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F95" w:rsidRDefault="00F87AEF" w:rsidP="00297F9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297F95" w:rsidSect="009A1C8F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 w:rsidRPr="00F87A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-1089309</wp:posOffset>
            </wp:positionH>
            <wp:positionV relativeFrom="paragraph">
              <wp:posOffset>-720090</wp:posOffset>
            </wp:positionV>
            <wp:extent cx="7552340" cy="10673789"/>
            <wp:effectExtent l="0" t="0" r="0" b="0"/>
            <wp:wrapNone/>
            <wp:docPr id="14" name="Рисунок 14" descr="C:\Users\Александр\Desktop\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титу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"/>
                    <a:stretch/>
                  </pic:blipFill>
                  <pic:spPr bwMode="auto">
                    <a:xfrm>
                      <a:off x="0" y="0"/>
                      <a:ext cx="7561391" cy="106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E48FA" w:rsidRPr="008E48FA" w:rsidRDefault="009616F5" w:rsidP="002F470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16F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793BC35C" wp14:editId="04C295D7">
            <wp:simplePos x="0" y="0"/>
            <wp:positionH relativeFrom="page">
              <wp:posOffset>12700</wp:posOffset>
            </wp:positionH>
            <wp:positionV relativeFrom="paragraph">
              <wp:posOffset>-825500</wp:posOffset>
            </wp:positionV>
            <wp:extent cx="7546340" cy="10739268"/>
            <wp:effectExtent l="0" t="0" r="0" b="5080"/>
            <wp:wrapNone/>
            <wp:docPr id="17" name="Рисунок 17" descr="C:\Users\Александр\Desktop\титу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титул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401" cy="107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B15" w:rsidRDefault="00E26B1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6B15" w:rsidRDefault="00E26B1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6B15" w:rsidRDefault="00E26B1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16F5" w:rsidRDefault="009616F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6B15" w:rsidRDefault="00E26B15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E48FA" w:rsidRPr="003A52AB" w:rsidRDefault="008C4C83" w:rsidP="008C4C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</w:t>
      </w:r>
      <w:r w:rsidR="003B49F3"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sz w:val="28"/>
          <w:szCs w:val="28"/>
        </w:rPr>
        <w:t>АНИЕ</w:t>
      </w:r>
    </w:p>
    <w:p w:rsidR="003B49F3" w:rsidRPr="003B49F3" w:rsidRDefault="003B49F3" w:rsidP="003B49F3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9F3">
        <w:rPr>
          <w:rFonts w:ascii="Times New Roman" w:hAnsi="Times New Roman" w:cs="Times New Roman"/>
          <w:sz w:val="28"/>
          <w:szCs w:val="28"/>
        </w:rPr>
        <w:t>АННОТАЦИЯ.............................................................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</w:t>
      </w:r>
      <w:r w:rsidRPr="003B49F3">
        <w:rPr>
          <w:rFonts w:ascii="Times New Roman" w:hAnsi="Times New Roman" w:cs="Times New Roman"/>
          <w:sz w:val="28"/>
          <w:szCs w:val="28"/>
        </w:rPr>
        <w:t xml:space="preserve">..............4 </w:t>
      </w:r>
    </w:p>
    <w:p w:rsidR="003B49F3" w:rsidRPr="003B49F3" w:rsidRDefault="003B49F3" w:rsidP="003B49F3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9F3">
        <w:rPr>
          <w:rFonts w:ascii="Times New Roman" w:hAnsi="Times New Roman" w:cs="Times New Roman"/>
          <w:sz w:val="28"/>
          <w:szCs w:val="28"/>
        </w:rPr>
        <w:t>1. Цель и задачи курсово</w:t>
      </w:r>
      <w:r w:rsidR="007344D1">
        <w:rPr>
          <w:rFonts w:ascii="Times New Roman" w:hAnsi="Times New Roman" w:cs="Times New Roman"/>
          <w:sz w:val="28"/>
          <w:szCs w:val="28"/>
        </w:rPr>
        <w:t>го проекта</w:t>
      </w:r>
      <w:r w:rsidRPr="003B49F3">
        <w:rPr>
          <w:rFonts w:ascii="Times New Roman" w:hAnsi="Times New Roman" w:cs="Times New Roman"/>
          <w:sz w:val="28"/>
          <w:szCs w:val="28"/>
        </w:rPr>
        <w:t xml:space="preserve">........................................................................4 </w:t>
      </w:r>
    </w:p>
    <w:p w:rsidR="003B49F3" w:rsidRPr="003B49F3" w:rsidRDefault="003B49F3" w:rsidP="003B49F3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9F3">
        <w:rPr>
          <w:rFonts w:ascii="Times New Roman" w:hAnsi="Times New Roman" w:cs="Times New Roman"/>
          <w:sz w:val="28"/>
          <w:szCs w:val="28"/>
        </w:rPr>
        <w:t xml:space="preserve">2. Перечень планируемых результатов выполнения </w:t>
      </w:r>
      <w:r w:rsidR="007344D1" w:rsidRPr="007344D1">
        <w:rPr>
          <w:rFonts w:ascii="Times New Roman" w:hAnsi="Times New Roman" w:cs="Times New Roman"/>
          <w:sz w:val="28"/>
          <w:szCs w:val="28"/>
        </w:rPr>
        <w:t>курсового проекта</w:t>
      </w:r>
      <w:r w:rsidRPr="003B49F3">
        <w:rPr>
          <w:rFonts w:ascii="Times New Roman" w:hAnsi="Times New Roman" w:cs="Times New Roman"/>
          <w:sz w:val="28"/>
          <w:szCs w:val="28"/>
        </w:rPr>
        <w:t xml:space="preserve">........... 5 </w:t>
      </w:r>
    </w:p>
    <w:p w:rsidR="003B49F3" w:rsidRPr="003B49F3" w:rsidRDefault="003B49F3" w:rsidP="003B49F3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9F3">
        <w:rPr>
          <w:rFonts w:ascii="Times New Roman" w:hAnsi="Times New Roman" w:cs="Times New Roman"/>
          <w:sz w:val="28"/>
          <w:szCs w:val="28"/>
        </w:rPr>
        <w:t xml:space="preserve">3. Структура </w:t>
      </w:r>
      <w:r w:rsidR="007344D1" w:rsidRPr="007344D1">
        <w:rPr>
          <w:rFonts w:ascii="Times New Roman" w:hAnsi="Times New Roman" w:cs="Times New Roman"/>
          <w:sz w:val="28"/>
          <w:szCs w:val="28"/>
        </w:rPr>
        <w:t>курсового проекта</w:t>
      </w:r>
      <w:r w:rsidRPr="003B49F3">
        <w:rPr>
          <w:rFonts w:ascii="Times New Roman" w:hAnsi="Times New Roman" w:cs="Times New Roman"/>
          <w:sz w:val="28"/>
          <w:szCs w:val="28"/>
        </w:rPr>
        <w:t>...................</w:t>
      </w:r>
      <w:r w:rsidR="007344D1">
        <w:rPr>
          <w:rFonts w:ascii="Times New Roman" w:hAnsi="Times New Roman" w:cs="Times New Roman"/>
          <w:sz w:val="28"/>
          <w:szCs w:val="28"/>
        </w:rPr>
        <w:t>..............................</w:t>
      </w:r>
      <w:r w:rsidRPr="003B49F3">
        <w:rPr>
          <w:rFonts w:ascii="Times New Roman" w:hAnsi="Times New Roman" w:cs="Times New Roman"/>
          <w:sz w:val="28"/>
          <w:szCs w:val="28"/>
        </w:rPr>
        <w:t>............................</w:t>
      </w:r>
      <w:r w:rsidR="00FC15F4">
        <w:rPr>
          <w:rFonts w:ascii="Times New Roman" w:hAnsi="Times New Roman" w:cs="Times New Roman"/>
          <w:sz w:val="28"/>
          <w:szCs w:val="28"/>
        </w:rPr>
        <w:t>5</w:t>
      </w:r>
      <w:r w:rsidRPr="003B49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9F3" w:rsidRPr="003B49F3" w:rsidRDefault="003B49F3" w:rsidP="003B49F3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9F3">
        <w:rPr>
          <w:rFonts w:ascii="Times New Roman" w:hAnsi="Times New Roman" w:cs="Times New Roman"/>
          <w:sz w:val="28"/>
          <w:szCs w:val="28"/>
        </w:rPr>
        <w:t xml:space="preserve">4. Порядок выполнения </w:t>
      </w:r>
      <w:r w:rsidR="007344D1" w:rsidRPr="007344D1">
        <w:rPr>
          <w:rFonts w:ascii="Times New Roman" w:hAnsi="Times New Roman" w:cs="Times New Roman"/>
          <w:sz w:val="28"/>
          <w:szCs w:val="28"/>
        </w:rPr>
        <w:t>курсового проекта</w:t>
      </w:r>
      <w:r w:rsidRPr="003B49F3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C76EE3">
        <w:rPr>
          <w:rFonts w:ascii="Times New Roman" w:hAnsi="Times New Roman" w:cs="Times New Roman"/>
          <w:sz w:val="28"/>
          <w:szCs w:val="28"/>
        </w:rPr>
        <w:t>9</w:t>
      </w:r>
      <w:r w:rsidRPr="003B49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9F3" w:rsidRPr="003B49F3" w:rsidRDefault="003B49F3" w:rsidP="003B49F3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9F3">
        <w:rPr>
          <w:rFonts w:ascii="Times New Roman" w:hAnsi="Times New Roman" w:cs="Times New Roman"/>
          <w:sz w:val="28"/>
          <w:szCs w:val="28"/>
        </w:rPr>
        <w:t xml:space="preserve">5. Требования оформлению </w:t>
      </w:r>
      <w:r w:rsidR="007344D1" w:rsidRPr="007344D1">
        <w:rPr>
          <w:rFonts w:ascii="Times New Roman" w:hAnsi="Times New Roman" w:cs="Times New Roman"/>
          <w:sz w:val="28"/>
          <w:szCs w:val="28"/>
        </w:rPr>
        <w:t>курсового проекта</w:t>
      </w:r>
      <w:r w:rsidRPr="003B49F3">
        <w:rPr>
          <w:rFonts w:ascii="Times New Roman" w:hAnsi="Times New Roman" w:cs="Times New Roman"/>
          <w:sz w:val="28"/>
          <w:szCs w:val="28"/>
        </w:rPr>
        <w:t>...........................</w:t>
      </w:r>
      <w:r w:rsidR="007344D1">
        <w:rPr>
          <w:rFonts w:ascii="Times New Roman" w:hAnsi="Times New Roman" w:cs="Times New Roman"/>
          <w:sz w:val="28"/>
          <w:szCs w:val="28"/>
        </w:rPr>
        <w:t>....................</w:t>
      </w:r>
      <w:r w:rsidRPr="003B49F3">
        <w:rPr>
          <w:rFonts w:ascii="Times New Roman" w:hAnsi="Times New Roman" w:cs="Times New Roman"/>
          <w:sz w:val="28"/>
          <w:szCs w:val="28"/>
        </w:rPr>
        <w:t>...1</w:t>
      </w:r>
      <w:r w:rsidR="00C76EE3">
        <w:rPr>
          <w:rFonts w:ascii="Times New Roman" w:hAnsi="Times New Roman" w:cs="Times New Roman"/>
          <w:sz w:val="28"/>
          <w:szCs w:val="28"/>
        </w:rPr>
        <w:t>1</w:t>
      </w:r>
      <w:r w:rsidRPr="003B49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9F3" w:rsidRPr="003B49F3" w:rsidRDefault="003B49F3" w:rsidP="003B49F3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9F3">
        <w:rPr>
          <w:rFonts w:ascii="Times New Roman" w:hAnsi="Times New Roman" w:cs="Times New Roman"/>
          <w:sz w:val="28"/>
          <w:szCs w:val="28"/>
        </w:rPr>
        <w:t xml:space="preserve">6. Порядок защиты </w:t>
      </w:r>
      <w:r w:rsidR="007344D1" w:rsidRPr="007344D1">
        <w:rPr>
          <w:rFonts w:ascii="Times New Roman" w:hAnsi="Times New Roman" w:cs="Times New Roman"/>
          <w:sz w:val="28"/>
          <w:szCs w:val="28"/>
        </w:rPr>
        <w:t>курсового проекта</w:t>
      </w:r>
      <w:r w:rsidR="007344D1">
        <w:rPr>
          <w:rFonts w:ascii="Times New Roman" w:hAnsi="Times New Roman" w:cs="Times New Roman"/>
          <w:sz w:val="28"/>
          <w:szCs w:val="28"/>
        </w:rPr>
        <w:t>.</w:t>
      </w:r>
      <w:r w:rsidRPr="003B49F3">
        <w:rPr>
          <w:rFonts w:ascii="Times New Roman" w:hAnsi="Times New Roman" w:cs="Times New Roman"/>
          <w:sz w:val="28"/>
          <w:szCs w:val="28"/>
        </w:rPr>
        <w:t>................................................................</w:t>
      </w:r>
      <w:r w:rsidR="00C76EE3">
        <w:rPr>
          <w:rFonts w:ascii="Times New Roman" w:hAnsi="Times New Roman" w:cs="Times New Roman"/>
          <w:sz w:val="28"/>
          <w:szCs w:val="28"/>
        </w:rPr>
        <w:t>20</w:t>
      </w:r>
      <w:r w:rsidRPr="003B49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9F3" w:rsidRPr="003B49F3" w:rsidRDefault="003B49F3" w:rsidP="003B49F3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9F3">
        <w:rPr>
          <w:rFonts w:ascii="Times New Roman" w:hAnsi="Times New Roman" w:cs="Times New Roman"/>
          <w:sz w:val="28"/>
          <w:szCs w:val="28"/>
        </w:rPr>
        <w:t xml:space="preserve">7. Учебно-методическое и информационное обеспечение </w:t>
      </w:r>
      <w:r w:rsidR="007344D1" w:rsidRPr="007344D1">
        <w:rPr>
          <w:rFonts w:ascii="Times New Roman" w:hAnsi="Times New Roman" w:cs="Times New Roman"/>
          <w:sz w:val="28"/>
          <w:szCs w:val="28"/>
        </w:rPr>
        <w:t xml:space="preserve">курсового </w:t>
      </w:r>
      <w:proofErr w:type="gramStart"/>
      <w:r w:rsidR="007344D1" w:rsidRPr="007344D1">
        <w:rPr>
          <w:rFonts w:ascii="Times New Roman" w:hAnsi="Times New Roman" w:cs="Times New Roman"/>
          <w:sz w:val="28"/>
          <w:szCs w:val="28"/>
        </w:rPr>
        <w:t>проекта</w:t>
      </w:r>
      <w:r w:rsidR="007344D1">
        <w:rPr>
          <w:rFonts w:ascii="Times New Roman" w:hAnsi="Times New Roman" w:cs="Times New Roman"/>
          <w:sz w:val="28"/>
          <w:szCs w:val="28"/>
        </w:rPr>
        <w:t>...</w:t>
      </w:r>
      <w:r w:rsidRPr="003B49F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49F3">
        <w:rPr>
          <w:rFonts w:ascii="Times New Roman" w:hAnsi="Times New Roman" w:cs="Times New Roman"/>
          <w:sz w:val="28"/>
          <w:szCs w:val="28"/>
        </w:rPr>
        <w:t>.……………………………………………………………...................2</w:t>
      </w:r>
      <w:r w:rsidR="00C76EE3">
        <w:rPr>
          <w:rFonts w:ascii="Times New Roman" w:hAnsi="Times New Roman" w:cs="Times New Roman"/>
          <w:sz w:val="28"/>
          <w:szCs w:val="28"/>
        </w:rPr>
        <w:t>2</w:t>
      </w:r>
      <w:r w:rsidRPr="003B49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C83" w:rsidRDefault="003B49F3" w:rsidP="003B49F3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C4C83" w:rsidSect="009A1C8F">
          <w:headerReference w:type="default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B49F3">
        <w:rPr>
          <w:rFonts w:ascii="Times New Roman" w:hAnsi="Times New Roman" w:cs="Times New Roman"/>
          <w:sz w:val="28"/>
          <w:szCs w:val="28"/>
        </w:rPr>
        <w:t xml:space="preserve">8. Программное обеспечение для выполнения </w:t>
      </w:r>
      <w:r w:rsidR="007344D1" w:rsidRPr="007344D1">
        <w:rPr>
          <w:rFonts w:ascii="Times New Roman" w:hAnsi="Times New Roman" w:cs="Times New Roman"/>
          <w:sz w:val="28"/>
          <w:szCs w:val="28"/>
        </w:rPr>
        <w:t>курсового проекта</w:t>
      </w:r>
      <w:r w:rsidR="007344D1">
        <w:rPr>
          <w:rFonts w:ascii="Times New Roman" w:hAnsi="Times New Roman" w:cs="Times New Roman"/>
          <w:sz w:val="28"/>
          <w:szCs w:val="28"/>
        </w:rPr>
        <w:t>.</w:t>
      </w:r>
      <w:r w:rsidRPr="003B49F3">
        <w:rPr>
          <w:rFonts w:ascii="Times New Roman" w:hAnsi="Times New Roman" w:cs="Times New Roman"/>
          <w:sz w:val="28"/>
          <w:szCs w:val="28"/>
        </w:rPr>
        <w:t>...................2</w:t>
      </w:r>
      <w:r w:rsidR="00C76EE3">
        <w:rPr>
          <w:rFonts w:ascii="Times New Roman" w:hAnsi="Times New Roman" w:cs="Times New Roman"/>
          <w:sz w:val="28"/>
          <w:szCs w:val="28"/>
        </w:rPr>
        <w:t>3</w:t>
      </w:r>
      <w:r w:rsidR="008C4C8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E48FA" w:rsidRPr="003B49F3" w:rsidRDefault="005F67B9" w:rsidP="003B49F3">
      <w:pPr>
        <w:pStyle w:val="1"/>
        <w:spacing w:before="0" w:after="0"/>
        <w:rPr>
          <w:sz w:val="28"/>
          <w:szCs w:val="28"/>
        </w:rPr>
      </w:pPr>
      <w:bookmarkStart w:id="1" w:name="_Toc26030475"/>
      <w:r w:rsidRPr="003B49F3">
        <w:rPr>
          <w:sz w:val="28"/>
          <w:szCs w:val="28"/>
        </w:rPr>
        <w:lastRenderedPageBreak/>
        <w:t>Аннотация</w:t>
      </w:r>
      <w:bookmarkEnd w:id="1"/>
    </w:p>
    <w:p w:rsidR="003B49F3" w:rsidRDefault="003B49F3" w:rsidP="003B49F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49F3">
        <w:rPr>
          <w:rFonts w:ascii="Times New Roman" w:hAnsi="Times New Roman" w:cs="Times New Roman"/>
          <w:b/>
          <w:bCs/>
          <w:sz w:val="28"/>
          <w:szCs w:val="28"/>
        </w:rPr>
        <w:t>курсово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3B49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3B49F3">
        <w:rPr>
          <w:rFonts w:ascii="Times New Roman" w:hAnsi="Times New Roman" w:cs="Times New Roman"/>
          <w:b/>
          <w:bCs/>
          <w:sz w:val="28"/>
          <w:szCs w:val="28"/>
        </w:rPr>
        <w:t xml:space="preserve"> учебной дисциплины </w:t>
      </w:r>
      <w:r w:rsidR="00651CCE" w:rsidRPr="00651CCE"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Start"/>
      <w:r w:rsidR="00651CCE" w:rsidRPr="00651CCE">
        <w:rPr>
          <w:rFonts w:ascii="Times New Roman" w:hAnsi="Times New Roman" w:cs="Times New Roman"/>
          <w:b/>
          <w:bCs/>
          <w:sz w:val="28"/>
          <w:szCs w:val="28"/>
        </w:rPr>
        <w:t>1.В.</w:t>
      </w:r>
      <w:proofErr w:type="gramEnd"/>
      <w:r w:rsidR="00651CCE" w:rsidRPr="00651CC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2583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51CCE" w:rsidRPr="00651CCE">
        <w:rPr>
          <w:rFonts w:ascii="Times New Roman" w:hAnsi="Times New Roman" w:cs="Times New Roman"/>
          <w:b/>
          <w:bCs/>
          <w:sz w:val="28"/>
          <w:szCs w:val="28"/>
        </w:rPr>
        <w:t xml:space="preserve"> «Организация, планирование и управление в строительстве»</w:t>
      </w:r>
      <w:r w:rsidRPr="003B49F3">
        <w:rPr>
          <w:rFonts w:ascii="Times New Roman" w:hAnsi="Times New Roman" w:cs="Times New Roman"/>
          <w:b/>
          <w:bCs/>
          <w:sz w:val="28"/>
          <w:szCs w:val="28"/>
        </w:rPr>
        <w:t xml:space="preserve"> для подготовки бакалавра по направлению 08.03.01 Строительство</w:t>
      </w:r>
      <w:r w:rsidRPr="003B49F3">
        <w:rPr>
          <w:rFonts w:ascii="Times New Roman" w:hAnsi="Times New Roman" w:cs="Times New Roman"/>
          <w:sz w:val="28"/>
          <w:szCs w:val="28"/>
        </w:rPr>
        <w:t xml:space="preserve">, </w:t>
      </w:r>
      <w:r w:rsidRPr="003B49F3">
        <w:rPr>
          <w:rFonts w:ascii="Times New Roman" w:hAnsi="Times New Roman" w:cs="Times New Roman"/>
          <w:b/>
          <w:bCs/>
          <w:sz w:val="28"/>
          <w:szCs w:val="28"/>
        </w:rPr>
        <w:t>направленности Промышленн</w:t>
      </w:r>
      <w:r>
        <w:rPr>
          <w:rFonts w:ascii="Times New Roman" w:hAnsi="Times New Roman" w:cs="Times New Roman"/>
          <w:b/>
          <w:bCs/>
          <w:sz w:val="28"/>
          <w:szCs w:val="28"/>
        </w:rPr>
        <w:t>ое и гражданское строительство</w:t>
      </w:r>
      <w:r w:rsidR="0050177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501772" w:rsidRPr="00501772">
        <w:t xml:space="preserve"> </w:t>
      </w:r>
      <w:r w:rsidR="00501772" w:rsidRPr="00501772">
        <w:rPr>
          <w:rFonts w:ascii="Times New Roman" w:hAnsi="Times New Roman" w:cs="Times New Roman"/>
          <w:b/>
          <w:bCs/>
          <w:sz w:val="28"/>
          <w:szCs w:val="28"/>
        </w:rPr>
        <w:t>Экспертиза и управление недвижимостью</w:t>
      </w:r>
    </w:p>
    <w:p w:rsidR="006173C9" w:rsidRPr="003B49F3" w:rsidRDefault="006173C9" w:rsidP="003B49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9F3" w:rsidRPr="006173C9" w:rsidRDefault="003B49F3" w:rsidP="003B49F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</w:t>
      </w:r>
      <w:r w:rsidR="005011EF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11EF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видом промежуточной аттестации при изучении дисциплины </w:t>
      </w:r>
      <w:r w:rsidR="00651CCE" w:rsidRPr="00651CCE">
        <w:rPr>
          <w:rFonts w:ascii="Times New Roman" w:eastAsia="Times New Roman" w:hAnsi="Times New Roman" w:cs="Times New Roman"/>
          <w:color w:val="000000"/>
          <w:sz w:val="28"/>
          <w:szCs w:val="28"/>
        </w:rPr>
        <w:t>Б1.В.1</w:t>
      </w:r>
      <w:r w:rsid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51CCE" w:rsidRPr="00651C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«Организация, планирование и управление в строительстве»</w:t>
      </w: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подготовки бакалавра по направлению 08.03.01 Строительство, в процессе ее выполнения формируются следующие компетенции: 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>УК-1 (индикатор достижения компетенции УК-1.5); УК-2 (индикатор достижения компетенции УК-2.3; УК-2.4); ПК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ос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>-4 (индикаторы достижения компетенции ПК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ос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-4.7); </w:t>
      </w:r>
      <w:proofErr w:type="spellStart"/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ос</w:t>
      </w:r>
      <w:proofErr w:type="spellEnd"/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>-5 (индикаторы достижения компетенции ПК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ос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>-5.1; ПК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ос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>-5.2; ПК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ос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>-5.3; ПК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ос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>-5.4; ПК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ос</w:t>
      </w:r>
      <w:r w:rsidR="00501772" w:rsidRPr="00501772">
        <w:rPr>
          <w:rFonts w:ascii="Times New Roman" w:eastAsia="Times New Roman" w:hAnsi="Times New Roman" w:cs="Times New Roman"/>
          <w:color w:val="000000"/>
          <w:sz w:val="28"/>
          <w:szCs w:val="28"/>
        </w:rPr>
        <w:t>-5.5)</w:t>
      </w: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11EF" w:rsidRPr="006173C9" w:rsidRDefault="003B49F3" w:rsidP="005011E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 </w:t>
      </w:r>
      <w:r w:rsidR="005011EF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курсового проекта</w:t>
      </w: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предусмотрено для студентов</w:t>
      </w:r>
      <w:r w:rsidR="005011EF" w:rsidRPr="006173C9">
        <w:rPr>
          <w:rFonts w:ascii="Times New Roman" w:hAnsi="Times New Roman" w:cs="Times New Roman"/>
          <w:sz w:val="28"/>
          <w:szCs w:val="28"/>
        </w:rPr>
        <w:t xml:space="preserve"> </w:t>
      </w:r>
      <w:r w:rsidR="005011EF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очной формы обучения на </w:t>
      </w:r>
      <w:r w:rsidR="00651CC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5011EF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курсе, студентов очно-заочной</w:t>
      </w:r>
      <w:r w:rsidR="00301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заочной</w:t>
      </w:r>
      <w:r w:rsidR="005011EF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формы обучения на </w:t>
      </w:r>
      <w:r w:rsidR="00651CC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5011EF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курсе.</w:t>
      </w:r>
    </w:p>
    <w:p w:rsidR="00BD4327" w:rsidRDefault="003B49F3" w:rsidP="003B49F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</w:t>
      </w:r>
      <w:r w:rsidR="005011EF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проект</w:t>
      </w: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расчетный и </w:t>
      </w:r>
      <w:r w:rsidR="001A0AE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организационно</w:t>
      </w: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-технологический характер, и служит для формирования практических навыков в области </w:t>
      </w:r>
      <w:r w:rsidR="001A0AE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организации, планирования и управления</w:t>
      </w:r>
      <w:r w:rsidR="001A0AEE" w:rsidRPr="001A0A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строительстве</w:t>
      </w:r>
      <w:r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5639" w:rsidRPr="006173C9" w:rsidRDefault="00305639" w:rsidP="003B49F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48FA" w:rsidRPr="006173C9" w:rsidRDefault="008E48FA" w:rsidP="008162CF">
      <w:pPr>
        <w:pStyle w:val="1"/>
        <w:rPr>
          <w:rFonts w:cs="Times New Roman"/>
          <w:sz w:val="28"/>
          <w:szCs w:val="28"/>
        </w:rPr>
      </w:pPr>
      <w:bookmarkStart w:id="2" w:name="_Toc26030476"/>
      <w:r w:rsidRPr="006173C9">
        <w:rPr>
          <w:rFonts w:cs="Times New Roman"/>
          <w:sz w:val="28"/>
          <w:szCs w:val="28"/>
        </w:rPr>
        <w:t>1.</w:t>
      </w:r>
      <w:r w:rsidR="007B6E54" w:rsidRPr="006173C9">
        <w:rPr>
          <w:rFonts w:cs="Times New Roman"/>
          <w:sz w:val="28"/>
          <w:szCs w:val="28"/>
        </w:rPr>
        <w:t xml:space="preserve"> </w:t>
      </w:r>
      <w:r w:rsidRPr="006173C9">
        <w:rPr>
          <w:rFonts w:cs="Times New Roman"/>
          <w:sz w:val="28"/>
          <w:szCs w:val="28"/>
        </w:rPr>
        <w:t xml:space="preserve">Цель и задачи </w:t>
      </w:r>
      <w:r w:rsidR="00012359" w:rsidRPr="006173C9">
        <w:rPr>
          <w:rFonts w:cs="Times New Roman"/>
          <w:color w:val="000000"/>
          <w:sz w:val="28"/>
          <w:szCs w:val="28"/>
        </w:rPr>
        <w:t>курсового проекта</w:t>
      </w:r>
      <w:bookmarkEnd w:id="2"/>
    </w:p>
    <w:p w:rsidR="00ED08E1" w:rsidRPr="006173C9" w:rsidRDefault="008E48FA" w:rsidP="00ED08E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Выполнение </w:t>
      </w:r>
      <w:r w:rsidR="00012359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курсового проекта </w:t>
      </w: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</w:t>
      </w:r>
      <w:r w:rsidR="00012359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1A0AEE" w:rsidRPr="001A0AE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Организация, планирование и управление в строительстве</w:t>
      </w:r>
      <w:r w:rsidR="00012359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 для направления подготовки </w:t>
      </w:r>
      <w:r w:rsidR="004D40CA" w:rsidRPr="006173C9">
        <w:rPr>
          <w:rFonts w:ascii="Times New Roman" w:eastAsia="Times New Roman" w:hAnsi="Times New Roman" w:cs="Times New Roman"/>
          <w:sz w:val="28"/>
          <w:szCs w:val="28"/>
        </w:rPr>
        <w:t>08.03.01 Строительство, направленности Промышленное и гражданское</w:t>
      </w:r>
      <w:r w:rsidR="00501772" w:rsidRPr="00501772">
        <w:rPr>
          <w:rFonts w:ascii="Times New Roman" w:eastAsia="Times New Roman" w:hAnsi="Times New Roman" w:cs="Times New Roman"/>
          <w:sz w:val="28"/>
          <w:szCs w:val="28"/>
        </w:rPr>
        <w:t>, Экспертиза и управление недвижимостью</w:t>
      </w:r>
      <w:r w:rsidR="004D40CA" w:rsidRPr="006173C9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строительство проводится с целью приобретения студентами практических навыков в самостоятельном решении задач по </w:t>
      </w:r>
      <w:r w:rsidR="001A0AEE" w:rsidRPr="001A0AEE">
        <w:rPr>
          <w:rFonts w:ascii="Times New Roman" w:eastAsia="Times New Roman" w:hAnsi="Times New Roman" w:cs="Times New Roman"/>
          <w:sz w:val="28"/>
          <w:szCs w:val="28"/>
        </w:rPr>
        <w:t>организации, планирования и управления в строительстве</w:t>
      </w:r>
      <w:r w:rsidR="001A0AEE">
        <w:rPr>
          <w:rFonts w:ascii="Times New Roman" w:eastAsia="Times New Roman" w:hAnsi="Times New Roman" w:cs="Times New Roman"/>
          <w:sz w:val="28"/>
          <w:szCs w:val="28"/>
        </w:rPr>
        <w:t>, проектирования строительного генерального плана</w:t>
      </w:r>
      <w:r w:rsidR="00012359" w:rsidRPr="006173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A425E" w:rsidRPr="006173C9" w:rsidRDefault="006A425E" w:rsidP="006A425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Для выполнения курсового проекта необходимо предварительно изучить соответствующие разделы учебной литературы дисциплины </w:t>
      </w:r>
      <w:r w:rsidR="000305E3" w:rsidRPr="000305E3">
        <w:rPr>
          <w:rFonts w:ascii="Times New Roman" w:eastAsia="Times New Roman" w:hAnsi="Times New Roman" w:cs="Times New Roman"/>
          <w:sz w:val="28"/>
          <w:szCs w:val="28"/>
        </w:rPr>
        <w:t>«Организация, планирование и управление в строительстве»</w:t>
      </w: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, а в процессе проектирования обязательно изучать и использовать нормативно-техническую, проектно-технологическую и справочно-методическую литературу. </w:t>
      </w:r>
    </w:p>
    <w:p w:rsidR="00ED08E1" w:rsidRPr="006173C9" w:rsidRDefault="006A425E" w:rsidP="006A425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3C9">
        <w:rPr>
          <w:rFonts w:ascii="Times New Roman" w:eastAsia="Times New Roman" w:hAnsi="Times New Roman" w:cs="Times New Roman"/>
          <w:sz w:val="28"/>
          <w:szCs w:val="28"/>
        </w:rPr>
        <w:t>Курсовой проект позволяет решить следующие задачи:</w:t>
      </w:r>
    </w:p>
    <w:p w:rsidR="006A425E" w:rsidRPr="006173C9" w:rsidRDefault="006A425E" w:rsidP="006A425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1. Изучить, проанализировать и кратко изложить в пояснительной записке необходимые исходные данные для проектирования процессов в заданных условиях работ. </w:t>
      </w:r>
    </w:p>
    <w:p w:rsidR="006A425E" w:rsidRPr="006173C9" w:rsidRDefault="006A425E" w:rsidP="006A425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2. На основе анализа исходных данных определить </w:t>
      </w:r>
      <w:r w:rsidR="000305E3">
        <w:rPr>
          <w:rFonts w:ascii="Times New Roman" w:eastAsia="Times New Roman" w:hAnsi="Times New Roman" w:cs="Times New Roman"/>
          <w:sz w:val="28"/>
          <w:szCs w:val="28"/>
        </w:rPr>
        <w:t>нормативную продолжительность строительства</w:t>
      </w: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305E3" w:rsidRPr="000305E3" w:rsidRDefault="006A425E" w:rsidP="000305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0305E3" w:rsidRPr="000305E3">
        <w:rPr>
          <w:rFonts w:ascii="Times New Roman" w:eastAsia="Times New Roman" w:hAnsi="Times New Roman" w:cs="Times New Roman"/>
          <w:sz w:val="28"/>
          <w:szCs w:val="28"/>
        </w:rPr>
        <w:t>Определение численности работающих.</w:t>
      </w:r>
    </w:p>
    <w:p w:rsidR="000305E3" w:rsidRPr="000305E3" w:rsidRDefault="000305E3" w:rsidP="000305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305E3">
        <w:rPr>
          <w:rFonts w:ascii="Times New Roman" w:eastAsia="Times New Roman" w:hAnsi="Times New Roman" w:cs="Times New Roman"/>
          <w:sz w:val="28"/>
          <w:szCs w:val="28"/>
        </w:rPr>
        <w:t>. Определение потребности в материалах, конструкциях и изделиях.</w:t>
      </w:r>
    </w:p>
    <w:p w:rsidR="000305E3" w:rsidRPr="000305E3" w:rsidRDefault="000305E3" w:rsidP="000305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Pr="000305E3">
        <w:rPr>
          <w:rFonts w:ascii="Times New Roman" w:eastAsia="Times New Roman" w:hAnsi="Times New Roman" w:cs="Times New Roman"/>
          <w:sz w:val="28"/>
          <w:szCs w:val="28"/>
        </w:rPr>
        <w:t>. Определение потребности в машинах и механизмах.</w:t>
      </w:r>
    </w:p>
    <w:p w:rsidR="000305E3" w:rsidRPr="000305E3" w:rsidRDefault="000305E3" w:rsidP="000305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305E3">
        <w:rPr>
          <w:rFonts w:ascii="Times New Roman" w:eastAsia="Times New Roman" w:hAnsi="Times New Roman" w:cs="Times New Roman"/>
          <w:sz w:val="28"/>
          <w:szCs w:val="28"/>
        </w:rPr>
        <w:t>. Расчёт площадей открытых площадок складирования и складских помещений.</w:t>
      </w:r>
    </w:p>
    <w:p w:rsidR="000305E3" w:rsidRPr="000305E3" w:rsidRDefault="000305E3" w:rsidP="000305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305E3">
        <w:rPr>
          <w:rFonts w:ascii="Times New Roman" w:eastAsia="Times New Roman" w:hAnsi="Times New Roman" w:cs="Times New Roman"/>
          <w:sz w:val="28"/>
          <w:szCs w:val="28"/>
        </w:rPr>
        <w:t>. Определение потребности во временных (мобильных) зданиях и сооружениях.</w:t>
      </w:r>
    </w:p>
    <w:p w:rsidR="000305E3" w:rsidRPr="000305E3" w:rsidRDefault="000305E3" w:rsidP="000305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305E3">
        <w:rPr>
          <w:rFonts w:ascii="Times New Roman" w:eastAsia="Times New Roman" w:hAnsi="Times New Roman" w:cs="Times New Roman"/>
          <w:sz w:val="28"/>
          <w:szCs w:val="28"/>
        </w:rPr>
        <w:t>. Определение потребности в воде</w:t>
      </w:r>
    </w:p>
    <w:p w:rsidR="000305E3" w:rsidRPr="000305E3" w:rsidRDefault="000305E3" w:rsidP="000305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05E3">
        <w:rPr>
          <w:rFonts w:ascii="Times New Roman" w:eastAsia="Times New Roman" w:hAnsi="Times New Roman" w:cs="Times New Roman"/>
          <w:sz w:val="28"/>
          <w:szCs w:val="28"/>
        </w:rPr>
        <w:t>8. Определение потребности в электроэнергии.</w:t>
      </w:r>
    </w:p>
    <w:p w:rsidR="006055A0" w:rsidRPr="006173C9" w:rsidRDefault="000305E3" w:rsidP="000305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0305E3">
        <w:rPr>
          <w:rFonts w:ascii="Times New Roman" w:eastAsia="Times New Roman" w:hAnsi="Times New Roman" w:cs="Times New Roman"/>
          <w:sz w:val="28"/>
          <w:szCs w:val="28"/>
        </w:rPr>
        <w:t>. Технико-экономи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ческие показатели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стройгенплана</w:t>
      </w:r>
      <w:proofErr w:type="spellEnd"/>
      <w:r w:rsidR="003D67DC" w:rsidRPr="006173C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413B" w:rsidRPr="006173C9" w:rsidRDefault="005D413B" w:rsidP="005D413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7B9" w:rsidRPr="006173C9" w:rsidRDefault="008E48FA" w:rsidP="005D413B">
      <w:pPr>
        <w:pStyle w:val="1"/>
        <w:jc w:val="both"/>
        <w:rPr>
          <w:rFonts w:cs="Times New Roman"/>
          <w:sz w:val="28"/>
          <w:szCs w:val="28"/>
          <w:u w:val="single"/>
        </w:rPr>
      </w:pPr>
      <w:bookmarkStart w:id="3" w:name="_Toc321927845"/>
      <w:bookmarkStart w:id="4" w:name="_Toc26030477"/>
      <w:r w:rsidRPr="006173C9">
        <w:rPr>
          <w:rFonts w:cs="Times New Roman"/>
          <w:sz w:val="28"/>
          <w:szCs w:val="28"/>
        </w:rPr>
        <w:t xml:space="preserve">2. </w:t>
      </w:r>
      <w:bookmarkEnd w:id="3"/>
      <w:bookmarkEnd w:id="4"/>
      <w:r w:rsidR="005D413B" w:rsidRPr="006173C9">
        <w:rPr>
          <w:rFonts w:cs="Times New Roman"/>
          <w:sz w:val="28"/>
          <w:szCs w:val="28"/>
        </w:rPr>
        <w:t>Перечень планируемых результатов выполнения курсового проекта по дисциплине «</w:t>
      </w:r>
      <w:r w:rsidR="000305E3" w:rsidRPr="000305E3">
        <w:rPr>
          <w:rFonts w:cs="Times New Roman"/>
          <w:sz w:val="28"/>
          <w:szCs w:val="28"/>
        </w:rPr>
        <w:t>Организация, планирование и управление в строительстве</w:t>
      </w:r>
      <w:r w:rsidR="005D413B" w:rsidRPr="006173C9">
        <w:rPr>
          <w:rFonts w:cs="Times New Roman"/>
          <w:sz w:val="28"/>
          <w:szCs w:val="28"/>
        </w:rPr>
        <w:t>», соотнесенных с планируемыми результатами освоения образовательной программы</w:t>
      </w:r>
    </w:p>
    <w:p w:rsidR="008E48FA" w:rsidRDefault="005F67B9" w:rsidP="00F10C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Реализация в </w:t>
      </w:r>
      <w:r w:rsidR="005C4591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курсовом проекте</w:t>
      </w: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 по дисциплине </w:t>
      </w:r>
      <w:r w:rsidR="005C4591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305E3" w:rsidRPr="000305E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Организация, планирование и управление в строительстве</w:t>
      </w:r>
      <w:r w:rsidR="005C4591" w:rsidRPr="006173C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173C9">
        <w:rPr>
          <w:rFonts w:ascii="Times New Roman" w:eastAsia="Times New Roman" w:hAnsi="Times New Roman" w:cs="Times New Roman"/>
          <w:sz w:val="28"/>
          <w:szCs w:val="28"/>
        </w:rPr>
        <w:t xml:space="preserve"> требований ФГОС ВО, ОПОП ВО и Учебного плана по направлению подготовки 08.03.01 </w:t>
      </w:r>
      <w:r w:rsidR="005D413B" w:rsidRPr="006173C9">
        <w:rPr>
          <w:rFonts w:ascii="Times New Roman" w:eastAsia="Times New Roman" w:hAnsi="Times New Roman" w:cs="Times New Roman"/>
          <w:sz w:val="28"/>
          <w:szCs w:val="28"/>
        </w:rPr>
        <w:t>Строительство</w:t>
      </w:r>
      <w:r w:rsidR="005D413B" w:rsidRPr="006173C9">
        <w:rPr>
          <w:rFonts w:ascii="Times New Roman" w:hAnsi="Times New Roman" w:cs="Times New Roman"/>
          <w:sz w:val="28"/>
          <w:szCs w:val="28"/>
        </w:rPr>
        <w:t>,</w:t>
      </w:r>
      <w:r w:rsidR="005D413B" w:rsidRPr="006173C9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 Промышленное и гражданское строительство должна формировать следующие компетенции, представленные в таблице 1.</w:t>
      </w:r>
    </w:p>
    <w:p w:rsidR="00305639" w:rsidRDefault="00305639" w:rsidP="00F10C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4CB" w:rsidRPr="006173C9" w:rsidRDefault="00E00DD3" w:rsidP="002464CB">
      <w:pPr>
        <w:pStyle w:val="1"/>
        <w:jc w:val="both"/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>3</w:t>
      </w:r>
      <w:r w:rsidR="002464CB" w:rsidRPr="006173C9">
        <w:rPr>
          <w:rFonts w:cs="Times New Roman"/>
          <w:sz w:val="28"/>
          <w:szCs w:val="28"/>
        </w:rPr>
        <w:t xml:space="preserve">. </w:t>
      </w:r>
      <w:r w:rsidR="002464CB" w:rsidRPr="002464CB">
        <w:rPr>
          <w:rFonts w:cs="Times New Roman"/>
          <w:sz w:val="28"/>
          <w:szCs w:val="28"/>
        </w:rPr>
        <w:t>Структура курсового проекта</w:t>
      </w:r>
    </w:p>
    <w:p w:rsidR="002464CB" w:rsidRPr="002464CB" w:rsidRDefault="002464CB" w:rsidP="002464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64CB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оформлению и стилистике изложения приведены в последующих пунктах настоящих методических указаний. </w:t>
      </w:r>
    </w:p>
    <w:p w:rsidR="002464CB" w:rsidRPr="002464CB" w:rsidRDefault="002464CB" w:rsidP="002464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64CB">
        <w:rPr>
          <w:rFonts w:ascii="Times New Roman" w:eastAsia="Times New Roman" w:hAnsi="Times New Roman" w:cs="Times New Roman"/>
          <w:sz w:val="28"/>
          <w:szCs w:val="28"/>
        </w:rPr>
        <w:t>По объему курсов</w:t>
      </w:r>
      <w:r>
        <w:rPr>
          <w:rFonts w:ascii="Times New Roman" w:eastAsia="Times New Roman" w:hAnsi="Times New Roman" w:cs="Times New Roman"/>
          <w:sz w:val="28"/>
          <w:szCs w:val="28"/>
        </w:rPr>
        <w:t>ой проект</w:t>
      </w:r>
      <w:r w:rsidRPr="002464CB">
        <w:rPr>
          <w:rFonts w:ascii="Times New Roman" w:eastAsia="Times New Roman" w:hAnsi="Times New Roman" w:cs="Times New Roman"/>
          <w:sz w:val="28"/>
          <w:szCs w:val="28"/>
        </w:rPr>
        <w:t xml:space="preserve"> должна быть не менее 35-40 страниц печатного текста. </w:t>
      </w:r>
    </w:p>
    <w:p w:rsidR="002464CB" w:rsidRDefault="002464CB" w:rsidP="002464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64CB">
        <w:rPr>
          <w:rFonts w:ascii="Times New Roman" w:eastAsia="Times New Roman" w:hAnsi="Times New Roman" w:cs="Times New Roman"/>
          <w:sz w:val="28"/>
          <w:szCs w:val="28"/>
        </w:rPr>
        <w:t>Примерная структура курсов</w:t>
      </w:r>
      <w:r>
        <w:rPr>
          <w:rFonts w:ascii="Times New Roman" w:eastAsia="Times New Roman" w:hAnsi="Times New Roman" w:cs="Times New Roman"/>
          <w:sz w:val="28"/>
          <w:szCs w:val="28"/>
        </w:rPr>
        <w:t>ой работы приведена в таблице 2</w:t>
      </w:r>
      <w:r w:rsidRPr="002464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64CB" w:rsidRDefault="002464CB" w:rsidP="002464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4CB" w:rsidRDefault="002464CB" w:rsidP="002464C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64CB">
        <w:rPr>
          <w:rFonts w:ascii="Times New Roman" w:eastAsia="Times New Roman" w:hAnsi="Times New Roman" w:cs="Times New Roman"/>
          <w:sz w:val="28"/>
          <w:szCs w:val="28"/>
        </w:rPr>
        <w:t>Таблица 2 - Структура курсовой работы и объем отдельных разделов</w:t>
      </w:r>
    </w:p>
    <w:p w:rsidR="002464CB" w:rsidRDefault="002464CB" w:rsidP="00F10C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64CB" w:rsidRDefault="002464CB" w:rsidP="00F10C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6520"/>
        <w:gridCol w:w="1696"/>
      </w:tblGrid>
      <w:tr w:rsidR="002464CB" w:rsidRPr="002464CB" w:rsidTr="002464CB">
        <w:trPr>
          <w:trHeight w:val="248"/>
          <w:jc w:val="center"/>
        </w:trPr>
        <w:tc>
          <w:tcPr>
            <w:tcW w:w="529" w:type="dxa"/>
            <w:vAlign w:val="center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6520" w:type="dxa"/>
            <w:vAlign w:val="center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 структуры курсовой работы</w:t>
            </w:r>
          </w:p>
        </w:tc>
        <w:tc>
          <w:tcPr>
            <w:tcW w:w="1696" w:type="dxa"/>
            <w:vAlign w:val="center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(примерный) страниц</w:t>
            </w:r>
          </w:p>
        </w:tc>
      </w:tr>
      <w:tr w:rsidR="002464CB" w:rsidRPr="002464CB" w:rsidTr="002464CB">
        <w:trPr>
          <w:trHeight w:val="109"/>
          <w:jc w:val="center"/>
        </w:trPr>
        <w:tc>
          <w:tcPr>
            <w:tcW w:w="529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20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Титульный лист </w:t>
            </w:r>
            <w:r w:rsidRPr="002464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(Приложение А) </w:t>
            </w:r>
          </w:p>
        </w:tc>
        <w:tc>
          <w:tcPr>
            <w:tcW w:w="1696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464CB" w:rsidRPr="002464CB" w:rsidTr="002464CB">
        <w:trPr>
          <w:trHeight w:val="109"/>
          <w:jc w:val="center"/>
        </w:trPr>
        <w:tc>
          <w:tcPr>
            <w:tcW w:w="529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6520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(</w:t>
            </w:r>
            <w:r w:rsidRPr="002464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Приложение Б) </w:t>
            </w:r>
          </w:p>
        </w:tc>
        <w:tc>
          <w:tcPr>
            <w:tcW w:w="1696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464CB" w:rsidRPr="002464CB" w:rsidTr="002464CB">
        <w:trPr>
          <w:trHeight w:val="109"/>
          <w:jc w:val="center"/>
        </w:trPr>
        <w:tc>
          <w:tcPr>
            <w:tcW w:w="529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6520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Аннотация </w:t>
            </w:r>
          </w:p>
        </w:tc>
        <w:tc>
          <w:tcPr>
            <w:tcW w:w="1696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464CB" w:rsidRPr="002464CB" w:rsidTr="002464CB">
        <w:trPr>
          <w:trHeight w:val="109"/>
          <w:jc w:val="center"/>
        </w:trPr>
        <w:tc>
          <w:tcPr>
            <w:tcW w:w="529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6520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</w:p>
        </w:tc>
        <w:tc>
          <w:tcPr>
            <w:tcW w:w="1696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2464CB" w:rsidRPr="002464CB" w:rsidTr="002464CB">
        <w:trPr>
          <w:trHeight w:val="109"/>
          <w:jc w:val="center"/>
        </w:trPr>
        <w:tc>
          <w:tcPr>
            <w:tcW w:w="529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6520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Обозначения и сокращения (при наличии) </w:t>
            </w:r>
          </w:p>
        </w:tc>
        <w:tc>
          <w:tcPr>
            <w:tcW w:w="1696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464CB" w:rsidRPr="002464CB" w:rsidTr="002464CB">
        <w:trPr>
          <w:trHeight w:val="109"/>
          <w:jc w:val="center"/>
        </w:trPr>
        <w:tc>
          <w:tcPr>
            <w:tcW w:w="529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6520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Исходные данные для проектирования (Введение) </w:t>
            </w:r>
          </w:p>
        </w:tc>
        <w:tc>
          <w:tcPr>
            <w:tcW w:w="1696" w:type="dxa"/>
          </w:tcPr>
          <w:p w:rsidR="002464CB" w:rsidRPr="002464CB" w:rsidRDefault="00527142" w:rsidP="002464CB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</w:tr>
      <w:tr w:rsidR="002464CB" w:rsidRPr="002464CB" w:rsidTr="002464CB">
        <w:trPr>
          <w:trHeight w:val="109"/>
          <w:jc w:val="center"/>
        </w:trPr>
        <w:tc>
          <w:tcPr>
            <w:tcW w:w="529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6520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Основная часть </w:t>
            </w:r>
          </w:p>
        </w:tc>
        <w:tc>
          <w:tcPr>
            <w:tcW w:w="1696" w:type="dxa"/>
          </w:tcPr>
          <w:p w:rsidR="002464CB" w:rsidRPr="002464CB" w:rsidRDefault="00527142" w:rsidP="00527142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2464CB"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0305E3" w:rsidRPr="002464CB" w:rsidTr="002464CB">
        <w:trPr>
          <w:trHeight w:val="109"/>
          <w:jc w:val="center"/>
        </w:trPr>
        <w:tc>
          <w:tcPr>
            <w:tcW w:w="529" w:type="dxa"/>
          </w:tcPr>
          <w:p w:rsidR="000305E3" w:rsidRPr="002464CB" w:rsidRDefault="000305E3" w:rsidP="000305E3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7.1 </w:t>
            </w:r>
          </w:p>
        </w:tc>
        <w:tc>
          <w:tcPr>
            <w:tcW w:w="6520" w:type="dxa"/>
          </w:tcPr>
          <w:p w:rsidR="000305E3" w:rsidRPr="000305E3" w:rsidRDefault="000305E3" w:rsidP="0003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продолжительности строительства.</w:t>
            </w:r>
          </w:p>
        </w:tc>
        <w:tc>
          <w:tcPr>
            <w:tcW w:w="1696" w:type="dxa"/>
          </w:tcPr>
          <w:p w:rsidR="000305E3" w:rsidRPr="002464CB" w:rsidRDefault="00527142" w:rsidP="000305E3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05E3" w:rsidRPr="002464CB" w:rsidTr="002464CB">
        <w:trPr>
          <w:trHeight w:val="109"/>
          <w:jc w:val="center"/>
        </w:trPr>
        <w:tc>
          <w:tcPr>
            <w:tcW w:w="529" w:type="dxa"/>
          </w:tcPr>
          <w:p w:rsidR="000305E3" w:rsidRPr="002464CB" w:rsidRDefault="000305E3" w:rsidP="000305E3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7.2 </w:t>
            </w:r>
          </w:p>
        </w:tc>
        <w:tc>
          <w:tcPr>
            <w:tcW w:w="6520" w:type="dxa"/>
          </w:tcPr>
          <w:p w:rsidR="000305E3" w:rsidRPr="000305E3" w:rsidRDefault="000305E3" w:rsidP="0003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численности работающих.</w:t>
            </w:r>
          </w:p>
        </w:tc>
        <w:tc>
          <w:tcPr>
            <w:tcW w:w="1696" w:type="dxa"/>
          </w:tcPr>
          <w:p w:rsidR="000305E3" w:rsidRPr="002464CB" w:rsidRDefault="00527142" w:rsidP="000305E3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05E3" w:rsidRPr="002464CB" w:rsidTr="002464CB">
        <w:trPr>
          <w:trHeight w:val="109"/>
          <w:jc w:val="center"/>
        </w:trPr>
        <w:tc>
          <w:tcPr>
            <w:tcW w:w="529" w:type="dxa"/>
          </w:tcPr>
          <w:p w:rsidR="000305E3" w:rsidRPr="002464CB" w:rsidRDefault="000305E3" w:rsidP="000305E3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7.3 </w:t>
            </w:r>
          </w:p>
        </w:tc>
        <w:tc>
          <w:tcPr>
            <w:tcW w:w="6520" w:type="dxa"/>
          </w:tcPr>
          <w:p w:rsidR="000305E3" w:rsidRPr="000305E3" w:rsidRDefault="000305E3" w:rsidP="0003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потребности в материалах, конструкциях и изделиях.</w:t>
            </w:r>
          </w:p>
        </w:tc>
        <w:tc>
          <w:tcPr>
            <w:tcW w:w="1696" w:type="dxa"/>
          </w:tcPr>
          <w:p w:rsidR="000305E3" w:rsidRPr="002464CB" w:rsidRDefault="00527142" w:rsidP="000305E3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05E3" w:rsidRPr="002464CB" w:rsidTr="002464CB">
        <w:trPr>
          <w:trHeight w:val="109"/>
          <w:jc w:val="center"/>
        </w:trPr>
        <w:tc>
          <w:tcPr>
            <w:tcW w:w="529" w:type="dxa"/>
          </w:tcPr>
          <w:p w:rsidR="000305E3" w:rsidRPr="002464CB" w:rsidRDefault="000305E3" w:rsidP="000305E3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7.4 </w:t>
            </w:r>
          </w:p>
        </w:tc>
        <w:tc>
          <w:tcPr>
            <w:tcW w:w="6520" w:type="dxa"/>
          </w:tcPr>
          <w:p w:rsidR="000305E3" w:rsidRPr="000305E3" w:rsidRDefault="000305E3" w:rsidP="0003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потребности в машинах и механизмах.</w:t>
            </w:r>
          </w:p>
        </w:tc>
        <w:tc>
          <w:tcPr>
            <w:tcW w:w="1696" w:type="dxa"/>
          </w:tcPr>
          <w:p w:rsidR="000305E3" w:rsidRPr="002464CB" w:rsidRDefault="000305E3" w:rsidP="000305E3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05E3" w:rsidRPr="002464CB" w:rsidTr="002464CB">
        <w:trPr>
          <w:trHeight w:val="109"/>
          <w:jc w:val="center"/>
        </w:trPr>
        <w:tc>
          <w:tcPr>
            <w:tcW w:w="529" w:type="dxa"/>
          </w:tcPr>
          <w:p w:rsidR="000305E3" w:rsidRPr="002464CB" w:rsidRDefault="000305E3" w:rsidP="000305E3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7.5</w:t>
            </w:r>
          </w:p>
        </w:tc>
        <w:tc>
          <w:tcPr>
            <w:tcW w:w="6520" w:type="dxa"/>
          </w:tcPr>
          <w:p w:rsidR="000305E3" w:rsidRPr="000305E3" w:rsidRDefault="000305E3" w:rsidP="0003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Расчёт площадей открытых площадок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складирования и складских поме</w:t>
            </w: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щений.</w:t>
            </w:r>
          </w:p>
        </w:tc>
        <w:tc>
          <w:tcPr>
            <w:tcW w:w="1696" w:type="dxa"/>
          </w:tcPr>
          <w:p w:rsidR="000305E3" w:rsidRPr="002464CB" w:rsidRDefault="00527142" w:rsidP="000305E3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05E3" w:rsidRPr="002464CB" w:rsidTr="002464CB">
        <w:trPr>
          <w:trHeight w:val="109"/>
          <w:jc w:val="center"/>
        </w:trPr>
        <w:tc>
          <w:tcPr>
            <w:tcW w:w="529" w:type="dxa"/>
          </w:tcPr>
          <w:p w:rsidR="000305E3" w:rsidRPr="002464CB" w:rsidRDefault="000305E3" w:rsidP="000305E3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6520" w:type="dxa"/>
          </w:tcPr>
          <w:p w:rsidR="000305E3" w:rsidRPr="000305E3" w:rsidRDefault="000305E3" w:rsidP="0003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потребности во временных (мобильных) зданиях и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ору</w:t>
            </w: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жениях.</w:t>
            </w:r>
          </w:p>
        </w:tc>
        <w:tc>
          <w:tcPr>
            <w:tcW w:w="1696" w:type="dxa"/>
          </w:tcPr>
          <w:p w:rsidR="000305E3" w:rsidRPr="002464CB" w:rsidRDefault="00527142" w:rsidP="000305E3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305E3" w:rsidRPr="002464CB" w:rsidTr="002464CB">
        <w:trPr>
          <w:trHeight w:val="109"/>
          <w:jc w:val="center"/>
        </w:trPr>
        <w:tc>
          <w:tcPr>
            <w:tcW w:w="529" w:type="dxa"/>
          </w:tcPr>
          <w:p w:rsidR="000305E3" w:rsidRPr="002464CB" w:rsidRDefault="000305E3" w:rsidP="000305E3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6520" w:type="dxa"/>
          </w:tcPr>
          <w:p w:rsidR="000305E3" w:rsidRPr="000305E3" w:rsidRDefault="000305E3" w:rsidP="0003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потребности в воде</w:t>
            </w:r>
          </w:p>
        </w:tc>
        <w:tc>
          <w:tcPr>
            <w:tcW w:w="1696" w:type="dxa"/>
          </w:tcPr>
          <w:p w:rsidR="000305E3" w:rsidRPr="002464CB" w:rsidRDefault="00527142" w:rsidP="000305E3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305E3" w:rsidRPr="002464CB" w:rsidTr="002464CB">
        <w:trPr>
          <w:trHeight w:val="109"/>
          <w:jc w:val="center"/>
        </w:trPr>
        <w:tc>
          <w:tcPr>
            <w:tcW w:w="529" w:type="dxa"/>
          </w:tcPr>
          <w:p w:rsidR="000305E3" w:rsidRPr="002464CB" w:rsidRDefault="000305E3" w:rsidP="000305E3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6520" w:type="dxa"/>
          </w:tcPr>
          <w:p w:rsidR="000305E3" w:rsidRPr="000305E3" w:rsidRDefault="000305E3" w:rsidP="0003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потребности в электроэнергии.</w:t>
            </w:r>
          </w:p>
        </w:tc>
        <w:tc>
          <w:tcPr>
            <w:tcW w:w="1696" w:type="dxa"/>
          </w:tcPr>
          <w:p w:rsidR="000305E3" w:rsidRPr="002464CB" w:rsidRDefault="00527142" w:rsidP="000305E3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305E3" w:rsidRPr="002464CB" w:rsidTr="002464CB">
        <w:trPr>
          <w:trHeight w:val="109"/>
          <w:jc w:val="center"/>
        </w:trPr>
        <w:tc>
          <w:tcPr>
            <w:tcW w:w="529" w:type="dxa"/>
          </w:tcPr>
          <w:p w:rsidR="000305E3" w:rsidRPr="002464CB" w:rsidRDefault="000305E3" w:rsidP="000305E3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6520" w:type="dxa"/>
          </w:tcPr>
          <w:p w:rsidR="000305E3" w:rsidRPr="000305E3" w:rsidRDefault="000305E3" w:rsidP="00030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 xml:space="preserve">Технико-экономические показатели </w:t>
            </w:r>
            <w:proofErr w:type="spellStart"/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стройгенплана</w:t>
            </w:r>
            <w:proofErr w:type="spellEnd"/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</w:tcPr>
          <w:p w:rsidR="000305E3" w:rsidRPr="002464CB" w:rsidRDefault="00527142" w:rsidP="000305E3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464CB" w:rsidRPr="002464CB" w:rsidTr="002464CB">
        <w:trPr>
          <w:trHeight w:val="109"/>
          <w:jc w:val="center"/>
        </w:trPr>
        <w:tc>
          <w:tcPr>
            <w:tcW w:w="529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6520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Выводы </w:t>
            </w:r>
          </w:p>
        </w:tc>
        <w:tc>
          <w:tcPr>
            <w:tcW w:w="1696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464CB" w:rsidRPr="002464CB" w:rsidTr="002464CB">
        <w:trPr>
          <w:trHeight w:val="246"/>
          <w:jc w:val="center"/>
        </w:trPr>
        <w:tc>
          <w:tcPr>
            <w:tcW w:w="529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6520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Библиографический список </w:t>
            </w:r>
          </w:p>
        </w:tc>
        <w:tc>
          <w:tcPr>
            <w:tcW w:w="1696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8 источников</w:t>
            </w:r>
          </w:p>
        </w:tc>
      </w:tr>
      <w:tr w:rsidR="002464CB" w:rsidRPr="002464CB" w:rsidTr="002464CB">
        <w:trPr>
          <w:trHeight w:val="245"/>
          <w:jc w:val="center"/>
        </w:trPr>
        <w:tc>
          <w:tcPr>
            <w:tcW w:w="529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" w:right="-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6520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Приложения (включают примеры входных и выходных данных) </w:t>
            </w:r>
          </w:p>
        </w:tc>
        <w:tc>
          <w:tcPr>
            <w:tcW w:w="1696" w:type="dxa"/>
          </w:tcPr>
          <w:p w:rsidR="002464CB" w:rsidRPr="002464CB" w:rsidRDefault="002464CB" w:rsidP="002464CB">
            <w:pPr>
              <w:autoSpaceDE w:val="0"/>
              <w:autoSpaceDN w:val="0"/>
              <w:adjustRightInd w:val="0"/>
              <w:spacing w:line="240" w:lineRule="auto"/>
              <w:ind w:left="-104" w:right="-11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</w:tr>
    </w:tbl>
    <w:p w:rsidR="00F10CCB" w:rsidRDefault="00F10CCB" w:rsidP="00F10C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CCB" w:rsidRPr="009F4031" w:rsidRDefault="009F4031" w:rsidP="009F403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F4031">
        <w:rPr>
          <w:rFonts w:ascii="Times New Roman" w:eastAsia="Times New Roman" w:hAnsi="Times New Roman" w:cs="Times New Roman"/>
          <w:sz w:val="28"/>
          <w:szCs w:val="24"/>
        </w:rPr>
        <w:t>Методические указания по выполнению курсового проекта по дисциплине «</w:t>
      </w:r>
      <w:r w:rsidR="002E664F" w:rsidRPr="002E664F">
        <w:rPr>
          <w:rFonts w:ascii="Times New Roman" w:eastAsia="Times New Roman" w:hAnsi="Times New Roman" w:cs="Times New Roman"/>
          <w:sz w:val="28"/>
          <w:szCs w:val="24"/>
        </w:rPr>
        <w:t>Организация, планирование и управление в строительстве</w:t>
      </w:r>
      <w:r w:rsidRPr="009F4031">
        <w:rPr>
          <w:rFonts w:ascii="Times New Roman" w:eastAsia="Times New Roman" w:hAnsi="Times New Roman" w:cs="Times New Roman"/>
          <w:sz w:val="28"/>
          <w:szCs w:val="24"/>
        </w:rPr>
        <w:t>» для инвалидов и лиц с ограниченными возможностями здоровья разрабатывается индивидуально с учетом особенностей психофизического развития, индивидуальных возможностей и состояния здоровья таких обучающихся.</w:t>
      </w:r>
    </w:p>
    <w:p w:rsidR="002464CB" w:rsidRDefault="002464CB" w:rsidP="00F10C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64CB" w:rsidRDefault="002464CB" w:rsidP="00F10C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64CB" w:rsidRPr="00F10CCB" w:rsidRDefault="002464CB" w:rsidP="00F10CC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464CB" w:rsidRPr="00F10CCB" w:rsidSect="009A1C8F">
          <w:headerReference w:type="default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48FA" w:rsidRDefault="00832B4F" w:rsidP="009F4031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2B4F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8E48FA" w:rsidRPr="005C4591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результатам выполнения </w:t>
      </w:r>
      <w:r w:rsidR="007E5F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курсового проекта </w:t>
      </w:r>
      <w:r w:rsidR="008E48FA" w:rsidRPr="005C4591">
        <w:rPr>
          <w:rFonts w:ascii="Times New Roman" w:eastAsia="Times New Roman" w:hAnsi="Times New Roman" w:cs="Times New Roman"/>
          <w:sz w:val="24"/>
          <w:szCs w:val="24"/>
        </w:rPr>
        <w:t>по учебной дисциплине</w:t>
      </w:r>
    </w:p>
    <w:tbl>
      <w:tblPr>
        <w:tblW w:w="14997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992"/>
        <w:gridCol w:w="2379"/>
        <w:gridCol w:w="2880"/>
        <w:gridCol w:w="2963"/>
        <w:gridCol w:w="2693"/>
        <w:gridCol w:w="2552"/>
      </w:tblGrid>
      <w:tr w:rsidR="008D46EA" w:rsidRPr="008D46EA" w:rsidTr="00D75E41">
        <w:tc>
          <w:tcPr>
            <w:tcW w:w="538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92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</w:t>
            </w: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37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</w:t>
            </w: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 (или её части)</w:t>
            </w:r>
          </w:p>
        </w:tc>
        <w:tc>
          <w:tcPr>
            <w:tcW w:w="2880" w:type="dxa"/>
            <w:vMerge w:val="restart"/>
            <w:shd w:val="clear" w:color="auto" w:fill="E6E6E6"/>
            <w:vAlign w:val="center"/>
          </w:tcPr>
          <w:p w:rsidR="008D46EA" w:rsidRPr="008D46EA" w:rsidRDefault="008D46EA" w:rsidP="008D46EA">
            <w:pPr>
              <w:spacing w:line="192" w:lineRule="auto"/>
              <w:ind w:left="-364" w:firstLine="36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 и содержание </w:t>
            </w:r>
          </w:p>
          <w:p w:rsidR="008D46EA" w:rsidRPr="008D46EA" w:rsidRDefault="008D46EA" w:rsidP="008D46EA">
            <w:pPr>
              <w:spacing w:line="192" w:lineRule="auto"/>
              <w:ind w:left="-364" w:firstLine="36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индикатора достижения </w:t>
            </w:r>
          </w:p>
          <w:p w:rsidR="008D46EA" w:rsidRPr="008D46EA" w:rsidRDefault="008D46EA" w:rsidP="008D46EA">
            <w:pPr>
              <w:spacing w:line="192" w:lineRule="auto"/>
              <w:ind w:left="-364" w:firstLine="36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  <w:p w:rsidR="008D46EA" w:rsidRPr="008D46EA" w:rsidRDefault="008D46EA" w:rsidP="008D46EA">
            <w:pPr>
              <w:spacing w:line="192" w:lineRule="auto"/>
              <w:ind w:left="-364" w:firstLine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(или её части)</w:t>
            </w:r>
          </w:p>
        </w:tc>
        <w:tc>
          <w:tcPr>
            <w:tcW w:w="8208" w:type="dxa"/>
            <w:gridSpan w:val="3"/>
            <w:tcBorders>
              <w:right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выполнения курсового проекта по учебной дисциплине обучающиеся должны:</w:t>
            </w:r>
          </w:p>
        </w:tc>
      </w:tr>
      <w:tr w:rsidR="008D46EA" w:rsidRPr="008D46EA" w:rsidTr="00D75E41">
        <w:tc>
          <w:tcPr>
            <w:tcW w:w="538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240" w:lineRule="auto"/>
              <w:ind w:left="-364" w:firstLine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3" w:type="dxa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693" w:type="dxa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8D46EA" w:rsidRPr="008D46EA" w:rsidTr="00D75E41">
        <w:tc>
          <w:tcPr>
            <w:tcW w:w="538" w:type="dxa"/>
            <w:shd w:val="clear" w:color="auto" w:fill="auto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УК-1</w:t>
            </w:r>
          </w:p>
        </w:tc>
        <w:tc>
          <w:tcPr>
            <w:tcW w:w="237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2880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ind w:left="-29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 xml:space="preserve">УК-1.5: формулирование и аргументирование выводов и суждений, в том числе с применением </w:t>
            </w:r>
            <w:proofErr w:type="spellStart"/>
            <w:r w:rsidRPr="008D46EA">
              <w:rPr>
                <w:rFonts w:ascii="Times New Roman" w:eastAsia="Times New Roman" w:hAnsi="Times New Roman" w:cs="Times New Roman"/>
              </w:rPr>
              <w:t>философсокого</w:t>
            </w:r>
            <w:proofErr w:type="spellEnd"/>
            <w:r w:rsidRPr="008D46EA">
              <w:rPr>
                <w:rFonts w:ascii="Times New Roman" w:eastAsia="Times New Roman" w:hAnsi="Times New Roman" w:cs="Times New Roman"/>
              </w:rPr>
              <w:t xml:space="preserve"> понятийного аппарата</w:t>
            </w:r>
          </w:p>
        </w:tc>
        <w:tc>
          <w:tcPr>
            <w:tcW w:w="296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 xml:space="preserve">формулирование и аргументирование выводов и суждений, в том числе с применением </w:t>
            </w:r>
            <w:proofErr w:type="spellStart"/>
            <w:r w:rsidRPr="008D46EA">
              <w:rPr>
                <w:rFonts w:ascii="Times New Roman" w:eastAsia="Times New Roman" w:hAnsi="Times New Roman" w:cs="Times New Roman"/>
              </w:rPr>
              <w:t>философсокого</w:t>
            </w:r>
            <w:proofErr w:type="spellEnd"/>
            <w:r w:rsidRPr="008D46EA">
              <w:rPr>
                <w:rFonts w:ascii="Times New Roman" w:eastAsia="Times New Roman" w:hAnsi="Times New Roman" w:cs="Times New Roman"/>
              </w:rPr>
              <w:t xml:space="preserve"> понятийного аппарата в области организации строительства</w:t>
            </w:r>
          </w:p>
        </w:tc>
        <w:tc>
          <w:tcPr>
            <w:tcW w:w="269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 xml:space="preserve">применять способы формулирования и аргументирования выводов и суждений, в том числе с применением </w:t>
            </w:r>
            <w:proofErr w:type="spellStart"/>
            <w:r w:rsidRPr="008D46EA">
              <w:rPr>
                <w:rFonts w:ascii="Times New Roman" w:eastAsia="Times New Roman" w:hAnsi="Times New Roman" w:cs="Times New Roman"/>
              </w:rPr>
              <w:t>философсокого</w:t>
            </w:r>
            <w:proofErr w:type="spellEnd"/>
            <w:r w:rsidRPr="008D46EA">
              <w:rPr>
                <w:rFonts w:ascii="Times New Roman" w:eastAsia="Times New Roman" w:hAnsi="Times New Roman" w:cs="Times New Roman"/>
              </w:rPr>
              <w:t xml:space="preserve"> понятийного аппарата в области организации строительства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 xml:space="preserve">методикой формулирования и аргументирования выводов и суждений, в том числе с применением </w:t>
            </w:r>
            <w:proofErr w:type="spellStart"/>
            <w:r w:rsidRPr="008D46EA">
              <w:rPr>
                <w:rFonts w:ascii="Times New Roman" w:eastAsia="Times New Roman" w:hAnsi="Times New Roman" w:cs="Times New Roman"/>
              </w:rPr>
              <w:t>философсокого</w:t>
            </w:r>
            <w:proofErr w:type="spellEnd"/>
            <w:r w:rsidRPr="008D46EA">
              <w:rPr>
                <w:rFonts w:ascii="Times New Roman" w:eastAsia="Times New Roman" w:hAnsi="Times New Roman" w:cs="Times New Roman"/>
              </w:rPr>
              <w:t xml:space="preserve"> понятийного аппарата в области организации строительства</w:t>
            </w:r>
          </w:p>
        </w:tc>
      </w:tr>
      <w:tr w:rsidR="008D46EA" w:rsidRPr="008D46EA" w:rsidTr="00D75E41">
        <w:tc>
          <w:tcPr>
            <w:tcW w:w="538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УК-2</w:t>
            </w:r>
          </w:p>
        </w:tc>
        <w:tc>
          <w:tcPr>
            <w:tcW w:w="2379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2880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ind w:left="-29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УК-2.3: определение потребности в ресурсах для решения задач профессиональной деятельности</w:t>
            </w:r>
          </w:p>
        </w:tc>
        <w:tc>
          <w:tcPr>
            <w:tcW w:w="296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перечень ресурсов и необходимой информации для решения задач по организации строительного производства в рамках действующих норм и правил</w:t>
            </w:r>
          </w:p>
        </w:tc>
        <w:tc>
          <w:tcPr>
            <w:tcW w:w="269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определять потребность в ресурсах и необходимой информации для решения задач по организации строительного производства в рамках действующих норм и правил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перечнем ресурсов и необходимой информации для решения задач по организации строительного производства в рамках действующих норм и правил</w:t>
            </w:r>
          </w:p>
        </w:tc>
      </w:tr>
      <w:tr w:rsidR="008D46EA" w:rsidRPr="008D46EA" w:rsidTr="00D75E41">
        <w:tc>
          <w:tcPr>
            <w:tcW w:w="538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0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ind w:left="-29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УК-2.4: выбор правовых и нормативно-технических документов, применяемых для решения заданий профессиональной деятельности</w:t>
            </w:r>
          </w:p>
        </w:tc>
        <w:tc>
          <w:tcPr>
            <w:tcW w:w="296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перечень правовых и нормативно-технических документов, применяемых для решения заданий профессиональной деятельности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выбирать необходимые правовые и нормативно-технических документы, применяемые для решения заданий профессиональной деятельности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перечнем правовых и нормативно-технических документов, применяемых для решения заданий профессиональной деятельности</w:t>
            </w:r>
          </w:p>
        </w:tc>
      </w:tr>
      <w:tr w:rsidR="008D46EA" w:rsidRPr="008D46EA" w:rsidTr="00D75E41">
        <w:tc>
          <w:tcPr>
            <w:tcW w:w="538" w:type="dxa"/>
            <w:shd w:val="clear" w:color="auto" w:fill="auto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ос</w:t>
            </w: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237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Способность проводить расчетное обоснование проектных решений зданий и сооружений</w:t>
            </w:r>
          </w:p>
        </w:tc>
        <w:tc>
          <w:tcPr>
            <w:tcW w:w="2880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ind w:left="-29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ПК</w:t>
            </w:r>
            <w:r w:rsidRPr="008D46EA">
              <w:rPr>
                <w:rFonts w:ascii="Times New Roman" w:eastAsia="Times New Roman" w:hAnsi="Times New Roman" w:cs="Times New Roman"/>
                <w:vertAlign w:val="subscript"/>
              </w:rPr>
              <w:t>ос</w:t>
            </w:r>
            <w:r w:rsidRPr="008D46EA">
              <w:rPr>
                <w:rFonts w:ascii="Times New Roman" w:eastAsia="Times New Roman" w:hAnsi="Times New Roman" w:cs="Times New Roman"/>
              </w:rPr>
              <w:t>-4.7: Оценка основных технико-экономических показателей проектных решений зданий и сооружения</w:t>
            </w:r>
          </w:p>
        </w:tc>
        <w:tc>
          <w:tcPr>
            <w:tcW w:w="296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методику оценки основных технико-экономических показателей проектных решений зданий и сооружения</w:t>
            </w:r>
          </w:p>
        </w:tc>
        <w:tc>
          <w:tcPr>
            <w:tcW w:w="269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выбрать необходимую методику оценки основных технико-экономических показателей проектных решений зданий и сооружения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методикой оценки основных технико-экономических показателей проектных решений зданий и сооружения</w:t>
            </w:r>
          </w:p>
        </w:tc>
      </w:tr>
      <w:tr w:rsidR="008D46EA" w:rsidRPr="008D46EA" w:rsidTr="00D75E41">
        <w:tc>
          <w:tcPr>
            <w:tcW w:w="538" w:type="dxa"/>
            <w:vMerge w:val="restart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ос</w:t>
            </w:r>
            <w:r w:rsidRPr="008D46EA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2379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 xml:space="preserve">Способность выполнять работы по организационно-технологическому проектированию зданий и с сооружений промышленного и </w:t>
            </w:r>
            <w:r w:rsidRPr="008D46EA">
              <w:rPr>
                <w:rFonts w:ascii="Times New Roman" w:eastAsia="Times New Roman" w:hAnsi="Times New Roman" w:cs="Times New Roman"/>
              </w:rPr>
              <w:lastRenderedPageBreak/>
              <w:t>гражданского назначения</w:t>
            </w:r>
          </w:p>
        </w:tc>
        <w:tc>
          <w:tcPr>
            <w:tcW w:w="2880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lastRenderedPageBreak/>
              <w:t>ПК</w:t>
            </w:r>
            <w:r w:rsidRPr="008D46EA">
              <w:rPr>
                <w:rFonts w:ascii="Times New Roman" w:eastAsia="Times New Roman" w:hAnsi="Times New Roman" w:cs="Times New Roman"/>
                <w:vertAlign w:val="subscript"/>
              </w:rPr>
              <w:t>ос</w:t>
            </w:r>
            <w:r w:rsidRPr="008D46EA">
              <w:rPr>
                <w:rFonts w:ascii="Times New Roman" w:eastAsia="Times New Roman" w:hAnsi="Times New Roman" w:cs="Times New Roman"/>
              </w:rPr>
              <w:t>-5.1: Выбор исходной информации и нормативно-технических документов для организационно-технологического проектирования здания и сооружения</w:t>
            </w:r>
          </w:p>
        </w:tc>
        <w:tc>
          <w:tcPr>
            <w:tcW w:w="296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перечень исходной информации и нормативно-</w:t>
            </w:r>
            <w:proofErr w:type="spellStart"/>
            <w:r w:rsidRPr="008D46EA">
              <w:rPr>
                <w:rFonts w:ascii="Times New Roman" w:eastAsia="Times New Roman" w:hAnsi="Times New Roman" w:cs="Times New Roman"/>
              </w:rPr>
              <w:t>техничес</w:t>
            </w:r>
            <w:proofErr w:type="spellEnd"/>
            <w:r w:rsidRPr="008D46EA">
              <w:rPr>
                <w:rFonts w:ascii="Times New Roman" w:eastAsia="Times New Roman" w:hAnsi="Times New Roman" w:cs="Times New Roman"/>
              </w:rPr>
              <w:t>-ких документов для организационно-технологического проектирования здания и сооружения</w:t>
            </w:r>
          </w:p>
        </w:tc>
        <w:tc>
          <w:tcPr>
            <w:tcW w:w="269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 xml:space="preserve">выбрать необходимую исходную информацию и нормативно-технические документы для организационно-технологического </w:t>
            </w:r>
            <w:r w:rsidRPr="008D46EA">
              <w:rPr>
                <w:rFonts w:ascii="Times New Roman" w:eastAsia="Times New Roman" w:hAnsi="Times New Roman" w:cs="Times New Roman"/>
              </w:rPr>
              <w:lastRenderedPageBreak/>
              <w:t>проектирования здания и сооружения</w:t>
            </w:r>
          </w:p>
        </w:tc>
        <w:tc>
          <w:tcPr>
            <w:tcW w:w="2552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lastRenderedPageBreak/>
              <w:t xml:space="preserve">перечнем исходной информации и нормативно-технических документов для организационно-технологического </w:t>
            </w:r>
            <w:r w:rsidRPr="008D46EA">
              <w:rPr>
                <w:rFonts w:ascii="Times New Roman" w:eastAsia="Times New Roman" w:hAnsi="Times New Roman" w:cs="Times New Roman"/>
              </w:rPr>
              <w:lastRenderedPageBreak/>
              <w:t>проектирования здания и сооружения</w:t>
            </w:r>
          </w:p>
        </w:tc>
      </w:tr>
      <w:tr w:rsidR="008D46EA" w:rsidRPr="008D46EA" w:rsidTr="00D75E41">
        <w:tc>
          <w:tcPr>
            <w:tcW w:w="538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0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ПК</w:t>
            </w:r>
            <w:r w:rsidRPr="008D46EA">
              <w:rPr>
                <w:rFonts w:ascii="Times New Roman" w:eastAsia="Times New Roman" w:hAnsi="Times New Roman" w:cs="Times New Roman"/>
                <w:vertAlign w:val="subscript"/>
              </w:rPr>
              <w:t>ос</w:t>
            </w:r>
            <w:r w:rsidRPr="008D46EA">
              <w:rPr>
                <w:rFonts w:ascii="Times New Roman" w:eastAsia="Times New Roman" w:hAnsi="Times New Roman" w:cs="Times New Roman"/>
              </w:rPr>
              <w:t>-5.2: Выбор организационно-технологической схемы возведения здания и сооружения</w:t>
            </w:r>
          </w:p>
        </w:tc>
        <w:tc>
          <w:tcPr>
            <w:tcW w:w="296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методику выбора организационно-технологической схемы возведения здания и сооружения</w:t>
            </w:r>
          </w:p>
        </w:tc>
        <w:tc>
          <w:tcPr>
            <w:tcW w:w="269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выбрать необходимую методику определения организационно-технологической схемы возведения здания и сооружения</w:t>
            </w:r>
          </w:p>
        </w:tc>
        <w:tc>
          <w:tcPr>
            <w:tcW w:w="2552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определением организационно-технологической схемы возведения здания и сооружения</w:t>
            </w:r>
          </w:p>
        </w:tc>
      </w:tr>
      <w:tr w:rsidR="008D46EA" w:rsidRPr="008D46EA" w:rsidTr="00D75E41">
        <w:tc>
          <w:tcPr>
            <w:tcW w:w="538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0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ПК</w:t>
            </w:r>
            <w:r w:rsidRPr="008D46EA">
              <w:rPr>
                <w:rFonts w:ascii="Times New Roman" w:eastAsia="Times New Roman" w:hAnsi="Times New Roman" w:cs="Times New Roman"/>
                <w:vertAlign w:val="subscript"/>
              </w:rPr>
              <w:t>ос</w:t>
            </w:r>
            <w:r w:rsidRPr="008D46EA">
              <w:rPr>
                <w:rFonts w:ascii="Times New Roman" w:eastAsia="Times New Roman" w:hAnsi="Times New Roman" w:cs="Times New Roman"/>
              </w:rPr>
              <w:t>-5.3: Разработка календарного плана строительства здания и сооружения</w:t>
            </w:r>
          </w:p>
        </w:tc>
        <w:tc>
          <w:tcPr>
            <w:tcW w:w="296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методику разработки календарного плана строительства здания и сооружения</w:t>
            </w:r>
          </w:p>
        </w:tc>
        <w:tc>
          <w:tcPr>
            <w:tcW w:w="269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выбрать необходимую методику разработки календарного плана строительства здания и сооружения</w:t>
            </w:r>
          </w:p>
        </w:tc>
        <w:tc>
          <w:tcPr>
            <w:tcW w:w="2552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методикой разработки календарного плана строительства здания и сооружения</w:t>
            </w:r>
          </w:p>
        </w:tc>
      </w:tr>
      <w:tr w:rsidR="008D46EA" w:rsidRPr="008D46EA" w:rsidTr="00D75E41">
        <w:tc>
          <w:tcPr>
            <w:tcW w:w="538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0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ПК</w:t>
            </w:r>
            <w:r w:rsidRPr="008D46EA">
              <w:rPr>
                <w:rFonts w:ascii="Times New Roman" w:eastAsia="Times New Roman" w:hAnsi="Times New Roman" w:cs="Times New Roman"/>
                <w:vertAlign w:val="subscript"/>
              </w:rPr>
              <w:t>ос</w:t>
            </w:r>
            <w:r w:rsidRPr="008D46EA">
              <w:rPr>
                <w:rFonts w:ascii="Times New Roman" w:eastAsia="Times New Roman" w:hAnsi="Times New Roman" w:cs="Times New Roman"/>
              </w:rPr>
              <w:t>-5.4: Разработка проекта производства работ, определение потребности строительного производства в материально-технических и трудовых ресурсах</w:t>
            </w:r>
          </w:p>
        </w:tc>
        <w:tc>
          <w:tcPr>
            <w:tcW w:w="296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методику разработки проекта производства работ, определение потребности строительного производства в материально-технических и трудовых ресурсах</w:t>
            </w:r>
          </w:p>
        </w:tc>
        <w:tc>
          <w:tcPr>
            <w:tcW w:w="269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выбрать необходимую методику проекта производства работ, определение потребности строительного производства в материально-технических и трудовых ресурсах</w:t>
            </w:r>
          </w:p>
        </w:tc>
        <w:tc>
          <w:tcPr>
            <w:tcW w:w="2552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методикой разработки проекта производства работ, определение потребности строительного производства в материально-технических и трудовых ресурсах</w:t>
            </w:r>
          </w:p>
        </w:tc>
      </w:tr>
      <w:tr w:rsidR="008D46EA" w:rsidRPr="008D46EA" w:rsidTr="00D75E41">
        <w:tc>
          <w:tcPr>
            <w:tcW w:w="538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0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ПК</w:t>
            </w:r>
            <w:r w:rsidRPr="008D46EA">
              <w:rPr>
                <w:rFonts w:ascii="Times New Roman" w:eastAsia="Times New Roman" w:hAnsi="Times New Roman" w:cs="Times New Roman"/>
                <w:vertAlign w:val="subscript"/>
              </w:rPr>
              <w:t>ос</w:t>
            </w:r>
            <w:r w:rsidRPr="008D46EA">
              <w:rPr>
                <w:rFonts w:ascii="Times New Roman" w:eastAsia="Times New Roman" w:hAnsi="Times New Roman" w:cs="Times New Roman"/>
              </w:rPr>
              <w:t>-5.5: Разработка строительного генерального плана основного периода строительства здания и сооружения</w:t>
            </w:r>
          </w:p>
        </w:tc>
        <w:tc>
          <w:tcPr>
            <w:tcW w:w="296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методику разработки строительного генерального плана основного периода строительства здания и сооружения</w:t>
            </w:r>
          </w:p>
        </w:tc>
        <w:tc>
          <w:tcPr>
            <w:tcW w:w="2693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выбрать рациональную последовательность разработки строительного генерального плана основного периода строительства здания и сооружения</w:t>
            </w:r>
          </w:p>
        </w:tc>
        <w:tc>
          <w:tcPr>
            <w:tcW w:w="2552" w:type="dxa"/>
            <w:shd w:val="clear" w:color="auto" w:fill="FFFFFF"/>
            <w:tcMar>
              <w:left w:w="57" w:type="dxa"/>
              <w:right w:w="57" w:type="dxa"/>
            </w:tcMar>
          </w:tcPr>
          <w:p w:rsidR="008D46EA" w:rsidRPr="008D46EA" w:rsidRDefault="008D46EA" w:rsidP="008D46EA">
            <w:pPr>
              <w:spacing w:line="19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D46EA">
              <w:rPr>
                <w:rFonts w:ascii="Times New Roman" w:eastAsia="Times New Roman" w:hAnsi="Times New Roman" w:cs="Times New Roman"/>
              </w:rPr>
              <w:t>методикой разработки строительного генерального плана основного периода строительства здания и сооружения</w:t>
            </w:r>
          </w:p>
        </w:tc>
      </w:tr>
    </w:tbl>
    <w:p w:rsidR="009F4031" w:rsidRDefault="009F4031" w:rsidP="007E5F0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031" w:rsidRDefault="009F4031" w:rsidP="007E5F0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031" w:rsidRDefault="009F4031" w:rsidP="007E5F0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031" w:rsidRDefault="009F4031" w:rsidP="007E5F0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031" w:rsidRDefault="009F4031" w:rsidP="007E5F0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4031" w:rsidRDefault="009F4031" w:rsidP="007E5F0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5F0E" w:rsidRPr="008E48FA" w:rsidRDefault="007E5F0E" w:rsidP="008E48F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E5F0E" w:rsidRPr="008E48FA" w:rsidSect="009A1C8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E48FA" w:rsidRPr="00B70D20" w:rsidRDefault="008E48FA" w:rsidP="009F4031">
      <w:pPr>
        <w:pStyle w:val="1"/>
        <w:jc w:val="left"/>
        <w:rPr>
          <w:sz w:val="28"/>
        </w:rPr>
      </w:pPr>
      <w:bookmarkStart w:id="5" w:name="_Toc26030479"/>
      <w:r w:rsidRPr="00B70D20">
        <w:rPr>
          <w:sz w:val="28"/>
        </w:rPr>
        <w:lastRenderedPageBreak/>
        <w:t>4. Порядок выполнения курсово</w:t>
      </w:r>
      <w:r w:rsidR="002245C1" w:rsidRPr="00B70D20">
        <w:rPr>
          <w:sz w:val="28"/>
        </w:rPr>
        <w:t>го</w:t>
      </w:r>
      <w:r w:rsidRPr="00B70D20">
        <w:rPr>
          <w:sz w:val="28"/>
        </w:rPr>
        <w:t xml:space="preserve"> проекта</w:t>
      </w:r>
      <w:bookmarkEnd w:id="5"/>
    </w:p>
    <w:p w:rsidR="008E48FA" w:rsidRPr="00B70D20" w:rsidRDefault="008E48FA" w:rsidP="0026259C">
      <w:pPr>
        <w:pStyle w:val="2"/>
        <w:rPr>
          <w:sz w:val="28"/>
        </w:rPr>
      </w:pPr>
      <w:bookmarkStart w:id="6" w:name="_Toc26030480"/>
      <w:r w:rsidRPr="00B70D20">
        <w:rPr>
          <w:sz w:val="28"/>
        </w:rPr>
        <w:t>4.1 Выбор темы</w:t>
      </w:r>
      <w:bookmarkEnd w:id="6"/>
    </w:p>
    <w:p w:rsidR="008E48FA" w:rsidRPr="00B70D20" w:rsidRDefault="009F4031" w:rsidP="007349D9">
      <w:pPr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70D20">
        <w:rPr>
          <w:rFonts w:ascii="Times New Roman" w:eastAsia="Calibri" w:hAnsi="Times New Roman" w:cs="Times New Roman"/>
          <w:sz w:val="28"/>
          <w:szCs w:val="24"/>
        </w:rPr>
        <w:t xml:space="preserve">Тема курсового проекта по дисциплине </w:t>
      </w:r>
      <w:r w:rsidR="006E407D" w:rsidRPr="006E407D">
        <w:rPr>
          <w:rFonts w:ascii="Times New Roman" w:eastAsia="Calibri" w:hAnsi="Times New Roman" w:cs="Times New Roman"/>
          <w:sz w:val="28"/>
          <w:szCs w:val="24"/>
        </w:rPr>
        <w:t>Б</w:t>
      </w:r>
      <w:proofErr w:type="gramStart"/>
      <w:r w:rsidR="006E407D" w:rsidRPr="006E407D">
        <w:rPr>
          <w:rFonts w:ascii="Times New Roman" w:eastAsia="Calibri" w:hAnsi="Times New Roman" w:cs="Times New Roman"/>
          <w:sz w:val="28"/>
          <w:szCs w:val="24"/>
        </w:rPr>
        <w:t>1.В.</w:t>
      </w:r>
      <w:proofErr w:type="gramEnd"/>
      <w:r w:rsidR="006E407D" w:rsidRPr="006E407D">
        <w:rPr>
          <w:rFonts w:ascii="Times New Roman" w:eastAsia="Calibri" w:hAnsi="Times New Roman" w:cs="Times New Roman"/>
          <w:sz w:val="28"/>
          <w:szCs w:val="24"/>
        </w:rPr>
        <w:t>1</w:t>
      </w:r>
      <w:r w:rsidR="00501772">
        <w:rPr>
          <w:rFonts w:ascii="Times New Roman" w:eastAsia="Calibri" w:hAnsi="Times New Roman" w:cs="Times New Roman"/>
          <w:sz w:val="28"/>
          <w:szCs w:val="24"/>
        </w:rPr>
        <w:t>1</w:t>
      </w:r>
      <w:r w:rsidR="006E407D" w:rsidRPr="006E407D">
        <w:rPr>
          <w:rFonts w:ascii="Times New Roman" w:eastAsia="Calibri" w:hAnsi="Times New Roman" w:cs="Times New Roman"/>
          <w:sz w:val="28"/>
          <w:szCs w:val="24"/>
        </w:rPr>
        <w:t xml:space="preserve"> «Организация, планирование и управление в строительстве»</w:t>
      </w:r>
      <w:r w:rsidRPr="00B70D20">
        <w:rPr>
          <w:rFonts w:ascii="Times New Roman" w:eastAsia="Calibri" w:hAnsi="Times New Roman" w:cs="Times New Roman"/>
          <w:sz w:val="28"/>
          <w:szCs w:val="24"/>
        </w:rPr>
        <w:t xml:space="preserve"> указана в рабочей программе дисциплины и утверждена в установленном порядке. Тема </w:t>
      </w:r>
      <w:r w:rsidR="000407C3" w:rsidRPr="00B70D20">
        <w:rPr>
          <w:rFonts w:ascii="Times New Roman" w:eastAsia="Calibri" w:hAnsi="Times New Roman" w:cs="Times New Roman"/>
          <w:sz w:val="28"/>
          <w:szCs w:val="24"/>
        </w:rPr>
        <w:t>курсового проекта</w:t>
      </w:r>
      <w:r w:rsidRPr="00B70D20">
        <w:rPr>
          <w:rFonts w:ascii="Times New Roman" w:eastAsia="Calibri" w:hAnsi="Times New Roman" w:cs="Times New Roman"/>
          <w:sz w:val="28"/>
          <w:szCs w:val="24"/>
        </w:rPr>
        <w:t xml:space="preserve"> для студентов очной, очно-заочной и заочной формы обучения – «</w:t>
      </w:r>
      <w:r w:rsidR="006E407D" w:rsidRPr="006E407D">
        <w:rPr>
          <w:rFonts w:ascii="Times New Roman" w:eastAsia="Calibri" w:hAnsi="Times New Roman" w:cs="Times New Roman"/>
          <w:sz w:val="28"/>
          <w:szCs w:val="24"/>
        </w:rPr>
        <w:t>Разработк</w:t>
      </w:r>
      <w:r w:rsidR="006E407D">
        <w:rPr>
          <w:rFonts w:ascii="Times New Roman" w:eastAsia="Calibri" w:hAnsi="Times New Roman" w:cs="Times New Roman"/>
          <w:sz w:val="28"/>
          <w:szCs w:val="24"/>
        </w:rPr>
        <w:t>а элементов ПОС комплекса зданий</w:t>
      </w:r>
      <w:r w:rsidRPr="00B70D20">
        <w:rPr>
          <w:rFonts w:ascii="Times New Roman" w:eastAsia="Calibri" w:hAnsi="Times New Roman" w:cs="Times New Roman"/>
          <w:sz w:val="28"/>
          <w:szCs w:val="24"/>
        </w:rPr>
        <w:t>», вариантность тем курсовой работы обеспечивается различием параметров и значений исходных данных.</w:t>
      </w:r>
    </w:p>
    <w:p w:rsidR="000407C3" w:rsidRPr="00B70D20" w:rsidRDefault="000407C3" w:rsidP="007349D9">
      <w:pPr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B70D20" w:rsidRPr="00B70D20" w:rsidRDefault="00832B4F" w:rsidP="001710B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70D20">
        <w:rPr>
          <w:rFonts w:ascii="Times New Roman" w:eastAsia="Times New Roman" w:hAnsi="Times New Roman" w:cs="Times New Roman"/>
          <w:sz w:val="28"/>
          <w:szCs w:val="24"/>
        </w:rPr>
        <w:t>Таблица 3-</w:t>
      </w:r>
      <w:r w:rsidR="008E48FA" w:rsidRPr="00B70D20">
        <w:rPr>
          <w:rFonts w:ascii="Times New Roman" w:eastAsia="Times New Roman" w:hAnsi="Times New Roman" w:cs="Times New Roman"/>
          <w:sz w:val="28"/>
          <w:szCs w:val="24"/>
        </w:rPr>
        <w:t xml:space="preserve">Примерная тематика курсовых </w:t>
      </w:r>
      <w:r w:rsidR="001710BE" w:rsidRPr="00B70D20">
        <w:rPr>
          <w:rFonts w:ascii="Times New Roman" w:eastAsia="Times New Roman" w:hAnsi="Times New Roman" w:cs="Times New Roman"/>
          <w:sz w:val="28"/>
          <w:szCs w:val="24"/>
        </w:rPr>
        <w:t xml:space="preserve">проектов по </w:t>
      </w:r>
      <w:r w:rsidR="009F4031" w:rsidRPr="00B70D20">
        <w:rPr>
          <w:rFonts w:ascii="Times New Roman" w:eastAsia="Times New Roman" w:hAnsi="Times New Roman" w:cs="Times New Roman"/>
          <w:sz w:val="28"/>
          <w:szCs w:val="24"/>
        </w:rPr>
        <w:t>дисциплине «</w:t>
      </w:r>
      <w:r w:rsidR="000407C3" w:rsidRPr="00B70D20">
        <w:rPr>
          <w:rFonts w:ascii="Times New Roman" w:eastAsia="Times New Roman" w:hAnsi="Times New Roman" w:cs="Times New Roman"/>
          <w:color w:val="000000"/>
          <w:sz w:val="28"/>
          <w:szCs w:val="24"/>
        </w:rPr>
        <w:t>Монтаж конструкций одноэтажного промышленного здания</w:t>
      </w:r>
      <w:r w:rsidR="001710BE" w:rsidRPr="00B70D20">
        <w:rPr>
          <w:rFonts w:ascii="Times New Roman" w:eastAsia="Times New Roman" w:hAnsi="Times New Roman" w:cs="Times New Roman"/>
          <w:color w:val="000000"/>
          <w:sz w:val="28"/>
          <w:szCs w:val="24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8685"/>
      </w:tblGrid>
      <w:tr w:rsidR="008E48FA" w:rsidRPr="006E407D" w:rsidTr="009F4031">
        <w:tc>
          <w:tcPr>
            <w:tcW w:w="353" w:type="pct"/>
          </w:tcPr>
          <w:p w:rsidR="008E48FA" w:rsidRPr="006E407D" w:rsidRDefault="008E48FA" w:rsidP="001710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0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647" w:type="pct"/>
          </w:tcPr>
          <w:p w:rsidR="008E48FA" w:rsidRPr="006E407D" w:rsidRDefault="008E48FA" w:rsidP="001710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07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</w:t>
            </w:r>
            <w:r w:rsidR="001710BE" w:rsidRPr="006E4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</w:t>
            </w:r>
            <w:r w:rsidRPr="006E407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</w:t>
            </w:r>
          </w:p>
        </w:tc>
      </w:tr>
      <w:tr w:rsidR="006E407D" w:rsidRPr="006E407D" w:rsidTr="00F77699">
        <w:tc>
          <w:tcPr>
            <w:tcW w:w="353" w:type="pct"/>
          </w:tcPr>
          <w:p w:rsidR="006E407D" w:rsidRPr="006E407D" w:rsidRDefault="006E407D" w:rsidP="006E407D">
            <w:pPr>
              <w:pStyle w:val="ac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647" w:type="pct"/>
          </w:tcPr>
          <w:p w:rsidR="006E407D" w:rsidRPr="006E407D" w:rsidRDefault="006E407D" w:rsidP="006E4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07D">
              <w:rPr>
                <w:rFonts w:ascii="Times New Roman" w:hAnsi="Times New Roman" w:cs="Times New Roman"/>
                <w:sz w:val="24"/>
                <w:szCs w:val="24"/>
              </w:rPr>
              <w:t>Проект организации строительства жилого здания.</w:t>
            </w:r>
          </w:p>
        </w:tc>
      </w:tr>
      <w:tr w:rsidR="006E407D" w:rsidRPr="006E407D" w:rsidTr="00F77699">
        <w:tc>
          <w:tcPr>
            <w:tcW w:w="353" w:type="pct"/>
          </w:tcPr>
          <w:p w:rsidR="006E407D" w:rsidRPr="006E407D" w:rsidRDefault="006E407D" w:rsidP="006E407D">
            <w:pPr>
              <w:pStyle w:val="ac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647" w:type="pct"/>
          </w:tcPr>
          <w:p w:rsidR="006E407D" w:rsidRPr="006E407D" w:rsidRDefault="006E407D" w:rsidP="006E4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07D">
              <w:rPr>
                <w:rFonts w:ascii="Times New Roman" w:hAnsi="Times New Roman" w:cs="Times New Roman"/>
                <w:sz w:val="24"/>
                <w:szCs w:val="24"/>
              </w:rPr>
              <w:t>Проект организации строительства промышленного здания.</w:t>
            </w:r>
          </w:p>
        </w:tc>
      </w:tr>
      <w:tr w:rsidR="006E407D" w:rsidRPr="006E407D" w:rsidTr="00F77699">
        <w:tc>
          <w:tcPr>
            <w:tcW w:w="353" w:type="pct"/>
          </w:tcPr>
          <w:p w:rsidR="006E407D" w:rsidRPr="006E407D" w:rsidRDefault="006E407D" w:rsidP="006E407D">
            <w:pPr>
              <w:pStyle w:val="ac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647" w:type="pct"/>
          </w:tcPr>
          <w:p w:rsidR="006E407D" w:rsidRPr="006E407D" w:rsidRDefault="006E407D" w:rsidP="006E4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07D">
              <w:rPr>
                <w:rFonts w:ascii="Times New Roman" w:hAnsi="Times New Roman" w:cs="Times New Roman"/>
                <w:sz w:val="24"/>
                <w:szCs w:val="24"/>
              </w:rPr>
              <w:t>Проект организации строительства комплекса зданий.</w:t>
            </w:r>
          </w:p>
        </w:tc>
      </w:tr>
      <w:tr w:rsidR="006E407D" w:rsidRPr="006E407D" w:rsidTr="00F77699">
        <w:tc>
          <w:tcPr>
            <w:tcW w:w="353" w:type="pct"/>
          </w:tcPr>
          <w:p w:rsidR="006E407D" w:rsidRPr="006E407D" w:rsidRDefault="006E407D" w:rsidP="006E407D">
            <w:pPr>
              <w:pStyle w:val="ac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647" w:type="pct"/>
          </w:tcPr>
          <w:p w:rsidR="006E407D" w:rsidRPr="006E407D" w:rsidRDefault="006E407D" w:rsidP="006E4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07D">
              <w:rPr>
                <w:rFonts w:ascii="Times New Roman" w:hAnsi="Times New Roman" w:cs="Times New Roman"/>
                <w:sz w:val="24"/>
                <w:szCs w:val="24"/>
              </w:rPr>
              <w:t>Проектирование строительного генерального плана.</w:t>
            </w:r>
          </w:p>
        </w:tc>
      </w:tr>
      <w:tr w:rsidR="006E407D" w:rsidRPr="006E407D" w:rsidTr="00F77699">
        <w:tc>
          <w:tcPr>
            <w:tcW w:w="353" w:type="pct"/>
          </w:tcPr>
          <w:p w:rsidR="006E407D" w:rsidRPr="006E407D" w:rsidRDefault="006E407D" w:rsidP="006E407D">
            <w:pPr>
              <w:pStyle w:val="ac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647" w:type="pct"/>
          </w:tcPr>
          <w:p w:rsidR="006E407D" w:rsidRPr="006E407D" w:rsidRDefault="006E407D" w:rsidP="006E40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07D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ПОС комплекса зданий.</w:t>
            </w:r>
          </w:p>
        </w:tc>
      </w:tr>
      <w:tr w:rsidR="006E407D" w:rsidRPr="006E407D" w:rsidTr="00F77699">
        <w:tc>
          <w:tcPr>
            <w:tcW w:w="353" w:type="pct"/>
          </w:tcPr>
          <w:p w:rsidR="006E407D" w:rsidRPr="006E407D" w:rsidRDefault="006E407D" w:rsidP="006E407D">
            <w:pPr>
              <w:pStyle w:val="ac"/>
              <w:numPr>
                <w:ilvl w:val="0"/>
                <w:numId w:val="15"/>
              </w:numPr>
              <w:ind w:left="0" w:firstLine="0"/>
              <w:jc w:val="center"/>
            </w:pPr>
          </w:p>
        </w:tc>
        <w:tc>
          <w:tcPr>
            <w:tcW w:w="4647" w:type="pct"/>
          </w:tcPr>
          <w:p w:rsidR="006E407D" w:rsidRPr="006E407D" w:rsidRDefault="006E407D" w:rsidP="006E4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07D">
              <w:rPr>
                <w:rFonts w:ascii="Times New Roman" w:hAnsi="Times New Roman" w:cs="Times New Roman"/>
                <w:sz w:val="24"/>
                <w:szCs w:val="24"/>
              </w:rPr>
              <w:t>Разработка элементов ПОС комплекса зданий поточным методом.</w:t>
            </w:r>
          </w:p>
        </w:tc>
      </w:tr>
    </w:tbl>
    <w:p w:rsidR="000407C3" w:rsidRDefault="000407C3" w:rsidP="008E48FA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48FA" w:rsidRPr="00B70D20" w:rsidRDefault="008E48FA" w:rsidP="008E48FA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0D20">
        <w:rPr>
          <w:rFonts w:ascii="Times New Roman" w:eastAsia="Times New Roman" w:hAnsi="Times New Roman" w:cs="Times New Roman"/>
          <w:sz w:val="28"/>
          <w:szCs w:val="24"/>
        </w:rPr>
        <w:t>Выбор темы курсово</w:t>
      </w:r>
      <w:r w:rsidR="008E7B50" w:rsidRPr="00B70D20">
        <w:rPr>
          <w:rFonts w:ascii="Times New Roman" w:eastAsia="Times New Roman" w:hAnsi="Times New Roman" w:cs="Times New Roman"/>
          <w:sz w:val="28"/>
          <w:szCs w:val="24"/>
        </w:rPr>
        <w:t>го</w:t>
      </w:r>
      <w:r w:rsidRPr="00B70D20">
        <w:rPr>
          <w:rFonts w:ascii="Times New Roman" w:eastAsia="Times New Roman" w:hAnsi="Times New Roman" w:cs="Times New Roman"/>
          <w:sz w:val="28"/>
          <w:szCs w:val="24"/>
        </w:rPr>
        <w:t xml:space="preserve"> проекта регистрируется в журнале регистрации курсовых проектов на кафедре. </w:t>
      </w:r>
    </w:p>
    <w:p w:rsidR="009F4031" w:rsidRPr="00B70D20" w:rsidRDefault="009F4031" w:rsidP="008E48FA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E48FA" w:rsidRPr="00B70D20" w:rsidRDefault="008E48FA" w:rsidP="0026259C">
      <w:pPr>
        <w:pStyle w:val="2"/>
        <w:rPr>
          <w:sz w:val="28"/>
        </w:rPr>
      </w:pPr>
      <w:bookmarkStart w:id="7" w:name="_Toc26030481"/>
      <w:r w:rsidRPr="00B70D20">
        <w:rPr>
          <w:sz w:val="28"/>
        </w:rPr>
        <w:t>4.2 Получение индивидуального задания</w:t>
      </w:r>
      <w:bookmarkEnd w:id="7"/>
    </w:p>
    <w:p w:rsidR="008E48FA" w:rsidRPr="00B70D20" w:rsidRDefault="008E48FA" w:rsidP="00504C4F">
      <w:pPr>
        <w:tabs>
          <w:tab w:val="left" w:pos="0"/>
        </w:tabs>
        <w:autoSpaceDE w:val="0"/>
        <w:autoSpaceDN w:val="0"/>
        <w:adjustRightInd w:val="0"/>
        <w:spacing w:line="240" w:lineRule="auto"/>
        <w:ind w:right="1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0D20">
        <w:rPr>
          <w:rFonts w:ascii="Times New Roman" w:eastAsia="Times New Roman" w:hAnsi="Times New Roman" w:cs="Times New Roman"/>
          <w:sz w:val="28"/>
          <w:szCs w:val="24"/>
        </w:rPr>
        <w:t>Задание на выполнение курсово</w:t>
      </w:r>
      <w:r w:rsidR="008E7B50" w:rsidRPr="00B70D20">
        <w:rPr>
          <w:rFonts w:ascii="Times New Roman" w:eastAsia="Times New Roman" w:hAnsi="Times New Roman" w:cs="Times New Roman"/>
          <w:sz w:val="28"/>
          <w:szCs w:val="24"/>
        </w:rPr>
        <w:t xml:space="preserve">го </w:t>
      </w:r>
      <w:r w:rsidRPr="00B70D20">
        <w:rPr>
          <w:rFonts w:ascii="Times New Roman" w:eastAsia="Times New Roman" w:hAnsi="Times New Roman" w:cs="Times New Roman"/>
          <w:sz w:val="28"/>
          <w:szCs w:val="24"/>
        </w:rPr>
        <w:t>проекта (Приложение Б) выдаётся за подписью руководителя, датируется днём выдачи и регистрируется на кафедре в журнале. Факт получения задания удостоверяется подписью студента в указанном журнале.</w:t>
      </w:r>
    </w:p>
    <w:p w:rsidR="008E48FA" w:rsidRPr="00B70D20" w:rsidRDefault="007349D9" w:rsidP="0026259C">
      <w:pPr>
        <w:pStyle w:val="2"/>
        <w:rPr>
          <w:sz w:val="28"/>
        </w:rPr>
      </w:pPr>
      <w:bookmarkStart w:id="8" w:name="_Toc26030482"/>
      <w:r w:rsidRPr="00B70D20">
        <w:rPr>
          <w:sz w:val="28"/>
        </w:rPr>
        <w:t>4.3 Составление плана выполнения</w:t>
      </w:r>
      <w:r w:rsidR="008E7B50" w:rsidRPr="00B70D20">
        <w:rPr>
          <w:sz w:val="28"/>
        </w:rPr>
        <w:t xml:space="preserve"> курсового </w:t>
      </w:r>
      <w:r w:rsidR="008E48FA" w:rsidRPr="00B70D20">
        <w:rPr>
          <w:sz w:val="28"/>
        </w:rPr>
        <w:t>проекта</w:t>
      </w:r>
      <w:bookmarkEnd w:id="8"/>
    </w:p>
    <w:p w:rsidR="004D6E11" w:rsidRPr="00B70D20" w:rsidRDefault="004D6E11" w:rsidP="004D6E1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70D2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Выбрав тему, определив цель, задачи, структуру и содержание курсового проекта необходимо совместно с руководителем составить план-график выполнения курсовой работы с учетом графика учебного процесса (табл. 4). </w:t>
      </w:r>
    </w:p>
    <w:p w:rsidR="00C37051" w:rsidRPr="00B70D20" w:rsidRDefault="004D6E11" w:rsidP="004D6E1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B70D2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План выполнения разделов </w:t>
      </w:r>
      <w:r w:rsidR="00B70D20" w:rsidRPr="00B70D20">
        <w:rPr>
          <w:rFonts w:ascii="Times New Roman" w:eastAsia="Times New Roman" w:hAnsi="Times New Roman" w:cs="Times New Roman"/>
          <w:color w:val="000000"/>
          <w:sz w:val="28"/>
          <w:szCs w:val="24"/>
        </w:rPr>
        <w:t>курсового проекта</w:t>
      </w:r>
      <w:r w:rsidRPr="00B70D20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определяется календарно-тематическим планом изучения разделов дисциплины с учетом графика учебного процесса, для студентов очной и очно-заочной формы обучения представлен в таблице </w:t>
      </w:r>
      <w:r w:rsidR="004B326F">
        <w:rPr>
          <w:rFonts w:ascii="Times New Roman" w:eastAsia="Times New Roman" w:hAnsi="Times New Roman" w:cs="Times New Roman"/>
          <w:color w:val="000000"/>
          <w:sz w:val="28"/>
          <w:szCs w:val="24"/>
        </w:rPr>
        <w:t>4</w:t>
      </w:r>
      <w:r w:rsidRPr="00B70D20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4D6E11" w:rsidRPr="00B70D20" w:rsidRDefault="00B70D20" w:rsidP="00B70D20">
      <w:pPr>
        <w:widowControl w:val="0"/>
        <w:shd w:val="clear" w:color="auto" w:fill="FFFFFF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0D20">
        <w:rPr>
          <w:rFonts w:ascii="Times New Roman" w:eastAsia="Times New Roman" w:hAnsi="Times New Roman" w:cs="Times New Roman"/>
          <w:sz w:val="28"/>
          <w:szCs w:val="24"/>
        </w:rPr>
        <w:t>План выполнения разделов курсовой работы для заочной формы обучения определяется календарно-тематическим планом изучения разделов дисциплины с учетом графика учебного процесса. Выполнение курсового проекта для студентов заочной формы обучения – 4 курс, зимняя сессия.</w:t>
      </w:r>
    </w:p>
    <w:p w:rsidR="004D6E11" w:rsidRDefault="004D6E11" w:rsidP="00623A83">
      <w:pPr>
        <w:widowControl w:val="0"/>
        <w:shd w:val="clear" w:color="auto" w:fill="FFFFFF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48FA" w:rsidRPr="00F2613E" w:rsidRDefault="00D423DA" w:rsidP="008E48FA">
      <w:pPr>
        <w:widowControl w:val="0"/>
        <w:shd w:val="clear" w:color="auto" w:fill="FFFFFF"/>
        <w:adjustRightInd w:val="0"/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</w:pPr>
      <w:r w:rsidRPr="00F2613E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Таблица 4- </w:t>
      </w:r>
      <w:r w:rsidR="001828C4" w:rsidRPr="00F2613E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Примерный </w:t>
      </w:r>
      <w:r w:rsidR="00D570BC" w:rsidRPr="00F2613E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п</w:t>
      </w:r>
      <w:r w:rsidR="008E48FA" w:rsidRPr="00F2613E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лан-график выполнения курсово</w:t>
      </w:r>
      <w:r w:rsidR="00C37051" w:rsidRPr="00F2613E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го</w:t>
      </w:r>
      <w:r w:rsidR="008E48FA" w:rsidRPr="00F2613E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проекта</w:t>
      </w:r>
    </w:p>
    <w:p w:rsidR="008E48FA" w:rsidRPr="008E48FA" w:rsidRDefault="008E48FA" w:rsidP="008E48FA">
      <w:pPr>
        <w:widowControl w:val="0"/>
        <w:shd w:val="clear" w:color="auto" w:fill="FFFFFF"/>
        <w:adjustRightInd w:val="0"/>
        <w:spacing w:line="24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</w:pPr>
    </w:p>
    <w:tbl>
      <w:tblPr>
        <w:tblW w:w="40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0"/>
        <w:gridCol w:w="5910"/>
        <w:gridCol w:w="1274"/>
      </w:tblGrid>
      <w:tr w:rsidR="00F2613E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938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действий</w:t>
            </w:r>
          </w:p>
        </w:tc>
        <w:tc>
          <w:tcPr>
            <w:tcW w:w="849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Сроки,</w:t>
            </w:r>
          </w:p>
          <w:p w:rsidR="00F2613E" w:rsidRPr="007B066A" w:rsidRDefault="00F2613E" w:rsidP="007B066A">
            <w:pPr>
              <w:widowControl w:val="0"/>
              <w:adjustRightInd w:val="0"/>
              <w:spacing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недели семестра </w:t>
            </w:r>
          </w:p>
        </w:tc>
      </w:tr>
      <w:tr w:rsidR="00F2613E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50"/>
            </w:tblGrid>
            <w:tr w:rsidR="00F2613E" w:rsidRPr="00F2613E">
              <w:trPr>
                <w:trHeight w:val="126"/>
              </w:trPr>
              <w:tc>
                <w:tcPr>
                  <w:tcW w:w="0" w:type="auto"/>
                </w:tcPr>
                <w:p w:rsidR="00F2613E" w:rsidRPr="00F2613E" w:rsidRDefault="00F2613E" w:rsidP="00F2613E">
                  <w:pPr>
                    <w:widowControl w:val="0"/>
                    <w:adjustRightInd w:val="0"/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613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</w:rPr>
                    <w:t xml:space="preserve">Очная, очно-заочная форма обучения </w:t>
                  </w:r>
                </w:p>
              </w:tc>
            </w:tr>
          </w:tbl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2613E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B0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8" w:type="pct"/>
            <w:shd w:val="clear" w:color="auto" w:fill="auto"/>
          </w:tcPr>
          <w:p w:rsidR="00F2613E" w:rsidRPr="007B066A" w:rsidRDefault="00F2613E" w:rsidP="00F2613E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задания по курсово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 проекту</w:t>
            </w:r>
          </w:p>
        </w:tc>
        <w:tc>
          <w:tcPr>
            <w:tcW w:w="849" w:type="pct"/>
            <w:shd w:val="clear" w:color="auto" w:fill="auto"/>
          </w:tcPr>
          <w:p w:rsidR="00F2613E" w:rsidRPr="007B066A" w:rsidRDefault="00F2613E" w:rsidP="00E20734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B06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F2613E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38" w:type="pct"/>
            <w:shd w:val="clear" w:color="auto" w:fill="auto"/>
          </w:tcPr>
          <w:p w:rsidR="00F2613E" w:rsidRPr="007B066A" w:rsidRDefault="00F2613E" w:rsidP="007B066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темы и содержания курсовой работы</w:t>
            </w:r>
          </w:p>
        </w:tc>
        <w:tc>
          <w:tcPr>
            <w:tcW w:w="849" w:type="pct"/>
            <w:shd w:val="clear" w:color="auto" w:fill="auto"/>
          </w:tcPr>
          <w:p w:rsidR="00F2613E" w:rsidRPr="00623A83" w:rsidRDefault="00F2613E" w:rsidP="00E20734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2613E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38" w:type="pct"/>
            <w:shd w:val="clear" w:color="auto" w:fill="auto"/>
          </w:tcPr>
          <w:p w:rsidR="00F2613E" w:rsidRPr="007B066A" w:rsidRDefault="00F2613E" w:rsidP="007B066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библиографического списка</w:t>
            </w:r>
          </w:p>
        </w:tc>
        <w:tc>
          <w:tcPr>
            <w:tcW w:w="849" w:type="pct"/>
            <w:shd w:val="clear" w:color="auto" w:fill="auto"/>
          </w:tcPr>
          <w:p w:rsidR="00F2613E" w:rsidRPr="00F2613E" w:rsidRDefault="00F2613E" w:rsidP="00E20734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2613E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B0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8" w:type="pct"/>
            <w:shd w:val="clear" w:color="auto" w:fill="auto"/>
          </w:tcPr>
          <w:p w:rsidR="00F2613E" w:rsidRPr="00F2613E" w:rsidRDefault="00F2613E" w:rsidP="00F2613E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61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научной и методической литературы</w:t>
            </w:r>
          </w:p>
        </w:tc>
        <w:tc>
          <w:tcPr>
            <w:tcW w:w="849" w:type="pct"/>
            <w:shd w:val="clear" w:color="auto" w:fill="auto"/>
          </w:tcPr>
          <w:p w:rsidR="00F2613E" w:rsidRPr="00F2613E" w:rsidRDefault="00F2613E" w:rsidP="00E20734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2613E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38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13E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материалов, подготовка плана курсового проекта</w:t>
            </w:r>
          </w:p>
        </w:tc>
        <w:tc>
          <w:tcPr>
            <w:tcW w:w="849" w:type="pct"/>
            <w:shd w:val="clear" w:color="auto" w:fill="auto"/>
          </w:tcPr>
          <w:p w:rsidR="00F2613E" w:rsidRPr="00F2613E" w:rsidRDefault="00F2613E" w:rsidP="00E20734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DC37B9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DC37B9" w:rsidRPr="007B066A" w:rsidRDefault="00DC37B9" w:rsidP="00DC37B9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38" w:type="pct"/>
          </w:tcPr>
          <w:p w:rsidR="00DC37B9" w:rsidRPr="000305E3" w:rsidRDefault="00DC37B9" w:rsidP="00D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продолжительности строительства</w:t>
            </w:r>
          </w:p>
        </w:tc>
        <w:tc>
          <w:tcPr>
            <w:tcW w:w="849" w:type="pct"/>
            <w:shd w:val="clear" w:color="auto" w:fill="auto"/>
          </w:tcPr>
          <w:p w:rsidR="00DC37B9" w:rsidRPr="00F2613E" w:rsidRDefault="00DC37B9" w:rsidP="00DC37B9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DC37B9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DC37B9" w:rsidRPr="007B066A" w:rsidRDefault="00DC37B9" w:rsidP="00DC37B9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38" w:type="pct"/>
          </w:tcPr>
          <w:p w:rsidR="00DC37B9" w:rsidRPr="000305E3" w:rsidRDefault="00DC37B9" w:rsidP="00D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еделение численности работающих</w:t>
            </w:r>
          </w:p>
        </w:tc>
        <w:tc>
          <w:tcPr>
            <w:tcW w:w="849" w:type="pct"/>
            <w:shd w:val="clear" w:color="auto" w:fill="auto"/>
          </w:tcPr>
          <w:p w:rsidR="00DC37B9" w:rsidRPr="00F2613E" w:rsidRDefault="00DC37B9" w:rsidP="00DC37B9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DC37B9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DC37B9" w:rsidRPr="007B066A" w:rsidRDefault="00DC37B9" w:rsidP="00DC37B9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38" w:type="pct"/>
          </w:tcPr>
          <w:p w:rsidR="00DC37B9" w:rsidRPr="000305E3" w:rsidRDefault="00DC37B9" w:rsidP="00D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потребности в 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риалах, конструкциях и изделиях</w:t>
            </w:r>
          </w:p>
        </w:tc>
        <w:tc>
          <w:tcPr>
            <w:tcW w:w="849" w:type="pct"/>
            <w:shd w:val="clear" w:color="auto" w:fill="auto"/>
          </w:tcPr>
          <w:p w:rsidR="00DC37B9" w:rsidRPr="00F2613E" w:rsidRDefault="00DC37B9" w:rsidP="00DC37B9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C37B9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DC37B9" w:rsidRPr="007B066A" w:rsidRDefault="00DC37B9" w:rsidP="00DC37B9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7B0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8" w:type="pct"/>
          </w:tcPr>
          <w:p w:rsidR="00DC37B9" w:rsidRPr="000305E3" w:rsidRDefault="00DC37B9" w:rsidP="00D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пот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ребности в машинах и механизмах</w:t>
            </w:r>
          </w:p>
        </w:tc>
        <w:tc>
          <w:tcPr>
            <w:tcW w:w="849" w:type="pct"/>
            <w:shd w:val="clear" w:color="auto" w:fill="auto"/>
          </w:tcPr>
          <w:p w:rsidR="00DC37B9" w:rsidRPr="00F2613E" w:rsidRDefault="00DC37B9" w:rsidP="00DC37B9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C37B9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DC37B9" w:rsidRPr="007B066A" w:rsidRDefault="00DC37B9" w:rsidP="00DC37B9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B0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8" w:type="pct"/>
          </w:tcPr>
          <w:p w:rsidR="00DC37B9" w:rsidRPr="000305E3" w:rsidRDefault="00DC37B9" w:rsidP="00D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Расчёт площадей открытых площадок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складирования и складских поме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щений</w:t>
            </w:r>
          </w:p>
        </w:tc>
        <w:tc>
          <w:tcPr>
            <w:tcW w:w="849" w:type="pct"/>
            <w:shd w:val="clear" w:color="auto" w:fill="auto"/>
          </w:tcPr>
          <w:p w:rsidR="00DC37B9" w:rsidRPr="00F2613E" w:rsidRDefault="00DC37B9" w:rsidP="00DC37B9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DC37B9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DC37B9" w:rsidRPr="007B066A" w:rsidRDefault="00DC37B9" w:rsidP="00DC37B9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B0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8" w:type="pct"/>
          </w:tcPr>
          <w:p w:rsidR="00DC37B9" w:rsidRPr="000305E3" w:rsidRDefault="00DC37B9" w:rsidP="00D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потребности во временных (мобильных) зданиях и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жениях</w:t>
            </w:r>
          </w:p>
        </w:tc>
        <w:tc>
          <w:tcPr>
            <w:tcW w:w="849" w:type="pct"/>
            <w:shd w:val="clear" w:color="auto" w:fill="auto"/>
          </w:tcPr>
          <w:p w:rsidR="00DC37B9" w:rsidRPr="00F2613E" w:rsidRDefault="00DC37B9" w:rsidP="00DC37B9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DC37B9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DC37B9" w:rsidRPr="007B066A" w:rsidRDefault="00DC37B9" w:rsidP="00DC37B9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8" w:type="pct"/>
          </w:tcPr>
          <w:p w:rsidR="00DC37B9" w:rsidRPr="000305E3" w:rsidRDefault="00DC37B9" w:rsidP="00D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потребности в воде</w:t>
            </w:r>
          </w:p>
        </w:tc>
        <w:tc>
          <w:tcPr>
            <w:tcW w:w="849" w:type="pct"/>
            <w:shd w:val="clear" w:color="auto" w:fill="auto"/>
          </w:tcPr>
          <w:p w:rsidR="00DC37B9" w:rsidRDefault="00DC37B9" w:rsidP="00DC37B9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DC37B9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DC37B9" w:rsidRPr="007B066A" w:rsidRDefault="00DC37B9" w:rsidP="00DC37B9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8" w:type="pct"/>
          </w:tcPr>
          <w:p w:rsidR="00DC37B9" w:rsidRPr="000305E3" w:rsidRDefault="00DC37B9" w:rsidP="00D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Определен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потребности в электроэнергии</w:t>
            </w:r>
          </w:p>
        </w:tc>
        <w:tc>
          <w:tcPr>
            <w:tcW w:w="849" w:type="pct"/>
            <w:shd w:val="clear" w:color="auto" w:fill="auto"/>
          </w:tcPr>
          <w:p w:rsidR="00DC37B9" w:rsidRDefault="00DC37B9" w:rsidP="00DC37B9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DC37B9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DC37B9" w:rsidRPr="007B066A" w:rsidRDefault="00DC37B9" w:rsidP="00DC37B9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8" w:type="pct"/>
          </w:tcPr>
          <w:p w:rsidR="00DC37B9" w:rsidRPr="000305E3" w:rsidRDefault="00DC37B9" w:rsidP="00D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>Технико-экономи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ческие показатели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стройгенплана</w:t>
            </w:r>
            <w:proofErr w:type="spellEnd"/>
          </w:p>
        </w:tc>
        <w:tc>
          <w:tcPr>
            <w:tcW w:w="849" w:type="pct"/>
            <w:shd w:val="clear" w:color="auto" w:fill="auto"/>
          </w:tcPr>
          <w:p w:rsidR="00DC37B9" w:rsidRDefault="00DC37B9" w:rsidP="00DC37B9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DC37B9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DC37B9" w:rsidRPr="007B066A" w:rsidRDefault="00DC37B9" w:rsidP="00DC37B9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8" w:type="pct"/>
          </w:tcPr>
          <w:p w:rsidR="00DC37B9" w:rsidRPr="000305E3" w:rsidRDefault="00DC37B9" w:rsidP="00DC3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5E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продолжительности строительства</w:t>
            </w:r>
          </w:p>
        </w:tc>
        <w:tc>
          <w:tcPr>
            <w:tcW w:w="849" w:type="pct"/>
            <w:shd w:val="clear" w:color="auto" w:fill="auto"/>
          </w:tcPr>
          <w:p w:rsidR="00DC37B9" w:rsidRDefault="00DC37B9" w:rsidP="00DC37B9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F2613E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F2613E" w:rsidRPr="007B066A" w:rsidRDefault="00F2613E" w:rsidP="00F2613E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B0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8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Заключительное консультирование</w:t>
            </w:r>
            <w:r w:rsidRPr="007B0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9" w:type="pct"/>
            <w:shd w:val="clear" w:color="auto" w:fill="auto"/>
          </w:tcPr>
          <w:p w:rsidR="00F2613E" w:rsidRPr="00F2613E" w:rsidRDefault="00F2613E" w:rsidP="00E20734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F2613E" w:rsidRPr="007B066A" w:rsidTr="00DC37B9">
        <w:trPr>
          <w:jc w:val="center"/>
        </w:trPr>
        <w:tc>
          <w:tcPr>
            <w:tcW w:w="213" w:type="pct"/>
            <w:shd w:val="clear" w:color="auto" w:fill="auto"/>
          </w:tcPr>
          <w:p w:rsidR="00F2613E" w:rsidRPr="007B066A" w:rsidRDefault="00F2613E" w:rsidP="00F2613E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B06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38" w:type="pct"/>
            <w:shd w:val="clear" w:color="auto" w:fill="auto"/>
          </w:tcPr>
          <w:p w:rsidR="00F2613E" w:rsidRPr="007B066A" w:rsidRDefault="00F2613E" w:rsidP="008E48FA">
            <w:pPr>
              <w:widowControl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курсового проекта</w:t>
            </w:r>
          </w:p>
        </w:tc>
        <w:tc>
          <w:tcPr>
            <w:tcW w:w="849" w:type="pct"/>
            <w:shd w:val="clear" w:color="auto" w:fill="auto"/>
          </w:tcPr>
          <w:p w:rsidR="00F2613E" w:rsidRPr="00F2613E" w:rsidRDefault="00F2613E" w:rsidP="00E20734">
            <w:pPr>
              <w:widowControl w:val="0"/>
              <w:adjustRightInd w:val="0"/>
              <w:spacing w:line="240" w:lineRule="auto"/>
              <w:ind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F339F5" w:rsidRPr="0023342F" w:rsidRDefault="001828C4" w:rsidP="0026259C">
      <w:pPr>
        <w:pStyle w:val="2"/>
        <w:rPr>
          <w:color w:val="000000"/>
          <w:sz w:val="28"/>
          <w:szCs w:val="24"/>
        </w:rPr>
      </w:pPr>
      <w:bookmarkStart w:id="9" w:name="_Toc26030483"/>
      <w:r w:rsidRPr="0023342F">
        <w:rPr>
          <w:sz w:val="28"/>
        </w:rPr>
        <w:t>4.4</w:t>
      </w:r>
      <w:r w:rsidR="008E48FA" w:rsidRPr="0023342F">
        <w:rPr>
          <w:sz w:val="28"/>
        </w:rPr>
        <w:t xml:space="preserve"> </w:t>
      </w:r>
      <w:r w:rsidR="00D01DC1" w:rsidRPr="0023342F">
        <w:rPr>
          <w:sz w:val="28"/>
        </w:rPr>
        <w:t>Порядок проверки курсового проекта и консультирование</w:t>
      </w:r>
      <w:r w:rsidR="008E48FA" w:rsidRPr="0023342F">
        <w:rPr>
          <w:sz w:val="28"/>
        </w:rPr>
        <w:t xml:space="preserve">  </w:t>
      </w:r>
      <w:bookmarkEnd w:id="9"/>
    </w:p>
    <w:p w:rsidR="00D01DC1" w:rsidRPr="0023342F" w:rsidRDefault="00D01DC1" w:rsidP="00D01DC1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42F">
        <w:rPr>
          <w:rFonts w:ascii="Times New Roman" w:eastAsia="Calibri" w:hAnsi="Times New Roman" w:cs="Times New Roman"/>
          <w:sz w:val="28"/>
          <w:szCs w:val="24"/>
        </w:rPr>
        <w:t xml:space="preserve">Консультирование и проверка </w:t>
      </w:r>
      <w:r w:rsidR="00284595" w:rsidRPr="0023342F">
        <w:rPr>
          <w:rFonts w:ascii="Times New Roman" w:eastAsia="Calibri" w:hAnsi="Times New Roman" w:cs="Times New Roman"/>
          <w:sz w:val="28"/>
          <w:szCs w:val="24"/>
        </w:rPr>
        <w:t xml:space="preserve">курсового проекта </w:t>
      </w:r>
      <w:r w:rsidRPr="0023342F">
        <w:rPr>
          <w:rFonts w:ascii="Times New Roman" w:eastAsia="Calibri" w:hAnsi="Times New Roman" w:cs="Times New Roman"/>
          <w:sz w:val="28"/>
          <w:szCs w:val="24"/>
        </w:rPr>
        <w:t xml:space="preserve">по дисциплине </w:t>
      </w:r>
      <w:r w:rsidR="00DA501F" w:rsidRPr="00DA501F">
        <w:rPr>
          <w:rFonts w:ascii="Times New Roman" w:eastAsia="Calibri" w:hAnsi="Times New Roman" w:cs="Times New Roman"/>
          <w:sz w:val="28"/>
          <w:szCs w:val="24"/>
        </w:rPr>
        <w:t>Б</w:t>
      </w:r>
      <w:proofErr w:type="gramStart"/>
      <w:r w:rsidR="00DA501F" w:rsidRPr="00DA501F">
        <w:rPr>
          <w:rFonts w:ascii="Times New Roman" w:eastAsia="Calibri" w:hAnsi="Times New Roman" w:cs="Times New Roman"/>
          <w:sz w:val="28"/>
          <w:szCs w:val="24"/>
        </w:rPr>
        <w:t>1.В.</w:t>
      </w:r>
      <w:proofErr w:type="gramEnd"/>
      <w:r w:rsidR="00DA501F" w:rsidRPr="00DA501F">
        <w:rPr>
          <w:rFonts w:ascii="Times New Roman" w:eastAsia="Calibri" w:hAnsi="Times New Roman" w:cs="Times New Roman"/>
          <w:sz w:val="28"/>
          <w:szCs w:val="24"/>
        </w:rPr>
        <w:t>1</w:t>
      </w:r>
      <w:r w:rsidR="00501772">
        <w:rPr>
          <w:rFonts w:ascii="Times New Roman" w:eastAsia="Calibri" w:hAnsi="Times New Roman" w:cs="Times New Roman"/>
          <w:sz w:val="28"/>
          <w:szCs w:val="24"/>
        </w:rPr>
        <w:t>1</w:t>
      </w:r>
      <w:r w:rsidR="00DA501F" w:rsidRPr="00DA501F">
        <w:rPr>
          <w:rFonts w:ascii="Times New Roman" w:eastAsia="Calibri" w:hAnsi="Times New Roman" w:cs="Times New Roman"/>
          <w:sz w:val="28"/>
          <w:szCs w:val="24"/>
        </w:rPr>
        <w:t xml:space="preserve"> «Организация, планирование и управление в строительстве»</w:t>
      </w:r>
      <w:r w:rsidRPr="0023342F">
        <w:rPr>
          <w:rFonts w:ascii="Times New Roman" w:eastAsia="Calibri" w:hAnsi="Times New Roman" w:cs="Times New Roman"/>
          <w:sz w:val="28"/>
          <w:szCs w:val="24"/>
        </w:rPr>
        <w:t xml:space="preserve"> производится в процессе ее выполнения. По завершению каждого раздела студент сдает его на проверку руководителю. </w:t>
      </w:r>
    </w:p>
    <w:p w:rsidR="0026259C" w:rsidRPr="0023342F" w:rsidRDefault="00D01DC1" w:rsidP="00D01DC1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42F">
        <w:rPr>
          <w:rFonts w:ascii="Times New Roman" w:eastAsia="Calibri" w:hAnsi="Times New Roman" w:cs="Times New Roman"/>
          <w:sz w:val="28"/>
          <w:szCs w:val="24"/>
        </w:rPr>
        <w:t>В курсово</w:t>
      </w:r>
      <w:r w:rsidR="00284595" w:rsidRPr="0023342F">
        <w:rPr>
          <w:rFonts w:ascii="Times New Roman" w:eastAsia="Calibri" w:hAnsi="Times New Roman" w:cs="Times New Roman"/>
          <w:sz w:val="28"/>
          <w:szCs w:val="24"/>
        </w:rPr>
        <w:t>м проекте</w:t>
      </w:r>
      <w:r w:rsidRPr="0023342F">
        <w:rPr>
          <w:rFonts w:ascii="Times New Roman" w:eastAsia="Calibri" w:hAnsi="Times New Roman" w:cs="Times New Roman"/>
          <w:sz w:val="28"/>
          <w:szCs w:val="24"/>
        </w:rPr>
        <w:t xml:space="preserve"> не допускаются ошибки, влияющие на результат проектирования, в случае их выявления студент переделывает раздел и снова сдает его на проверку. Если ошибок и замечаний нет, руководитель подписывает раздел и отмечает его выполнение в </w:t>
      </w:r>
      <w:r w:rsidR="00284595" w:rsidRPr="0023342F">
        <w:rPr>
          <w:rFonts w:ascii="Times New Roman" w:eastAsia="Calibri" w:hAnsi="Times New Roman" w:cs="Times New Roman"/>
          <w:sz w:val="28"/>
          <w:szCs w:val="24"/>
        </w:rPr>
        <w:t>журнале.</w:t>
      </w:r>
    </w:p>
    <w:p w:rsidR="00504C4F" w:rsidRPr="0023342F" w:rsidRDefault="00284595" w:rsidP="00284595">
      <w:pPr>
        <w:pStyle w:val="3"/>
        <w:rPr>
          <w:rFonts w:eastAsia="Calibri"/>
          <w:sz w:val="28"/>
        </w:rPr>
      </w:pPr>
      <w:r w:rsidRPr="0023342F">
        <w:rPr>
          <w:rFonts w:eastAsia="Calibri"/>
          <w:sz w:val="28"/>
        </w:rPr>
        <w:t>4.5 Требования к разработке структурных элементов курсового проекта</w:t>
      </w:r>
    </w:p>
    <w:p w:rsidR="00CA1622" w:rsidRPr="0023342F" w:rsidRDefault="00284595" w:rsidP="00CA162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3342F">
        <w:rPr>
          <w:rFonts w:ascii="Times New Roman" w:eastAsia="Times New Roman" w:hAnsi="Times New Roman" w:cs="Times New Roman"/>
          <w:sz w:val="28"/>
          <w:szCs w:val="24"/>
        </w:rPr>
        <w:t>4.5.1 Разработка введения</w:t>
      </w:r>
      <w:r w:rsidR="00D45C63" w:rsidRPr="0023342F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284595" w:rsidRPr="0023342F" w:rsidRDefault="00284595" w:rsidP="0028459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42F">
        <w:rPr>
          <w:rFonts w:ascii="Times New Roman" w:eastAsia="Calibri" w:hAnsi="Times New Roman" w:cs="Times New Roman"/>
          <w:sz w:val="28"/>
          <w:szCs w:val="24"/>
        </w:rPr>
        <w:t>В проектно-технологической курсовой работе введением являются исходные данные для проектирования, в которых приводятся общие сведения о проектируемом объекте, архитектурно-конструктивные характеристики здания, характеристика района строительства и условия производства работ.</w:t>
      </w:r>
    </w:p>
    <w:p w:rsidR="00D45C63" w:rsidRPr="0023342F" w:rsidRDefault="00284595" w:rsidP="0028459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42F">
        <w:rPr>
          <w:rFonts w:ascii="Times New Roman" w:eastAsia="Times New Roman" w:hAnsi="Times New Roman" w:cs="Times New Roman"/>
          <w:sz w:val="28"/>
          <w:szCs w:val="24"/>
        </w:rPr>
        <w:t>4.5.2 Разработка основной части курсово</w:t>
      </w:r>
      <w:r w:rsidR="00DA501F">
        <w:rPr>
          <w:rFonts w:ascii="Times New Roman" w:eastAsia="Times New Roman" w:hAnsi="Times New Roman" w:cs="Times New Roman"/>
          <w:sz w:val="28"/>
          <w:szCs w:val="24"/>
        </w:rPr>
        <w:t>го</w:t>
      </w:r>
      <w:r w:rsidRPr="0023342F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DA501F">
        <w:rPr>
          <w:rFonts w:ascii="Times New Roman" w:eastAsia="Times New Roman" w:hAnsi="Times New Roman" w:cs="Times New Roman"/>
          <w:sz w:val="28"/>
          <w:szCs w:val="24"/>
        </w:rPr>
        <w:t>проекта</w:t>
      </w:r>
      <w:r w:rsidR="00D45C63" w:rsidRPr="0023342F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284595" w:rsidRPr="0023342F" w:rsidRDefault="00284595" w:rsidP="00763A4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42F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В пояснительной записке курсового проекта </w:t>
      </w:r>
      <w:r w:rsidR="00763A44">
        <w:rPr>
          <w:rFonts w:ascii="Times New Roman" w:eastAsia="Calibri" w:hAnsi="Times New Roman" w:cs="Times New Roman"/>
          <w:sz w:val="28"/>
          <w:szCs w:val="24"/>
        </w:rPr>
        <w:t>определяется продолжительность строительства, численность</w:t>
      </w:r>
      <w:r w:rsidR="00763A44" w:rsidRPr="00763A44">
        <w:rPr>
          <w:rFonts w:ascii="Times New Roman" w:eastAsia="Calibri" w:hAnsi="Times New Roman" w:cs="Times New Roman"/>
          <w:sz w:val="28"/>
          <w:szCs w:val="24"/>
        </w:rPr>
        <w:t xml:space="preserve"> работающих</w:t>
      </w:r>
      <w:r w:rsidR="00763A44">
        <w:rPr>
          <w:rFonts w:ascii="Times New Roman" w:eastAsia="Calibri" w:hAnsi="Times New Roman" w:cs="Times New Roman"/>
          <w:sz w:val="28"/>
          <w:szCs w:val="24"/>
        </w:rPr>
        <w:t>, потребность</w:t>
      </w:r>
      <w:r w:rsidR="00763A44" w:rsidRPr="00763A44">
        <w:rPr>
          <w:rFonts w:ascii="Times New Roman" w:eastAsia="Calibri" w:hAnsi="Times New Roman" w:cs="Times New Roman"/>
          <w:sz w:val="28"/>
          <w:szCs w:val="24"/>
        </w:rPr>
        <w:t xml:space="preserve"> в материалах, конструкциях и изделиях</w:t>
      </w:r>
      <w:r w:rsidR="00763A44">
        <w:rPr>
          <w:rFonts w:ascii="Times New Roman" w:eastAsia="Calibri" w:hAnsi="Times New Roman" w:cs="Times New Roman"/>
          <w:sz w:val="28"/>
          <w:szCs w:val="24"/>
        </w:rPr>
        <w:t>, потребность</w:t>
      </w:r>
      <w:r w:rsidR="00763A44" w:rsidRPr="00763A44">
        <w:rPr>
          <w:rFonts w:ascii="Times New Roman" w:eastAsia="Calibri" w:hAnsi="Times New Roman" w:cs="Times New Roman"/>
          <w:sz w:val="28"/>
          <w:szCs w:val="24"/>
        </w:rPr>
        <w:t xml:space="preserve"> в машинах и механизмах</w:t>
      </w:r>
      <w:r w:rsidR="00763A44">
        <w:rPr>
          <w:rFonts w:ascii="Times New Roman" w:eastAsia="Calibri" w:hAnsi="Times New Roman" w:cs="Times New Roman"/>
          <w:sz w:val="28"/>
          <w:szCs w:val="24"/>
        </w:rPr>
        <w:t xml:space="preserve">, ведется расчет </w:t>
      </w:r>
      <w:r w:rsidR="00763A44" w:rsidRPr="00763A44">
        <w:rPr>
          <w:rFonts w:ascii="Times New Roman" w:eastAsia="Calibri" w:hAnsi="Times New Roman" w:cs="Times New Roman"/>
          <w:sz w:val="28"/>
          <w:szCs w:val="24"/>
        </w:rPr>
        <w:t>площадей открытых площадок скла</w:t>
      </w:r>
      <w:r w:rsidR="00763A44">
        <w:rPr>
          <w:rFonts w:ascii="Times New Roman" w:eastAsia="Calibri" w:hAnsi="Times New Roman" w:cs="Times New Roman"/>
          <w:sz w:val="28"/>
          <w:szCs w:val="24"/>
        </w:rPr>
        <w:t xml:space="preserve">дирования и складских помещений, </w:t>
      </w:r>
      <w:r w:rsidR="00763A44" w:rsidRPr="00763A44">
        <w:rPr>
          <w:rFonts w:ascii="Times New Roman" w:eastAsia="Calibri" w:hAnsi="Times New Roman" w:cs="Times New Roman"/>
          <w:sz w:val="28"/>
          <w:szCs w:val="24"/>
        </w:rPr>
        <w:t xml:space="preserve">определяется </w:t>
      </w:r>
      <w:r w:rsidR="00763A44">
        <w:rPr>
          <w:rFonts w:ascii="Times New Roman" w:eastAsia="Calibri" w:hAnsi="Times New Roman" w:cs="Times New Roman"/>
          <w:sz w:val="28"/>
          <w:szCs w:val="24"/>
        </w:rPr>
        <w:t>потребность</w:t>
      </w:r>
      <w:r w:rsidR="00763A44" w:rsidRPr="00763A44">
        <w:rPr>
          <w:rFonts w:ascii="Times New Roman" w:eastAsia="Calibri" w:hAnsi="Times New Roman" w:cs="Times New Roman"/>
          <w:sz w:val="28"/>
          <w:szCs w:val="24"/>
        </w:rPr>
        <w:t xml:space="preserve"> во временных (м</w:t>
      </w:r>
      <w:r w:rsidR="00763A44">
        <w:rPr>
          <w:rFonts w:ascii="Times New Roman" w:eastAsia="Calibri" w:hAnsi="Times New Roman" w:cs="Times New Roman"/>
          <w:sz w:val="28"/>
          <w:szCs w:val="24"/>
        </w:rPr>
        <w:t>обильных) зданиях и сооружениях, потребность</w:t>
      </w:r>
      <w:r w:rsidR="00763A44" w:rsidRPr="00763A44">
        <w:rPr>
          <w:rFonts w:ascii="Times New Roman" w:eastAsia="Calibri" w:hAnsi="Times New Roman" w:cs="Times New Roman"/>
          <w:sz w:val="28"/>
          <w:szCs w:val="24"/>
        </w:rPr>
        <w:t xml:space="preserve"> в воде</w:t>
      </w:r>
      <w:r w:rsidR="00763A44">
        <w:rPr>
          <w:rFonts w:ascii="Times New Roman" w:eastAsia="Calibri" w:hAnsi="Times New Roman" w:cs="Times New Roman"/>
          <w:sz w:val="28"/>
          <w:szCs w:val="24"/>
        </w:rPr>
        <w:t>, в электроэнергии, т</w:t>
      </w:r>
      <w:r w:rsidR="00763A44" w:rsidRPr="00763A44">
        <w:rPr>
          <w:rFonts w:ascii="Times New Roman" w:eastAsia="Calibri" w:hAnsi="Times New Roman" w:cs="Times New Roman"/>
          <w:sz w:val="28"/>
          <w:szCs w:val="24"/>
        </w:rPr>
        <w:t xml:space="preserve">ехнико-экономические показатели </w:t>
      </w:r>
      <w:proofErr w:type="spellStart"/>
      <w:r w:rsidR="00763A44" w:rsidRPr="00763A44">
        <w:rPr>
          <w:rFonts w:ascii="Times New Roman" w:eastAsia="Calibri" w:hAnsi="Times New Roman" w:cs="Times New Roman"/>
          <w:sz w:val="28"/>
          <w:szCs w:val="24"/>
        </w:rPr>
        <w:t>стройгенплана</w:t>
      </w:r>
      <w:proofErr w:type="spellEnd"/>
      <w:r w:rsidR="00763A44" w:rsidRPr="00763A44">
        <w:rPr>
          <w:rFonts w:ascii="Times New Roman" w:eastAsia="Calibri" w:hAnsi="Times New Roman" w:cs="Times New Roman"/>
          <w:sz w:val="28"/>
          <w:szCs w:val="24"/>
        </w:rPr>
        <w:t>.</w:t>
      </w:r>
    </w:p>
    <w:p w:rsidR="00504C4F" w:rsidRPr="0023342F" w:rsidRDefault="00284595" w:rsidP="0028459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42F">
        <w:rPr>
          <w:rFonts w:ascii="Times New Roman" w:eastAsia="Calibri" w:hAnsi="Times New Roman" w:cs="Times New Roman"/>
          <w:sz w:val="28"/>
          <w:szCs w:val="24"/>
        </w:rPr>
        <w:t xml:space="preserve">Графическая часть разрабатывается в порядке проведения соответствующих расчетов и в ходе проектирования изображается эскизно или отдельными чертежами, схемами на листах формата А4 или А3. </w:t>
      </w:r>
      <w:r w:rsidR="00403621" w:rsidRPr="0023342F">
        <w:rPr>
          <w:rFonts w:ascii="Times New Roman" w:eastAsia="Calibri" w:hAnsi="Times New Roman" w:cs="Times New Roman"/>
          <w:sz w:val="28"/>
          <w:szCs w:val="24"/>
        </w:rPr>
        <w:t xml:space="preserve">Основные чертежи выносятся на ватман формата А1. </w:t>
      </w:r>
      <w:r w:rsidRPr="0023342F">
        <w:rPr>
          <w:rFonts w:ascii="Times New Roman" w:eastAsia="Calibri" w:hAnsi="Times New Roman" w:cs="Times New Roman"/>
          <w:sz w:val="28"/>
          <w:szCs w:val="24"/>
        </w:rPr>
        <w:t>Чертежи наряду с расчетами проверяются руководителем на консультации в присутствии студента по мере их выполнения.</w:t>
      </w:r>
    </w:p>
    <w:p w:rsidR="00504C4F" w:rsidRPr="0023342F" w:rsidRDefault="0084520F" w:rsidP="00504C4F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42F">
        <w:rPr>
          <w:rFonts w:ascii="Times New Roman" w:eastAsia="Calibri" w:hAnsi="Times New Roman" w:cs="Times New Roman"/>
          <w:sz w:val="28"/>
          <w:szCs w:val="24"/>
        </w:rPr>
        <w:t>4.5.3 Разработка выводов</w:t>
      </w:r>
      <w:r w:rsidR="00E439A8" w:rsidRPr="0023342F">
        <w:rPr>
          <w:rFonts w:ascii="Times New Roman" w:eastAsia="Calibri" w:hAnsi="Times New Roman" w:cs="Times New Roman"/>
          <w:sz w:val="28"/>
          <w:szCs w:val="24"/>
        </w:rPr>
        <w:t>.</w:t>
      </w:r>
    </w:p>
    <w:p w:rsidR="00504C4F" w:rsidRPr="0023342F" w:rsidRDefault="0084520F" w:rsidP="00504C4F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42F">
        <w:rPr>
          <w:rFonts w:ascii="Times New Roman" w:eastAsia="Calibri" w:hAnsi="Times New Roman" w:cs="Times New Roman"/>
          <w:sz w:val="28"/>
          <w:szCs w:val="24"/>
        </w:rPr>
        <w:t xml:space="preserve">Каждый раздел, формирующий окончательное проектное решение должен заканчиваться выводом. </w:t>
      </w:r>
      <w:proofErr w:type="gramStart"/>
      <w:r w:rsidRPr="0023342F">
        <w:rPr>
          <w:rFonts w:ascii="Times New Roman" w:eastAsia="Calibri" w:hAnsi="Times New Roman" w:cs="Times New Roman"/>
          <w:sz w:val="28"/>
          <w:szCs w:val="24"/>
        </w:rPr>
        <w:t>Например</w:t>
      </w:r>
      <w:proofErr w:type="gramEnd"/>
      <w:r w:rsidRPr="0023342F">
        <w:rPr>
          <w:rFonts w:ascii="Times New Roman" w:eastAsia="Calibri" w:hAnsi="Times New Roman" w:cs="Times New Roman"/>
          <w:sz w:val="28"/>
          <w:szCs w:val="24"/>
        </w:rPr>
        <w:t xml:space="preserve">: В результате выполнения </w:t>
      </w:r>
      <w:r w:rsidR="00763A44">
        <w:rPr>
          <w:rFonts w:ascii="Times New Roman" w:eastAsia="Calibri" w:hAnsi="Times New Roman" w:cs="Times New Roman"/>
          <w:sz w:val="28"/>
          <w:szCs w:val="24"/>
        </w:rPr>
        <w:t>курсового проекта запроектирован строительный генеральный план на возведение 2-х этажного жилого дома</w:t>
      </w:r>
      <w:r w:rsidR="00504C4F" w:rsidRPr="0023342F">
        <w:rPr>
          <w:rFonts w:ascii="Times New Roman" w:eastAsia="Calibri" w:hAnsi="Times New Roman" w:cs="Times New Roman"/>
          <w:sz w:val="28"/>
          <w:szCs w:val="24"/>
        </w:rPr>
        <w:t xml:space="preserve">. </w:t>
      </w:r>
    </w:p>
    <w:p w:rsidR="00504C4F" w:rsidRPr="0023342F" w:rsidRDefault="0084520F" w:rsidP="00504C4F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3342F">
        <w:rPr>
          <w:rFonts w:ascii="Times New Roman" w:eastAsia="Calibri" w:hAnsi="Times New Roman" w:cs="Times New Roman"/>
          <w:sz w:val="28"/>
          <w:szCs w:val="24"/>
        </w:rPr>
        <w:t>4.5.4 Оформление библиографического списка</w:t>
      </w:r>
      <w:r w:rsidR="00504C4F" w:rsidRPr="0023342F">
        <w:rPr>
          <w:rFonts w:ascii="Times New Roman" w:eastAsia="Calibri" w:hAnsi="Times New Roman" w:cs="Times New Roman"/>
          <w:sz w:val="28"/>
          <w:szCs w:val="24"/>
        </w:rPr>
        <w:t xml:space="preserve">. </w:t>
      </w:r>
    </w:p>
    <w:p w:rsidR="002F024A" w:rsidRPr="0023342F" w:rsidRDefault="0084520F" w:rsidP="00504C4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3342F">
        <w:rPr>
          <w:rFonts w:ascii="Times New Roman" w:eastAsia="Times New Roman" w:hAnsi="Times New Roman" w:cs="Times New Roman"/>
          <w:sz w:val="28"/>
          <w:szCs w:val="24"/>
        </w:rPr>
        <w:t>В библиографический список включаются источники, на которые есть ссылки в тексте пояснительной записки. При разработке курсового проекта основной литературой является действующая на текущий период (независимо от года публикации) нормативная литература, пособия к сводам правил, справочники проектировщика (конструктора), в учебных целях допускается использовать учебную и учебно-методическую литературу</w:t>
      </w:r>
      <w:r w:rsidR="00504C4F" w:rsidRPr="0023342F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504C4F" w:rsidRPr="0023342F" w:rsidRDefault="0023342F" w:rsidP="00504C4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3342F">
        <w:rPr>
          <w:rFonts w:ascii="Times New Roman" w:eastAsia="Times New Roman" w:hAnsi="Times New Roman" w:cs="Times New Roman"/>
          <w:sz w:val="28"/>
          <w:szCs w:val="24"/>
        </w:rPr>
        <w:t>4.4.5 Оформление Приложения (по необходимости)</w:t>
      </w:r>
      <w:r w:rsidR="00504C4F" w:rsidRPr="0023342F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23342F" w:rsidRPr="0023342F" w:rsidRDefault="0023342F" w:rsidP="0023342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3342F">
        <w:rPr>
          <w:rFonts w:ascii="Times New Roman" w:eastAsia="Times New Roman" w:hAnsi="Times New Roman" w:cs="Times New Roman"/>
          <w:sz w:val="28"/>
          <w:szCs w:val="24"/>
        </w:rPr>
        <w:t xml:space="preserve">Приложения являются самостоятельной частью работы. В приложениях курсового проекта помещают материал, дополняющий основной текст. </w:t>
      </w:r>
    </w:p>
    <w:p w:rsidR="0023342F" w:rsidRPr="0023342F" w:rsidRDefault="0023342F" w:rsidP="0023342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3342F">
        <w:rPr>
          <w:rFonts w:ascii="Times New Roman" w:eastAsia="Times New Roman" w:hAnsi="Times New Roman" w:cs="Times New Roman"/>
          <w:sz w:val="28"/>
          <w:szCs w:val="24"/>
        </w:rPr>
        <w:t xml:space="preserve">Приложениями могут быть: </w:t>
      </w:r>
    </w:p>
    <w:p w:rsidR="0023342F" w:rsidRPr="0023342F" w:rsidRDefault="0023342F" w:rsidP="0023342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3342F">
        <w:rPr>
          <w:rFonts w:ascii="Times New Roman" w:eastAsia="Times New Roman" w:hAnsi="Times New Roman" w:cs="Times New Roman"/>
          <w:sz w:val="28"/>
          <w:szCs w:val="24"/>
        </w:rPr>
        <w:t xml:space="preserve">– схемы, чертежи, графики; </w:t>
      </w:r>
    </w:p>
    <w:p w:rsidR="00504C4F" w:rsidRPr="0023342F" w:rsidRDefault="0023342F" w:rsidP="0023342F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3342F">
        <w:rPr>
          <w:rFonts w:ascii="Times New Roman" w:eastAsia="Times New Roman" w:hAnsi="Times New Roman" w:cs="Times New Roman"/>
          <w:sz w:val="28"/>
          <w:szCs w:val="24"/>
        </w:rPr>
        <w:t>– таблицы большого формата</w:t>
      </w:r>
      <w:r w:rsidR="00504C4F" w:rsidRPr="0023342F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8E48FA" w:rsidRPr="00B54FEB" w:rsidRDefault="008E48FA" w:rsidP="00B54FEB">
      <w:pPr>
        <w:pStyle w:val="1"/>
        <w:jc w:val="left"/>
        <w:rPr>
          <w:rFonts w:cs="Times New Roman"/>
          <w:sz w:val="28"/>
          <w:szCs w:val="28"/>
        </w:rPr>
      </w:pPr>
      <w:bookmarkStart w:id="10" w:name="_Toc26030493"/>
      <w:r w:rsidRPr="00B54FEB">
        <w:rPr>
          <w:rFonts w:cs="Times New Roman"/>
          <w:sz w:val="28"/>
          <w:szCs w:val="28"/>
        </w:rPr>
        <w:t xml:space="preserve">5. Требования оформлению </w:t>
      </w:r>
      <w:r w:rsidR="00B26B61" w:rsidRPr="00B54FEB">
        <w:rPr>
          <w:rFonts w:cs="Times New Roman"/>
          <w:color w:val="000000"/>
          <w:sz w:val="28"/>
          <w:szCs w:val="28"/>
        </w:rPr>
        <w:t>курсового проекта</w:t>
      </w:r>
      <w:bookmarkEnd w:id="10"/>
    </w:p>
    <w:p w:rsidR="008E48FA" w:rsidRPr="00B54FEB" w:rsidRDefault="008E48FA" w:rsidP="0026259C">
      <w:pPr>
        <w:pStyle w:val="2"/>
        <w:rPr>
          <w:i/>
          <w:color w:val="000000"/>
          <w:spacing w:val="-1"/>
          <w:sz w:val="28"/>
        </w:rPr>
      </w:pPr>
      <w:bookmarkStart w:id="11" w:name="_Toc26030494"/>
      <w:r w:rsidRPr="00B54FEB">
        <w:rPr>
          <w:sz w:val="28"/>
        </w:rPr>
        <w:t>5.1 Оформление текстового материала (ГОСТ 7.0.11 – 2011)</w:t>
      </w:r>
      <w:bookmarkEnd w:id="11"/>
    </w:p>
    <w:p w:rsidR="008E48FA" w:rsidRPr="00B54FEB" w:rsidRDefault="008E48FA" w:rsidP="006C2CBD">
      <w:pPr>
        <w:numPr>
          <w:ilvl w:val="0"/>
          <w:numId w:val="11"/>
        </w:numPr>
        <w:shd w:val="clear" w:color="auto" w:fill="FFFFFF"/>
        <w:tabs>
          <w:tab w:val="left" w:pos="1080"/>
        </w:tabs>
        <w:adjustRightInd w:val="0"/>
        <w:spacing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</w:t>
      </w:r>
      <w:r w:rsidR="00FC7014"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 долж</w:t>
      </w:r>
      <w:r w:rsidR="00FC7014"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быть выполнен печатным способом с использованием компьютера и </w:t>
      </w:r>
      <w:proofErr w:type="gramStart"/>
      <w:r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принтера  на</w:t>
      </w:r>
      <w:proofErr w:type="gramEnd"/>
      <w:r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одной стороне белой бумаги</w:t>
      </w:r>
      <w:r w:rsidRPr="00B54FEB">
        <w:rPr>
          <w:rFonts w:ascii="Times New Roman" w:eastAsia="Calibri" w:hAnsi="Times New Roman" w:cs="Times New Roman"/>
          <w:color w:val="171717"/>
          <w:sz w:val="28"/>
          <w:szCs w:val="28"/>
        </w:rPr>
        <w:t xml:space="preserve"> </w:t>
      </w:r>
      <w:r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формата А 4 (210x297 мм).</w:t>
      </w:r>
    </w:p>
    <w:p w:rsidR="008E48FA" w:rsidRPr="00B54FEB" w:rsidRDefault="008E48FA" w:rsidP="006C2CBD">
      <w:pPr>
        <w:numPr>
          <w:ilvl w:val="0"/>
          <w:numId w:val="11"/>
        </w:numPr>
        <w:shd w:val="clear" w:color="auto" w:fill="FFFFFF"/>
        <w:tabs>
          <w:tab w:val="left" w:pos="1080"/>
        </w:tabs>
        <w:adjustRightInd w:val="0"/>
        <w:spacing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Поля: с левой стороны - 25 мм; с правой - 10 мм; в верхней части - 20 мм; в нижней - 20 мм.</w:t>
      </w:r>
    </w:p>
    <w:p w:rsidR="008E48FA" w:rsidRPr="00B54FEB" w:rsidRDefault="008E48FA" w:rsidP="006C2CBD">
      <w:pPr>
        <w:numPr>
          <w:ilvl w:val="0"/>
          <w:numId w:val="11"/>
        </w:numPr>
        <w:shd w:val="clear" w:color="auto" w:fill="FFFFFF"/>
        <w:tabs>
          <w:tab w:val="left" w:pos="1080"/>
        </w:tabs>
        <w:adjustRightInd w:val="0"/>
        <w:spacing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Тип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шрифта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B54FE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Times New Roman Cyr.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Шрифт основного текста: обычный, размер 14 пт. Шрифт заголовков разделов (глав): полужирный, размер 16 пт. Шрифт заголовков подразделов: полужирный, размер 14 пт. Цвет шрифта должен быть черным. Межсимвольный интервал – обычный. Межстрочный интервал – полуторный. Абзацный отступ – 1,25 см.</w:t>
      </w:r>
    </w:p>
    <w:p w:rsidR="008E48FA" w:rsidRPr="00B54FEB" w:rsidRDefault="008E48FA" w:rsidP="006C2CBD">
      <w:pPr>
        <w:numPr>
          <w:ilvl w:val="0"/>
          <w:numId w:val="11"/>
        </w:numPr>
        <w:shd w:val="clear" w:color="auto" w:fill="FFFFFF"/>
        <w:tabs>
          <w:tab w:val="left" w:pos="1080"/>
        </w:tabs>
        <w:adjustRightInd w:val="0"/>
        <w:spacing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Страницы должны быть пронумерованы. Порядковый номер ставится в </w:t>
      </w:r>
      <w:r w:rsidRPr="00B54FEB">
        <w:rPr>
          <w:rFonts w:ascii="Times New Roman" w:eastAsia="Times New Roman" w:hAnsi="Times New Roman" w:cs="Times New Roman"/>
          <w:b/>
          <w:sz w:val="28"/>
          <w:szCs w:val="28"/>
        </w:rPr>
        <w:t>середине верхнего поля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. Первой страницей считается титульный лист, но номер страницы на нем не проставляется. Рецензия - страница 2, затем 3 и т.д.</w:t>
      </w:r>
    </w:p>
    <w:p w:rsidR="008E48FA" w:rsidRPr="00B54FEB" w:rsidRDefault="008E48FA" w:rsidP="006C2CBD">
      <w:pPr>
        <w:numPr>
          <w:ilvl w:val="0"/>
          <w:numId w:val="11"/>
        </w:numPr>
        <w:shd w:val="clear" w:color="auto" w:fill="FFFFFF"/>
        <w:tabs>
          <w:tab w:val="left" w:pos="1080"/>
        </w:tabs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Главы имеют </w:t>
      </w:r>
      <w:r w:rsidRPr="00B54FEB">
        <w:rPr>
          <w:rFonts w:ascii="Times New Roman" w:eastAsia="Times New Roman" w:hAnsi="Times New Roman" w:cs="Times New Roman"/>
          <w:b/>
          <w:sz w:val="28"/>
          <w:szCs w:val="28"/>
        </w:rPr>
        <w:t>сквозную нумерацию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в пределах работы и обозначаются арабскими цифрами. </w:t>
      </w:r>
      <w:r w:rsidRPr="00B54FEB">
        <w:rPr>
          <w:rFonts w:ascii="Times New Roman" w:eastAsia="Times New Roman" w:hAnsi="Times New Roman" w:cs="Times New Roman"/>
          <w:b/>
          <w:sz w:val="28"/>
          <w:szCs w:val="28"/>
        </w:rPr>
        <w:t>В конце заголовка точка не ставится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. Если заголовок состоит из двух предложений, их разделяют точкой. </w:t>
      </w:r>
      <w:r w:rsidRPr="00B54FEB">
        <w:rPr>
          <w:rFonts w:ascii="Times New Roman" w:eastAsia="Times New Roman" w:hAnsi="Times New Roman" w:cs="Times New Roman"/>
          <w:b/>
          <w:sz w:val="28"/>
          <w:szCs w:val="28"/>
        </w:rPr>
        <w:t>Переносы слов в заголовках не допускаются.</w:t>
      </w:r>
    </w:p>
    <w:p w:rsidR="008E48FA" w:rsidRPr="00B54FEB" w:rsidRDefault="00930466" w:rsidP="006C2CBD">
      <w:pPr>
        <w:numPr>
          <w:ilvl w:val="0"/>
          <w:numId w:val="11"/>
        </w:numPr>
        <w:shd w:val="clear" w:color="auto" w:fill="FFFFFF"/>
        <w:tabs>
          <w:tab w:val="left" w:pos="1080"/>
        </w:tabs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Номер подраздела</w:t>
      </w:r>
      <w:r w:rsidR="00FC7014" w:rsidRPr="00B54F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48FA" w:rsidRPr="00B54FEB">
        <w:rPr>
          <w:rFonts w:ascii="Times New Roman" w:eastAsia="Times New Roman" w:hAnsi="Times New Roman" w:cs="Times New Roman"/>
          <w:sz w:val="28"/>
          <w:szCs w:val="28"/>
        </w:rPr>
        <w:t>включает номер раздела (главы</w:t>
      </w:r>
      <w:r w:rsidR="00FC7014" w:rsidRPr="00B54FEB">
        <w:rPr>
          <w:rFonts w:ascii="Times New Roman" w:eastAsia="Times New Roman" w:hAnsi="Times New Roman" w:cs="Times New Roman"/>
          <w:sz w:val="28"/>
          <w:szCs w:val="28"/>
        </w:rPr>
        <w:t xml:space="preserve">) и порядковый номер подраздела, </w:t>
      </w:r>
      <w:r w:rsidR="008E48FA" w:rsidRPr="00B54FEB">
        <w:rPr>
          <w:rFonts w:ascii="Times New Roman" w:eastAsia="Times New Roman" w:hAnsi="Times New Roman" w:cs="Times New Roman"/>
          <w:sz w:val="28"/>
          <w:szCs w:val="28"/>
        </w:rPr>
        <w:t>разделенные точкой. Пример – 1.1, 1.2 и т.д.</w:t>
      </w:r>
    </w:p>
    <w:p w:rsidR="008E48FA" w:rsidRPr="00B54FEB" w:rsidRDefault="008E48FA" w:rsidP="006C2CBD">
      <w:pPr>
        <w:numPr>
          <w:ilvl w:val="0"/>
          <w:numId w:val="11"/>
        </w:numPr>
        <w:shd w:val="clear" w:color="auto" w:fill="FFFFFF"/>
        <w:tabs>
          <w:tab w:val="left" w:pos="1080"/>
        </w:tabs>
        <w:adjustRightInd w:val="0"/>
        <w:spacing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Главы работы по объему должны быть пропорциональными. Каждая глава начинается с новой страницы.</w:t>
      </w:r>
    </w:p>
    <w:p w:rsidR="008E48FA" w:rsidRPr="00B54FEB" w:rsidRDefault="008E48FA" w:rsidP="006C2CBD">
      <w:pPr>
        <w:numPr>
          <w:ilvl w:val="0"/>
          <w:numId w:val="11"/>
        </w:numPr>
        <w:shd w:val="clear" w:color="auto" w:fill="FFFFFF"/>
        <w:tabs>
          <w:tab w:val="left" w:pos="1080"/>
        </w:tabs>
        <w:adjustRightInd w:val="0"/>
        <w:spacing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В работе необходимо чётко и логично излагать свои мысли, следует избегать повторений и отступлений от основной темы. Не следует загромождать текст длинными описательными материалами.</w:t>
      </w:r>
    </w:p>
    <w:p w:rsidR="008E48FA" w:rsidRPr="00B54FEB" w:rsidRDefault="008E48FA" w:rsidP="006C2CBD">
      <w:pPr>
        <w:numPr>
          <w:ilvl w:val="0"/>
          <w:numId w:val="11"/>
        </w:numPr>
        <w:shd w:val="clear" w:color="auto" w:fill="FFFFFF"/>
        <w:tabs>
          <w:tab w:val="left" w:pos="1080"/>
        </w:tabs>
        <w:adjustRightInd w:val="0"/>
        <w:spacing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На последней странице курсово</w:t>
      </w:r>
      <w:r w:rsidR="00FC7014" w:rsidRPr="00B54FEB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проекта ставятся дата окончания работы и подпись автора.</w:t>
      </w:r>
    </w:p>
    <w:p w:rsidR="008E48FA" w:rsidRPr="00B54FEB" w:rsidRDefault="008E48FA" w:rsidP="006C2CBD">
      <w:pPr>
        <w:numPr>
          <w:ilvl w:val="0"/>
          <w:numId w:val="11"/>
        </w:numPr>
        <w:shd w:val="clear" w:color="auto" w:fill="FFFFFF"/>
        <w:tabs>
          <w:tab w:val="left" w:pos="1080"/>
        </w:tabs>
        <w:adjustRightInd w:val="0"/>
        <w:spacing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Законченную работу следует переплести в папку.</w:t>
      </w:r>
    </w:p>
    <w:p w:rsidR="008E48FA" w:rsidRPr="00B54FEB" w:rsidRDefault="008E48FA" w:rsidP="00FC7014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Написанную и оформленную в соответствии с требованиями курсов</w:t>
      </w:r>
      <w:r w:rsidR="008D4011" w:rsidRPr="00B54FEB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проект студент регистрирует на кафедре. Срок рецензирования – не более 7 дней.</w:t>
      </w:r>
    </w:p>
    <w:p w:rsidR="008E48FA" w:rsidRPr="00B54FEB" w:rsidRDefault="008E48FA" w:rsidP="008D4011">
      <w:pPr>
        <w:pStyle w:val="2"/>
        <w:rPr>
          <w:sz w:val="28"/>
        </w:rPr>
      </w:pPr>
      <w:bookmarkStart w:id="12" w:name="_Toc26030495"/>
      <w:r w:rsidRPr="00B54FEB">
        <w:rPr>
          <w:sz w:val="28"/>
        </w:rPr>
        <w:t xml:space="preserve">5.2 Оформление ссылок </w:t>
      </w:r>
      <w:r w:rsidRPr="00B54FEB">
        <w:rPr>
          <w:b w:val="0"/>
          <w:i/>
          <w:sz w:val="28"/>
        </w:rPr>
        <w:t>(ГОСТ</w:t>
      </w:r>
      <w:r w:rsidR="008D4011" w:rsidRPr="00B54FEB">
        <w:rPr>
          <w:b w:val="0"/>
          <w:i/>
          <w:sz w:val="28"/>
        </w:rPr>
        <w:t xml:space="preserve"> </w:t>
      </w:r>
      <w:r w:rsidRPr="00B54FEB">
        <w:rPr>
          <w:b w:val="0"/>
          <w:i/>
          <w:sz w:val="28"/>
        </w:rPr>
        <w:t>Р 7.0.5)</w:t>
      </w:r>
      <w:bookmarkEnd w:id="12"/>
    </w:p>
    <w:p w:rsidR="008E48FA" w:rsidRPr="00B54FEB" w:rsidRDefault="008E48FA" w:rsidP="008E48FA">
      <w:pPr>
        <w:shd w:val="clear" w:color="auto" w:fill="FFFFFF"/>
        <w:spacing w:line="240" w:lineRule="auto"/>
        <w:ind w:right="22"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При написании курсово</w:t>
      </w:r>
      <w:r w:rsidR="008D4011" w:rsidRPr="00B54FEB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проекта необходимо давать краткие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внутритекстовые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библиографические ссылки. Если делается ссылка на источник в целом, то необходимо после упоминания автора или авторского коллектива, а также после приведенной цитаты работы, указать в квадратных скобках номер этого источника в библиографическом списке. </w:t>
      </w:r>
      <w:proofErr w:type="gramStart"/>
      <w:r w:rsidRPr="00B54FEB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B54FE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По мнению Ван </w:t>
      </w:r>
      <w:proofErr w:type="spellStart"/>
      <w:r w:rsidRPr="00B54FE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Штраалена</w:t>
      </w:r>
      <w:proofErr w:type="spellEnd"/>
      <w:r w:rsidRPr="00B54FE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, существуют по крайней мере три случая, когда </w:t>
      </w:r>
      <w:proofErr w:type="spellStart"/>
      <w:r w:rsidRPr="00B54FE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биоиндикация</w:t>
      </w:r>
      <w:proofErr w:type="spellEnd"/>
      <w:r w:rsidRPr="00B54FE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становится незаменимой [7].</w:t>
      </w:r>
    </w:p>
    <w:p w:rsidR="008E48FA" w:rsidRPr="00B54FEB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Допускается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внутритекстовую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библиографическую ссылку заключать в круглые скобки, с указанием авторов и года издания объекта ссылки. Например, (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Чекерес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>, Черников, 2000).</w:t>
      </w:r>
    </w:p>
    <w:p w:rsidR="008E48FA" w:rsidRPr="00B54FEB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Если ссылку приводят на конкретный фрагмент текста документа, в ней указывают порядковый номер и страницы, на которых помещен объект ссылки. Сведения разделяют запятой, заключая в квадратные скобки. Например, [10, с. 81]. Допускается оправданное сокращение цитаты. В данном случае пропущенные слова заменяются многоточием.</w:t>
      </w:r>
    </w:p>
    <w:p w:rsidR="008E48FA" w:rsidRPr="00B54FEB" w:rsidRDefault="008E48FA" w:rsidP="00461B23">
      <w:pPr>
        <w:pStyle w:val="2"/>
        <w:rPr>
          <w:i/>
          <w:sz w:val="28"/>
        </w:rPr>
      </w:pPr>
      <w:bookmarkStart w:id="13" w:name="_Toc148855330"/>
      <w:bookmarkStart w:id="14" w:name="_Toc26030496"/>
      <w:r w:rsidRPr="00B54FEB">
        <w:rPr>
          <w:sz w:val="28"/>
        </w:rPr>
        <w:t>5.3 Оформление иллюстраций</w:t>
      </w:r>
      <w:bookmarkEnd w:id="13"/>
      <w:r w:rsidRPr="00B54FEB">
        <w:rPr>
          <w:sz w:val="28"/>
        </w:rPr>
        <w:t xml:space="preserve"> </w:t>
      </w:r>
      <w:r w:rsidRPr="00B54FEB">
        <w:rPr>
          <w:b w:val="0"/>
          <w:i/>
          <w:sz w:val="28"/>
        </w:rPr>
        <w:t>(ГОСТ 2.105-95)</w:t>
      </w:r>
      <w:bookmarkEnd w:id="14"/>
    </w:p>
    <w:p w:rsidR="008E48FA" w:rsidRPr="00B54FEB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На все рисунки в тексте должны быть даны ссылки. Рисунки должны располагаться непосредственно после текста, в котором они упоминаются впервые, или на следующей странице. Рисунки нумеруются арабскими цифрами, при этом нумерация сквозная, но допускается нумеровать и в пределах раздела (главы). В последнем случае, номер рисунка состоит из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lastRenderedPageBreak/>
        <w:t>номера раздела и порядкового номера иллюстрации, разделенных точкой (</w:t>
      </w:r>
      <w:proofErr w:type="gramStart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например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: Рисунок 1.1). </w:t>
      </w:r>
    </w:p>
    <w:p w:rsidR="008E48FA" w:rsidRPr="00B54FEB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Подпись к рисунку располагается под ним посередине строки. Слово «Рисунок» пишется полностью. В этом случае подпись должна выглядеть так: Рисунок 2 - </w:t>
      </w:r>
      <w:r w:rsidR="00461B23" w:rsidRPr="00B54FEB">
        <w:rPr>
          <w:rFonts w:ascii="Times New Roman" w:eastAsia="Times New Roman" w:hAnsi="Times New Roman" w:cs="Times New Roman"/>
          <w:sz w:val="28"/>
          <w:szCs w:val="28"/>
        </w:rPr>
        <w:t>План перекрытия и узлы примыкания к стенам</w:t>
      </w:r>
    </w:p>
    <w:p w:rsidR="008E48FA" w:rsidRPr="00B54FEB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Точка в конце названия не ставится.</w:t>
      </w:r>
    </w:p>
    <w:p w:rsidR="008E48FA" w:rsidRPr="00B54FEB" w:rsidRDefault="008E48FA" w:rsidP="008E48FA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ссылках на иллюстрации следует писать «... в соответствии с рис. 2» при сквозной нумерации и «... в соответствии с рис. 1.2» при нумерации в пределах раздела.</w:t>
      </w:r>
    </w:p>
    <w:p w:rsidR="008E48FA" w:rsidRPr="00B54FEB" w:rsidRDefault="008E48FA" w:rsidP="008E48FA">
      <w:pPr>
        <w:spacing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Независимо от того, какая представлена иллюстрация - в виде схемы, графика, диаграммы - подпись всегда должна быть «Рисунок». Подписи типа «Схема 1.2», «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Диагр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>. 1.5» не допускаются.</w:t>
      </w:r>
    </w:p>
    <w:p w:rsidR="008E48FA" w:rsidRPr="00B54FEB" w:rsidRDefault="008E48FA" w:rsidP="008E48FA">
      <w:pPr>
        <w:spacing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Схемы, графики, диаграммы (если они не внесены в приложения) должны размещаться сразу после ссылки на них в тексте курсово</w:t>
      </w:r>
      <w:r w:rsidR="00F77699" w:rsidRPr="00B54FEB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проекта. Допускается размещение иллюстраций через определенный промежуток текста в том случае, если размещение иллюстрации непосредственно после ссылки на нее приведет к разрыву и переносу ее на следующую страницу.</w:t>
      </w:r>
    </w:p>
    <w:p w:rsidR="008E48FA" w:rsidRPr="00B54FEB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Для схем расположения элементов конструкций и архитектурно-строительных чертежей зданий (сооружений) указывают марки элементов. При ссылке в текст</w:t>
      </w:r>
      <w:r w:rsidR="001F63BD">
        <w:rPr>
          <w:rFonts w:ascii="Times New Roman" w:eastAsia="Times New Roman" w:hAnsi="Times New Roman" w:cs="Times New Roman"/>
          <w:sz w:val="28"/>
          <w:szCs w:val="28"/>
        </w:rPr>
        <w:t>е на отдельные элементы деталей</w:t>
      </w:r>
      <w:r w:rsidR="00F77699" w:rsidRPr="00B54F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их обозначают прописными буквами русского алфавита.</w:t>
      </w:r>
    </w:p>
    <w:p w:rsidR="008E48FA" w:rsidRPr="00B54FEB" w:rsidRDefault="008E48FA" w:rsidP="0026259C">
      <w:pPr>
        <w:pStyle w:val="2"/>
        <w:rPr>
          <w:i/>
          <w:sz w:val="28"/>
        </w:rPr>
      </w:pPr>
      <w:bookmarkStart w:id="15" w:name="_Toc148855332"/>
      <w:bookmarkStart w:id="16" w:name="_Toc26030497"/>
      <w:r w:rsidRPr="00B54FEB">
        <w:rPr>
          <w:sz w:val="28"/>
        </w:rPr>
        <w:t>5.4 Общие правила представления формул</w:t>
      </w:r>
      <w:bookmarkEnd w:id="15"/>
      <w:r w:rsidRPr="00B54FEB">
        <w:rPr>
          <w:sz w:val="28"/>
        </w:rPr>
        <w:t xml:space="preserve"> </w:t>
      </w:r>
      <w:r w:rsidRPr="00B54FEB">
        <w:rPr>
          <w:b w:val="0"/>
          <w:i/>
          <w:sz w:val="28"/>
        </w:rPr>
        <w:t>(ГОСТ 2.105-95)</w:t>
      </w:r>
      <w:bookmarkEnd w:id="16"/>
    </w:p>
    <w:p w:rsidR="008E48FA" w:rsidRPr="00B54FEB" w:rsidRDefault="008E48FA" w:rsidP="00C87D6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Формулы должны быть оформлены в редакторе формул </w:t>
      </w:r>
      <w:r w:rsidRPr="00B54FE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Equation</w:t>
      </w: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54FE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Editor</w:t>
      </w: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и вставлены в документ как объект.</w:t>
      </w:r>
    </w:p>
    <w:p w:rsidR="008E48FA" w:rsidRPr="00B54FEB" w:rsidRDefault="008E48FA" w:rsidP="00C87D6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Большие, длинные и громоздкие формулы, которые имеют в составе знаки суммы, произведения, дифференцирования, интегрирования, размещают на</w:t>
      </w:r>
      <w:r w:rsidRPr="00B54FEB">
        <w:rPr>
          <w:rFonts w:ascii="Times New Roman" w:eastAsia="Times New Roman" w:hAnsi="Times New Roman" w:cs="Times New Roman"/>
          <w:b/>
          <w:color w:val="000080"/>
          <w:sz w:val="28"/>
          <w:szCs w:val="28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отдельных строках. Это касается также и всех нумеруемых формул. Для экономии места несколько коротких однотипных формул, отделенных от текста, можно подать в одной строке, а не одну под одною. Небольшие и несложные формулы, которые не имеют самостоятельного значения, вписывают внутри строк текста.</w:t>
      </w:r>
    </w:p>
    <w:p w:rsidR="008E48FA" w:rsidRPr="00B54FEB" w:rsidRDefault="008E48FA" w:rsidP="00C87D6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Объяснение значений символов и числовых коэффициентов нужно подавать непосредственно под формулой в той последовательности, в которой они приведены в формуле. Значение каждого символа и числового коэффициента нужно подавать с новой строки. Первую строку объяснения начинают со слова «где» без двоеточия.</w:t>
      </w:r>
    </w:p>
    <w:p w:rsidR="008E48FA" w:rsidRPr="00B54FEB" w:rsidRDefault="008E48FA" w:rsidP="00C87D6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Уравнения и формулы нужно выделять из текста свободными строками. Выше и ниже каждой формулы нужно оставить не меньше одной свободной строки. Если уравнение не вмещается в одну строку, его следует перенести после знака равенства (=), или после знаков плюс (+), минус (-), умножение.</w:t>
      </w:r>
    </w:p>
    <w:p w:rsidR="008E48FA" w:rsidRPr="00B54FEB" w:rsidRDefault="008E48FA" w:rsidP="00C87D6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Нумеровать следует лишь те формулы, на которые есть ссылка в следующем тексте.</w:t>
      </w:r>
    </w:p>
    <w:p w:rsidR="008E48FA" w:rsidRPr="00B54FEB" w:rsidRDefault="008E48FA" w:rsidP="00C87D6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Порядковые номера помечают арабскими цифрами в круглых скобках около правого поля страницы без точек от формулы к ее номеру. Формулы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lastRenderedPageBreak/>
        <w:t>должны нумероваться сквозной нумерацией арабскими цифрами, которые записывают на уровне формулы справа в круглых скобках. 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 (Например, 4.2). Номер, который не вмещается в строке с формулой, переносят ниже формулы. Номер формулы при ее перенесении вмещают на уровне последней строки. Если формула взята в рамку, то номер такой формулы записывают снаружи рамки с правой стороны напротив основной строки формулы. Номер формулы-дроби подают на уровне основной горизонтальной черточки формулы.</w:t>
      </w:r>
    </w:p>
    <w:p w:rsidR="008E48FA" w:rsidRPr="00B54FEB" w:rsidRDefault="008E48FA" w:rsidP="00C87D6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Номер группы формул, размещенных на отдельных строках и объединенных фигурной скобкой, помещается справа от острия парантеза, которое находится в середине группы формул и направлено в сторону номера.</w:t>
      </w:r>
    </w:p>
    <w:p w:rsidR="008E48FA" w:rsidRPr="00B54FEB" w:rsidRDefault="008E48FA" w:rsidP="00C87D6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Общее правило пунктуации в тексте с формулами такое: формула входит в предложение как его равноправный элемент. Поэтому в конце формул и в тексте перед ними знаки препинания ставят в соответствии с правилами пунктуации.</w:t>
      </w:r>
    </w:p>
    <w:p w:rsidR="008E48FA" w:rsidRPr="00B54FEB" w:rsidRDefault="008E48FA" w:rsidP="00C87D6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Двоеточие перед формулой ставят лишь в случаях, предусмотренных правилами пунктуации: а) в тексте перед формулой обобщающее слово; б) этого требует построение текста, который предшествует формуле.</w:t>
      </w:r>
    </w:p>
    <w:p w:rsidR="00C87D6B" w:rsidRPr="00B54FEB" w:rsidRDefault="008E48FA" w:rsidP="000C571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Знаками препинания между формулами, которые идут одна под одной и не отделены текстом, могут быть запятая или точка с запятой непосредственно за формулой к ее номеру.</w:t>
      </w:r>
    </w:p>
    <w:p w:rsidR="008E48FA" w:rsidRPr="00B54FEB" w:rsidRDefault="008E48FA" w:rsidP="00C87D6B">
      <w:pPr>
        <w:shd w:val="clear" w:color="auto" w:fill="FFFFFF"/>
        <w:spacing w:line="240" w:lineRule="auto"/>
        <w:ind w:right="175" w:firstLine="720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Пример:</w:t>
      </w:r>
      <w:r w:rsidRPr="00B54F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0C571E" w:rsidRPr="00B54F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Коэффициент пульсации освещенности </w:t>
      </w:r>
      <w:proofErr w:type="spellStart"/>
      <w:r w:rsidR="000C571E" w:rsidRPr="00B54F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0C571E" w:rsidRPr="00B54F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vertAlign w:val="subscript"/>
        </w:rPr>
        <w:t>п</w:t>
      </w:r>
      <w:proofErr w:type="spellEnd"/>
      <w:r w:rsidR="000C571E" w:rsidRPr="00B54F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, </w:t>
      </w:r>
      <w:proofErr w:type="gramStart"/>
      <w:r w:rsidR="000C571E" w:rsidRPr="00B54F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% </w:t>
      </w:r>
      <w:r w:rsidRPr="00B54F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вычисляется</w:t>
      </w:r>
      <w:proofErr w:type="gramEnd"/>
      <w:r w:rsidRPr="00B54F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по формуле:</w:t>
      </w:r>
      <w:r w:rsidR="000C571E" w:rsidRPr="00B54FE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8E48FA" w:rsidRPr="00B54FEB" w:rsidRDefault="000C571E" w:rsidP="000C571E">
      <w:pPr>
        <w:shd w:val="clear" w:color="auto" w:fill="FFFFFF"/>
        <w:spacing w:line="240" w:lineRule="auto"/>
        <w:ind w:right="175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hAnsi="Times New Roman" w:cs="Times New Roman"/>
          <w:i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макс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мин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Е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ср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100  </m:t>
        </m:r>
      </m:oMath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  (4.2)</w:t>
      </w:r>
    </w:p>
    <w:p w:rsidR="008E48FA" w:rsidRPr="00B54FEB" w:rsidRDefault="00D068FA" w:rsidP="00C87D6B">
      <w:pPr>
        <w:shd w:val="clear" w:color="auto" w:fill="FFFFFF"/>
        <w:spacing w:line="240" w:lineRule="auto"/>
        <w:ind w:right="175" w:firstLine="720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 w:rsidR="008E48FA" w:rsidRPr="00B54FE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де</w:t>
      </w:r>
    </w:p>
    <w:p w:rsidR="00AC6541" w:rsidRPr="00B54FEB" w:rsidRDefault="00AC6541" w:rsidP="00AC6541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4FEB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B54FEB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макс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B54FEB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B54FEB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мин</w:t>
      </w:r>
      <w:proofErr w:type="spellEnd"/>
      <w:r w:rsidRPr="00B54FE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—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 максимальное и минимальное значения освещенности за период ее колебания,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лк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068FA" w:rsidRPr="00B54FEB" w:rsidRDefault="00AC6541" w:rsidP="00AC6541">
      <w:pPr>
        <w:spacing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4FEB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B54FEB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ср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— среднее значение освещенности за этот же период,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лк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48FA" w:rsidRPr="00B54FEB" w:rsidRDefault="008E48FA" w:rsidP="00C87D6B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При ссылке на формулу в тексте ее номер ставят в круглых скобках. </w:t>
      </w:r>
      <w:proofErr w:type="gramStart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Например</w:t>
      </w:r>
      <w:proofErr w:type="gramEnd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Из формулы (4.2) следует…</w:t>
      </w:r>
    </w:p>
    <w:p w:rsidR="008E48FA" w:rsidRPr="00B54FEB" w:rsidRDefault="008E48FA" w:rsidP="0026259C">
      <w:pPr>
        <w:pStyle w:val="2"/>
        <w:rPr>
          <w:i/>
          <w:sz w:val="28"/>
        </w:rPr>
      </w:pPr>
      <w:bookmarkStart w:id="17" w:name="_Toc26030498"/>
      <w:r w:rsidRPr="00B54FEB">
        <w:rPr>
          <w:sz w:val="28"/>
        </w:rPr>
        <w:t xml:space="preserve">5.5 Оформление таблиц </w:t>
      </w:r>
      <w:r w:rsidRPr="00B54FEB">
        <w:rPr>
          <w:i/>
          <w:sz w:val="28"/>
        </w:rPr>
        <w:t>(ГОСТ 2.105-95)</w:t>
      </w:r>
      <w:bookmarkEnd w:id="17"/>
    </w:p>
    <w:p w:rsidR="008E48FA" w:rsidRPr="00B54FEB" w:rsidRDefault="008E48FA" w:rsidP="008E48FA">
      <w:pPr>
        <w:tabs>
          <w:tab w:val="left" w:pos="28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4FEB">
        <w:rPr>
          <w:rFonts w:ascii="Times New Roman" w:eastAsia="Calibri" w:hAnsi="Times New Roman" w:cs="Times New Roman"/>
          <w:sz w:val="28"/>
          <w:szCs w:val="28"/>
        </w:rPr>
        <w:t xml:space="preserve">На все таблицы в тексте должны быть ссылки. Таблица должна располагаться непосредственно после текста, в котором она упоминается впервые, или на следующей странице. </w:t>
      </w:r>
    </w:p>
    <w:p w:rsidR="008E48FA" w:rsidRPr="00B54FEB" w:rsidRDefault="008E48FA" w:rsidP="008E48FA">
      <w:pPr>
        <w:tabs>
          <w:tab w:val="left" w:pos="28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4FEB">
        <w:rPr>
          <w:rFonts w:ascii="Times New Roman" w:eastAsia="Calibri" w:hAnsi="Times New Roman" w:cs="Times New Roman"/>
          <w:sz w:val="28"/>
          <w:szCs w:val="28"/>
        </w:rPr>
        <w:t>Все таблицы нумеруются (нумерация сквозная, либо в пределах раздела – в последнем случае номер таблицы состоит из номера раздела и порядкового номера внутри раздела, разделенных точкой (</w:t>
      </w:r>
      <w:proofErr w:type="gramStart"/>
      <w:r w:rsidRPr="00B54FEB">
        <w:rPr>
          <w:rFonts w:ascii="Times New Roman" w:eastAsia="Calibri" w:hAnsi="Times New Roman" w:cs="Times New Roman"/>
          <w:i/>
          <w:sz w:val="28"/>
          <w:szCs w:val="28"/>
        </w:rPr>
        <w:t>например</w:t>
      </w:r>
      <w:proofErr w:type="gramEnd"/>
      <w:r w:rsidRPr="00B54FEB">
        <w:rPr>
          <w:rFonts w:ascii="Times New Roman" w:eastAsia="Calibri" w:hAnsi="Times New Roman" w:cs="Times New Roman"/>
          <w:sz w:val="28"/>
          <w:szCs w:val="28"/>
        </w:rPr>
        <w:t>: Таблица 1.2). Таблицы каждого приложения обозначают отдельной нумерацией арабскими цифрами с добавлением обозначения приложения (</w:t>
      </w:r>
      <w:proofErr w:type="gramStart"/>
      <w:r w:rsidRPr="00B54FEB">
        <w:rPr>
          <w:rFonts w:ascii="Times New Roman" w:eastAsia="Calibri" w:hAnsi="Times New Roman" w:cs="Times New Roman"/>
          <w:i/>
          <w:sz w:val="28"/>
          <w:szCs w:val="28"/>
        </w:rPr>
        <w:t>например</w:t>
      </w:r>
      <w:proofErr w:type="gramEnd"/>
      <w:r w:rsidRPr="00B54FEB">
        <w:rPr>
          <w:rFonts w:ascii="Times New Roman" w:eastAsia="Calibri" w:hAnsi="Times New Roman" w:cs="Times New Roman"/>
          <w:sz w:val="28"/>
          <w:szCs w:val="28"/>
        </w:rPr>
        <w:t xml:space="preserve">: Приложение 2, табл. 2). </w:t>
      </w:r>
    </w:p>
    <w:p w:rsidR="008E48FA" w:rsidRPr="00B54FEB" w:rsidRDefault="008E48FA" w:rsidP="008E48FA">
      <w:pPr>
        <w:spacing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Название таблицы следует помещать над таблицей слева, без абзацного отступа в одну строку с ее номером </w:t>
      </w:r>
      <w:proofErr w:type="gramStart"/>
      <w:r w:rsidRPr="00B54FEB">
        <w:rPr>
          <w:rFonts w:ascii="Times New Roman" w:eastAsia="Times New Roman" w:hAnsi="Times New Roman" w:cs="Times New Roman"/>
          <w:sz w:val="28"/>
          <w:szCs w:val="28"/>
        </w:rPr>
        <w:t>через тире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например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: Таблица 3 – </w:t>
      </w:r>
      <w:r w:rsidR="00562C18" w:rsidRPr="00B54FEB">
        <w:rPr>
          <w:rFonts w:ascii="Times New Roman" w:eastAsia="Times New Roman" w:hAnsi="Times New Roman" w:cs="Times New Roman"/>
          <w:sz w:val="28"/>
          <w:szCs w:val="28"/>
        </w:rPr>
        <w:t>Классы энергетической эффективности зданий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8E48FA" w:rsidRPr="00B54FEB" w:rsidRDefault="008E48FA" w:rsidP="008E48FA">
      <w:pPr>
        <w:tabs>
          <w:tab w:val="left" w:pos="28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4FEB">
        <w:rPr>
          <w:rFonts w:ascii="Times New Roman" w:eastAsia="Calibri" w:hAnsi="Times New Roman" w:cs="Times New Roman"/>
          <w:sz w:val="28"/>
          <w:szCs w:val="28"/>
        </w:rPr>
        <w:t>При переносе таблицы на следующую страницу название помещают только над первой частью. Над другими частями также слева пишут слово «Продолжение» или «Окончание» и указывают номер таблицы (</w:t>
      </w:r>
      <w:proofErr w:type="gramStart"/>
      <w:r w:rsidRPr="00B54FEB">
        <w:rPr>
          <w:rFonts w:ascii="Times New Roman" w:eastAsia="Calibri" w:hAnsi="Times New Roman" w:cs="Times New Roman"/>
          <w:sz w:val="28"/>
          <w:szCs w:val="28"/>
        </w:rPr>
        <w:t>например</w:t>
      </w:r>
      <w:proofErr w:type="gramEnd"/>
      <w:r w:rsidRPr="00B54FEB">
        <w:rPr>
          <w:rFonts w:ascii="Times New Roman" w:eastAsia="Calibri" w:hAnsi="Times New Roman" w:cs="Times New Roman"/>
          <w:sz w:val="28"/>
          <w:szCs w:val="28"/>
        </w:rPr>
        <w:t>: Продолжение таблицы 3).</w:t>
      </w:r>
    </w:p>
    <w:p w:rsidR="008E48FA" w:rsidRPr="00B54FEB" w:rsidRDefault="008E48FA" w:rsidP="008E48FA">
      <w:pPr>
        <w:tabs>
          <w:tab w:val="left" w:pos="28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4FEB">
        <w:rPr>
          <w:rFonts w:ascii="Times New Roman" w:eastAsia="Calibri" w:hAnsi="Times New Roman" w:cs="Times New Roman"/>
          <w:sz w:val="28"/>
          <w:szCs w:val="28"/>
        </w:rPr>
        <w:t>Таблицы, занимающие страницу и более, обычно помещают в приложение. Таблицу с большим количеством столбцов допускается размещать в альбомной ориентации. В таблице допускается применять размер шрифта 12, интервал 1,0.</w:t>
      </w:r>
    </w:p>
    <w:p w:rsidR="008E48FA" w:rsidRPr="00B54FEB" w:rsidRDefault="008E48FA" w:rsidP="008E48FA">
      <w:pPr>
        <w:tabs>
          <w:tab w:val="left" w:pos="28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4FEB">
        <w:rPr>
          <w:rFonts w:ascii="Times New Roman" w:eastAsia="Calibri" w:hAnsi="Times New Roman" w:cs="Times New Roman"/>
          <w:sz w:val="28"/>
          <w:szCs w:val="28"/>
        </w:rPr>
        <w:t xml:space="preserve">Заголовки столбцов и строк таблицы следует писать с прописной буквы в единственном числе, а подзаголовки столбцов –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столбцов и строк точки не ставят. </w:t>
      </w:r>
    </w:p>
    <w:p w:rsidR="008E48FA" w:rsidRPr="00B54FEB" w:rsidRDefault="008E48FA" w:rsidP="008E48FA">
      <w:pPr>
        <w:tabs>
          <w:tab w:val="left" w:pos="28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4FEB">
        <w:rPr>
          <w:rFonts w:ascii="Times New Roman" w:eastAsia="Calibri" w:hAnsi="Times New Roman" w:cs="Times New Roman"/>
          <w:sz w:val="28"/>
          <w:szCs w:val="28"/>
        </w:rPr>
        <w:t>Разделять заголовки и подзаголовки боковых столбцов диагональными линиями не допускается. Заголовки столбцов, как правило, записывают параллельно строкам таблицы, но при необходимости допускается их перпендикулярное расположение.</w:t>
      </w:r>
    </w:p>
    <w:p w:rsidR="008E48FA" w:rsidRPr="00B54FEB" w:rsidRDefault="008E48FA" w:rsidP="008E48FA">
      <w:pPr>
        <w:tabs>
          <w:tab w:val="left" w:pos="28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4FEB">
        <w:rPr>
          <w:rFonts w:ascii="Times New Roman" w:eastAsia="Calibri" w:hAnsi="Times New Roman" w:cs="Times New Roman"/>
          <w:sz w:val="28"/>
          <w:szCs w:val="28"/>
        </w:rPr>
        <w:t xml:space="preserve"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 Но заголовок столбцов и строк таблицы должны быть отделены линией от остальной части таблицы. </w:t>
      </w:r>
    </w:p>
    <w:p w:rsidR="004F0865" w:rsidRDefault="008E48FA" w:rsidP="00F77699">
      <w:pPr>
        <w:tabs>
          <w:tab w:val="left" w:pos="284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4FEB">
        <w:rPr>
          <w:rFonts w:ascii="Times New Roman" w:eastAsia="Calibri" w:hAnsi="Times New Roman" w:cs="Times New Roman"/>
          <w:sz w:val="28"/>
          <w:szCs w:val="28"/>
        </w:rPr>
        <w:t>При заимствовании таблиц из какого-либо источника, после нее оформляется сноска на источник в соответствии с тр</w:t>
      </w:r>
      <w:r w:rsidR="00F77699" w:rsidRPr="00B54FEB">
        <w:rPr>
          <w:rFonts w:ascii="Times New Roman" w:eastAsia="Calibri" w:hAnsi="Times New Roman" w:cs="Times New Roman"/>
          <w:sz w:val="28"/>
          <w:szCs w:val="28"/>
        </w:rPr>
        <w:t>ебованиями к оформлению сносок.</w:t>
      </w:r>
    </w:p>
    <w:p w:rsidR="008E48FA" w:rsidRPr="00B54FEB" w:rsidRDefault="008E48FA" w:rsidP="004F0865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54FEB">
        <w:rPr>
          <w:rFonts w:ascii="Times New Roman" w:eastAsia="Calibri" w:hAnsi="Times New Roman" w:cs="Times New Roman"/>
          <w:i/>
          <w:sz w:val="28"/>
          <w:szCs w:val="28"/>
        </w:rPr>
        <w:t>Пример:</w:t>
      </w:r>
    </w:p>
    <w:p w:rsidR="008E48FA" w:rsidRPr="00B54FEB" w:rsidRDefault="008E48FA" w:rsidP="003A02F8">
      <w:pPr>
        <w:spacing w:line="240" w:lineRule="auto"/>
        <w:ind w:right="-143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Таблица 3 – </w:t>
      </w:r>
      <w:r w:rsidR="004F0865" w:rsidRPr="00B54FEB">
        <w:rPr>
          <w:rFonts w:ascii="Times New Roman" w:eastAsia="Times New Roman" w:hAnsi="Times New Roman" w:cs="Times New Roman"/>
          <w:sz w:val="28"/>
          <w:szCs w:val="28"/>
        </w:rPr>
        <w:t>Классы энергетической эффективности зданий</w:t>
      </w:r>
    </w:p>
    <w:tbl>
      <w:tblPr>
        <w:tblStyle w:val="13"/>
        <w:tblW w:w="5000" w:type="pct"/>
        <w:tblLayout w:type="fixed"/>
        <w:tblLook w:val="04A0" w:firstRow="1" w:lastRow="0" w:firstColumn="1" w:lastColumn="0" w:noHBand="0" w:noVBand="1"/>
      </w:tblPr>
      <w:tblGrid>
        <w:gridCol w:w="1628"/>
        <w:gridCol w:w="1936"/>
        <w:gridCol w:w="3241"/>
        <w:gridCol w:w="2540"/>
      </w:tblGrid>
      <w:tr w:rsidR="004F0865" w:rsidRPr="007E6BB5" w:rsidTr="007E6BB5">
        <w:tc>
          <w:tcPr>
            <w:tcW w:w="871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Обозначение класса</w:t>
            </w:r>
          </w:p>
        </w:tc>
        <w:tc>
          <w:tcPr>
            <w:tcW w:w="1036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Наименование класса энергетической эффективности</w:t>
            </w:r>
          </w:p>
        </w:tc>
        <w:tc>
          <w:tcPr>
            <w:tcW w:w="1734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 xml:space="preserve">Величина отклонения расчетного (фактического) значения удельного расхода тепловой энергии на отопление здания </w:t>
            </w:r>
            <w:r w:rsidRPr="007E6BB5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518BCB7" wp14:editId="010C9D7D">
                  <wp:extent cx="299085" cy="263525"/>
                  <wp:effectExtent l="0" t="0" r="0" b="0"/>
                  <wp:docPr id="5" name="Рисунок 5" descr="http://www.rosteplo.ru/Npb_files/snip_EYntob.files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rosteplo.ru/Npb_files/snip_EYntob.files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от нормативного, %</w:t>
            </w:r>
          </w:p>
        </w:tc>
        <w:tc>
          <w:tcPr>
            <w:tcW w:w="1359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Рекомендуемые мероприятия органами администрации субъектов РФ</w:t>
            </w:r>
          </w:p>
        </w:tc>
      </w:tr>
      <w:tr w:rsidR="004F0865" w:rsidRPr="007E6BB5" w:rsidTr="007E6BB5">
        <w:tc>
          <w:tcPr>
            <w:tcW w:w="871" w:type="pct"/>
          </w:tcPr>
          <w:p w:rsidR="004F0865" w:rsidRPr="007E6BB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pct"/>
          </w:tcPr>
          <w:p w:rsidR="004F0865" w:rsidRPr="007E6BB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pct"/>
          </w:tcPr>
          <w:p w:rsidR="004F0865" w:rsidRPr="007E6BB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9" w:type="pct"/>
          </w:tcPr>
          <w:p w:rsidR="004F0865" w:rsidRPr="007E6BB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4F0865" w:rsidRPr="004F0865" w:rsidTr="004F0865">
        <w:tc>
          <w:tcPr>
            <w:tcW w:w="5000" w:type="pct"/>
            <w:gridSpan w:val="4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Для новых и реконструированных зданий</w:t>
            </w:r>
          </w:p>
        </w:tc>
      </w:tr>
      <w:tr w:rsidR="004F0865" w:rsidRPr="007E6BB5" w:rsidTr="007E6BB5">
        <w:tc>
          <w:tcPr>
            <w:tcW w:w="871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036" w:type="pct"/>
            <w:hideMark/>
          </w:tcPr>
          <w:p w:rsidR="004F0865" w:rsidRPr="004F0865" w:rsidRDefault="004F0865" w:rsidP="007E6B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iCs/>
                <w:sz w:val="24"/>
                <w:szCs w:val="24"/>
              </w:rPr>
              <w:t>Очень высокий</w:t>
            </w:r>
          </w:p>
        </w:tc>
        <w:tc>
          <w:tcPr>
            <w:tcW w:w="1734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Менее минус 51</w:t>
            </w:r>
          </w:p>
        </w:tc>
        <w:tc>
          <w:tcPr>
            <w:tcW w:w="1359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Экономическое стимулирование</w:t>
            </w:r>
          </w:p>
        </w:tc>
      </w:tr>
      <w:tr w:rsidR="004F0865" w:rsidRPr="007E6BB5" w:rsidTr="007E6BB5">
        <w:tc>
          <w:tcPr>
            <w:tcW w:w="871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36" w:type="pct"/>
            <w:hideMark/>
          </w:tcPr>
          <w:p w:rsidR="004F0865" w:rsidRPr="004F0865" w:rsidRDefault="004F0865" w:rsidP="007E6B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734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От минус 10 до минус 50</w:t>
            </w:r>
          </w:p>
        </w:tc>
        <w:tc>
          <w:tcPr>
            <w:tcW w:w="1359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То же</w:t>
            </w:r>
          </w:p>
        </w:tc>
      </w:tr>
      <w:tr w:rsidR="004F0865" w:rsidRPr="007E6BB5" w:rsidTr="007E6BB5">
        <w:tc>
          <w:tcPr>
            <w:tcW w:w="871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036" w:type="pct"/>
            <w:hideMark/>
          </w:tcPr>
          <w:p w:rsidR="004F0865" w:rsidRPr="004F0865" w:rsidRDefault="004F0865" w:rsidP="004F086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   Нормальный</w:t>
            </w:r>
          </w:p>
        </w:tc>
        <w:tc>
          <w:tcPr>
            <w:tcW w:w="1734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От плюс 5 до минус 9</w:t>
            </w:r>
          </w:p>
        </w:tc>
        <w:tc>
          <w:tcPr>
            <w:tcW w:w="1359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4F0865" w:rsidRPr="004F0865" w:rsidTr="004F0865">
        <w:tc>
          <w:tcPr>
            <w:tcW w:w="5000" w:type="pct"/>
            <w:gridSpan w:val="4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Для существующих зданий</w:t>
            </w:r>
          </w:p>
        </w:tc>
      </w:tr>
      <w:tr w:rsidR="004F0865" w:rsidRPr="007E6BB5" w:rsidTr="007E6BB5">
        <w:tc>
          <w:tcPr>
            <w:tcW w:w="871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</w:p>
        </w:tc>
        <w:tc>
          <w:tcPr>
            <w:tcW w:w="1036" w:type="pct"/>
            <w:hideMark/>
          </w:tcPr>
          <w:p w:rsidR="004F0865" w:rsidRPr="004F0865" w:rsidRDefault="004F0865" w:rsidP="004F086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t>     Низкий</w:t>
            </w: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br/>
              <w:t>    </w:t>
            </w:r>
          </w:p>
        </w:tc>
        <w:tc>
          <w:tcPr>
            <w:tcW w:w="1734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От плюс 6 до плюс 75</w:t>
            </w:r>
          </w:p>
        </w:tc>
        <w:tc>
          <w:tcPr>
            <w:tcW w:w="1359" w:type="pct"/>
            <w:hideMark/>
          </w:tcPr>
          <w:p w:rsidR="004F0865" w:rsidRPr="004F0865" w:rsidRDefault="004F0865" w:rsidP="004F086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Желательна реконструкция здания</w:t>
            </w:r>
          </w:p>
        </w:tc>
      </w:tr>
    </w:tbl>
    <w:p w:rsidR="008E48FA" w:rsidRPr="008E48FA" w:rsidRDefault="008E48FA" w:rsidP="008E48FA">
      <w:pPr>
        <w:tabs>
          <w:tab w:val="left" w:pos="5328"/>
          <w:tab w:val="left" w:pos="6768"/>
          <w:tab w:val="left" w:pos="7200"/>
          <w:tab w:val="left" w:pos="8208"/>
        </w:tabs>
        <w:spacing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8E48FA" w:rsidRPr="008E48FA" w:rsidRDefault="008E48FA" w:rsidP="008E48FA">
      <w:pPr>
        <w:tabs>
          <w:tab w:val="left" w:pos="5328"/>
          <w:tab w:val="left" w:pos="6768"/>
          <w:tab w:val="left" w:pos="7200"/>
          <w:tab w:val="left" w:pos="8208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8E48FA">
        <w:rPr>
          <w:rFonts w:ascii="Times New Roman" w:eastAsia="Times New Roman" w:hAnsi="Times New Roman" w:cs="Times New Roman"/>
          <w:sz w:val="24"/>
          <w:szCs w:val="28"/>
        </w:rPr>
        <w:t>------------------------------------</w:t>
      </w:r>
      <w:r w:rsidRPr="008E48FA">
        <w:rPr>
          <w:rFonts w:ascii="Times New Roman" w:eastAsia="Times New Roman" w:hAnsi="Times New Roman" w:cs="Times New Roman"/>
          <w:i/>
          <w:sz w:val="24"/>
          <w:szCs w:val="28"/>
        </w:rPr>
        <w:t>разрыв страницы-----------------------------------------</w:t>
      </w:r>
    </w:p>
    <w:p w:rsidR="008E48FA" w:rsidRPr="007E6BB5" w:rsidRDefault="003A02F8" w:rsidP="003A02F8">
      <w:pPr>
        <w:tabs>
          <w:tab w:val="left" w:pos="5328"/>
          <w:tab w:val="left" w:pos="6768"/>
          <w:tab w:val="left" w:pos="7200"/>
          <w:tab w:val="left" w:pos="8208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BB5">
        <w:rPr>
          <w:rFonts w:ascii="Times New Roman" w:eastAsia="Times New Roman" w:hAnsi="Times New Roman" w:cs="Times New Roman"/>
          <w:sz w:val="24"/>
          <w:szCs w:val="24"/>
        </w:rPr>
        <w:lastRenderedPageBreak/>
        <w:t>Продолжение таблицы 3</w:t>
      </w:r>
      <w:r w:rsidR="008E48FA" w:rsidRPr="007E6BB5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8E48FA" w:rsidRPr="007E6BB5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tbl>
      <w:tblPr>
        <w:tblStyle w:val="13"/>
        <w:tblW w:w="5000" w:type="pct"/>
        <w:tblLayout w:type="fixed"/>
        <w:tblLook w:val="04A0" w:firstRow="1" w:lastRow="0" w:firstColumn="1" w:lastColumn="0" w:noHBand="0" w:noVBand="1"/>
      </w:tblPr>
      <w:tblGrid>
        <w:gridCol w:w="1629"/>
        <w:gridCol w:w="1937"/>
        <w:gridCol w:w="3241"/>
        <w:gridCol w:w="2538"/>
      </w:tblGrid>
      <w:tr w:rsidR="007E6BB5" w:rsidRPr="007E6BB5" w:rsidTr="00F37062">
        <w:tc>
          <w:tcPr>
            <w:tcW w:w="871" w:type="pct"/>
          </w:tcPr>
          <w:p w:rsidR="007E6BB5" w:rsidRPr="007E6BB5" w:rsidRDefault="007E6BB5" w:rsidP="00F3706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6" w:type="pct"/>
          </w:tcPr>
          <w:p w:rsidR="007E6BB5" w:rsidRPr="007E6BB5" w:rsidRDefault="007E6BB5" w:rsidP="00F3706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pct"/>
          </w:tcPr>
          <w:p w:rsidR="007E6BB5" w:rsidRPr="007E6BB5" w:rsidRDefault="007E6BB5" w:rsidP="00F3706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8" w:type="pct"/>
          </w:tcPr>
          <w:p w:rsidR="007E6BB5" w:rsidRPr="007E6BB5" w:rsidRDefault="007E6BB5" w:rsidP="00F3706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E6B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7E6BB5" w:rsidRPr="007E6BB5" w:rsidTr="00F37062">
        <w:tc>
          <w:tcPr>
            <w:tcW w:w="871" w:type="pct"/>
            <w:hideMark/>
          </w:tcPr>
          <w:p w:rsidR="007E6BB5" w:rsidRPr="004F0865" w:rsidRDefault="007E6BB5" w:rsidP="00F3706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036" w:type="pct"/>
            <w:hideMark/>
          </w:tcPr>
          <w:p w:rsidR="007E6BB5" w:rsidRPr="004F0865" w:rsidRDefault="007E6BB5" w:rsidP="00F3706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iCs/>
                <w:sz w:val="24"/>
                <w:szCs w:val="24"/>
              </w:rPr>
              <w:t>    Очень низкий</w:t>
            </w:r>
          </w:p>
        </w:tc>
        <w:tc>
          <w:tcPr>
            <w:tcW w:w="1734" w:type="pct"/>
            <w:hideMark/>
          </w:tcPr>
          <w:p w:rsidR="007E6BB5" w:rsidRPr="004F0865" w:rsidRDefault="007E6BB5" w:rsidP="00F3706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Более 76</w:t>
            </w:r>
          </w:p>
        </w:tc>
        <w:tc>
          <w:tcPr>
            <w:tcW w:w="1358" w:type="pct"/>
            <w:hideMark/>
          </w:tcPr>
          <w:p w:rsidR="007E6BB5" w:rsidRPr="004F0865" w:rsidRDefault="007E6BB5" w:rsidP="00F3706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0865">
              <w:rPr>
                <w:rFonts w:ascii="Times New Roman" w:eastAsia="Times New Roman" w:hAnsi="Times New Roman"/>
                <w:sz w:val="24"/>
                <w:szCs w:val="24"/>
              </w:rPr>
              <w:t>Необходимо утепление здания в ближайшей перспективе</w:t>
            </w:r>
          </w:p>
        </w:tc>
      </w:tr>
    </w:tbl>
    <w:p w:rsidR="008E48FA" w:rsidRPr="00B54FEB" w:rsidRDefault="008E48FA" w:rsidP="0026259C">
      <w:pPr>
        <w:pStyle w:val="2"/>
        <w:rPr>
          <w:i/>
          <w:sz w:val="28"/>
        </w:rPr>
      </w:pPr>
      <w:bookmarkStart w:id="18" w:name="_Toc26030499"/>
      <w:r w:rsidRPr="00B54FEB">
        <w:rPr>
          <w:sz w:val="28"/>
        </w:rPr>
        <w:t xml:space="preserve">5.6 Оформление библиографического списка </w:t>
      </w:r>
      <w:r w:rsidRPr="00B54FEB">
        <w:rPr>
          <w:b w:val="0"/>
          <w:i/>
          <w:sz w:val="28"/>
        </w:rPr>
        <w:t>(ГОСТ 7.1)</w:t>
      </w:r>
      <w:bookmarkEnd w:id="18"/>
    </w:p>
    <w:p w:rsidR="008E48FA" w:rsidRPr="00B54FEB" w:rsidRDefault="008E48FA" w:rsidP="00B012D7">
      <w:pPr>
        <w:pStyle w:val="3"/>
        <w:rPr>
          <w:rFonts w:eastAsia="Times New Roman" w:cs="Times New Roman"/>
          <w:sz w:val="28"/>
          <w:szCs w:val="28"/>
        </w:rPr>
      </w:pPr>
      <w:bookmarkStart w:id="19" w:name="_Toc26030500"/>
      <w:r w:rsidRPr="00B54FEB">
        <w:rPr>
          <w:rFonts w:eastAsia="Times New Roman" w:cs="Times New Roman"/>
          <w:sz w:val="28"/>
          <w:szCs w:val="28"/>
        </w:rPr>
        <w:t>Оформление книг</w:t>
      </w:r>
      <w:bookmarkEnd w:id="19"/>
    </w:p>
    <w:p w:rsidR="00B012D7" w:rsidRPr="00B54FEB" w:rsidRDefault="00B012D7" w:rsidP="00B012D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b/>
          <w:i/>
          <w:sz w:val="28"/>
          <w:szCs w:val="28"/>
        </w:rPr>
        <w:t>с 1 автором</w:t>
      </w:r>
    </w:p>
    <w:p w:rsidR="00B012D7" w:rsidRPr="00B54FEB" w:rsidRDefault="00B012D7" w:rsidP="00B012D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Орлов, Д.С. Химия почв / Д.С. Орлов. – М.: Изд-во МГУ, 1985. – 376 с.</w:t>
      </w:r>
    </w:p>
    <w:p w:rsidR="00B012D7" w:rsidRPr="00B54FEB" w:rsidRDefault="00B012D7" w:rsidP="00B012D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b/>
          <w:i/>
          <w:sz w:val="28"/>
          <w:szCs w:val="28"/>
        </w:rPr>
        <w:t>с 2-3 авторами</w:t>
      </w:r>
    </w:p>
    <w:p w:rsidR="00B012D7" w:rsidRPr="00B54FEB" w:rsidRDefault="00B012D7" w:rsidP="00B012D7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Жуланова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, В.Н.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Агропочвы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Тувы: свойства и особенности функционирования / В.Н.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Жуланова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, В.В. Чупрова. – Красноярск: Изд-во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КрасГАУ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>, 2010. – 155 с.</w:t>
      </w:r>
    </w:p>
    <w:p w:rsidR="00B012D7" w:rsidRPr="00B54FEB" w:rsidRDefault="00B012D7" w:rsidP="00B012D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b/>
          <w:i/>
          <w:sz w:val="28"/>
          <w:szCs w:val="28"/>
        </w:rPr>
        <w:t>с 4 и более авторами</w:t>
      </w:r>
    </w:p>
    <w:p w:rsidR="00B012D7" w:rsidRPr="00B54FEB" w:rsidRDefault="00B012D7" w:rsidP="00B012D7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r w:rsidRPr="00B54FEB">
        <w:rPr>
          <w:rFonts w:ascii="Times New Roman" w:eastAsia="Times New Roman" w:hAnsi="Times New Roman" w:cs="Times New Roman"/>
          <w:iCs/>
          <w:sz w:val="28"/>
          <w:szCs w:val="28"/>
        </w:rPr>
        <w:t>Коробкин</w:t>
      </w:r>
      <w:proofErr w:type="spellEnd"/>
      <w:r w:rsidRPr="00B54FEB">
        <w:rPr>
          <w:rFonts w:ascii="Times New Roman" w:eastAsia="Times New Roman" w:hAnsi="Times New Roman" w:cs="Times New Roman"/>
          <w:iCs/>
          <w:sz w:val="28"/>
          <w:szCs w:val="28"/>
        </w:rPr>
        <w:t xml:space="preserve">, М.В. Современная экономика/ М.В. </w:t>
      </w:r>
      <w:proofErr w:type="spellStart"/>
      <w:r w:rsidRPr="00B54FEB">
        <w:rPr>
          <w:rFonts w:ascii="Times New Roman" w:eastAsia="Times New Roman" w:hAnsi="Times New Roman" w:cs="Times New Roman"/>
          <w:iCs/>
          <w:sz w:val="28"/>
          <w:szCs w:val="28"/>
        </w:rPr>
        <w:t>Коробкин</w:t>
      </w:r>
      <w:proofErr w:type="spellEnd"/>
      <w:r w:rsidRPr="00B54FEB">
        <w:rPr>
          <w:rFonts w:ascii="Times New Roman" w:eastAsia="Times New Roman" w:hAnsi="Times New Roman" w:cs="Times New Roman"/>
          <w:iCs/>
          <w:sz w:val="28"/>
          <w:szCs w:val="28"/>
        </w:rPr>
        <w:t xml:space="preserve"> [и </w:t>
      </w:r>
      <w:proofErr w:type="spellStart"/>
      <w:r w:rsidR="00F77699" w:rsidRPr="00B54FEB">
        <w:rPr>
          <w:rFonts w:ascii="Times New Roman" w:eastAsia="Times New Roman" w:hAnsi="Times New Roman" w:cs="Times New Roman"/>
          <w:iCs/>
          <w:sz w:val="28"/>
          <w:szCs w:val="28"/>
        </w:rPr>
        <w:t>д.р</w:t>
      </w:r>
      <w:proofErr w:type="spellEnd"/>
      <w:r w:rsidR="00F77699" w:rsidRPr="00B54FEB">
        <w:rPr>
          <w:rFonts w:ascii="Times New Roman" w:eastAsia="Times New Roman" w:hAnsi="Times New Roman" w:cs="Times New Roman"/>
          <w:iCs/>
          <w:sz w:val="28"/>
          <w:szCs w:val="28"/>
        </w:rPr>
        <w:t xml:space="preserve">.] - СПб.: Питер, </w:t>
      </w:r>
      <w:proofErr w:type="gramStart"/>
      <w:r w:rsidR="00F77699" w:rsidRPr="00B54FEB">
        <w:rPr>
          <w:rFonts w:ascii="Times New Roman" w:eastAsia="Times New Roman" w:hAnsi="Times New Roman" w:cs="Times New Roman"/>
          <w:iCs/>
          <w:sz w:val="28"/>
          <w:szCs w:val="28"/>
        </w:rPr>
        <w:t>2014.-</w:t>
      </w:r>
      <w:proofErr w:type="gramEnd"/>
      <w:r w:rsidR="00F77699" w:rsidRPr="00B54FEB">
        <w:rPr>
          <w:rFonts w:ascii="Times New Roman" w:eastAsia="Times New Roman" w:hAnsi="Times New Roman" w:cs="Times New Roman"/>
          <w:iCs/>
          <w:sz w:val="28"/>
          <w:szCs w:val="28"/>
        </w:rPr>
        <w:t xml:space="preserve"> 325</w:t>
      </w:r>
      <w:r w:rsidRPr="00B54FEB">
        <w:rPr>
          <w:rFonts w:ascii="Times New Roman" w:eastAsia="Times New Roman" w:hAnsi="Times New Roman" w:cs="Times New Roman"/>
          <w:iCs/>
          <w:sz w:val="28"/>
          <w:szCs w:val="28"/>
        </w:rPr>
        <w:t>с.</w:t>
      </w:r>
    </w:p>
    <w:p w:rsidR="008E48FA" w:rsidRPr="00B54FEB" w:rsidRDefault="008E48FA" w:rsidP="00B012D7">
      <w:pPr>
        <w:pStyle w:val="3"/>
        <w:rPr>
          <w:rFonts w:eastAsia="Times New Roman" w:cs="Times New Roman"/>
          <w:sz w:val="28"/>
          <w:szCs w:val="28"/>
        </w:rPr>
      </w:pPr>
      <w:bookmarkStart w:id="20" w:name="_Toc26030501"/>
      <w:r w:rsidRPr="00B54FEB">
        <w:rPr>
          <w:rFonts w:eastAsia="Times New Roman" w:cs="Times New Roman"/>
          <w:sz w:val="28"/>
          <w:szCs w:val="28"/>
        </w:rPr>
        <w:t>Оформление учебников и учебных пособий</w:t>
      </w:r>
      <w:bookmarkEnd w:id="20"/>
    </w:p>
    <w:p w:rsidR="008E48FA" w:rsidRPr="00B54FEB" w:rsidRDefault="00B012D7" w:rsidP="008E48F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4FEB">
        <w:rPr>
          <w:rFonts w:ascii="Times New Roman" w:hAnsi="Times New Roman" w:cs="Times New Roman"/>
          <w:sz w:val="28"/>
          <w:szCs w:val="28"/>
        </w:rPr>
        <w:t>Вильчик</w:t>
      </w:r>
      <w:proofErr w:type="spellEnd"/>
      <w:r w:rsidRPr="00B54FEB">
        <w:rPr>
          <w:rFonts w:ascii="Times New Roman" w:hAnsi="Times New Roman" w:cs="Times New Roman"/>
          <w:sz w:val="28"/>
          <w:szCs w:val="28"/>
        </w:rPr>
        <w:t xml:space="preserve">, Н.П. Архитектура зданий: учебник </w:t>
      </w:r>
      <w:r w:rsidR="00D92479" w:rsidRPr="00B54FEB">
        <w:rPr>
          <w:rFonts w:ascii="Times New Roman" w:hAnsi="Times New Roman" w:cs="Times New Roman"/>
          <w:sz w:val="28"/>
          <w:szCs w:val="28"/>
        </w:rPr>
        <w:t xml:space="preserve">/ Н.П. </w:t>
      </w:r>
      <w:proofErr w:type="spellStart"/>
      <w:r w:rsidR="00D92479" w:rsidRPr="00B54FEB">
        <w:rPr>
          <w:rFonts w:ascii="Times New Roman" w:hAnsi="Times New Roman" w:cs="Times New Roman"/>
          <w:sz w:val="28"/>
          <w:szCs w:val="28"/>
        </w:rPr>
        <w:t>Вильчик</w:t>
      </w:r>
      <w:proofErr w:type="spellEnd"/>
      <w:r w:rsidR="00F77699" w:rsidRPr="00B54FEB">
        <w:rPr>
          <w:rFonts w:ascii="Times New Roman" w:hAnsi="Times New Roman" w:cs="Times New Roman"/>
          <w:sz w:val="28"/>
          <w:szCs w:val="28"/>
        </w:rPr>
        <w:t xml:space="preserve"> – М.: ИНФРА-М, </w:t>
      </w:r>
      <w:proofErr w:type="gramStart"/>
      <w:r w:rsidR="00F77699" w:rsidRPr="00B54FEB">
        <w:rPr>
          <w:rFonts w:ascii="Times New Roman" w:hAnsi="Times New Roman" w:cs="Times New Roman"/>
          <w:sz w:val="28"/>
          <w:szCs w:val="28"/>
        </w:rPr>
        <w:t>2014 .</w:t>
      </w:r>
      <w:proofErr w:type="gramEnd"/>
      <w:r w:rsidR="00F77699" w:rsidRPr="00B54FEB">
        <w:rPr>
          <w:rFonts w:ascii="Times New Roman" w:hAnsi="Times New Roman" w:cs="Times New Roman"/>
          <w:sz w:val="28"/>
          <w:szCs w:val="28"/>
        </w:rPr>
        <w:t xml:space="preserve"> – 319</w:t>
      </w:r>
      <w:r w:rsidRPr="00B54FEB">
        <w:rPr>
          <w:rFonts w:ascii="Times New Roman" w:hAnsi="Times New Roman" w:cs="Times New Roman"/>
          <w:sz w:val="28"/>
          <w:szCs w:val="28"/>
        </w:rPr>
        <w:t>с.</w:t>
      </w:r>
    </w:p>
    <w:p w:rsidR="008E48FA" w:rsidRPr="00B54FEB" w:rsidRDefault="008E48FA" w:rsidP="00B012D7">
      <w:pPr>
        <w:pStyle w:val="3"/>
        <w:rPr>
          <w:rFonts w:eastAsia="Times New Roman" w:cs="Times New Roman"/>
          <w:sz w:val="28"/>
          <w:szCs w:val="28"/>
        </w:rPr>
      </w:pPr>
      <w:bookmarkStart w:id="21" w:name="_Toc26030502"/>
      <w:r w:rsidRPr="00B54FEB">
        <w:rPr>
          <w:rFonts w:eastAsia="Times New Roman" w:cs="Times New Roman"/>
          <w:sz w:val="28"/>
          <w:szCs w:val="28"/>
        </w:rPr>
        <w:t>Оформление учебников и учебных пособий под редакцией</w:t>
      </w:r>
      <w:bookmarkEnd w:id="21"/>
    </w:p>
    <w:p w:rsidR="00C55491" w:rsidRPr="00B54FEB" w:rsidRDefault="00C55491" w:rsidP="00C55491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54FEB">
        <w:rPr>
          <w:rFonts w:ascii="Times New Roman" w:hAnsi="Times New Roman" w:cs="Times New Roman"/>
          <w:sz w:val="28"/>
          <w:szCs w:val="28"/>
        </w:rPr>
        <w:t xml:space="preserve">Конструкции гражданских зданий: учебник для студентов высших учебных заведений, обучающихся по всем строительным специальностям / Т.Г. </w:t>
      </w:r>
      <w:proofErr w:type="spellStart"/>
      <w:r w:rsidRPr="00B54FEB">
        <w:rPr>
          <w:rFonts w:ascii="Times New Roman" w:hAnsi="Times New Roman" w:cs="Times New Roman"/>
          <w:sz w:val="28"/>
          <w:szCs w:val="28"/>
        </w:rPr>
        <w:t>Маклакова</w:t>
      </w:r>
      <w:proofErr w:type="spellEnd"/>
      <w:r w:rsidRPr="00B54FEB">
        <w:rPr>
          <w:rFonts w:ascii="Times New Roman" w:hAnsi="Times New Roman" w:cs="Times New Roman"/>
          <w:sz w:val="28"/>
          <w:szCs w:val="28"/>
        </w:rPr>
        <w:t xml:space="preserve">, С.М. </w:t>
      </w:r>
      <w:proofErr w:type="spellStart"/>
      <w:r w:rsidRPr="00B54FEB">
        <w:rPr>
          <w:rFonts w:ascii="Times New Roman" w:hAnsi="Times New Roman" w:cs="Times New Roman"/>
          <w:sz w:val="28"/>
          <w:szCs w:val="28"/>
        </w:rPr>
        <w:t>Нанасова</w:t>
      </w:r>
      <w:proofErr w:type="spellEnd"/>
      <w:r w:rsidRPr="00B54FEB">
        <w:rPr>
          <w:rFonts w:ascii="Times New Roman" w:hAnsi="Times New Roman" w:cs="Times New Roman"/>
          <w:sz w:val="28"/>
          <w:szCs w:val="28"/>
        </w:rPr>
        <w:t xml:space="preserve">; под ред. Т.Г. </w:t>
      </w:r>
      <w:proofErr w:type="spellStart"/>
      <w:r w:rsidRPr="00B54FEB">
        <w:rPr>
          <w:rFonts w:ascii="Times New Roman" w:hAnsi="Times New Roman" w:cs="Times New Roman"/>
          <w:sz w:val="28"/>
          <w:szCs w:val="28"/>
        </w:rPr>
        <w:t>Маклаковой</w:t>
      </w:r>
      <w:proofErr w:type="spellEnd"/>
      <w:r w:rsidRPr="00B54FEB">
        <w:rPr>
          <w:rFonts w:ascii="Times New Roman" w:hAnsi="Times New Roman" w:cs="Times New Roman"/>
          <w:sz w:val="28"/>
          <w:szCs w:val="28"/>
        </w:rPr>
        <w:t xml:space="preserve">. -3-е доп. и </w:t>
      </w:r>
      <w:proofErr w:type="spellStart"/>
      <w:r w:rsidRPr="00B54FEB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B54FEB">
        <w:rPr>
          <w:rFonts w:ascii="Times New Roman" w:hAnsi="Times New Roman" w:cs="Times New Roman"/>
          <w:sz w:val="28"/>
          <w:szCs w:val="28"/>
        </w:rPr>
        <w:t xml:space="preserve">. Изд.- Москва: Изд-во АСВ, </w:t>
      </w:r>
      <w:proofErr w:type="gramStart"/>
      <w:r w:rsidRPr="00B54FEB">
        <w:rPr>
          <w:rFonts w:ascii="Times New Roman" w:hAnsi="Times New Roman" w:cs="Times New Roman"/>
          <w:sz w:val="28"/>
          <w:szCs w:val="28"/>
        </w:rPr>
        <w:t>2012.-</w:t>
      </w:r>
      <w:proofErr w:type="gramEnd"/>
      <w:r w:rsidRPr="00B54FEB">
        <w:rPr>
          <w:rFonts w:ascii="Times New Roman" w:hAnsi="Times New Roman" w:cs="Times New Roman"/>
          <w:sz w:val="28"/>
          <w:szCs w:val="28"/>
        </w:rPr>
        <w:t>295 с.</w:t>
      </w:r>
    </w:p>
    <w:p w:rsidR="008E48FA" w:rsidRPr="00B54FEB" w:rsidRDefault="008E48FA" w:rsidP="00C55491">
      <w:pPr>
        <w:pStyle w:val="3"/>
        <w:rPr>
          <w:rFonts w:eastAsia="Times New Roman" w:cs="Times New Roman"/>
          <w:sz w:val="28"/>
          <w:szCs w:val="28"/>
        </w:rPr>
      </w:pPr>
      <w:bookmarkStart w:id="22" w:name="_Toc26030503"/>
      <w:r w:rsidRPr="00B54FEB">
        <w:rPr>
          <w:rFonts w:eastAsia="Times New Roman" w:cs="Times New Roman"/>
          <w:sz w:val="28"/>
          <w:szCs w:val="28"/>
        </w:rPr>
        <w:t>Для многотомных книг</w:t>
      </w:r>
      <w:bookmarkEnd w:id="22"/>
      <w:r w:rsidRPr="00B54FEB">
        <w:rPr>
          <w:rFonts w:eastAsia="Times New Roman" w:cs="Times New Roman"/>
          <w:sz w:val="28"/>
          <w:szCs w:val="28"/>
        </w:rPr>
        <w:t xml:space="preserve"> </w:t>
      </w:r>
    </w:p>
    <w:p w:rsidR="008E48FA" w:rsidRPr="00B54FEB" w:rsidRDefault="008E48FA" w:rsidP="008E48F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124E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Cs/>
          <w:sz w:val="28"/>
          <w:szCs w:val="28"/>
        </w:rPr>
        <w:t>Боков, А.Н. Экономика Т.2. Микроэкономика / А.Н. Боков. - М.: Норма, 2014. - 532 с.</w:t>
      </w:r>
      <w:r w:rsidRPr="00B54FEB">
        <w:rPr>
          <w:rFonts w:ascii="Times New Roman" w:eastAsia="Times New Roman" w:hAnsi="Times New Roman" w:cs="Times New Roman"/>
          <w:color w:val="00124E"/>
          <w:sz w:val="28"/>
          <w:szCs w:val="28"/>
        </w:rPr>
        <w:t>  </w:t>
      </w:r>
    </w:p>
    <w:p w:rsidR="008E48FA" w:rsidRPr="00B54FEB" w:rsidRDefault="008E48FA" w:rsidP="00263C29">
      <w:pPr>
        <w:pStyle w:val="3"/>
        <w:rPr>
          <w:rFonts w:eastAsia="Times New Roman" w:cs="Times New Roman"/>
          <w:sz w:val="28"/>
          <w:szCs w:val="28"/>
        </w:rPr>
      </w:pPr>
      <w:bookmarkStart w:id="23" w:name="_Toc26030504"/>
      <w:r w:rsidRPr="00B54FEB">
        <w:rPr>
          <w:rFonts w:eastAsia="Times New Roman" w:cs="Times New Roman"/>
          <w:sz w:val="28"/>
          <w:szCs w:val="28"/>
        </w:rPr>
        <w:t>Словари и энциклопедии</w:t>
      </w:r>
      <w:bookmarkEnd w:id="23"/>
    </w:p>
    <w:p w:rsidR="008E48FA" w:rsidRPr="00B54FEB" w:rsidRDefault="008E48FA" w:rsidP="00263C29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Cs/>
          <w:sz w:val="28"/>
          <w:szCs w:val="28"/>
        </w:rPr>
        <w:t>Ожегов, С. И. Толковый словарь русского языка / С. И. Ожегов, Н. Ю. Шведова. - М.: Азбуковник, 2000. - 940 с.</w:t>
      </w:r>
    </w:p>
    <w:p w:rsidR="008E48FA" w:rsidRPr="00B54FEB" w:rsidRDefault="008E48FA" w:rsidP="00263C29">
      <w:pPr>
        <w:spacing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Cs/>
          <w:sz w:val="28"/>
          <w:szCs w:val="28"/>
        </w:rPr>
        <w:t>Экономическая энциклопедия / Е. И. Александрова [и др.]. - М.: Экономика, 1999. - 1055 с.</w:t>
      </w:r>
    </w:p>
    <w:p w:rsidR="008E48FA" w:rsidRPr="00B54FEB" w:rsidRDefault="008E48FA" w:rsidP="00263C29">
      <w:pPr>
        <w:pStyle w:val="3"/>
        <w:rPr>
          <w:rFonts w:eastAsia="Times New Roman" w:cs="Times New Roman"/>
          <w:sz w:val="28"/>
          <w:szCs w:val="28"/>
        </w:rPr>
      </w:pPr>
      <w:bookmarkStart w:id="24" w:name="_Toc26030505"/>
      <w:r w:rsidRPr="00B54FEB">
        <w:rPr>
          <w:rFonts w:eastAsia="Times New Roman" w:cs="Times New Roman"/>
          <w:sz w:val="28"/>
          <w:szCs w:val="28"/>
        </w:rPr>
        <w:t>Оформление статей из журналов и периодических сборников</w:t>
      </w:r>
      <w:bookmarkEnd w:id="24"/>
    </w:p>
    <w:p w:rsidR="008E48FA" w:rsidRPr="00B54FEB" w:rsidRDefault="008E48FA" w:rsidP="00263C2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1. Яковлев, П.А. Продуктивность яровых зерновых культур в условиях воздействия абиотических стрессовых факторов при обработке семян селеном, кремнием и цинком / П.А. Яковлев // Агрохимический вестник. – 2014. – № 4. – С. 38–40.</w:t>
      </w:r>
    </w:p>
    <w:p w:rsidR="008E48FA" w:rsidRPr="00B54FEB" w:rsidRDefault="008E48FA" w:rsidP="00263C2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2.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>Krylova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V.V.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>ypoxic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stress and the transport systems of the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>peribacteroid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membrane of bean root nodules / V.V.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>Krylova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S.F.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>Izmailov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Applied Biochemistry and Microbiology, 2011. - Vol. 47. - №1. - P.12-17.</w:t>
      </w:r>
    </w:p>
    <w:p w:rsidR="008E48FA" w:rsidRPr="00B54FEB" w:rsidRDefault="008E48FA" w:rsidP="00263C2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3. Сергеев, В.С. Динамика минерального азота </w:t>
      </w:r>
      <w:proofErr w:type="gramStart"/>
      <w:r w:rsidRPr="00B54FEB">
        <w:rPr>
          <w:rFonts w:ascii="Times New Roman" w:eastAsia="Times New Roman" w:hAnsi="Times New Roman" w:cs="Times New Roman"/>
          <w:sz w:val="28"/>
          <w:szCs w:val="28"/>
        </w:rPr>
        <w:t>в черноземе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выщелоченном под яровой пшеницей при различных приемах основной обработки почвы / В.С. Сергеев // Научное обеспечение устойчивого функционирования и развития АПК: материалы Всероссийской научно-практической конференции. – Уфа, 2009. – С. 58-62.</w:t>
      </w:r>
    </w:p>
    <w:p w:rsidR="008E48FA" w:rsidRPr="00B54FEB" w:rsidRDefault="008E48FA" w:rsidP="00263C29">
      <w:pPr>
        <w:pStyle w:val="ae"/>
        <w:rPr>
          <w:sz w:val="28"/>
          <w:szCs w:val="28"/>
          <w:lang w:val="en-US"/>
        </w:rPr>
      </w:pPr>
      <w:r w:rsidRPr="00B54FEB">
        <w:rPr>
          <w:sz w:val="28"/>
          <w:szCs w:val="28"/>
          <w:lang w:val="en-US"/>
        </w:rPr>
        <w:t xml:space="preserve">4. </w:t>
      </w:r>
      <w:proofErr w:type="spellStart"/>
      <w:r w:rsidRPr="00B54FEB">
        <w:rPr>
          <w:sz w:val="28"/>
          <w:szCs w:val="28"/>
          <w:lang w:val="en-US"/>
        </w:rPr>
        <w:t>Shumakova</w:t>
      </w:r>
      <w:proofErr w:type="spellEnd"/>
      <w:r w:rsidRPr="00B54FEB">
        <w:rPr>
          <w:sz w:val="28"/>
          <w:szCs w:val="28"/>
          <w:lang w:val="en-US"/>
        </w:rPr>
        <w:t xml:space="preserve">, K.B., </w:t>
      </w:r>
      <w:proofErr w:type="spellStart"/>
      <w:r w:rsidRPr="00B54FEB">
        <w:rPr>
          <w:sz w:val="28"/>
          <w:szCs w:val="28"/>
          <w:lang w:val="en-US"/>
        </w:rPr>
        <w:t>Burmistrova</w:t>
      </w:r>
      <w:proofErr w:type="spellEnd"/>
      <w:r w:rsidRPr="00B54FEB">
        <w:rPr>
          <w:sz w:val="28"/>
          <w:szCs w:val="28"/>
          <w:lang w:val="en-US"/>
        </w:rPr>
        <w:t xml:space="preserve"> </w:t>
      </w:r>
      <w:proofErr w:type="spellStart"/>
      <w:r w:rsidRPr="00B54FEB">
        <w:rPr>
          <w:sz w:val="28"/>
          <w:szCs w:val="28"/>
          <w:lang w:val="en-US"/>
        </w:rPr>
        <w:t>A.Yu</w:t>
      </w:r>
      <w:proofErr w:type="spellEnd"/>
      <w:r w:rsidRPr="00B54FEB">
        <w:rPr>
          <w:sz w:val="28"/>
          <w:szCs w:val="28"/>
          <w:lang w:val="en-US"/>
        </w:rPr>
        <w:t>. The development of rational drip irrigation schedule for growing nursery apple trees (</w:t>
      </w:r>
      <w:proofErr w:type="spellStart"/>
      <w:r w:rsidRPr="00B54FEB">
        <w:rPr>
          <w:i/>
          <w:sz w:val="28"/>
          <w:szCs w:val="28"/>
          <w:lang w:val="en-US"/>
        </w:rPr>
        <w:t>Malus</w:t>
      </w:r>
      <w:proofErr w:type="spellEnd"/>
      <w:r w:rsidRPr="00B54FEB">
        <w:rPr>
          <w:i/>
          <w:sz w:val="28"/>
          <w:szCs w:val="28"/>
          <w:lang w:val="en-US"/>
        </w:rPr>
        <w:t xml:space="preserve"> </w:t>
      </w:r>
      <w:proofErr w:type="spellStart"/>
      <w:r w:rsidRPr="00B54FEB">
        <w:rPr>
          <w:i/>
          <w:sz w:val="28"/>
          <w:szCs w:val="28"/>
          <w:lang w:val="en-US"/>
        </w:rPr>
        <w:t>domestica</w:t>
      </w:r>
      <w:proofErr w:type="spellEnd"/>
      <w:r w:rsidRPr="00B54FEB">
        <w:rPr>
          <w:i/>
          <w:sz w:val="28"/>
          <w:szCs w:val="28"/>
          <w:lang w:val="en-US"/>
        </w:rPr>
        <w:t xml:space="preserve"> </w:t>
      </w:r>
      <w:proofErr w:type="spellStart"/>
      <w:r w:rsidRPr="00B54FEB">
        <w:rPr>
          <w:sz w:val="28"/>
          <w:szCs w:val="28"/>
          <w:lang w:val="en-US"/>
        </w:rPr>
        <w:t>Borkh</w:t>
      </w:r>
      <w:proofErr w:type="spellEnd"/>
      <w:r w:rsidRPr="00B54FEB">
        <w:rPr>
          <w:sz w:val="28"/>
          <w:szCs w:val="28"/>
          <w:lang w:val="en-US"/>
        </w:rPr>
        <w:t xml:space="preserve">.) in the Moscow region/ K.B. </w:t>
      </w:r>
      <w:proofErr w:type="spellStart"/>
      <w:r w:rsidRPr="00B54FEB">
        <w:rPr>
          <w:sz w:val="28"/>
          <w:szCs w:val="28"/>
          <w:lang w:val="en-US"/>
        </w:rPr>
        <w:t>Shumakova</w:t>
      </w:r>
      <w:proofErr w:type="spellEnd"/>
      <w:r w:rsidRPr="00B54FEB">
        <w:rPr>
          <w:sz w:val="28"/>
          <w:szCs w:val="28"/>
          <w:lang w:val="en-US"/>
        </w:rPr>
        <w:t xml:space="preserve">, </w:t>
      </w:r>
      <w:proofErr w:type="spellStart"/>
      <w:r w:rsidRPr="00B54FEB">
        <w:rPr>
          <w:sz w:val="28"/>
          <w:szCs w:val="28"/>
          <w:lang w:val="en-US"/>
        </w:rPr>
        <w:t>A.Yu</w:t>
      </w:r>
      <w:proofErr w:type="spellEnd"/>
      <w:r w:rsidRPr="00B54FEB">
        <w:rPr>
          <w:sz w:val="28"/>
          <w:szCs w:val="28"/>
          <w:lang w:val="en-US"/>
        </w:rPr>
        <w:t xml:space="preserve">. </w:t>
      </w:r>
      <w:proofErr w:type="spellStart"/>
      <w:r w:rsidRPr="00B54FEB">
        <w:rPr>
          <w:sz w:val="28"/>
          <w:szCs w:val="28"/>
          <w:lang w:val="en-US"/>
        </w:rPr>
        <w:t>Burmistrova</w:t>
      </w:r>
      <w:proofErr w:type="spellEnd"/>
      <w:r w:rsidRPr="00B54FEB">
        <w:rPr>
          <w:sz w:val="28"/>
          <w:szCs w:val="28"/>
          <w:lang w:val="en-US"/>
        </w:rPr>
        <w:t xml:space="preserve"> // European science and technology: materials of the IV international research and practice conference. Vol. 1. Publishing office Vela </w:t>
      </w:r>
      <w:proofErr w:type="spellStart"/>
      <w:r w:rsidRPr="00B54FEB">
        <w:rPr>
          <w:sz w:val="28"/>
          <w:szCs w:val="28"/>
          <w:lang w:val="en-US"/>
        </w:rPr>
        <w:t>Verlag</w:t>
      </w:r>
      <w:proofErr w:type="spellEnd"/>
      <w:r w:rsidRPr="00B54FEB">
        <w:rPr>
          <w:sz w:val="28"/>
          <w:szCs w:val="28"/>
          <w:lang w:val="en-US"/>
        </w:rPr>
        <w:t xml:space="preserve"> </w:t>
      </w:r>
      <w:proofErr w:type="spellStart"/>
      <w:r w:rsidRPr="00B54FEB">
        <w:rPr>
          <w:sz w:val="28"/>
          <w:szCs w:val="28"/>
          <w:lang w:val="en-US"/>
        </w:rPr>
        <w:t>Waldkraiburg</w:t>
      </w:r>
      <w:proofErr w:type="spellEnd"/>
      <w:r w:rsidRPr="00B54FEB">
        <w:rPr>
          <w:sz w:val="28"/>
          <w:szCs w:val="28"/>
          <w:lang w:val="en-US"/>
        </w:rPr>
        <w:t xml:space="preserve"> – Munich – Germany, 2013. - P. 452–458.</w:t>
      </w:r>
    </w:p>
    <w:p w:rsidR="008E48FA" w:rsidRPr="00B54FEB" w:rsidRDefault="008E48FA" w:rsidP="00263C29">
      <w:pPr>
        <w:pStyle w:val="3"/>
        <w:rPr>
          <w:rFonts w:eastAsia="Times New Roman" w:cs="Times New Roman"/>
          <w:sz w:val="28"/>
          <w:szCs w:val="28"/>
          <w:lang w:val="en-US"/>
        </w:rPr>
      </w:pPr>
      <w:bookmarkStart w:id="25" w:name="_Toc26030506"/>
      <w:r w:rsidRPr="00B54FEB">
        <w:rPr>
          <w:rFonts w:eastAsia="Times New Roman" w:cs="Times New Roman"/>
          <w:sz w:val="28"/>
          <w:szCs w:val="28"/>
        </w:rPr>
        <w:t>Диссертация</w:t>
      </w:r>
      <w:bookmarkEnd w:id="25"/>
    </w:p>
    <w:p w:rsidR="008E48FA" w:rsidRPr="00B54FEB" w:rsidRDefault="008E48FA" w:rsidP="008E48F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Жуланова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Гумусное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почв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продуктивность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агроценозов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Тувы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 /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Жуланова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Дисс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…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канд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биол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наук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Красноярск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2005. – 150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54FEB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8E48FA" w:rsidRPr="00B54FEB" w:rsidRDefault="008E48FA" w:rsidP="00263C29">
      <w:pPr>
        <w:pStyle w:val="3"/>
        <w:rPr>
          <w:rFonts w:eastAsia="Times New Roman" w:cs="Times New Roman"/>
          <w:sz w:val="28"/>
          <w:szCs w:val="28"/>
        </w:rPr>
      </w:pPr>
      <w:bookmarkStart w:id="26" w:name="_Toc26030507"/>
      <w:r w:rsidRPr="00B54FEB">
        <w:rPr>
          <w:rFonts w:eastAsia="Times New Roman" w:cs="Times New Roman"/>
          <w:sz w:val="28"/>
          <w:szCs w:val="28"/>
        </w:rPr>
        <w:t>Автореферат диссертации</w:t>
      </w:r>
      <w:bookmarkEnd w:id="26"/>
    </w:p>
    <w:p w:rsidR="008E48FA" w:rsidRPr="00B54FEB" w:rsidRDefault="008E48FA" w:rsidP="008E48FA">
      <w:pPr>
        <w:widowControl w:val="0"/>
        <w:shd w:val="clear" w:color="auto" w:fill="FFFFFF"/>
        <w:spacing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54FEB">
        <w:rPr>
          <w:rFonts w:ascii="Times New Roman" w:eastAsia="Times New Roman" w:hAnsi="Times New Roman" w:cs="Times New Roman"/>
          <w:bCs/>
          <w:iCs/>
          <w:sz w:val="28"/>
          <w:szCs w:val="28"/>
        </w:rPr>
        <w:t>Козеичева</w:t>
      </w:r>
      <w:proofErr w:type="spellEnd"/>
      <w:r w:rsidRPr="00B54FE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Е.С.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Влияние агрохимических свойств почв центрального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нечерноземья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на эффективность азотных удобрений</w:t>
      </w:r>
      <w:r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B54F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Автореф</w:t>
      </w:r>
      <w:proofErr w:type="spellEnd"/>
      <w:r w:rsidRPr="00B54F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</w:t>
      </w:r>
      <w:proofErr w:type="spellStart"/>
      <w:r w:rsidRPr="00B54F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дис</w:t>
      </w:r>
      <w:proofErr w:type="spellEnd"/>
      <w:r w:rsidRPr="00B54F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канд. биол. наук: 06.01.04 - М.: </w:t>
      </w:r>
      <w:r w:rsidRPr="00B54FE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2011. - 23с.</w:t>
      </w:r>
    </w:p>
    <w:p w:rsidR="008E48FA" w:rsidRPr="00B54FEB" w:rsidRDefault="008E48FA" w:rsidP="00263C29">
      <w:pPr>
        <w:pStyle w:val="3"/>
        <w:rPr>
          <w:rFonts w:eastAsia="Times New Roman" w:cs="Times New Roman"/>
          <w:sz w:val="28"/>
          <w:szCs w:val="28"/>
        </w:rPr>
      </w:pPr>
      <w:bookmarkStart w:id="27" w:name="_Toc26030508"/>
      <w:r w:rsidRPr="00B54FEB">
        <w:rPr>
          <w:rFonts w:eastAsia="Times New Roman" w:cs="Times New Roman"/>
          <w:sz w:val="28"/>
          <w:szCs w:val="28"/>
        </w:rPr>
        <w:t>Описание нормативно-технических и технических документов</w:t>
      </w:r>
      <w:bookmarkEnd w:id="27"/>
    </w:p>
    <w:p w:rsidR="00C73614" w:rsidRPr="00B54FEB" w:rsidRDefault="00C73614" w:rsidP="006C2CBD">
      <w:pPr>
        <w:numPr>
          <w:ilvl w:val="0"/>
          <w:numId w:val="21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СП </w:t>
      </w:r>
      <w:proofErr w:type="gramStart"/>
      <w:r w:rsidRPr="00B54FEB">
        <w:rPr>
          <w:rFonts w:ascii="Times New Roman" w:eastAsia="Times New Roman" w:hAnsi="Times New Roman" w:cs="Times New Roman"/>
          <w:sz w:val="28"/>
          <w:szCs w:val="28"/>
        </w:rPr>
        <w:t>56.13330.2011  «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Производственные здания». Актуализированная редакция СНиП 31-03-2001/ М.: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Минрегион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России, </w:t>
      </w:r>
      <w:proofErr w:type="gramStart"/>
      <w:r w:rsidRPr="00B54FEB">
        <w:rPr>
          <w:rFonts w:ascii="Times New Roman" w:eastAsia="Times New Roman" w:hAnsi="Times New Roman" w:cs="Times New Roman"/>
          <w:sz w:val="28"/>
          <w:szCs w:val="28"/>
        </w:rPr>
        <w:t>2011.-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>10 с.</w:t>
      </w:r>
    </w:p>
    <w:p w:rsidR="00D85A1A" w:rsidRPr="00B54FEB" w:rsidRDefault="00C73614" w:rsidP="006C2CBD">
      <w:pPr>
        <w:numPr>
          <w:ilvl w:val="0"/>
          <w:numId w:val="21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СНиП 23-02-2003. Тепловая защита зданий. М.: Госстрой РФ, 2004г. СП 50.13330.2012 Тепловая защита зданий. Актуализированная редакция СНиП 23-02-2003.</w:t>
      </w:r>
    </w:p>
    <w:p w:rsidR="008E48FA" w:rsidRPr="00B54FEB" w:rsidRDefault="008E48FA" w:rsidP="00F600AC">
      <w:pPr>
        <w:pStyle w:val="3"/>
        <w:rPr>
          <w:rFonts w:cs="Times New Roman"/>
          <w:sz w:val="28"/>
          <w:szCs w:val="28"/>
        </w:rPr>
      </w:pPr>
      <w:bookmarkStart w:id="28" w:name="_Toc26030509"/>
      <w:r w:rsidRPr="00B54FEB">
        <w:rPr>
          <w:rFonts w:cs="Times New Roman"/>
          <w:sz w:val="28"/>
          <w:szCs w:val="28"/>
        </w:rPr>
        <w:t>Описание официальных изданий</w:t>
      </w:r>
      <w:bookmarkEnd w:id="28"/>
    </w:p>
    <w:p w:rsidR="008E48FA" w:rsidRPr="00B54FEB" w:rsidRDefault="008E48FA" w:rsidP="004F780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Конституция Российской </w:t>
      </w:r>
      <w:proofErr w:type="gramStart"/>
      <w:r w:rsidRPr="00B54FEB">
        <w:rPr>
          <w:rFonts w:ascii="Times New Roman" w:eastAsia="Times New Roman" w:hAnsi="Times New Roman" w:cs="Times New Roman"/>
          <w:sz w:val="28"/>
          <w:szCs w:val="28"/>
        </w:rPr>
        <w:t>Федерации :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 принята всенародным голосованием 12 декабря 1993 года.— М.: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Эксмо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>, 2013.— 63 с.</w:t>
      </w:r>
    </w:p>
    <w:p w:rsidR="008E48FA" w:rsidRPr="00B54FEB" w:rsidRDefault="008E48FA" w:rsidP="00F600AC">
      <w:pPr>
        <w:pStyle w:val="3"/>
        <w:rPr>
          <w:rFonts w:eastAsia="Times New Roman" w:cs="Times New Roman"/>
          <w:sz w:val="28"/>
          <w:szCs w:val="28"/>
        </w:rPr>
      </w:pPr>
      <w:bookmarkStart w:id="29" w:name="_Toc26030510"/>
      <w:r w:rsidRPr="00B54FEB">
        <w:rPr>
          <w:rFonts w:eastAsia="Times New Roman" w:cs="Times New Roman"/>
          <w:sz w:val="28"/>
          <w:szCs w:val="28"/>
        </w:rPr>
        <w:t>Депонированные научные работы</w:t>
      </w:r>
      <w:bookmarkEnd w:id="29"/>
    </w:p>
    <w:p w:rsidR="008E48FA" w:rsidRPr="00B54FEB" w:rsidRDefault="008E48FA" w:rsidP="00F600AC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1.Крылов, А.В.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Гетерофазная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кристаллизация бромида серебра/ А.В. Крылов, В.В. Бабкин; </w:t>
      </w:r>
      <w:proofErr w:type="gramStart"/>
      <w:r w:rsidR="00F600AC" w:rsidRPr="00B54FEB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Редкол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. «Журн. прикладной химии». — Л., 1982. — 11 с. —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>. в ВИНИТИ 24.03.82; № 1286-82.</w:t>
      </w:r>
    </w:p>
    <w:p w:rsidR="008E48FA" w:rsidRPr="00B54FEB" w:rsidRDefault="008E48FA" w:rsidP="00F600AC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2.Кузнецов, Ю.С. Изменение скорости звука в холодильных расплавах / Ю. С. Кузнецов;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Моск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>. хим.-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технол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. ун-т. — М., 1982. — 10 с. —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>. в ВИНИТИ 27.05.82; № 2641.</w:t>
      </w:r>
    </w:p>
    <w:p w:rsidR="008E48FA" w:rsidRPr="00B54FEB" w:rsidRDefault="008E48FA" w:rsidP="00F600AC">
      <w:pPr>
        <w:pStyle w:val="3"/>
        <w:rPr>
          <w:rFonts w:eastAsia="Times New Roman" w:cs="Times New Roman"/>
          <w:sz w:val="28"/>
          <w:szCs w:val="28"/>
        </w:rPr>
      </w:pPr>
      <w:bookmarkStart w:id="30" w:name="_Toc26030511"/>
      <w:r w:rsidRPr="00B54FEB">
        <w:rPr>
          <w:rFonts w:eastAsia="Times New Roman" w:cs="Times New Roman"/>
          <w:sz w:val="28"/>
          <w:szCs w:val="28"/>
        </w:rPr>
        <w:t>Электронные ресурсы</w:t>
      </w:r>
      <w:bookmarkEnd w:id="30"/>
    </w:p>
    <w:p w:rsidR="008E48FA" w:rsidRPr="00B54FEB" w:rsidRDefault="008E48FA" w:rsidP="00F600A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1. Суров, В.В. Продуктивность звена полевого севооборота / В.В. Суров, О.В.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Чухина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 w:rsidRPr="00B54FEB">
        <w:rPr>
          <w:rFonts w:ascii="Times New Roman" w:eastAsia="Times New Roman" w:hAnsi="Times New Roman" w:cs="Times New Roman"/>
          <w:sz w:val="28"/>
          <w:szCs w:val="28"/>
        </w:rPr>
        <w:t>Молочнохозяйственный</w:t>
      </w:r>
      <w:proofErr w:type="spell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вестник. – 2012. – №4(8) </w:t>
      </w:r>
      <w:r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Электронный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lastRenderedPageBreak/>
        <w:t>журнал</w:t>
      </w:r>
      <w:r w:rsidRPr="00B54FEB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– С.18-23. – Режим доступа: URL </w:t>
      </w:r>
      <w:hyperlink r:id="rId16" w:history="1">
        <w:r w:rsidRPr="00B54FE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molochnoe.ru/</w:t>
        </w:r>
        <w:proofErr w:type="spellStart"/>
        <w:r w:rsidRPr="00B54FE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journal</w:t>
        </w:r>
        <w:proofErr w:type="spellEnd"/>
      </w:hyperlink>
      <w:r w:rsidRPr="00B54F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00AC" w:rsidRPr="00B54FEB" w:rsidRDefault="008E48FA" w:rsidP="00F600A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2. Защита персональных данных пользователей и сотрудников библиотеки [Электронный ресурс]. – Режим доступа: http://www.nbrkomi.ru. – Заглавие с экрана. – (Дата обращения: 14.04.2014).</w:t>
      </w:r>
    </w:p>
    <w:p w:rsidR="008E48FA" w:rsidRPr="00B54FEB" w:rsidRDefault="0048438F" w:rsidP="00F600AC">
      <w:pPr>
        <w:pStyle w:val="2"/>
        <w:rPr>
          <w:sz w:val="28"/>
        </w:rPr>
      </w:pPr>
      <w:bookmarkStart w:id="31" w:name="_Toc26030512"/>
      <w:r w:rsidRPr="00B54FEB">
        <w:rPr>
          <w:sz w:val="28"/>
        </w:rPr>
        <w:t>5.7</w:t>
      </w:r>
      <w:r w:rsidR="008E48FA" w:rsidRPr="00B54FEB">
        <w:rPr>
          <w:sz w:val="28"/>
        </w:rPr>
        <w:t xml:space="preserve"> Оформление графических материалов</w:t>
      </w:r>
      <w:bookmarkEnd w:id="31"/>
    </w:p>
    <w:p w:rsidR="008E48FA" w:rsidRPr="00B54FEB" w:rsidRDefault="008E48FA" w:rsidP="00F8738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Графическая часть выполняется на одной стороне белой чертёжной бумаги в соответствии с требованиями ГОСТ 2.301-68 формата А1 (594х841). В обоснованных случаях для отдельных листов допускается применение других форматов.</w:t>
      </w:r>
    </w:p>
    <w:p w:rsidR="008E48FA" w:rsidRPr="00B54FEB" w:rsidRDefault="008E48FA" w:rsidP="00F8738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оформлению графической части изложены в стандартах </w:t>
      </w:r>
      <w:proofErr w:type="gramStart"/>
      <w:r w:rsidRPr="00B54FEB">
        <w:rPr>
          <w:rFonts w:ascii="Times New Roman" w:eastAsia="Times New Roman" w:hAnsi="Times New Roman" w:cs="Times New Roman"/>
          <w:sz w:val="28"/>
          <w:szCs w:val="28"/>
        </w:rPr>
        <w:t>ЕСКД:  ГОСТ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2.302-68* «Масштабы»; ГОСТ 2.303-68*  «Линии»; ГОСТ 2.304-81* «Шрифты», ГОСТ 2.305-68** «Изображения – виды, разрезы, сечения» и т. д. Основная надпись на чертежах выполняется по ГОСТ 2.104-68*. Оформления основной надписи графической части выполняется в соответствии с ГОСТ Р 21.1101-2013 СПДС.</w:t>
      </w:r>
    </w:p>
    <w:p w:rsidR="008E48FA" w:rsidRPr="00B54FEB" w:rsidRDefault="008E48FA" w:rsidP="00F8738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Чертежи ВКР выполняются в карандаше, туши или с применением ПК. </w:t>
      </w:r>
    </w:p>
    <w:p w:rsidR="008E48FA" w:rsidRPr="00B54FEB" w:rsidRDefault="008E48FA" w:rsidP="00F8738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Чертежи должны быть оформлены в полном соответствии с государственными стандартами: «Единой системы конструкторской документации» (ЕСКД); «Системы проектной документации для строительства» (СПДС (ГОСТ 21)) и других нормативных документов. На каждом листе тонкими линиями отмечается внешняя рамка по размеру формата листа, причем вдоль короткой стороны слева оставляется поле шириной 25 мм для подшивки листа. В правом нижнем углу располагается основная подпись установленной формы, приложение Г. </w:t>
      </w:r>
    </w:p>
    <w:p w:rsidR="008E48FA" w:rsidRPr="00B54FEB" w:rsidRDefault="0048438F" w:rsidP="00504C4F">
      <w:pPr>
        <w:pStyle w:val="2"/>
        <w:rPr>
          <w:i/>
          <w:sz w:val="28"/>
        </w:rPr>
      </w:pPr>
      <w:bookmarkStart w:id="32" w:name="_Toc26030513"/>
      <w:r w:rsidRPr="00B54FEB">
        <w:rPr>
          <w:sz w:val="28"/>
        </w:rPr>
        <w:t>5.8</w:t>
      </w:r>
      <w:r w:rsidR="008E48FA" w:rsidRPr="00B54FEB">
        <w:rPr>
          <w:sz w:val="28"/>
        </w:rPr>
        <w:t xml:space="preserve"> Оформление приложений </w:t>
      </w:r>
      <w:r w:rsidR="008E48FA" w:rsidRPr="00B54FEB">
        <w:rPr>
          <w:b w:val="0"/>
          <w:i/>
          <w:sz w:val="28"/>
        </w:rPr>
        <w:t>(ГОСТ 2.105-95)</w:t>
      </w:r>
      <w:bookmarkEnd w:id="32"/>
    </w:p>
    <w:p w:rsidR="008E48FA" w:rsidRPr="00B54FEB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Каждое приложение следует начинать с новой страницы с указанием наверху посередине страницы слова "Приложение" и его обозначения. 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8E48FA" w:rsidRPr="00B54FEB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Приложения обозначают заглавными буквами русского алфавита, начиная с А, за исключением букв Ё, З, Й, </w:t>
      </w:r>
      <w:proofErr w:type="gramStart"/>
      <w:r w:rsidRPr="00B54FEB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>, Ч, Ь, Ы, Ъ. Допускается использование для обозначения приложений арабских цифр. После слова "Приложение" следует буква (или цифра), обозначающая его последовательность.</w:t>
      </w:r>
    </w:p>
    <w:p w:rsidR="008E48FA" w:rsidRPr="00B54FEB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Приложения, как правило, оформляют на листах формата А4. Допускается оформлять приложения на листах формата А3, А2, А1 по ГОСТ 2.301.</w:t>
      </w:r>
    </w:p>
    <w:p w:rsidR="00F8738A" w:rsidRPr="00B54FEB" w:rsidRDefault="008E48FA" w:rsidP="00F8738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Приложения должны иметь общую с остальной частью документа сквозную нумерацию страниц.</w:t>
      </w:r>
    </w:p>
    <w:p w:rsidR="008E48FA" w:rsidRPr="00B54FEB" w:rsidRDefault="0048438F" w:rsidP="00504C4F">
      <w:pPr>
        <w:pStyle w:val="2"/>
        <w:rPr>
          <w:sz w:val="28"/>
        </w:rPr>
      </w:pPr>
      <w:bookmarkStart w:id="33" w:name="_Toc26030514"/>
      <w:r w:rsidRPr="00B54FEB">
        <w:rPr>
          <w:sz w:val="28"/>
        </w:rPr>
        <w:t>5.9</w:t>
      </w:r>
      <w:r w:rsidR="008E48FA" w:rsidRPr="00B54FEB">
        <w:rPr>
          <w:sz w:val="28"/>
        </w:rPr>
        <w:t xml:space="preserve"> Требования к лингвистическому оформлению курсово</w:t>
      </w:r>
      <w:r w:rsidR="0048057A" w:rsidRPr="00B54FEB">
        <w:rPr>
          <w:sz w:val="28"/>
        </w:rPr>
        <w:t xml:space="preserve">го </w:t>
      </w:r>
      <w:r w:rsidR="008E48FA" w:rsidRPr="00B54FEB">
        <w:rPr>
          <w:sz w:val="28"/>
        </w:rPr>
        <w:t>проекта</w:t>
      </w:r>
      <w:bookmarkEnd w:id="33"/>
    </w:p>
    <w:p w:rsidR="008E48FA" w:rsidRPr="00B54FEB" w:rsidRDefault="008E48FA" w:rsidP="008E48F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Курсов</w:t>
      </w:r>
      <w:r w:rsidR="0048057A" w:rsidRPr="00B54FEB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проект </w:t>
      </w:r>
      <w:r w:rsidR="0048057A" w:rsidRPr="00B54FEB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быть </w:t>
      </w:r>
      <w:r w:rsidR="001F63BD" w:rsidRPr="00B54FEB">
        <w:rPr>
          <w:rFonts w:ascii="Times New Roman" w:eastAsia="Times New Roman" w:hAnsi="Times New Roman" w:cs="Times New Roman"/>
          <w:sz w:val="28"/>
          <w:szCs w:val="28"/>
        </w:rPr>
        <w:t>написан логически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 последовательно, литературным языком. Повторное употребление одного и того же слова, если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lastRenderedPageBreak/>
        <w:t>это возможно, допустимо через 50 – 100 слов. Не должны употребляться как излишне пространные и сложно построенные предложения, так и чрезмерно краткие лаконичные фразы, слабо между собой связанные, допускающие двойные толкования и т. д.</w:t>
      </w:r>
    </w:p>
    <w:p w:rsidR="008E48FA" w:rsidRPr="00B54FEB" w:rsidRDefault="008E48FA" w:rsidP="008E48F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При написании </w:t>
      </w:r>
      <w:r w:rsidR="0048057A" w:rsidRPr="00B54FEB">
        <w:rPr>
          <w:rFonts w:ascii="Times New Roman" w:hAnsi="Times New Roman" w:cs="Times New Roman"/>
          <w:sz w:val="28"/>
          <w:szCs w:val="28"/>
        </w:rPr>
        <w:t>курсового проекта</w:t>
      </w:r>
      <w:r w:rsidR="0048057A" w:rsidRPr="00B54F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не рекомендуется вести изложение от первого лица единственного числа: «я наблюдал», «я считаю», </w:t>
      </w:r>
      <w:proofErr w:type="gramStart"/>
      <w:r w:rsidRPr="00B54FEB">
        <w:rPr>
          <w:rFonts w:ascii="Times New Roman" w:eastAsia="Times New Roman" w:hAnsi="Times New Roman" w:cs="Times New Roman"/>
          <w:sz w:val="28"/>
          <w:szCs w:val="28"/>
        </w:rPr>
        <w:t>«по моему мнению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» и т.д. Корректнее использовать местоимение «мы». Допускаются обороты с сохранением первого лица множественного числа, в которых исключается местоимение «мы», то есть фразы строятся с употреблением слов «наблюдаем», «устанавливаем», «имеем». Можно использовать выражения «на наш взгляд», </w:t>
      </w:r>
      <w:proofErr w:type="gramStart"/>
      <w:r w:rsidRPr="00B54FEB">
        <w:rPr>
          <w:rFonts w:ascii="Times New Roman" w:eastAsia="Times New Roman" w:hAnsi="Times New Roman" w:cs="Times New Roman"/>
          <w:sz w:val="28"/>
          <w:szCs w:val="28"/>
        </w:rPr>
        <w:t>«по нашему мнению</w:t>
      </w:r>
      <w:proofErr w:type="gramEnd"/>
      <w:r w:rsidRPr="00B54FEB">
        <w:rPr>
          <w:rFonts w:ascii="Times New Roman" w:eastAsia="Times New Roman" w:hAnsi="Times New Roman" w:cs="Times New Roman"/>
          <w:sz w:val="28"/>
          <w:szCs w:val="28"/>
        </w:rPr>
        <w:t>», однако предпочтительнее выражать ту же мысль в безличной форме, например:</w:t>
      </w:r>
    </w:p>
    <w:p w:rsidR="008E48FA" w:rsidRPr="00B54FEB" w:rsidRDefault="008E48FA" w:rsidP="006C2C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 xml:space="preserve">на основе выполненного анализа можно утверждать …, </w:t>
      </w:r>
    </w:p>
    <w:p w:rsidR="008E48FA" w:rsidRPr="00B54FEB" w:rsidRDefault="008E48FA" w:rsidP="006C2C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проведенные </w:t>
      </w:r>
      <w:r w:rsidR="0048057A" w:rsidRPr="00B54FEB">
        <w:rPr>
          <w:rFonts w:ascii="Times New Roman" w:eastAsia="Times New Roman" w:hAnsi="Times New Roman" w:cs="Times New Roman"/>
          <w:i/>
          <w:sz w:val="28"/>
          <w:szCs w:val="28"/>
        </w:rPr>
        <w:t>расчеты</w:t>
      </w: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 xml:space="preserve"> подтвердили…;</w:t>
      </w:r>
    </w:p>
    <w:p w:rsidR="008E48FA" w:rsidRPr="00B54FEB" w:rsidRDefault="008E48FA" w:rsidP="006C2C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представляется целесообразным отметить;</w:t>
      </w:r>
    </w:p>
    <w:p w:rsidR="008E48FA" w:rsidRPr="00B54FEB" w:rsidRDefault="008E48FA" w:rsidP="006C2C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установлено, что;</w:t>
      </w:r>
    </w:p>
    <w:p w:rsidR="008E48FA" w:rsidRPr="00B54FEB" w:rsidRDefault="008E48FA" w:rsidP="006C2C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делается вывод о…;</w:t>
      </w:r>
    </w:p>
    <w:p w:rsidR="008E48FA" w:rsidRPr="00B54FEB" w:rsidRDefault="008E48FA" w:rsidP="006C2C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следует подчеркнуть, выделить;</w:t>
      </w:r>
    </w:p>
    <w:p w:rsidR="008E48FA" w:rsidRPr="00B54FEB" w:rsidRDefault="008E48FA" w:rsidP="006C2C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можно сделать вывод о том, что;</w:t>
      </w:r>
    </w:p>
    <w:p w:rsidR="008E48FA" w:rsidRPr="00B54FEB" w:rsidRDefault="008E48FA" w:rsidP="006C2C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необходимо рассмотреть, изучить, дополнить;</w:t>
      </w:r>
    </w:p>
    <w:p w:rsidR="008E48FA" w:rsidRPr="00B54FEB" w:rsidRDefault="008E48FA" w:rsidP="006C2C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в работе рассматриваются, анализируются...</w:t>
      </w:r>
    </w:p>
    <w:p w:rsidR="008E48FA" w:rsidRPr="00B54FEB" w:rsidRDefault="008E48FA" w:rsidP="00B52AF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При написании </w:t>
      </w:r>
      <w:r w:rsidR="0048057A" w:rsidRPr="00B54FEB">
        <w:rPr>
          <w:rFonts w:ascii="Times New Roman" w:hAnsi="Times New Roman" w:cs="Times New Roman"/>
          <w:sz w:val="28"/>
          <w:szCs w:val="28"/>
        </w:rPr>
        <w:t>курсового проекта</w:t>
      </w:r>
      <w:r w:rsidR="0048057A" w:rsidRPr="00B54F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необходимо пользоваться языком научного изложения. Здесь могут быть использованы следующие слова и выражения:</w:t>
      </w:r>
    </w:p>
    <w:p w:rsidR="008E48FA" w:rsidRPr="00B54FEB" w:rsidRDefault="008E48FA" w:rsidP="006C2CBD">
      <w:pPr>
        <w:numPr>
          <w:ilvl w:val="0"/>
          <w:numId w:val="3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для указания на последовательность развития мысли и временную соотнесенность: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прежде всего, сначала, в первую очередь;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во – первых, во – вторых и т. д.;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затем, далее, в заключение, итак, наконец;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до сих пор, ранее, в предыдущих исследованиях, до настоящего времени;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в последние годы, десятилетия;</w:t>
      </w:r>
    </w:p>
    <w:p w:rsidR="008E48FA" w:rsidRPr="00B54FEB" w:rsidRDefault="008E48FA" w:rsidP="006C2CBD">
      <w:pPr>
        <w:numPr>
          <w:ilvl w:val="0"/>
          <w:numId w:val="4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для сопоставления и противопоставления: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однако, в то время как, тем не менее, но, вместе с тем;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как…, так и…;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с одной стороны</w:t>
      </w:r>
      <w:proofErr w:type="gramEnd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…, с другой стороны, не только…, но и;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по сравнению, в отличие, в противоположность;</w:t>
      </w:r>
    </w:p>
    <w:p w:rsidR="008E48FA" w:rsidRPr="00B54FEB" w:rsidRDefault="008E48FA" w:rsidP="006C2CBD">
      <w:pPr>
        <w:numPr>
          <w:ilvl w:val="0"/>
          <w:numId w:val="5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для указания на следствие, причинность: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 xml:space="preserve">таким образом, следовательно, итак, в </w:t>
      </w:r>
      <w:proofErr w:type="gramStart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связи  с</w:t>
      </w:r>
      <w:proofErr w:type="gramEnd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 xml:space="preserve"> этим;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отсюда следует, понятно, ясно;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это позволяет сделать вывод, заключение;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свидетельствует, говорит, дает возможность;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в результате;</w:t>
      </w:r>
    </w:p>
    <w:p w:rsidR="008E48FA" w:rsidRPr="00B54FEB" w:rsidRDefault="008E48FA" w:rsidP="006C2CBD">
      <w:pPr>
        <w:numPr>
          <w:ilvl w:val="0"/>
          <w:numId w:val="7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для дополнения и уточнения: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помимо этого, кроме того, также и, наряду с…, в частности;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главным образом, особенно, именно;</w:t>
      </w:r>
    </w:p>
    <w:p w:rsidR="008E48FA" w:rsidRPr="00B54FEB" w:rsidRDefault="008E48FA" w:rsidP="006C2CBD">
      <w:pPr>
        <w:numPr>
          <w:ilvl w:val="0"/>
          <w:numId w:val="7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для иллюстрации сказанного: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например, так;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проиллюстрируем сказанное следующим примером, приведем пример;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подтверждением  выше</w:t>
      </w:r>
      <w:proofErr w:type="gramEnd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 xml:space="preserve"> сказанного является;</w:t>
      </w:r>
    </w:p>
    <w:p w:rsidR="008E48FA" w:rsidRPr="00B54FEB" w:rsidRDefault="008E48FA" w:rsidP="006C2CBD">
      <w:pPr>
        <w:numPr>
          <w:ilvl w:val="0"/>
          <w:numId w:val="7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для ссылки на предыдущие высказывания, мнения, исследования и т.д.: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было установлено, рассмотрено, выявлено, проанализировано;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как говорилось, отмечалось, подчеркивалось;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аналогичный, подобный, идентичный анализ, результат;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по мнению Х, как отмечает Х, согласно теории Х;</w:t>
      </w:r>
    </w:p>
    <w:p w:rsidR="008E48FA" w:rsidRPr="00B54FEB" w:rsidRDefault="008E48FA" w:rsidP="006C2CBD">
      <w:pPr>
        <w:numPr>
          <w:ilvl w:val="0"/>
          <w:numId w:val="6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для введения новой информации: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рассмотрим следующие случаи, дополнительные примеры;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перейдем к рассмотрению, анализу, описанию;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остановимся более детально на…;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следующим вопросом является…;</w:t>
      </w:r>
    </w:p>
    <w:p w:rsidR="008E48FA" w:rsidRPr="00B54FEB" w:rsidRDefault="008E48FA" w:rsidP="006C2CB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еще одним важнейшим аспектом изучаемой проблемы является…;</w:t>
      </w:r>
    </w:p>
    <w:p w:rsidR="008E48FA" w:rsidRPr="00B54FEB" w:rsidRDefault="008E48FA" w:rsidP="006C2CBD">
      <w:pPr>
        <w:numPr>
          <w:ilvl w:val="0"/>
          <w:numId w:val="8"/>
        </w:num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для выражения логических связей между частями высказывания:</w:t>
      </w:r>
    </w:p>
    <w:p w:rsidR="008E48FA" w:rsidRPr="00B54FEB" w:rsidRDefault="008E48FA" w:rsidP="006C2C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hanging="35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как показал анализ, как было сказано выше;</w:t>
      </w:r>
    </w:p>
    <w:p w:rsidR="008E48FA" w:rsidRPr="00B54FEB" w:rsidRDefault="008E48FA" w:rsidP="006C2C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hanging="35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на основании полученных данных;</w:t>
      </w:r>
    </w:p>
    <w:p w:rsidR="008E48FA" w:rsidRPr="00B54FEB" w:rsidRDefault="008E48FA" w:rsidP="006C2C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hanging="35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проведенное исследование позволяет сделать вывод;</w:t>
      </w:r>
    </w:p>
    <w:p w:rsidR="008E48FA" w:rsidRPr="00B54FEB" w:rsidRDefault="008E48FA" w:rsidP="006C2C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hanging="35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резюмируя сказанное;</w:t>
      </w:r>
    </w:p>
    <w:p w:rsidR="008E48FA" w:rsidRPr="00B54FEB" w:rsidRDefault="008E48FA" w:rsidP="006C2C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hanging="35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дальнейшие перспективы исследования связаны с….</w:t>
      </w:r>
    </w:p>
    <w:p w:rsidR="008E48FA" w:rsidRPr="00B54FEB" w:rsidRDefault="008E48FA" w:rsidP="00B52AF2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Письменная речь требует использования в тексте большого числа развернутых предложений, включающих придаточные предложения, причастные и деепричастные обороты. В связи с этим часто употребляются составные подчинительные союзы и клише:</w:t>
      </w:r>
    </w:p>
    <w:p w:rsidR="008E48FA" w:rsidRPr="00B54FEB" w:rsidRDefault="008E48FA" w:rsidP="006C2C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 xml:space="preserve">поскольку, </w:t>
      </w:r>
      <w:proofErr w:type="gramStart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благодаря тому что</w:t>
      </w:r>
      <w:proofErr w:type="gramEnd"/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, в соответствии с…;</w:t>
      </w:r>
    </w:p>
    <w:p w:rsidR="008E48FA" w:rsidRPr="00B54FEB" w:rsidRDefault="008E48FA" w:rsidP="006C2C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в связи, в результате;</w:t>
      </w:r>
    </w:p>
    <w:p w:rsidR="008E48FA" w:rsidRPr="00B54FEB" w:rsidRDefault="008E48FA" w:rsidP="006C2C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при условии, что, несмотря на…;</w:t>
      </w:r>
    </w:p>
    <w:p w:rsidR="008E48FA" w:rsidRPr="00B54FEB" w:rsidRDefault="008E48FA" w:rsidP="006C2CB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i/>
          <w:sz w:val="28"/>
          <w:szCs w:val="28"/>
        </w:rPr>
        <w:t>наряду с…, в течение, в ходе, по мере.</w:t>
      </w:r>
    </w:p>
    <w:p w:rsidR="008E48FA" w:rsidRPr="00B54FEB" w:rsidRDefault="008E48FA" w:rsidP="00B52AF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Необходимо определить основные понятия по теме исследования, чтобы использование их в тексте </w:t>
      </w:r>
      <w:r w:rsidR="00B52AF2" w:rsidRPr="00B54FEB">
        <w:rPr>
          <w:rFonts w:ascii="Times New Roman" w:hAnsi="Times New Roman" w:cs="Times New Roman"/>
          <w:sz w:val="28"/>
          <w:szCs w:val="28"/>
        </w:rPr>
        <w:t>курсового проекта</w:t>
      </w:r>
      <w:r w:rsidR="00B52AF2" w:rsidRPr="00B54F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было однозначным. Это означает: то или иное понятие, которое разными учеными может трактоваться по-разному, должно во всем тексте данной работы от начала до конца иметь лишь одно, четко определенное автором </w:t>
      </w:r>
      <w:r w:rsidR="00B52AF2" w:rsidRPr="00B54FEB">
        <w:rPr>
          <w:rFonts w:ascii="Times New Roman" w:hAnsi="Times New Roman" w:cs="Times New Roman"/>
          <w:sz w:val="28"/>
          <w:szCs w:val="28"/>
        </w:rPr>
        <w:t>курсового проекта</w:t>
      </w:r>
      <w:r w:rsidR="00B52AF2" w:rsidRPr="00B54F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>значение.</w:t>
      </w:r>
    </w:p>
    <w:p w:rsidR="008E48FA" w:rsidRPr="00CE41B0" w:rsidRDefault="008E48FA" w:rsidP="00F8738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FEB">
        <w:rPr>
          <w:rFonts w:ascii="Times New Roman" w:eastAsia="Times New Roman" w:hAnsi="Times New Roman" w:cs="Times New Roman"/>
          <w:sz w:val="28"/>
          <w:szCs w:val="28"/>
        </w:rPr>
        <w:t>В курсово</w:t>
      </w:r>
      <w:r w:rsidR="00B52AF2" w:rsidRPr="00B54FEB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Pr="00B54FEB">
        <w:rPr>
          <w:rFonts w:ascii="Times New Roman" w:eastAsia="Times New Roman" w:hAnsi="Times New Roman" w:cs="Times New Roman"/>
          <w:sz w:val="28"/>
          <w:szCs w:val="28"/>
        </w:rPr>
        <w:t xml:space="preserve">проекте должно быть соблюдено 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>единство стиля изложения, обеспечена орфографическая, синтаксическая и стилистическая грамотность в соответствии с нормами современного русского языка.</w:t>
      </w:r>
    </w:p>
    <w:p w:rsidR="008E48FA" w:rsidRPr="00CE41B0" w:rsidRDefault="008E48FA" w:rsidP="00841250">
      <w:pPr>
        <w:pStyle w:val="1"/>
        <w:jc w:val="left"/>
        <w:rPr>
          <w:sz w:val="28"/>
          <w:szCs w:val="28"/>
        </w:rPr>
      </w:pPr>
      <w:bookmarkStart w:id="34" w:name="_Toc26030515"/>
      <w:r w:rsidRPr="00CE41B0">
        <w:rPr>
          <w:sz w:val="28"/>
          <w:szCs w:val="28"/>
        </w:rPr>
        <w:t xml:space="preserve">6. Порядок защиты </w:t>
      </w:r>
      <w:r w:rsidR="00B26B61" w:rsidRPr="00CE41B0">
        <w:rPr>
          <w:color w:val="000000"/>
          <w:sz w:val="28"/>
          <w:szCs w:val="28"/>
        </w:rPr>
        <w:t>курсового проекта</w:t>
      </w:r>
      <w:bookmarkEnd w:id="34"/>
    </w:p>
    <w:p w:rsidR="008E48FA" w:rsidRPr="00CE41B0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за организацию и проведение защиты </w:t>
      </w:r>
      <w:r w:rsidR="00B52AF2" w:rsidRPr="00CE41B0">
        <w:rPr>
          <w:rFonts w:ascii="Times New Roman" w:hAnsi="Times New Roman" w:cs="Times New Roman"/>
          <w:sz w:val="28"/>
          <w:szCs w:val="28"/>
        </w:rPr>
        <w:t>курсового проекта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возлагается на заведующего кафедрой и руководителя курсовым проектированием. Заведующий кафедрой формирует состав комиссии по 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защите </w:t>
      </w:r>
      <w:r w:rsidR="00B52AF2" w:rsidRPr="00CE41B0">
        <w:rPr>
          <w:rFonts w:ascii="Times New Roman" w:hAnsi="Times New Roman" w:cs="Times New Roman"/>
          <w:sz w:val="28"/>
          <w:szCs w:val="28"/>
        </w:rPr>
        <w:t>курсовых проектов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, утвержденный протоколом заседания кафедры. Руководитель информирует студентов о дне и месте проведения защиты </w:t>
      </w:r>
      <w:r w:rsidR="00B52AF2" w:rsidRPr="00CE41B0">
        <w:rPr>
          <w:rFonts w:ascii="Times New Roman" w:hAnsi="Times New Roman" w:cs="Times New Roman"/>
          <w:sz w:val="28"/>
          <w:szCs w:val="28"/>
        </w:rPr>
        <w:t>курсовых проектов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>, обеспечивает работу комиссии необходимым оборудованием, проверяет соответствие тем представленных курсовых проектов примерной тематике, готовит к заседанию комиссии экзаменационную ведомость с включением в нее тем курсовых проектов студентов, дает краткую информацию студентам о порядке проведения защиты курсовых проектов, обобщает информацию об итогах проведения защиты курсовых проектов на заседание кафедры.</w:t>
      </w:r>
    </w:p>
    <w:p w:rsidR="008E48FA" w:rsidRPr="00CE41B0" w:rsidRDefault="008E48FA" w:rsidP="00B25A8D">
      <w:pPr>
        <w:shd w:val="clear" w:color="auto" w:fill="FFFFFF"/>
        <w:tabs>
          <w:tab w:val="left" w:pos="0"/>
        </w:tabs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К защите могут быть представлены только работы, которые получили положительную рецензию. Не зачтённая работа должна быть доработана в соответствии с замечаниями руководителя в установленные сроки и сдана на проверку повторно.</w:t>
      </w:r>
    </w:p>
    <w:p w:rsidR="008E48FA" w:rsidRPr="00CE41B0" w:rsidRDefault="008E48FA" w:rsidP="00B25A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NewRomanPSMT" w:eastAsia="TimesNewRomanPSMT" w:hAnsi="Calibri" w:cs="TimesNewRomanPSMT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Защита курсовых проектов проводится до начала экзаменационной сессии. Защита курсово</w:t>
      </w:r>
      <w:r w:rsidR="00B52AF2" w:rsidRPr="00CE41B0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проекта включает:</w:t>
      </w:r>
    </w:p>
    <w:p w:rsidR="008E48FA" w:rsidRPr="00CE41B0" w:rsidRDefault="008E48FA" w:rsidP="008E48FA">
      <w:pPr>
        <w:tabs>
          <w:tab w:val="left" w:pos="0"/>
        </w:tabs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краткое сообщение автора об актуальности работы, целях, объекте исследования, результатах и рекомендациях по совершенствованию деятельности анализируемой организации в рамках темы исследования;</w:t>
      </w:r>
    </w:p>
    <w:p w:rsidR="008E48FA" w:rsidRPr="00CE41B0" w:rsidRDefault="008E48FA" w:rsidP="00B25A8D">
      <w:pPr>
        <w:tabs>
          <w:tab w:val="left" w:pos="0"/>
          <w:tab w:val="num" w:pos="9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вопросы к автору работы и ответы на них;</w:t>
      </w:r>
    </w:p>
    <w:p w:rsidR="008E48FA" w:rsidRPr="00CE41B0" w:rsidRDefault="008E48FA" w:rsidP="00B25A8D">
      <w:pPr>
        <w:tabs>
          <w:tab w:val="left" w:pos="0"/>
          <w:tab w:val="num" w:pos="9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отзыв руководителя</w:t>
      </w:r>
      <w:r w:rsidR="00AE469D" w:rsidRPr="00CE41B0">
        <w:rPr>
          <w:rFonts w:ascii="Times New Roman" w:eastAsia="Times New Roman" w:hAnsi="Times New Roman" w:cs="Times New Roman"/>
          <w:sz w:val="28"/>
          <w:szCs w:val="28"/>
        </w:rPr>
        <w:t xml:space="preserve"> курсового проектирования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48FA" w:rsidRPr="00CE41B0" w:rsidRDefault="008E48FA" w:rsidP="00B25A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NewRomanPSMT" w:eastAsia="TimesNewRomanPSMT" w:hAnsi="Calibri" w:cs="TimesNewRomanPSMT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Защита </w:t>
      </w:r>
      <w:r w:rsidR="00B52AF2" w:rsidRPr="00CE41B0">
        <w:rPr>
          <w:rFonts w:ascii="Times New Roman" w:hAnsi="Times New Roman" w:cs="Times New Roman"/>
          <w:sz w:val="28"/>
          <w:szCs w:val="28"/>
        </w:rPr>
        <w:t>курсового проекта</w:t>
      </w:r>
      <w:r w:rsidR="00B52AF2"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производится </w:t>
      </w:r>
      <w:r w:rsidRPr="00CE41B0">
        <w:rPr>
          <w:rFonts w:ascii="Times New Roman" w:eastAsia="Times New Roman" w:hAnsi="Times New Roman" w:cs="Times New Roman" w:hint="eastAsia"/>
          <w:sz w:val="28"/>
          <w:szCs w:val="28"/>
        </w:rPr>
        <w:t>публично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CE41B0">
        <w:rPr>
          <w:rFonts w:ascii="Times New Roman" w:eastAsia="Times New Roman" w:hAnsi="Times New Roman" w:cs="Times New Roman" w:hint="eastAsia"/>
          <w:sz w:val="28"/>
          <w:szCs w:val="28"/>
        </w:rPr>
        <w:t>в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 w:hint="eastAsia"/>
          <w:sz w:val="28"/>
          <w:szCs w:val="28"/>
        </w:rPr>
        <w:t>присутствии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 w:hint="eastAsia"/>
          <w:sz w:val="28"/>
          <w:szCs w:val="28"/>
        </w:rPr>
        <w:t>студентов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E41B0">
        <w:rPr>
          <w:rFonts w:ascii="Times New Roman" w:eastAsia="Times New Roman" w:hAnsi="Times New Roman" w:cs="Times New Roman" w:hint="eastAsia"/>
          <w:sz w:val="28"/>
          <w:szCs w:val="28"/>
        </w:rPr>
        <w:t>защищающих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 w:hint="eastAsia"/>
          <w:sz w:val="28"/>
          <w:szCs w:val="28"/>
        </w:rPr>
        <w:t>проекты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 w:hint="eastAsia"/>
          <w:sz w:val="28"/>
          <w:szCs w:val="28"/>
        </w:rPr>
        <w:t>в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 w:hint="eastAsia"/>
          <w:sz w:val="28"/>
          <w:szCs w:val="28"/>
        </w:rPr>
        <w:t>этот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 w:hint="eastAsia"/>
          <w:sz w:val="28"/>
          <w:szCs w:val="28"/>
        </w:rPr>
        <w:t>день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E41B0">
        <w:rPr>
          <w:rFonts w:ascii="Calibri" w:eastAsia="TimesNewRomanPSMT" w:hAnsi="Calibri" w:cs="TimesNewRomanPSMT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членам комиссии. К защите могут быть представлены только те работы, которые получили положительную рецензию руководителя. </w:t>
      </w:r>
    </w:p>
    <w:p w:rsidR="008E48FA" w:rsidRPr="00CE41B0" w:rsidRDefault="008E48FA" w:rsidP="008E48F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Если при проверке </w:t>
      </w:r>
      <w:r w:rsidR="00B52AF2" w:rsidRPr="00CE41B0">
        <w:rPr>
          <w:rFonts w:ascii="Times New Roman" w:hAnsi="Times New Roman" w:cs="Times New Roman"/>
          <w:sz w:val="28"/>
          <w:szCs w:val="28"/>
        </w:rPr>
        <w:t>курсового проекта</w:t>
      </w:r>
      <w:r w:rsidR="00B52AF2"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или защите выяснится, что студент не является ее автором, то защита прекращается. Студент будет обязан написать </w:t>
      </w:r>
      <w:proofErr w:type="gramStart"/>
      <w:r w:rsidRPr="00CE41B0">
        <w:rPr>
          <w:rFonts w:ascii="Times New Roman" w:eastAsia="Times New Roman" w:hAnsi="Times New Roman" w:cs="Times New Roman"/>
          <w:sz w:val="28"/>
          <w:szCs w:val="28"/>
        </w:rPr>
        <w:t>курсов</w:t>
      </w:r>
      <w:r w:rsidR="00D5304A" w:rsidRPr="00CE41B0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04A"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>проект</w:t>
      </w:r>
      <w:proofErr w:type="gramEnd"/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по другой теме.</w:t>
      </w:r>
    </w:p>
    <w:p w:rsidR="008E48FA" w:rsidRPr="00CE41B0" w:rsidRDefault="008E48FA" w:rsidP="008E48F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При оценке </w:t>
      </w:r>
      <w:r w:rsidR="00D5304A" w:rsidRPr="00CE41B0">
        <w:rPr>
          <w:rFonts w:ascii="Times New Roman" w:hAnsi="Times New Roman" w:cs="Times New Roman"/>
          <w:sz w:val="28"/>
          <w:szCs w:val="28"/>
        </w:rPr>
        <w:t>курсового проекта</w:t>
      </w:r>
      <w:r w:rsidR="00D5304A"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>учитывается:</w:t>
      </w:r>
    </w:p>
    <w:p w:rsidR="008E48FA" w:rsidRPr="00CE41B0" w:rsidRDefault="008E48FA" w:rsidP="008E48F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степень самостоятельности выполнения работы;</w:t>
      </w:r>
    </w:p>
    <w:p w:rsidR="008E48FA" w:rsidRPr="00CE41B0" w:rsidRDefault="008E48FA" w:rsidP="008E48F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актуальность и новизна работы;</w:t>
      </w:r>
    </w:p>
    <w:p w:rsidR="008E48FA" w:rsidRPr="00CE41B0" w:rsidRDefault="008E48FA" w:rsidP="008E48F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сложность и глубина разработки темы;</w:t>
      </w:r>
    </w:p>
    <w:p w:rsidR="008E48FA" w:rsidRPr="00CE41B0" w:rsidRDefault="008E48FA" w:rsidP="008E48F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знание современных подходов на исследуемую проблему;</w:t>
      </w:r>
    </w:p>
    <w:p w:rsidR="008E48FA" w:rsidRPr="00CE41B0" w:rsidRDefault="008E48FA" w:rsidP="008E48F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использование периодических изданий по теме;</w:t>
      </w:r>
    </w:p>
    <w:p w:rsidR="008E48FA" w:rsidRPr="00CE41B0" w:rsidRDefault="008E48FA" w:rsidP="008E48F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качество оформления;</w:t>
      </w:r>
    </w:p>
    <w:p w:rsidR="008E48FA" w:rsidRPr="00CE41B0" w:rsidRDefault="008E48FA" w:rsidP="008E48F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четкость изложения доклада на защите;</w:t>
      </w:r>
    </w:p>
    <w:p w:rsidR="008E48FA" w:rsidRPr="00CE41B0" w:rsidRDefault="008E48FA" w:rsidP="008E48F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- правильность ответов на вопросы.</w:t>
      </w:r>
    </w:p>
    <w:p w:rsidR="008E48FA" w:rsidRPr="00CE41B0" w:rsidRDefault="008E48FA" w:rsidP="0084125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В соответствии с установленными правилами курсов</w:t>
      </w:r>
      <w:r w:rsidR="00D5304A" w:rsidRPr="00CE41B0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проект оценивается по следующей шкале:</w:t>
      </w:r>
    </w:p>
    <w:p w:rsidR="00841250" w:rsidRPr="00CE41B0" w:rsidRDefault="00841250" w:rsidP="0084125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на "</w:t>
      </w:r>
      <w:r w:rsidRPr="00CE41B0">
        <w:rPr>
          <w:rFonts w:ascii="Times New Roman" w:eastAsia="Times New Roman" w:hAnsi="Times New Roman" w:cs="Times New Roman"/>
          <w:b/>
          <w:bCs/>
          <w:sz w:val="28"/>
          <w:szCs w:val="28"/>
        </w:rPr>
        <w:t>отлично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" оценивается работа, в которой задание по работе выполнено правильно и в полном объеме; студент показал отличные владения навыками применения полученных знаний и умений при решении профессиональных задач в рамках усвоенного учебного материала; студент точно ответил на все дополнительные вопросы на защите, свободно ориентируется в предложенном решении, может его модифицировать при 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изменении условия задачи; пояснительная записка и чертежи выполнены аккуратно и в соответствии с предъявляемыми требованиями; </w:t>
      </w:r>
    </w:p>
    <w:p w:rsidR="00841250" w:rsidRPr="00CE41B0" w:rsidRDefault="00841250" w:rsidP="0084125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на "</w:t>
      </w:r>
      <w:r w:rsidRPr="00CE41B0">
        <w:rPr>
          <w:rFonts w:ascii="Times New Roman" w:eastAsia="Times New Roman" w:hAnsi="Times New Roman" w:cs="Times New Roman"/>
          <w:b/>
          <w:bCs/>
          <w:sz w:val="28"/>
          <w:szCs w:val="28"/>
        </w:rPr>
        <w:t>хорошо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" оценивается работа, в которой задание по работе выполнено правильно и в полном объеме; студент показал хорошие владения навыками применения полученных знаний и умений при решении профессиональных задач в рамках усвоенного учебного материала; ответил на большинство дополнительных вопросов на защите; качество оформления пояснительной записки и чертежей не в полной мере соответствует требованиям; </w:t>
      </w:r>
    </w:p>
    <w:p w:rsidR="00841250" w:rsidRPr="00CE41B0" w:rsidRDefault="00841250" w:rsidP="0084125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на "</w:t>
      </w:r>
      <w:r w:rsidRPr="00CE41B0">
        <w:rPr>
          <w:rFonts w:ascii="Times New Roman" w:eastAsia="Times New Roman" w:hAnsi="Times New Roman" w:cs="Times New Roman"/>
          <w:b/>
          <w:bCs/>
          <w:sz w:val="28"/>
          <w:szCs w:val="28"/>
        </w:rPr>
        <w:t>удовлетворительно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" оценивается работа, в которой задание по проекту выполнено в полном объеме, но с некритическими ошибками; студент показал удовлетворительное владение навыками применения полученных знаний и умений при решении профессиональных задач в рамках усвоенного учебного материала; при ответах на дополнительные вопросы на защите было допущено много неточностей; студент не может полностью объяснить полученные результаты; качество оформления пояснительной записки и чертежей не полностью соответствует требованиям; </w:t>
      </w:r>
    </w:p>
    <w:p w:rsidR="008E48FA" w:rsidRPr="00CE41B0" w:rsidRDefault="00841250" w:rsidP="0084125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на "</w:t>
      </w:r>
      <w:r w:rsidRPr="00CE41B0">
        <w:rPr>
          <w:rFonts w:ascii="Times New Roman" w:eastAsia="Times New Roman" w:hAnsi="Times New Roman" w:cs="Times New Roman"/>
          <w:b/>
          <w:bCs/>
          <w:sz w:val="28"/>
          <w:szCs w:val="28"/>
        </w:rPr>
        <w:t>неудовлетворительно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>" оценивается работа, в которой студент не выполнил полностью все задания работы и не может объяснить полученные результаты.</w:t>
      </w:r>
    </w:p>
    <w:p w:rsidR="008E48FA" w:rsidRPr="00CE41B0" w:rsidRDefault="008E48FA" w:rsidP="008E48FA">
      <w:pPr>
        <w:tabs>
          <w:tab w:val="left" w:pos="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По итогам защиты за курсов</w:t>
      </w:r>
      <w:r w:rsidR="00D5304A" w:rsidRPr="00CE41B0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проект выставляется оценка на титульный лист работы, в экзаменационную ведомость и зачетную книжку студента.</w:t>
      </w:r>
    </w:p>
    <w:p w:rsidR="008E48FA" w:rsidRPr="00CE41B0" w:rsidRDefault="008E48FA" w:rsidP="00CE41B0">
      <w:pPr>
        <w:pStyle w:val="1"/>
        <w:jc w:val="left"/>
        <w:rPr>
          <w:sz w:val="28"/>
          <w:szCs w:val="28"/>
        </w:rPr>
      </w:pPr>
      <w:bookmarkStart w:id="35" w:name="_Toc26030516"/>
      <w:r w:rsidRPr="00CE41B0">
        <w:rPr>
          <w:sz w:val="28"/>
          <w:szCs w:val="28"/>
        </w:rPr>
        <w:t>7. Учебно-методическое и информационное обеспечение курсово</w:t>
      </w:r>
      <w:r w:rsidR="00B25A8D" w:rsidRPr="00CE41B0">
        <w:rPr>
          <w:sz w:val="28"/>
          <w:szCs w:val="28"/>
        </w:rPr>
        <w:t xml:space="preserve">го </w:t>
      </w:r>
      <w:r w:rsidRPr="00CE41B0">
        <w:rPr>
          <w:sz w:val="28"/>
          <w:szCs w:val="28"/>
        </w:rPr>
        <w:t>проекта</w:t>
      </w:r>
      <w:bookmarkEnd w:id="35"/>
    </w:p>
    <w:p w:rsidR="008E48FA" w:rsidRPr="00CE41B0" w:rsidRDefault="008E48FA" w:rsidP="00162A70">
      <w:pPr>
        <w:pStyle w:val="2"/>
        <w:rPr>
          <w:sz w:val="28"/>
        </w:rPr>
      </w:pPr>
      <w:bookmarkStart w:id="36" w:name="_Toc26030517"/>
      <w:r w:rsidRPr="00CE41B0">
        <w:rPr>
          <w:sz w:val="28"/>
        </w:rPr>
        <w:t>7.1 Основная литература</w:t>
      </w:r>
      <w:bookmarkEnd w:id="36"/>
    </w:p>
    <w:p w:rsidR="001F63BD" w:rsidRPr="001F63BD" w:rsidRDefault="001F63BD" w:rsidP="001F63B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37" w:name="_Toc26030518"/>
      <w:r w:rsidRPr="001F63BD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bookmarkStart w:id="38" w:name="OLE_LINK8"/>
      <w:bookmarkStart w:id="39" w:name="OLE_LINK9"/>
      <w:r w:rsidRPr="001F63BD">
        <w:rPr>
          <w:rFonts w:ascii="Times New Roman" w:eastAsia="Calibri" w:hAnsi="Times New Roman" w:cs="Times New Roman"/>
          <w:sz w:val="28"/>
          <w:szCs w:val="28"/>
        </w:rPr>
        <w:t>Гребенник</w:t>
      </w:r>
      <w:bookmarkEnd w:id="38"/>
      <w:bookmarkEnd w:id="39"/>
      <w:r w:rsidRPr="001F63BD">
        <w:rPr>
          <w:rFonts w:ascii="Times New Roman" w:eastAsia="Calibri" w:hAnsi="Times New Roman" w:cs="Times New Roman"/>
          <w:sz w:val="28"/>
          <w:szCs w:val="28"/>
        </w:rPr>
        <w:t xml:space="preserve"> Р.А., Гребенник В.Р. “Организация и технология возв</w:t>
      </w:r>
      <w:r w:rsidRPr="001F63BD">
        <w:rPr>
          <w:rFonts w:ascii="Times New Roman" w:eastAsia="Times New Roman" w:hAnsi="Times New Roman" w:cs="Times New Roman"/>
          <w:sz w:val="28"/>
          <w:szCs w:val="28"/>
        </w:rPr>
        <w:t>едения зданий и сооружений”. Учебное</w:t>
      </w:r>
      <w:r w:rsidRPr="001F63BD">
        <w:rPr>
          <w:rFonts w:ascii="Times New Roman" w:eastAsia="Calibri" w:hAnsi="Times New Roman" w:cs="Times New Roman"/>
          <w:sz w:val="28"/>
          <w:szCs w:val="28"/>
        </w:rPr>
        <w:t xml:space="preserve"> пособие</w:t>
      </w:r>
      <w:r w:rsidRPr="001F63BD">
        <w:rPr>
          <w:rFonts w:ascii="Times New Roman" w:eastAsia="Times New Roman" w:hAnsi="Times New Roman" w:cs="Times New Roman"/>
          <w:sz w:val="28"/>
          <w:szCs w:val="28"/>
        </w:rPr>
        <w:t xml:space="preserve"> для вузов</w:t>
      </w:r>
      <w:r w:rsidRPr="001F63BD">
        <w:rPr>
          <w:rFonts w:ascii="Times New Roman" w:eastAsia="Calibri" w:hAnsi="Times New Roman" w:cs="Times New Roman"/>
          <w:sz w:val="28"/>
          <w:szCs w:val="28"/>
        </w:rPr>
        <w:t xml:space="preserve"> – М., В.Ш., 2008г.</w:t>
      </w:r>
    </w:p>
    <w:p w:rsidR="001F63BD" w:rsidRPr="001F63BD" w:rsidRDefault="001F63BD" w:rsidP="001F63BD">
      <w:pPr>
        <w:widowControl w:val="0"/>
        <w:tabs>
          <w:tab w:val="left" w:pos="1072"/>
        </w:tabs>
        <w:spacing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</w:pPr>
      <w:r w:rsidRPr="001F63B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2. </w:t>
      </w:r>
      <w:proofErr w:type="spellStart"/>
      <w:r w:rsidRPr="001F63B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Дикман</w:t>
      </w:r>
      <w:proofErr w:type="spellEnd"/>
      <w:r w:rsidRPr="001F63B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Л.Г. Организация строительного производства. Уч. Изд. 6-е </w:t>
      </w:r>
      <w:proofErr w:type="spellStart"/>
      <w:r w:rsidRPr="001F63B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перераб</w:t>
      </w:r>
      <w:proofErr w:type="spellEnd"/>
      <w:proofErr w:type="gramStart"/>
      <w:r w:rsidRPr="001F63B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.</w:t>
      </w:r>
      <w:proofErr w:type="gramEnd"/>
      <w:r w:rsidRPr="001F63B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и доп. - М.: Издательство АСВ, 2009.</w:t>
      </w:r>
    </w:p>
    <w:p w:rsidR="00CE41B0" w:rsidRPr="00CE41B0" w:rsidRDefault="001F63BD" w:rsidP="001F63BD">
      <w:pPr>
        <w:tabs>
          <w:tab w:val="left" w:pos="28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3B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3. </w:t>
      </w:r>
      <w:bookmarkStart w:id="40" w:name="OLE_LINK13"/>
      <w:bookmarkStart w:id="41" w:name="OLE_LINK14"/>
      <w:r w:rsidRPr="001F63B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Организация, планирование и управление строительным производством: Примеры, задачи, упражнения: Учебник.</w:t>
      </w:r>
      <w:bookmarkEnd w:id="40"/>
      <w:bookmarkEnd w:id="41"/>
      <w:r w:rsidRPr="001F63B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/Под общ. Ред. Проф. Грабового П.Г. – М., Просветитель, 2009</w:t>
      </w:r>
      <w:r w:rsidR="00CE41B0" w:rsidRPr="00CE41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48FA" w:rsidRPr="00CE41B0" w:rsidRDefault="008E48FA" w:rsidP="00504C4F">
      <w:pPr>
        <w:pStyle w:val="2"/>
        <w:rPr>
          <w:sz w:val="28"/>
        </w:rPr>
      </w:pPr>
      <w:proofErr w:type="gramStart"/>
      <w:r w:rsidRPr="00CE41B0">
        <w:rPr>
          <w:sz w:val="28"/>
        </w:rPr>
        <w:t>7.2  Дополнительная</w:t>
      </w:r>
      <w:proofErr w:type="gramEnd"/>
      <w:r w:rsidRPr="00CE41B0">
        <w:rPr>
          <w:sz w:val="28"/>
        </w:rPr>
        <w:t xml:space="preserve"> литература</w:t>
      </w:r>
      <w:bookmarkEnd w:id="37"/>
    </w:p>
    <w:p w:rsidR="001F63BD" w:rsidRPr="001F63BD" w:rsidRDefault="001F63BD" w:rsidP="001F63B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2" w:name="_Toc26030519"/>
      <w:r w:rsidRPr="001F63BD">
        <w:rPr>
          <w:rFonts w:ascii="Times New Roman" w:eastAsia="Times New Roman" w:hAnsi="Times New Roman" w:cs="Times New Roman"/>
          <w:sz w:val="28"/>
          <w:szCs w:val="28"/>
        </w:rPr>
        <w:t>1. Гребенник Р.А., Гребенник В.Р. “Возведение зданий и сооружений”. Учебное пособие для вузов – М., В.Ш., 2011г.</w:t>
      </w:r>
    </w:p>
    <w:p w:rsidR="00CE41B0" w:rsidRPr="00CE41B0" w:rsidRDefault="001F63BD" w:rsidP="001F63B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3BD">
        <w:rPr>
          <w:rFonts w:ascii="Times New Roman" w:eastAsia="Times New Roman" w:hAnsi="Times New Roman" w:cs="Times New Roman"/>
          <w:sz w:val="28"/>
          <w:szCs w:val="28"/>
        </w:rPr>
        <w:t>2. Сухачев И.А. “Организация строительного производства. Управление строительной организацией”. 3-е изд.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Стройиздат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1989 - 752 с</w:t>
      </w:r>
      <w:r w:rsidR="00CE41B0" w:rsidRPr="00CE41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41B0" w:rsidRDefault="001F63BD" w:rsidP="00CE41B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CE41B0" w:rsidRPr="00CE41B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F63BD">
        <w:rPr>
          <w:rFonts w:ascii="Times New Roman" w:eastAsia="Times New Roman" w:hAnsi="Times New Roman" w:cs="Times New Roman"/>
          <w:sz w:val="28"/>
          <w:szCs w:val="28"/>
        </w:rPr>
        <w:t>СП 48.13330.201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F63BD">
        <w:rPr>
          <w:rFonts w:ascii="Times New Roman" w:eastAsia="Times New Roman" w:hAnsi="Times New Roman" w:cs="Times New Roman"/>
          <w:sz w:val="28"/>
          <w:szCs w:val="28"/>
        </w:rPr>
        <w:t xml:space="preserve">. Организация строительства. – М.: </w:t>
      </w:r>
      <w:proofErr w:type="spellStart"/>
      <w:r w:rsidRPr="001F63BD">
        <w:rPr>
          <w:rFonts w:ascii="Times New Roman" w:eastAsia="Times New Roman" w:hAnsi="Times New Roman" w:cs="Times New Roman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sz w:val="28"/>
          <w:szCs w:val="28"/>
        </w:rPr>
        <w:t>йиздат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2019</w:t>
      </w:r>
      <w:r w:rsidR="00CE41B0" w:rsidRPr="00CE41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63BD" w:rsidRPr="00CE41B0" w:rsidRDefault="001F63BD" w:rsidP="00CE41B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E48FA" w:rsidRPr="00CE41B0" w:rsidRDefault="008E48FA" w:rsidP="00CE41B0">
      <w:pPr>
        <w:pStyle w:val="1"/>
        <w:jc w:val="left"/>
        <w:rPr>
          <w:sz w:val="28"/>
          <w:szCs w:val="28"/>
        </w:rPr>
      </w:pPr>
      <w:r w:rsidRPr="00CE41B0">
        <w:rPr>
          <w:sz w:val="28"/>
          <w:szCs w:val="28"/>
        </w:rPr>
        <w:lastRenderedPageBreak/>
        <w:t xml:space="preserve">8. </w:t>
      </w:r>
      <w:bookmarkEnd w:id="42"/>
      <w:r w:rsidR="00CE41B0" w:rsidRPr="00CE41B0">
        <w:rPr>
          <w:sz w:val="28"/>
          <w:szCs w:val="28"/>
        </w:rPr>
        <w:t>Программное обеспечение для выполнения курсовой работы (при необходимости)</w:t>
      </w:r>
    </w:p>
    <w:p w:rsidR="00CE41B0" w:rsidRPr="00CE41B0" w:rsidRDefault="00CE41B0" w:rsidP="00CE41B0">
      <w:pPr>
        <w:numPr>
          <w:ilvl w:val="0"/>
          <w:numId w:val="2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Операционная система Windows, </w:t>
      </w:r>
    </w:p>
    <w:p w:rsidR="00CE41B0" w:rsidRPr="00CE41B0" w:rsidRDefault="00CE41B0" w:rsidP="00CE41B0">
      <w:pPr>
        <w:numPr>
          <w:ilvl w:val="0"/>
          <w:numId w:val="27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Прикладные программы </w:t>
      </w:r>
      <w:proofErr w:type="spellStart"/>
      <w:r w:rsidRPr="00CE41B0">
        <w:rPr>
          <w:rFonts w:ascii="Times New Roman" w:eastAsia="Times New Roman" w:hAnsi="Times New Roman" w:cs="Times New Roman"/>
          <w:sz w:val="28"/>
          <w:szCs w:val="28"/>
        </w:rPr>
        <w:t>Microsoft</w:t>
      </w:r>
      <w:proofErr w:type="spellEnd"/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41B0">
        <w:rPr>
          <w:rFonts w:ascii="Times New Roman" w:eastAsia="Times New Roman" w:hAnsi="Times New Roman" w:cs="Times New Roman"/>
          <w:sz w:val="28"/>
          <w:szCs w:val="28"/>
        </w:rPr>
        <w:t>Office</w:t>
      </w:r>
      <w:proofErr w:type="spellEnd"/>
      <w:r w:rsidRPr="00CE41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CE41B0" w:rsidRPr="00CE41B0" w:rsidRDefault="00CE41B0" w:rsidP="00CE41B0">
      <w:pPr>
        <w:numPr>
          <w:ilvl w:val="0"/>
          <w:numId w:val="2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41B0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Информационно-правовая система "КОДЕКС" (</w:t>
      </w:r>
      <w:hyperlink r:id="rId17" w:history="1">
        <w:r w:rsidRPr="00CE41B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/>
          </w:rPr>
          <w:t>http://kodeks.mgsu.ru/</w:t>
        </w:r>
      </w:hyperlink>
      <w:r w:rsidRPr="00CE41B0">
        <w:rPr>
          <w:rFonts w:ascii="Times New Roman" w:eastAsia="Times New Roman" w:hAnsi="Times New Roman" w:cs="Times New Roman"/>
          <w:sz w:val="28"/>
          <w:szCs w:val="28"/>
          <w:lang w:eastAsia="en-US"/>
        </w:rPr>
        <w:t>),</w:t>
      </w:r>
      <w:r w:rsidRPr="00CE41B0">
        <w:rPr>
          <w:rFonts w:ascii="Times New Roman" w:eastAsia="Times New Roman" w:hAnsi="Times New Roman" w:cs="Times New Roman"/>
          <w:sz w:val="28"/>
          <w:szCs w:val="28"/>
          <w:lang w:eastAsia="en-US"/>
        </w:rPr>
        <w:br/>
        <w:t>Электронный каталог Научно-Технической Библиотеки МГСУ (</w:t>
      </w:r>
      <w:hyperlink r:id="rId18" w:history="1">
        <w:r w:rsidRPr="00CE41B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/>
          </w:rPr>
          <w:t>http://lib.mgsu.ru/</w:t>
        </w:r>
      </w:hyperlink>
      <w:r w:rsidRPr="00CE41B0">
        <w:rPr>
          <w:rFonts w:ascii="Times New Roman" w:eastAsia="Times New Roman" w:hAnsi="Times New Roman" w:cs="Times New Roman"/>
          <w:sz w:val="28"/>
          <w:szCs w:val="28"/>
          <w:lang w:eastAsia="en-US"/>
        </w:rPr>
        <w:t>) (открытый доступ).</w:t>
      </w:r>
    </w:p>
    <w:p w:rsidR="00CE41B0" w:rsidRPr="00CE41B0" w:rsidRDefault="00CE41B0" w:rsidP="00CE41B0">
      <w:pPr>
        <w:numPr>
          <w:ilvl w:val="0"/>
          <w:numId w:val="26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CE41B0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Компьютерная программа «</w:t>
      </w:r>
      <w:proofErr w:type="spellStart"/>
      <w:r w:rsidRPr="00CE41B0">
        <w:rPr>
          <w:rFonts w:ascii="Times New Roman" w:eastAsia="Times New Roman" w:hAnsi="Times New Roman" w:cs="Times New Roman"/>
          <w:sz w:val="28"/>
          <w:szCs w:val="28"/>
          <w:lang w:eastAsia="en-US"/>
        </w:rPr>
        <w:t>AutoCAD</w:t>
      </w:r>
      <w:proofErr w:type="spellEnd"/>
      <w:r w:rsidRPr="00CE41B0">
        <w:rPr>
          <w:rFonts w:ascii="Times New Roman" w:eastAsia="Times New Roman" w:hAnsi="Times New Roman" w:cs="Times New Roman"/>
          <w:sz w:val="28"/>
          <w:szCs w:val="28"/>
          <w:lang w:eastAsia="en-US"/>
        </w:rPr>
        <w:t>» создание чертежей.</w:t>
      </w:r>
    </w:p>
    <w:p w:rsidR="001527DA" w:rsidRPr="00CE41B0" w:rsidRDefault="001527DA" w:rsidP="008E48FA">
      <w:pPr>
        <w:widowControl w:val="0"/>
        <w:spacing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8E48FA" w:rsidRPr="00CE41B0" w:rsidRDefault="008E48FA" w:rsidP="008E48FA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CE41B0" w:rsidRPr="00CE41B0">
        <w:rPr>
          <w:rFonts w:ascii="Times New Roman" w:eastAsia="Times New Roman" w:hAnsi="Times New Roman" w:cs="Times New Roman"/>
          <w:b/>
          <w:sz w:val="28"/>
          <w:szCs w:val="28"/>
        </w:rPr>
        <w:t>етодические указания разработал</w:t>
      </w:r>
      <w:r w:rsidRPr="00CE41B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527DA" w:rsidRPr="00CE41B0" w:rsidRDefault="001527DA" w:rsidP="001527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27DA" w:rsidRPr="00CE41B0" w:rsidRDefault="00CE41B0" w:rsidP="001527D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41B0">
        <w:rPr>
          <w:rFonts w:ascii="Times New Roman" w:eastAsia="Times New Roman" w:hAnsi="Times New Roman" w:cs="Times New Roman"/>
          <w:sz w:val="28"/>
          <w:szCs w:val="28"/>
        </w:rPr>
        <w:t>Смирнов А.П. к.т</w:t>
      </w:r>
      <w:r w:rsidR="001527DA" w:rsidRPr="00CE41B0">
        <w:rPr>
          <w:rFonts w:ascii="Times New Roman" w:eastAsia="Times New Roman" w:hAnsi="Times New Roman" w:cs="Times New Roman"/>
          <w:sz w:val="28"/>
          <w:szCs w:val="28"/>
        </w:rPr>
        <w:t xml:space="preserve">.н., доцент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1527DA" w:rsidRPr="00CE41B0">
        <w:rPr>
          <w:rFonts w:ascii="Times New Roman" w:eastAsia="Times New Roman" w:hAnsi="Times New Roman" w:cs="Times New Roman"/>
          <w:sz w:val="28"/>
          <w:szCs w:val="28"/>
        </w:rPr>
        <w:t xml:space="preserve">                __________________</w:t>
      </w:r>
    </w:p>
    <w:p w:rsidR="001527DA" w:rsidRDefault="001527DA" w:rsidP="001527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27D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</w:p>
    <w:p w:rsidR="008E48FA" w:rsidRDefault="008E48FA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5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5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5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5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5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5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527DA">
        <w:rPr>
          <w:rFonts w:ascii="Times New Roman" w:eastAsia="Times New Roman" w:hAnsi="Times New Roman" w:cs="Times New Roman"/>
          <w:sz w:val="24"/>
          <w:szCs w:val="24"/>
        </w:rPr>
        <w:tab/>
      </w:r>
      <w:r w:rsidRPr="001527D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E41B0" w:rsidRPr="001527DA" w:rsidRDefault="00CE41B0" w:rsidP="008E48F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7195" w:rsidRDefault="00ED7195" w:rsidP="00ED7195">
      <w:pPr>
        <w:pStyle w:val="ae"/>
        <w:rPr>
          <w:b/>
          <w:color w:val="000000"/>
          <w:spacing w:val="-5"/>
          <w:w w:val="101"/>
          <w:sz w:val="28"/>
          <w:szCs w:val="28"/>
        </w:rPr>
      </w:pPr>
    </w:p>
    <w:p w:rsidR="001F63BD" w:rsidRDefault="001F63BD" w:rsidP="00ED7195">
      <w:pPr>
        <w:pStyle w:val="ae"/>
        <w:rPr>
          <w:b/>
          <w:color w:val="000000"/>
          <w:spacing w:val="-5"/>
          <w:w w:val="101"/>
          <w:sz w:val="28"/>
          <w:szCs w:val="28"/>
        </w:rPr>
      </w:pPr>
    </w:p>
    <w:p w:rsidR="001F63BD" w:rsidRDefault="001F63BD" w:rsidP="00ED7195">
      <w:pPr>
        <w:pStyle w:val="ae"/>
        <w:rPr>
          <w:b/>
          <w:color w:val="000000"/>
          <w:spacing w:val="-5"/>
          <w:w w:val="101"/>
          <w:sz w:val="28"/>
          <w:szCs w:val="28"/>
        </w:rPr>
      </w:pPr>
    </w:p>
    <w:p w:rsidR="001F63BD" w:rsidRDefault="001F63BD" w:rsidP="00ED7195">
      <w:pPr>
        <w:pStyle w:val="ae"/>
        <w:rPr>
          <w:b/>
          <w:color w:val="000000"/>
          <w:spacing w:val="-5"/>
          <w:w w:val="101"/>
          <w:sz w:val="28"/>
          <w:szCs w:val="28"/>
        </w:rPr>
      </w:pPr>
    </w:p>
    <w:p w:rsidR="001F63BD" w:rsidRDefault="001F63BD" w:rsidP="00ED7195">
      <w:pPr>
        <w:pStyle w:val="ae"/>
        <w:rPr>
          <w:b/>
          <w:color w:val="000000"/>
          <w:spacing w:val="-5"/>
          <w:w w:val="101"/>
          <w:sz w:val="28"/>
          <w:szCs w:val="28"/>
        </w:rPr>
      </w:pPr>
    </w:p>
    <w:p w:rsidR="001F63BD" w:rsidRDefault="001F63BD" w:rsidP="00ED7195">
      <w:pPr>
        <w:pStyle w:val="ae"/>
        <w:rPr>
          <w:b/>
          <w:color w:val="000000"/>
          <w:spacing w:val="-5"/>
          <w:w w:val="101"/>
          <w:sz w:val="28"/>
          <w:szCs w:val="28"/>
        </w:rPr>
      </w:pPr>
    </w:p>
    <w:p w:rsidR="001F63BD" w:rsidRDefault="001F63BD" w:rsidP="00ED7195">
      <w:pPr>
        <w:pStyle w:val="ae"/>
        <w:rPr>
          <w:b/>
          <w:color w:val="000000"/>
          <w:spacing w:val="-5"/>
          <w:w w:val="101"/>
          <w:sz w:val="28"/>
          <w:szCs w:val="28"/>
        </w:rPr>
      </w:pPr>
    </w:p>
    <w:p w:rsidR="009901BE" w:rsidRDefault="009901BE" w:rsidP="00ED7195">
      <w:pPr>
        <w:pStyle w:val="ae"/>
        <w:rPr>
          <w:w w:val="101"/>
        </w:rPr>
      </w:pPr>
    </w:p>
    <w:p w:rsidR="008E48FA" w:rsidRPr="00C874B9" w:rsidRDefault="008E48FA" w:rsidP="00C874B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74B9">
        <w:rPr>
          <w:rFonts w:ascii="Times New Roman" w:eastAsia="Times New Roman" w:hAnsi="Times New Roman" w:cs="Times New Roman"/>
          <w:b/>
          <w:color w:val="000000"/>
          <w:spacing w:val="-5"/>
          <w:w w:val="101"/>
          <w:sz w:val="24"/>
          <w:szCs w:val="24"/>
        </w:rPr>
        <w:lastRenderedPageBreak/>
        <w:t>Приложение А</w:t>
      </w:r>
    </w:p>
    <w:p w:rsidR="008E48FA" w:rsidRPr="00C874B9" w:rsidRDefault="008E48FA" w:rsidP="00C874B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w w:val="101"/>
          <w:sz w:val="24"/>
          <w:szCs w:val="24"/>
        </w:rPr>
      </w:pPr>
      <w:r w:rsidRPr="00C874B9">
        <w:rPr>
          <w:rFonts w:ascii="Times New Roman" w:eastAsia="Times New Roman" w:hAnsi="Times New Roman" w:cs="Times New Roman"/>
          <w:b/>
          <w:color w:val="000000"/>
          <w:spacing w:val="-3"/>
          <w:w w:val="101"/>
          <w:sz w:val="24"/>
          <w:szCs w:val="24"/>
        </w:rPr>
        <w:t xml:space="preserve">Пример оформления титульного листа </w:t>
      </w:r>
      <w:r w:rsidR="00D84E18" w:rsidRPr="00C874B9">
        <w:rPr>
          <w:rFonts w:ascii="Times New Roman" w:eastAsia="Times New Roman" w:hAnsi="Times New Roman" w:cs="Times New Roman"/>
          <w:b/>
          <w:color w:val="000000"/>
          <w:spacing w:val="-3"/>
          <w:w w:val="101"/>
          <w:sz w:val="24"/>
          <w:szCs w:val="24"/>
        </w:rPr>
        <w:t>курсового проекта</w:t>
      </w:r>
    </w:p>
    <w:tbl>
      <w:tblPr>
        <w:tblW w:w="4989" w:type="pct"/>
        <w:jc w:val="center"/>
        <w:tblLayout w:type="fixed"/>
        <w:tblLook w:val="0000" w:firstRow="0" w:lastRow="0" w:firstColumn="0" w:lastColumn="0" w:noHBand="0" w:noVBand="0"/>
      </w:tblPr>
      <w:tblGrid>
        <w:gridCol w:w="1346"/>
        <w:gridCol w:w="7988"/>
      </w:tblGrid>
      <w:tr w:rsidR="008E48FA" w:rsidRPr="008E48FA" w:rsidTr="00434686">
        <w:trPr>
          <w:jc w:val="center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48FA" w:rsidRPr="008E48FA" w:rsidRDefault="008E48FA" w:rsidP="008E48FA">
            <w:pPr>
              <w:spacing w:line="240" w:lineRule="auto"/>
              <w:ind w:right="-1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5A94D383" wp14:editId="1A83303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50800</wp:posOffset>
                  </wp:positionV>
                  <wp:extent cx="808355" cy="80835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48FA" w:rsidRPr="008E48FA" w:rsidRDefault="008E48FA" w:rsidP="008E48FA">
            <w:pPr>
              <w:keepNext/>
              <w:suppressAutoHyphens/>
              <w:spacing w:before="240" w:line="240" w:lineRule="auto"/>
              <w:ind w:left="709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</w:pPr>
          </w:p>
        </w:tc>
        <w:tc>
          <w:tcPr>
            <w:tcW w:w="4279" w:type="pct"/>
            <w:tcBorders>
              <w:top w:val="nil"/>
              <w:left w:val="nil"/>
              <w:bottom w:val="nil"/>
              <w:right w:val="nil"/>
            </w:tcBorders>
          </w:tcPr>
          <w:p w:rsidR="008E48FA" w:rsidRPr="00434686" w:rsidRDefault="008E48FA" w:rsidP="00434686">
            <w:pPr>
              <w:keepNext/>
              <w:spacing w:before="240" w:after="20" w:line="240" w:lineRule="auto"/>
              <w:ind w:left="-158" w:right="-20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00434686">
              <w:rPr>
                <w:rFonts w:ascii="Times New Roman" w:eastAsia="Times New Roman" w:hAnsi="Times New Roman" w:cs="Times New Roman"/>
                <w:b/>
                <w:bCs/>
              </w:rPr>
              <w:t>МИНИСТЕРСТВО СЕЛЬСКОГО ХОЗЯЙСТВА РОССИЙСКОЙ ФЕДЕРАЦИИ</w:t>
            </w:r>
          </w:p>
          <w:p w:rsidR="008E48FA" w:rsidRPr="008E48FA" w:rsidRDefault="008E48FA" w:rsidP="008E4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4"/>
                <w:szCs w:val="14"/>
              </w:rPr>
            </w:pPr>
            <w:r w:rsidRPr="008E48FA">
              <w:rPr>
                <w:rFonts w:ascii="Times New Roman" w:eastAsia="Times New Roman" w:hAnsi="Times New Roman" w:cs="Times New Roman"/>
                <w:caps/>
                <w:sz w:val="14"/>
                <w:szCs w:val="14"/>
              </w:rPr>
              <w:t>Федеральное государственное Бюджетное образовательное учреждение высшего образования</w:t>
            </w:r>
          </w:p>
          <w:p w:rsidR="008E48FA" w:rsidRPr="008E48FA" w:rsidRDefault="008E48FA" w:rsidP="008E4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pacing w:val="-6"/>
                <w:sz w:val="24"/>
                <w:szCs w:val="24"/>
              </w:rPr>
            </w:pPr>
            <w:r w:rsidRPr="008E48FA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«</w:t>
            </w:r>
            <w:r w:rsidRPr="008E48FA">
              <w:rPr>
                <w:rFonts w:ascii="Times New Roman" w:eastAsia="Times New Roman" w:hAnsi="Times New Roman" w:cs="Times New Roman"/>
                <w:b/>
                <w:bCs/>
                <w:caps/>
                <w:spacing w:val="-6"/>
                <w:sz w:val="24"/>
                <w:szCs w:val="24"/>
              </w:rPr>
              <w:t>российский государственный аграрный университет –</w:t>
            </w:r>
          </w:p>
          <w:p w:rsidR="008E48FA" w:rsidRPr="008E48FA" w:rsidRDefault="008E48FA" w:rsidP="008E48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pacing w:val="-6"/>
              </w:rPr>
            </w:pPr>
            <w:r w:rsidRPr="008E48FA">
              <w:rPr>
                <w:rFonts w:ascii="Times New Roman" w:eastAsia="Times New Roman" w:hAnsi="Times New Roman" w:cs="Times New Roman"/>
                <w:b/>
                <w:bCs/>
                <w:caps/>
                <w:spacing w:val="-6"/>
                <w:sz w:val="24"/>
                <w:szCs w:val="24"/>
              </w:rPr>
              <w:t xml:space="preserve">МСха </w:t>
            </w:r>
            <w:r w:rsidRPr="008E48F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имени</w:t>
            </w:r>
            <w:r w:rsidRPr="008E48FA">
              <w:rPr>
                <w:rFonts w:ascii="Times New Roman" w:eastAsia="Times New Roman" w:hAnsi="Times New Roman" w:cs="Times New Roman"/>
                <w:b/>
                <w:bCs/>
                <w:caps/>
                <w:spacing w:val="-6"/>
                <w:sz w:val="24"/>
                <w:szCs w:val="24"/>
              </w:rPr>
              <w:t xml:space="preserve"> К.А. Тимирязева»</w:t>
            </w:r>
            <w:r w:rsidRPr="008E48F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br/>
            </w:r>
            <w:r w:rsidRPr="008E48FA">
              <w:rPr>
                <w:rFonts w:ascii="Times New Roman" w:eastAsia="Times New Roman" w:hAnsi="Times New Roman" w:cs="Times New Roman"/>
                <w:b/>
                <w:bCs/>
                <w:caps/>
              </w:rPr>
              <w:t xml:space="preserve"> (ФГБОУ ВО ргау - МСХА </w:t>
            </w:r>
            <w:r w:rsidRPr="008E48FA">
              <w:rPr>
                <w:rFonts w:ascii="Times New Roman" w:eastAsia="Times New Roman" w:hAnsi="Times New Roman" w:cs="Times New Roman"/>
                <w:b/>
                <w:bCs/>
              </w:rPr>
              <w:t>имени К.А. Тимирязева</w:t>
            </w:r>
            <w:r w:rsidRPr="008E48FA">
              <w:rPr>
                <w:rFonts w:ascii="Times New Roman" w:eastAsia="Times New Roman" w:hAnsi="Times New Roman" w:cs="Times New Roman"/>
                <w:b/>
                <w:bCs/>
                <w:caps/>
              </w:rPr>
              <w:t>)</w:t>
            </w:r>
          </w:p>
          <w:p w:rsidR="008E48FA" w:rsidRPr="008E48FA" w:rsidRDefault="008E48FA" w:rsidP="008E48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</w:tr>
    </w:tbl>
    <w:p w:rsidR="008E48FA" w:rsidRPr="008E48FA" w:rsidRDefault="00DF63B4" w:rsidP="008E48F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64135</wp:posOffset>
                </wp:positionV>
                <wp:extent cx="6223000" cy="33655"/>
                <wp:effectExtent l="0" t="0" r="25400" b="23495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0" cy="33655"/>
                          <a:chOff x="1589" y="2190"/>
                          <a:chExt cx="9800" cy="53"/>
                        </a:xfrm>
                      </wpg:grpSpPr>
                      <wps:wsp>
                        <wps:cNvPr id="4" name="Line 7"/>
                        <wps:cNvCnPr/>
                        <wps:spPr bwMode="auto">
                          <a:xfrm flipV="1">
                            <a:off x="1589" y="2190"/>
                            <a:ext cx="979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/>
                        <wps:spPr bwMode="auto">
                          <a:xfrm flipV="1">
                            <a:off x="1593" y="2243"/>
                            <a:ext cx="979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8FEC4" id="Группа 3" o:spid="_x0000_s1026" style="position:absolute;margin-left:-9pt;margin-top:5.05pt;width:490pt;height:2.65pt;z-index:251661312" coordorigin="1589,2190" coordsize="980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mUrwIAANgHAAAOAAAAZHJzL2Uyb0RvYy54bWzsVUtu2zAQ3RfoHQjtHX0sfyREDgrLziZt&#10;A6TtnqYoiShFEqRiOSgKFMgRepHeoFdIbtQhJTufZlGkRdFFbUCiOOTTvPdmxOOTXcPRlmrDpMi8&#10;8CjwEBVEFkxUmff+3Xo095BpsSgwl4Jm3hU13sni5YvjTqU0krXkBdUIQIRJO5V5dduq1PcNqWmD&#10;zZFUVECwlLrBLTzqyi807gC94X4UBFO/k7pQWhJqDMzmfdBbOPyypKR9W5aGtohnHuTWuqt21429&#10;+otjnFYaq5qRIQ38jCwazAS89ACV4xajS81+gmoY0dLIsj0isvFlWTJCHQdgEwaP2Jxqeakclyrt&#10;KnWQCaR9pNOzYcmb7blGrMi8sYcEbsCim6+3X26vb77D/xsaW4U6VaWw8FSrC3Wue5owPJPko4Gw&#10;/zhun6t+Mdp0r2UBqPiylU6hXakbCwHc0c4ZcXUwgu5aRGByGkXjIAC/CMTG4+lk0htFanDT7gon&#10;88RDEIzCZDCR1KthdzLfb5249H2c9i91iQ6JWVZQcuZOVfN7ql7UWFFnlrFiDarGe1XPmKBo1qvp&#10;FizFuXbamtSAqk8LhUrO1Afg66QbJHuC/F64ZJZMe9WcKgfmOFXatKdUNsgOMo9DOg4Tb89Ma028&#10;W2LdEXLNOId5nHKBOqf4bOJ2GMlZYaM2aHS1WXKNttg2mPtZjoD2YBkUsigcWk1xsRrGLWa8H8N6&#10;LiweEIF8hlHfQZ+SIFnNV/N4FEfT1SgO8nz0ar2MR9N1OJvk43y5zMPPNrUwTmtWFFTY7PbdHMa/&#10;5uvwXen78NDPBx38h+iOIiS7v7ukob56M/vi2sjiynns5qHU/lLNzR7U3PwP1VwCHwjbcFHsmspZ&#10;5Zr1f8392zXnvnpwfLhSHY46ez7df4bx/QN58QMAAP//AwBQSwMEFAAGAAgAAAAhAA4oGzzfAAAA&#10;CQEAAA8AAABkcnMvZG93bnJldi54bWxMj8FuwjAQRO+V+g/WVuoNHNOCII2DEGp7QpUKlSpuS7wk&#10;EbEdxSYJf9/tqT3uzGj2TbYebSN66kLtnQY1TUCQK7ypXanh6/A2WYIIEZ3BxjvScKMA6/z+LsPU&#10;+MF9Ur+PpeASF1LUUMXYplKGoiKLYepbcuydfWcx8tmV0nQ4cLlt5CxJFtJi7fhDhS1tKyou+6vV&#10;8D7gsHlSr/3uct7ejof5x/dOkdaPD+PmBUSkMf6F4Ref0SFnppO/OhNEo2GilrwlspEoEBxYLWYs&#10;nFiYP4PMM/l/Qf4DAAD//wMAUEsBAi0AFAAGAAgAAAAhALaDOJL+AAAA4QEAABMAAAAAAAAAAAAA&#10;AAAAAAAAAFtDb250ZW50X1R5cGVzXS54bWxQSwECLQAUAAYACAAAACEAOP0h/9YAAACUAQAACwAA&#10;AAAAAAAAAAAAAAAvAQAAX3JlbHMvLnJlbHNQSwECLQAUAAYACAAAACEA32XJlK8CAADYBwAADgAA&#10;AAAAAAAAAAAAAAAuAgAAZHJzL2Uyb0RvYy54bWxQSwECLQAUAAYACAAAACEADigbPN8AAAAJAQAA&#10;DwAAAAAAAAAAAAAAAAAJBQAAZHJzL2Rvd25yZXYueG1sUEsFBgAAAAAEAAQA8wAAABUGAAAAAA==&#10;">
                <v:line id="Line 7" o:spid="_x0000_s1027" style="position:absolute;flip:y;visibility:visible;mso-wrap-style:square" from="1589,2190" to="11385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O2wwAAANoAAAAPAAAAZHJzL2Rvd25yZXYueG1sRI9Ba8JA&#10;FITvBf/D8gRvdaOI1dRVtFAo2B6Mgj2+Zl+TYPZtyL6a+O+7hYLHYWa+YVab3tXqSm2oPBuYjBNQ&#10;xLm3FRcGTsfXxwWoIMgWa89k4EYBNuvBwwpT6zs+0DWTQkUIhxQNlCJNqnXIS3IYxr4hjt63bx1K&#10;lG2hbYtdhLtaT5Nkrh1WHBdKbOilpPyS/TgDwd7467x4P3e70+dFqqcP6fdLY0bDfvsMSqiXe/i/&#10;/WYNzODvSrwBev0LAAD//wMAUEsBAi0AFAAGAAgAAAAhANvh9svuAAAAhQEAABMAAAAAAAAAAAAA&#10;AAAAAAAAAFtDb250ZW50X1R5cGVzXS54bWxQSwECLQAUAAYACAAAACEAWvQsW78AAAAVAQAACwAA&#10;AAAAAAAAAAAAAAAfAQAAX3JlbHMvLnJlbHNQSwECLQAUAAYACAAAACEAJRVDtsMAAADaAAAADwAA&#10;AAAAAAAAAAAAAAAHAgAAZHJzL2Rvd25yZXYueG1sUEsFBgAAAAADAAMAtwAAAPcCAAAAAA==&#10;" strokeweight="1.25pt"/>
                <v:line id="Line 8" o:spid="_x0000_s1028" style="position:absolute;flip:y;visibility:visible;mso-wrap-style:square" from="1593,2243" to="11389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3BxAAAANoAAAAPAAAAZHJzL2Rvd25yZXYueG1sRI9Pa8JA&#10;FMTvQr/D8gq96aYeqo1ughUKhbYH/4A9PrPPJJh9G7KvJn77bkHwOMzMb5hlPrhGXagLtWcDz5ME&#10;FHHhbc2lgf3ufTwHFQTZYuOZDFwpQJ49jJaYWt/zhi5bKVWEcEjRQCXSplqHoiKHYeJb4uidfOdQ&#10;ouxKbTvsI9w1epokL9phzXGhwpbWFRXn7a8zEOyVj4f516F/2/+cpZ59y/D5aszT47BagBIa5B6+&#10;tT+sgRn8X4k3QGd/AAAA//8DAFBLAQItABQABgAIAAAAIQDb4fbL7gAAAIUBAAATAAAAAAAAAAAA&#10;AAAAAAAAAABbQ29udGVudF9UeXBlc10ueG1sUEsBAi0AFAAGAAgAAAAhAFr0LFu/AAAAFQEAAAsA&#10;AAAAAAAAAAAAAAAAHwEAAF9yZWxzLy5yZWxzUEsBAi0AFAAGAAgAAAAhANXH3cHEAAAA2gAAAA8A&#10;AAAAAAAAAAAAAAAABwIAAGRycy9kb3ducmV2LnhtbFBLBQYAAAAAAwADALcAAAD4AgAAAAA=&#10;" strokeweight="1.25pt"/>
              </v:group>
            </w:pict>
          </mc:Fallback>
        </mc:AlternateContent>
      </w:r>
    </w:p>
    <w:p w:rsidR="00434686" w:rsidRPr="00434686" w:rsidRDefault="00434686" w:rsidP="00434686">
      <w:pPr>
        <w:spacing w:line="240" w:lineRule="auto"/>
        <w:ind w:left="-426" w:righ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Институт мелиорации, водного хозяйства и строительства имени А.Н. Костякова</w:t>
      </w:r>
    </w:p>
    <w:p w:rsidR="008E48FA" w:rsidRPr="00434686" w:rsidRDefault="008E48FA" w:rsidP="00434686">
      <w:pPr>
        <w:shd w:val="clear" w:color="auto" w:fill="FFFFFF"/>
        <w:spacing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 xml:space="preserve">Кафедра </w:t>
      </w:r>
      <w:r w:rsidR="00A54988" w:rsidRPr="00434686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сельскохозяйственного строительства и экспертизы объектов недвижимости</w:t>
      </w:r>
    </w:p>
    <w:p w:rsidR="008E48FA" w:rsidRPr="008E48FA" w:rsidRDefault="008E48FA" w:rsidP="008E48FA">
      <w:pPr>
        <w:shd w:val="clear" w:color="auto" w:fill="FFFFFF"/>
        <w:spacing w:line="454" w:lineRule="exact"/>
        <w:ind w:right="-1"/>
        <w:jc w:val="center"/>
        <w:rPr>
          <w:rFonts w:ascii="Times New Roman" w:eastAsia="Times New Roman" w:hAnsi="Times New Roman" w:cs="Times New Roman"/>
          <w:color w:val="000000"/>
          <w:spacing w:val="-3"/>
          <w:w w:val="101"/>
          <w:sz w:val="32"/>
          <w:szCs w:val="32"/>
        </w:rPr>
      </w:pPr>
    </w:p>
    <w:p w:rsidR="008E48FA" w:rsidRDefault="00AE469D" w:rsidP="008E48FA">
      <w:pPr>
        <w:shd w:val="clear" w:color="auto" w:fill="FFFFFF"/>
        <w:spacing w:line="454" w:lineRule="exact"/>
        <w:ind w:right="-1"/>
        <w:jc w:val="center"/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 xml:space="preserve">Учебная </w:t>
      </w:r>
      <w:r w:rsidR="00D31325" w:rsidRPr="00434686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д</w:t>
      </w:r>
      <w:r w:rsidR="008E48FA" w:rsidRPr="00434686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исциплина</w:t>
      </w:r>
    </w:p>
    <w:p w:rsidR="00006AAA" w:rsidRPr="00006AAA" w:rsidRDefault="00B67EED" w:rsidP="008E48FA">
      <w:pPr>
        <w:shd w:val="clear" w:color="auto" w:fill="FFFFFF"/>
        <w:spacing w:line="454" w:lineRule="exact"/>
        <w:ind w:right="-1"/>
        <w:jc w:val="center"/>
        <w:rPr>
          <w:rFonts w:ascii="Times New Roman" w:eastAsia="Times New Roman" w:hAnsi="Times New Roman" w:cs="Times New Roman"/>
          <w:b/>
          <w:color w:val="000000"/>
          <w:spacing w:val="-3"/>
          <w:w w:val="101"/>
          <w:sz w:val="28"/>
          <w:szCs w:val="28"/>
        </w:rPr>
      </w:pPr>
      <w:r w:rsidRPr="00B67EED">
        <w:rPr>
          <w:rFonts w:ascii="Times New Roman" w:eastAsia="Times New Roman" w:hAnsi="Times New Roman" w:cs="Times New Roman"/>
          <w:b/>
          <w:color w:val="000000"/>
          <w:spacing w:val="-3"/>
          <w:w w:val="101"/>
          <w:sz w:val="28"/>
          <w:szCs w:val="28"/>
        </w:rPr>
        <w:t>Организация, планирование и управление в строительстве</w:t>
      </w:r>
    </w:p>
    <w:p w:rsidR="008E48FA" w:rsidRPr="00434686" w:rsidRDefault="008E48FA" w:rsidP="008E48FA">
      <w:pPr>
        <w:shd w:val="clear" w:color="auto" w:fill="FFFFFF"/>
        <w:spacing w:line="454" w:lineRule="exact"/>
        <w:ind w:right="-1"/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</w:pPr>
    </w:p>
    <w:p w:rsidR="008E48FA" w:rsidRPr="00434686" w:rsidRDefault="00434686" w:rsidP="008E48F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434686">
        <w:rPr>
          <w:rFonts w:ascii="Times New Roman" w:eastAsia="Times New Roman" w:hAnsi="Times New Roman" w:cs="Times New Roman"/>
          <w:b/>
          <w:bCs/>
          <w:sz w:val="28"/>
          <w:szCs w:val="28"/>
        </w:rPr>
        <w:t>КУРСОВ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r w:rsidRPr="004346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E48FA" w:rsidRPr="00434686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</w:t>
      </w:r>
      <w:proofErr w:type="gramEnd"/>
    </w:p>
    <w:p w:rsidR="008E48FA" w:rsidRPr="00434686" w:rsidRDefault="008E48FA" w:rsidP="008E48F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на тему:</w:t>
      </w:r>
    </w:p>
    <w:p w:rsidR="008E48FA" w:rsidRDefault="00430E35" w:rsidP="00430E3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0E35">
        <w:rPr>
          <w:rFonts w:ascii="Times New Roman" w:eastAsia="Times New Roman" w:hAnsi="Times New Roman" w:cs="Times New Roman"/>
          <w:sz w:val="28"/>
          <w:szCs w:val="28"/>
        </w:rPr>
        <w:t>на тему: «</w:t>
      </w:r>
      <w:r w:rsidR="00492982" w:rsidRPr="00492982">
        <w:rPr>
          <w:rFonts w:ascii="Times New Roman" w:eastAsia="Times New Roman" w:hAnsi="Times New Roman" w:cs="Times New Roman"/>
          <w:sz w:val="28"/>
          <w:szCs w:val="28"/>
        </w:rPr>
        <w:t>Разработка элементов ПОС комплекса зданий</w:t>
      </w:r>
      <w:r w:rsidRPr="00430E3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34686" w:rsidRPr="00434686" w:rsidRDefault="00434686" w:rsidP="008E48F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48FA" w:rsidRPr="00434686" w:rsidRDefault="008E48FA" w:rsidP="00434686">
      <w:pPr>
        <w:spacing w:line="240" w:lineRule="auto"/>
        <w:ind w:left="5040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Выполнил (а)</w:t>
      </w:r>
    </w:p>
    <w:p w:rsidR="008E48FA" w:rsidRPr="00434686" w:rsidRDefault="008E48FA" w:rsidP="00434686">
      <w:pPr>
        <w:spacing w:line="240" w:lineRule="auto"/>
        <w:ind w:left="5040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студент (ка) … курса…группы __________________________</w:t>
      </w:r>
    </w:p>
    <w:p w:rsidR="008E48FA" w:rsidRPr="00434686" w:rsidRDefault="008E48FA" w:rsidP="00434686">
      <w:pPr>
        <w:spacing w:line="240" w:lineRule="auto"/>
        <w:ind w:left="5040"/>
        <w:rPr>
          <w:rFonts w:ascii="Times New Roman" w:eastAsia="Times New Roman" w:hAnsi="Times New Roman" w:cs="Times New Roman"/>
          <w:sz w:val="16"/>
          <w:szCs w:val="16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434686">
        <w:rPr>
          <w:rFonts w:ascii="Times New Roman" w:eastAsia="Times New Roman" w:hAnsi="Times New Roman" w:cs="Times New Roman"/>
          <w:sz w:val="16"/>
          <w:szCs w:val="16"/>
        </w:rPr>
        <w:t>ФИО</w:t>
      </w:r>
    </w:p>
    <w:p w:rsidR="008E48FA" w:rsidRPr="00434686" w:rsidRDefault="008E48FA" w:rsidP="00434686">
      <w:pPr>
        <w:spacing w:line="240" w:lineRule="auto"/>
        <w:ind w:left="5040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Дата регистрации КП</w:t>
      </w:r>
    </w:p>
    <w:p w:rsidR="008E48FA" w:rsidRPr="00434686" w:rsidRDefault="008E48FA" w:rsidP="00006AAA">
      <w:pPr>
        <w:spacing w:line="240" w:lineRule="auto"/>
        <w:ind w:left="5040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на кафедре ___________</w:t>
      </w:r>
    </w:p>
    <w:p w:rsidR="008E48FA" w:rsidRPr="00434686" w:rsidRDefault="008E48FA" w:rsidP="00434686">
      <w:pPr>
        <w:spacing w:after="100" w:afterAutospacing="1" w:line="240" w:lineRule="auto"/>
        <w:ind w:left="5040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Допущен (</w:t>
      </w:r>
      <w:proofErr w:type="gramStart"/>
      <w:r w:rsidRPr="00434686">
        <w:rPr>
          <w:rFonts w:ascii="Times New Roman" w:eastAsia="Times New Roman" w:hAnsi="Times New Roman" w:cs="Times New Roman"/>
          <w:sz w:val="28"/>
          <w:szCs w:val="28"/>
        </w:rPr>
        <w:t>а)  к</w:t>
      </w:r>
      <w:proofErr w:type="gramEnd"/>
      <w:r w:rsidRPr="00434686">
        <w:rPr>
          <w:rFonts w:ascii="Times New Roman" w:eastAsia="Times New Roman" w:hAnsi="Times New Roman" w:cs="Times New Roman"/>
          <w:sz w:val="28"/>
          <w:szCs w:val="28"/>
        </w:rPr>
        <w:t xml:space="preserve"> защите</w:t>
      </w:r>
    </w:p>
    <w:p w:rsidR="008E48FA" w:rsidRPr="00434686" w:rsidRDefault="008E48FA" w:rsidP="00434686">
      <w:pPr>
        <w:spacing w:line="240" w:lineRule="auto"/>
        <w:ind w:left="5040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8E48FA" w:rsidRPr="00434686" w:rsidRDefault="008E48FA" w:rsidP="00434686">
      <w:pPr>
        <w:spacing w:line="240" w:lineRule="auto"/>
        <w:ind w:left="5040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__________________________</w:t>
      </w:r>
    </w:p>
    <w:p w:rsidR="008E48FA" w:rsidRPr="00434686" w:rsidRDefault="00434686" w:rsidP="00434686">
      <w:pPr>
        <w:shd w:val="clear" w:color="auto" w:fill="FFFFFF"/>
        <w:spacing w:before="7" w:line="240" w:lineRule="auto"/>
        <w:ind w:left="504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</w:t>
      </w:r>
      <w:r w:rsidR="008E48FA" w:rsidRPr="00434686">
        <w:rPr>
          <w:rFonts w:ascii="Times New Roman" w:eastAsia="Times New Roman" w:hAnsi="Times New Roman" w:cs="Times New Roman"/>
          <w:sz w:val="16"/>
          <w:szCs w:val="16"/>
        </w:rPr>
        <w:t>ученая степень, ученое звание, ФИО</w:t>
      </w:r>
    </w:p>
    <w:p w:rsidR="008E48FA" w:rsidRPr="00434686" w:rsidRDefault="008E48FA" w:rsidP="00006AAA">
      <w:pPr>
        <w:shd w:val="clear" w:color="auto" w:fill="FFFFFF"/>
        <w:spacing w:before="7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48FA" w:rsidRPr="00434686" w:rsidRDefault="008E48FA" w:rsidP="008E48FA">
      <w:pPr>
        <w:shd w:val="clear" w:color="auto" w:fill="FFFFFF"/>
        <w:spacing w:before="7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Члены комиссии:</w:t>
      </w:r>
    </w:p>
    <w:p w:rsidR="008E48FA" w:rsidRPr="00434686" w:rsidRDefault="008E48FA" w:rsidP="00006AAA">
      <w:pPr>
        <w:shd w:val="clear" w:color="auto" w:fill="FFFFFF"/>
        <w:spacing w:before="7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______________________  _______</w:t>
      </w:r>
    </w:p>
    <w:p w:rsidR="008E48FA" w:rsidRPr="00434686" w:rsidRDefault="008E48FA" w:rsidP="00006AAA">
      <w:pPr>
        <w:shd w:val="clear" w:color="auto" w:fill="FFFFFF"/>
        <w:spacing w:line="240" w:lineRule="auto"/>
        <w:ind w:left="5103"/>
        <w:rPr>
          <w:rFonts w:ascii="Times New Roman" w:eastAsia="Times New Roman" w:hAnsi="Times New Roman" w:cs="Times New Roman"/>
          <w:sz w:val="16"/>
          <w:szCs w:val="16"/>
        </w:rPr>
      </w:pPr>
      <w:r w:rsidRPr="00434686">
        <w:rPr>
          <w:rFonts w:ascii="Times New Roman" w:eastAsia="Times New Roman" w:hAnsi="Times New Roman" w:cs="Times New Roman"/>
          <w:sz w:val="16"/>
          <w:szCs w:val="16"/>
        </w:rPr>
        <w:t xml:space="preserve">ученая степень, ученое звание, ФИО                 </w:t>
      </w:r>
      <w:r w:rsidR="00006AAA">
        <w:rPr>
          <w:rFonts w:ascii="Times New Roman" w:eastAsia="Times New Roman" w:hAnsi="Times New Roman" w:cs="Times New Roman"/>
          <w:sz w:val="16"/>
          <w:szCs w:val="16"/>
        </w:rPr>
        <w:t xml:space="preserve">     </w:t>
      </w:r>
      <w:r w:rsidRPr="00434686">
        <w:rPr>
          <w:rFonts w:ascii="Times New Roman" w:eastAsia="Times New Roman" w:hAnsi="Times New Roman" w:cs="Times New Roman"/>
          <w:sz w:val="16"/>
          <w:szCs w:val="16"/>
        </w:rPr>
        <w:t xml:space="preserve"> подпись</w:t>
      </w:r>
    </w:p>
    <w:p w:rsidR="008E48FA" w:rsidRPr="00434686" w:rsidRDefault="008E48FA" w:rsidP="00006AAA">
      <w:pPr>
        <w:shd w:val="clear" w:color="auto" w:fill="FFFFFF"/>
        <w:spacing w:line="240" w:lineRule="auto"/>
        <w:ind w:left="5103"/>
        <w:rPr>
          <w:rFonts w:ascii="Times New Roman" w:eastAsia="Times New Roman" w:hAnsi="Times New Roman" w:cs="Times New Roman"/>
          <w:sz w:val="16"/>
          <w:szCs w:val="16"/>
        </w:rPr>
      </w:pPr>
      <w:r w:rsidRPr="00434686">
        <w:rPr>
          <w:rFonts w:ascii="Times New Roman" w:eastAsia="Times New Roman" w:hAnsi="Times New Roman" w:cs="Times New Roman"/>
          <w:sz w:val="16"/>
          <w:szCs w:val="16"/>
        </w:rPr>
        <w:t>______________________</w:t>
      </w:r>
      <w:r w:rsidR="00006AAA">
        <w:rPr>
          <w:rFonts w:ascii="Times New Roman" w:eastAsia="Times New Roman" w:hAnsi="Times New Roman" w:cs="Times New Roman"/>
          <w:sz w:val="16"/>
          <w:szCs w:val="16"/>
        </w:rPr>
        <w:t>________________</w:t>
      </w:r>
      <w:r w:rsidRPr="00434686">
        <w:rPr>
          <w:rFonts w:ascii="Times New Roman" w:eastAsia="Times New Roman" w:hAnsi="Times New Roman" w:cs="Times New Roman"/>
          <w:sz w:val="16"/>
          <w:szCs w:val="16"/>
        </w:rPr>
        <w:t xml:space="preserve">    _______</w:t>
      </w:r>
      <w:r w:rsidR="00006AAA">
        <w:rPr>
          <w:rFonts w:ascii="Times New Roman" w:eastAsia="Times New Roman" w:hAnsi="Times New Roman" w:cs="Times New Roman"/>
          <w:sz w:val="16"/>
          <w:szCs w:val="16"/>
        </w:rPr>
        <w:t>_____</w:t>
      </w:r>
    </w:p>
    <w:p w:rsidR="008E48FA" w:rsidRPr="00434686" w:rsidRDefault="008E48FA" w:rsidP="00006AAA">
      <w:pPr>
        <w:shd w:val="clear" w:color="auto" w:fill="FFFFFF"/>
        <w:spacing w:line="240" w:lineRule="auto"/>
        <w:ind w:left="5103"/>
        <w:rPr>
          <w:rFonts w:ascii="Times New Roman" w:eastAsia="Times New Roman" w:hAnsi="Times New Roman" w:cs="Times New Roman"/>
          <w:sz w:val="16"/>
          <w:szCs w:val="16"/>
        </w:rPr>
      </w:pPr>
      <w:r w:rsidRPr="00434686">
        <w:rPr>
          <w:rFonts w:ascii="Times New Roman" w:eastAsia="Times New Roman" w:hAnsi="Times New Roman" w:cs="Times New Roman"/>
          <w:sz w:val="16"/>
          <w:szCs w:val="16"/>
        </w:rPr>
        <w:t xml:space="preserve">ученая степень, ученое звание, ФИО                 </w:t>
      </w:r>
      <w:r w:rsidR="00006AAA">
        <w:rPr>
          <w:rFonts w:ascii="Times New Roman" w:eastAsia="Times New Roman" w:hAnsi="Times New Roman" w:cs="Times New Roman"/>
          <w:sz w:val="16"/>
          <w:szCs w:val="16"/>
        </w:rPr>
        <w:t xml:space="preserve">     </w:t>
      </w:r>
      <w:r w:rsidRPr="00434686">
        <w:rPr>
          <w:rFonts w:ascii="Times New Roman" w:eastAsia="Times New Roman" w:hAnsi="Times New Roman" w:cs="Times New Roman"/>
          <w:sz w:val="16"/>
          <w:szCs w:val="16"/>
        </w:rPr>
        <w:t xml:space="preserve"> подпись</w:t>
      </w:r>
    </w:p>
    <w:p w:rsidR="008E48FA" w:rsidRPr="00434686" w:rsidRDefault="008E48FA" w:rsidP="00006AAA">
      <w:pPr>
        <w:shd w:val="clear" w:color="auto" w:fill="FFFFFF"/>
        <w:spacing w:line="240" w:lineRule="auto"/>
        <w:ind w:left="5103"/>
        <w:rPr>
          <w:rFonts w:ascii="Times New Roman" w:eastAsia="Times New Roman" w:hAnsi="Times New Roman" w:cs="Times New Roman"/>
          <w:sz w:val="16"/>
          <w:szCs w:val="16"/>
        </w:rPr>
      </w:pPr>
      <w:r w:rsidRPr="00434686">
        <w:rPr>
          <w:rFonts w:ascii="Times New Roman" w:eastAsia="Times New Roman" w:hAnsi="Times New Roman" w:cs="Times New Roman"/>
          <w:sz w:val="16"/>
          <w:szCs w:val="16"/>
        </w:rPr>
        <w:t>______________________</w:t>
      </w:r>
      <w:r w:rsidR="00006AAA">
        <w:rPr>
          <w:rFonts w:ascii="Times New Roman" w:eastAsia="Times New Roman" w:hAnsi="Times New Roman" w:cs="Times New Roman"/>
          <w:sz w:val="16"/>
          <w:szCs w:val="16"/>
        </w:rPr>
        <w:t>________________</w:t>
      </w:r>
      <w:r w:rsidRPr="00434686">
        <w:rPr>
          <w:rFonts w:ascii="Times New Roman" w:eastAsia="Times New Roman" w:hAnsi="Times New Roman" w:cs="Times New Roman"/>
          <w:sz w:val="16"/>
          <w:szCs w:val="16"/>
        </w:rPr>
        <w:t xml:space="preserve">    </w:t>
      </w:r>
      <w:r w:rsidR="00006AAA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434686">
        <w:rPr>
          <w:rFonts w:ascii="Times New Roman" w:eastAsia="Times New Roman" w:hAnsi="Times New Roman" w:cs="Times New Roman"/>
          <w:sz w:val="16"/>
          <w:szCs w:val="16"/>
        </w:rPr>
        <w:t>_______</w:t>
      </w:r>
      <w:r w:rsidR="00006AAA">
        <w:rPr>
          <w:rFonts w:ascii="Times New Roman" w:eastAsia="Times New Roman" w:hAnsi="Times New Roman" w:cs="Times New Roman"/>
          <w:sz w:val="16"/>
          <w:szCs w:val="16"/>
        </w:rPr>
        <w:t>_____</w:t>
      </w:r>
    </w:p>
    <w:p w:rsidR="008E48FA" w:rsidRPr="00434686" w:rsidRDefault="008E48FA" w:rsidP="00006AAA">
      <w:pPr>
        <w:shd w:val="clear" w:color="auto" w:fill="FFFFFF"/>
        <w:spacing w:line="240" w:lineRule="auto"/>
        <w:ind w:left="5103"/>
        <w:rPr>
          <w:rFonts w:ascii="Times New Roman" w:eastAsia="Times New Roman" w:hAnsi="Times New Roman" w:cs="Times New Roman"/>
          <w:sz w:val="16"/>
          <w:szCs w:val="16"/>
        </w:rPr>
      </w:pPr>
      <w:r w:rsidRPr="00434686">
        <w:rPr>
          <w:rFonts w:ascii="Times New Roman" w:eastAsia="Times New Roman" w:hAnsi="Times New Roman" w:cs="Times New Roman"/>
          <w:sz w:val="16"/>
          <w:szCs w:val="16"/>
        </w:rPr>
        <w:t xml:space="preserve"> ученая степень, ученое звание, ФИО                 </w:t>
      </w:r>
      <w:r w:rsidR="00006AAA">
        <w:rPr>
          <w:rFonts w:ascii="Times New Roman" w:eastAsia="Times New Roman" w:hAnsi="Times New Roman" w:cs="Times New Roman"/>
          <w:sz w:val="16"/>
          <w:szCs w:val="16"/>
        </w:rPr>
        <w:t xml:space="preserve">     </w:t>
      </w:r>
      <w:r w:rsidRPr="00434686">
        <w:rPr>
          <w:rFonts w:ascii="Times New Roman" w:eastAsia="Times New Roman" w:hAnsi="Times New Roman" w:cs="Times New Roman"/>
          <w:sz w:val="16"/>
          <w:szCs w:val="16"/>
        </w:rPr>
        <w:t xml:space="preserve"> подпись</w:t>
      </w:r>
    </w:p>
    <w:p w:rsidR="008E48FA" w:rsidRPr="00434686" w:rsidRDefault="008E48FA" w:rsidP="008E48FA">
      <w:pPr>
        <w:shd w:val="clear" w:color="auto" w:fill="FFFFFF"/>
        <w:spacing w:before="7" w:line="240" w:lineRule="auto"/>
        <w:ind w:firstLine="692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E48FA" w:rsidRPr="00434686" w:rsidRDefault="008E48FA" w:rsidP="008E48FA">
      <w:pPr>
        <w:shd w:val="clear" w:color="auto" w:fill="FFFFFF"/>
        <w:spacing w:before="7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E48FA" w:rsidRPr="00434686" w:rsidRDefault="008E48FA" w:rsidP="008E48FA">
      <w:pPr>
        <w:shd w:val="clear" w:color="auto" w:fill="FFFFFF"/>
        <w:spacing w:before="7" w:line="240" w:lineRule="auto"/>
        <w:ind w:firstLine="69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sz w:val="28"/>
          <w:szCs w:val="28"/>
        </w:rPr>
        <w:t>Оценка ___________________</w:t>
      </w:r>
    </w:p>
    <w:p w:rsidR="008E48FA" w:rsidRPr="00434686" w:rsidRDefault="008E48FA" w:rsidP="008E48FA">
      <w:pPr>
        <w:shd w:val="clear" w:color="auto" w:fill="FFFFFF"/>
        <w:spacing w:before="7" w:line="240" w:lineRule="auto"/>
        <w:ind w:firstLine="692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E48FA" w:rsidRPr="00434686" w:rsidRDefault="008E48FA" w:rsidP="008E48FA">
      <w:pPr>
        <w:shd w:val="clear" w:color="auto" w:fill="FFFFFF"/>
        <w:spacing w:before="7" w:line="240" w:lineRule="auto"/>
        <w:ind w:firstLine="69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3468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3468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3468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3468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434686">
        <w:rPr>
          <w:rFonts w:ascii="Times New Roman" w:eastAsia="Times New Roman" w:hAnsi="Times New Roman" w:cs="Times New Roman"/>
          <w:sz w:val="28"/>
          <w:szCs w:val="28"/>
        </w:rPr>
        <w:t>Дата защиты_______________</w:t>
      </w:r>
    </w:p>
    <w:p w:rsidR="008E48FA" w:rsidRPr="00434686" w:rsidRDefault="008E48FA" w:rsidP="008E48FA">
      <w:pPr>
        <w:shd w:val="clear" w:color="auto" w:fill="FFFFFF"/>
        <w:spacing w:before="7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48FA" w:rsidRPr="00434686" w:rsidRDefault="008E48FA" w:rsidP="008E48FA">
      <w:pPr>
        <w:shd w:val="clear" w:color="auto" w:fill="FFFFFF"/>
        <w:spacing w:before="7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686">
        <w:rPr>
          <w:rFonts w:ascii="Times New Roman" w:eastAsia="Times New Roman" w:hAnsi="Times New Roman" w:cs="Times New Roman"/>
          <w:b/>
          <w:sz w:val="28"/>
          <w:szCs w:val="28"/>
        </w:rPr>
        <w:t>Москва, 20_</w:t>
      </w:r>
    </w:p>
    <w:p w:rsidR="008E48FA" w:rsidRPr="00C874B9" w:rsidRDefault="008E48FA" w:rsidP="00C874B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4686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Pr="00C874B9">
        <w:rPr>
          <w:rFonts w:ascii="Times New Roman" w:eastAsia="Times New Roman" w:hAnsi="Times New Roman" w:cs="Times New Roman"/>
          <w:b/>
          <w:color w:val="000000"/>
          <w:spacing w:val="-5"/>
          <w:w w:val="101"/>
          <w:sz w:val="24"/>
          <w:szCs w:val="24"/>
        </w:rPr>
        <w:lastRenderedPageBreak/>
        <w:t>Приложение Б</w:t>
      </w:r>
    </w:p>
    <w:p w:rsidR="008E48FA" w:rsidRDefault="008E48FA" w:rsidP="00C874B9">
      <w:pPr>
        <w:autoSpaceDE w:val="0"/>
        <w:autoSpaceDN w:val="0"/>
        <w:adjustRightInd w:val="0"/>
        <w:spacing w:line="451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874B9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Примерная форма задания</w:t>
      </w:r>
    </w:p>
    <w:p w:rsidR="00B312A3" w:rsidRDefault="00B312A3" w:rsidP="00B312A3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A6F2B2" wp14:editId="61BB99DD">
            <wp:extent cx="5911652" cy="8552513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255" t="23565" r="60663" b="9350"/>
                    <a:stretch/>
                  </pic:blipFill>
                  <pic:spPr bwMode="auto">
                    <a:xfrm>
                      <a:off x="0" y="0"/>
                      <a:ext cx="5923164" cy="856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8FA" w:rsidRPr="00D72B58" w:rsidRDefault="008E48FA" w:rsidP="00D72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В</w:t>
      </w:r>
    </w:p>
    <w:p w:rsidR="008E48FA" w:rsidRPr="00D72B58" w:rsidRDefault="008E48FA" w:rsidP="008E48F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 заполнения основной надписи (штампа) на чертежах </w:t>
      </w:r>
    </w:p>
    <w:p w:rsidR="008E48FA" w:rsidRPr="008E48FA" w:rsidRDefault="008E48FA" w:rsidP="00D72B58">
      <w:pPr>
        <w:shd w:val="clear" w:color="auto" w:fill="FFFFFF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FF5E26" wp14:editId="64CBAD39">
            <wp:extent cx="5943600" cy="24314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FA" w:rsidRPr="00D72B58" w:rsidRDefault="008E48FA" w:rsidP="00D72B5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В графах основной надписи и дополнительных графах к ней (номера граф указаны в скобках) приводят:</w:t>
      </w:r>
    </w:p>
    <w:p w:rsidR="008E48FA" w:rsidRPr="00D72B58" w:rsidRDefault="008E48FA" w:rsidP="00D72B5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- в графе 1 - обозначение шифра документа, в том числе: код кафедры, номер учебной группы, год </w:t>
      </w:r>
      <w:proofErr w:type="gramStart"/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оформления  графического</w:t>
      </w:r>
      <w:proofErr w:type="gramEnd"/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 документа, номер графического документа. Например - шифр документа </w:t>
      </w:r>
      <w:r w:rsidRPr="00D72B5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– 27-471-15-01, где, </w:t>
      </w:r>
      <w:r w:rsidRPr="00D72B58">
        <w:rPr>
          <w:rFonts w:ascii="Times New Roman" w:eastAsia="Times New Roman" w:hAnsi="Times New Roman" w:cs="Times New Roman"/>
          <w:sz w:val="24"/>
          <w:szCs w:val="24"/>
        </w:rPr>
        <w:t xml:space="preserve">27 - кода кафедры, 471 - номера учебной группы, 15 - </w:t>
      </w:r>
      <w:r w:rsidRPr="00D72B5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год </w:t>
      </w:r>
      <w:proofErr w:type="gramStart"/>
      <w:r w:rsidRPr="00D72B58">
        <w:rPr>
          <w:rFonts w:ascii="Times New Roman" w:eastAsia="Times New Roman" w:hAnsi="Times New Roman" w:cs="Times New Roman"/>
          <w:spacing w:val="2"/>
          <w:sz w:val="24"/>
          <w:szCs w:val="24"/>
        </w:rPr>
        <w:t>оформления  графического</w:t>
      </w:r>
      <w:proofErr w:type="gramEnd"/>
      <w:r w:rsidRPr="00D72B5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документа</w:t>
      </w:r>
      <w:r w:rsidRPr="00D72B58">
        <w:rPr>
          <w:rFonts w:ascii="Times New Roman" w:eastAsia="Times New Roman" w:hAnsi="Times New Roman" w:cs="Times New Roman"/>
          <w:sz w:val="24"/>
          <w:szCs w:val="24"/>
        </w:rPr>
        <w:t>, 01-</w:t>
      </w:r>
      <w:r w:rsidRPr="00D72B5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номер графического документа</w:t>
      </w: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;</w:t>
      </w:r>
    </w:p>
    <w:p w:rsidR="008E48FA" w:rsidRPr="00D72B58" w:rsidRDefault="008E48FA" w:rsidP="00D72B5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- в графе 2 - наименование работы;</w:t>
      </w:r>
    </w:p>
    <w:p w:rsidR="008E48FA" w:rsidRPr="00D72B58" w:rsidRDefault="008E48FA" w:rsidP="00D72B5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- в графе 3 - наименование раздела работы;</w:t>
      </w:r>
    </w:p>
    <w:p w:rsidR="008E48FA" w:rsidRPr="00D72B58" w:rsidRDefault="008E48FA" w:rsidP="00D72B5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- в графе 4 - наименование изображений, помещенных на данном листе, в соответствии с их наименованием на чертеже. Если на листе помещено одно изображение, допускается его наименование приводить только в графе 4.</w:t>
      </w:r>
    </w:p>
    <w:p w:rsidR="008E48FA" w:rsidRPr="00D72B58" w:rsidRDefault="008E48FA" w:rsidP="00D72B5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Наименования спецификаций и других таблиц, а также текстовых указаний, относящихся к изображениям, в графе 4 не указывают (кроме случаев, когда спецификации или таблицы выполнены на отдельных листах).</w:t>
      </w:r>
    </w:p>
    <w:p w:rsidR="008E48FA" w:rsidRPr="00D72B58" w:rsidRDefault="008E48FA" w:rsidP="00D72B5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- в графе 5 - условное обозначение вида документации: ДП - для дипломных проектов, КР - для курсовых работ, </w:t>
      </w:r>
      <w:r w:rsidR="00B312A3"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К</w:t>
      </w:r>
      <w:r w:rsidR="00B312A3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П - для курсовых проектов</w:t>
      </w:r>
      <w:r w:rsidR="00B312A3"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, </w:t>
      </w: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 xml:space="preserve">БР - бакалаврская работа, МД – для магистерских диссертаций. </w:t>
      </w:r>
    </w:p>
    <w:p w:rsidR="008E48FA" w:rsidRPr="00D72B58" w:rsidRDefault="008E48FA" w:rsidP="00D72B5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- в графе 6 - порядковый номер листа документа.;</w:t>
      </w:r>
    </w:p>
    <w:p w:rsidR="008E48FA" w:rsidRPr="00D72B58" w:rsidRDefault="008E48FA" w:rsidP="00D72B5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- в графе 7 - общее количество листов документа;</w:t>
      </w:r>
    </w:p>
    <w:p w:rsidR="008E48FA" w:rsidRPr="00D72B58" w:rsidRDefault="008E48FA" w:rsidP="00D72B58">
      <w:pPr>
        <w:shd w:val="clear" w:color="auto" w:fill="FFFFFF"/>
        <w:spacing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- в графе 8 - наименование учебног</w:t>
      </w:r>
      <w:r w:rsidR="008A2C2F"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о заведения и его подразделения</w:t>
      </w:r>
      <w:r w:rsidRPr="00D72B5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, разработавшей документ.</w:t>
      </w:r>
    </w:p>
    <w:sectPr w:rsidR="008E48FA" w:rsidRPr="00D72B58" w:rsidSect="009A1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99A" w:rsidRDefault="00EF499A" w:rsidP="001A73B2">
      <w:pPr>
        <w:spacing w:line="240" w:lineRule="auto"/>
      </w:pPr>
      <w:r>
        <w:separator/>
      </w:r>
    </w:p>
  </w:endnote>
  <w:endnote w:type="continuationSeparator" w:id="0">
    <w:p w:rsidR="00EF499A" w:rsidRDefault="00EF499A" w:rsidP="001A73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CCE" w:rsidRDefault="00651CCE">
    <w:pPr>
      <w:pStyle w:val="a8"/>
      <w:jc w:val="center"/>
    </w:pPr>
  </w:p>
  <w:p w:rsidR="00651CCE" w:rsidRDefault="00651CC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CCE" w:rsidRPr="008E7B50" w:rsidRDefault="00651CCE">
    <w:pPr>
      <w:pStyle w:val="a8"/>
      <w:jc w:val="center"/>
      <w:rPr>
        <w:sz w:val="20"/>
        <w:szCs w:val="20"/>
      </w:rPr>
    </w:pPr>
  </w:p>
  <w:p w:rsidR="00651CCE" w:rsidRDefault="00651CC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CCE" w:rsidRPr="008E7B50" w:rsidRDefault="00651CCE">
    <w:pPr>
      <w:pStyle w:val="a8"/>
      <w:jc w:val="center"/>
      <w:rPr>
        <w:sz w:val="20"/>
        <w:szCs w:val="20"/>
      </w:rPr>
    </w:pPr>
  </w:p>
  <w:p w:rsidR="00651CCE" w:rsidRDefault="00651C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99A" w:rsidRDefault="00EF499A" w:rsidP="001A73B2">
      <w:pPr>
        <w:spacing w:line="240" w:lineRule="auto"/>
      </w:pPr>
      <w:r>
        <w:separator/>
      </w:r>
    </w:p>
  </w:footnote>
  <w:footnote w:type="continuationSeparator" w:id="0">
    <w:p w:rsidR="00EF499A" w:rsidRDefault="00EF499A" w:rsidP="001A73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CCE" w:rsidRDefault="00651CCE">
    <w:pPr>
      <w:pStyle w:val="a6"/>
      <w:jc w:val="center"/>
    </w:pPr>
  </w:p>
  <w:p w:rsidR="00651CCE" w:rsidRDefault="00651CC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6344100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651CCE" w:rsidRPr="00832B4F" w:rsidRDefault="00651CCE">
        <w:pPr>
          <w:pStyle w:val="a6"/>
          <w:jc w:val="center"/>
          <w:rPr>
            <w:sz w:val="20"/>
            <w:szCs w:val="20"/>
          </w:rPr>
        </w:pPr>
        <w:r w:rsidRPr="00832B4F">
          <w:rPr>
            <w:sz w:val="20"/>
            <w:szCs w:val="20"/>
          </w:rPr>
          <w:fldChar w:fldCharType="begin"/>
        </w:r>
        <w:r w:rsidRPr="00832B4F">
          <w:rPr>
            <w:sz w:val="20"/>
            <w:szCs w:val="20"/>
          </w:rPr>
          <w:instrText>PAGE   \* MERGEFORMAT</w:instrText>
        </w:r>
        <w:r w:rsidRPr="00832B4F">
          <w:rPr>
            <w:sz w:val="20"/>
            <w:szCs w:val="20"/>
          </w:rPr>
          <w:fldChar w:fldCharType="separate"/>
        </w:r>
        <w:r w:rsidR="0089355E">
          <w:rPr>
            <w:noProof/>
            <w:sz w:val="20"/>
            <w:szCs w:val="20"/>
          </w:rPr>
          <w:t>22</w:t>
        </w:r>
        <w:r w:rsidRPr="00832B4F">
          <w:rPr>
            <w:sz w:val="20"/>
            <w:szCs w:val="20"/>
          </w:rPr>
          <w:fldChar w:fldCharType="end"/>
        </w:r>
      </w:p>
    </w:sdtContent>
  </w:sdt>
  <w:p w:rsidR="00651CCE" w:rsidRDefault="00651CC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38E9"/>
    <w:multiLevelType w:val="hybridMultilevel"/>
    <w:tmpl w:val="1A5CA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21857"/>
    <w:multiLevelType w:val="hybridMultilevel"/>
    <w:tmpl w:val="E5E4ED38"/>
    <w:lvl w:ilvl="0" w:tplc="DAE2AF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D0580"/>
    <w:multiLevelType w:val="hybridMultilevel"/>
    <w:tmpl w:val="5810DA4E"/>
    <w:lvl w:ilvl="0" w:tplc="DAE2AF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B3CC6"/>
    <w:multiLevelType w:val="hybridMultilevel"/>
    <w:tmpl w:val="8EAE3646"/>
    <w:lvl w:ilvl="0" w:tplc="DAE2AF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F5E498C"/>
    <w:multiLevelType w:val="hybridMultilevel"/>
    <w:tmpl w:val="89644D18"/>
    <w:lvl w:ilvl="0" w:tplc="2BEED3C4">
      <w:start w:val="5"/>
      <w:numFmt w:val="bullet"/>
      <w:lvlText w:val="–"/>
      <w:lvlJc w:val="left"/>
      <w:pPr>
        <w:tabs>
          <w:tab w:val="num" w:pos="357"/>
        </w:tabs>
        <w:ind w:left="10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38D4F77"/>
    <w:multiLevelType w:val="hybridMultilevel"/>
    <w:tmpl w:val="7748AB04"/>
    <w:lvl w:ilvl="0" w:tplc="8B6E72D6">
      <w:start w:val="1"/>
      <w:numFmt w:val="decimal"/>
      <w:lvlText w:val="%1."/>
      <w:lvlJc w:val="left"/>
      <w:pPr>
        <w:ind w:left="5039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6" w15:restartNumberingAfterBreak="0">
    <w:nsid w:val="14E95328"/>
    <w:multiLevelType w:val="hybridMultilevel"/>
    <w:tmpl w:val="FF8E8C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B5383"/>
    <w:multiLevelType w:val="hybridMultilevel"/>
    <w:tmpl w:val="FD368F1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C23BA"/>
    <w:multiLevelType w:val="hybridMultilevel"/>
    <w:tmpl w:val="818E91E2"/>
    <w:lvl w:ilvl="0" w:tplc="8B6E72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32C4A"/>
    <w:multiLevelType w:val="hybridMultilevel"/>
    <w:tmpl w:val="7D12BA8E"/>
    <w:lvl w:ilvl="0" w:tplc="640ED9B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97B49"/>
    <w:multiLevelType w:val="hybridMultilevel"/>
    <w:tmpl w:val="C1D6C594"/>
    <w:lvl w:ilvl="0" w:tplc="2BEED3C4">
      <w:start w:val="5"/>
      <w:numFmt w:val="bullet"/>
      <w:lvlText w:val="–"/>
      <w:lvlJc w:val="left"/>
      <w:pPr>
        <w:tabs>
          <w:tab w:val="num" w:pos="36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41426E"/>
    <w:multiLevelType w:val="hybridMultilevel"/>
    <w:tmpl w:val="1DA83456"/>
    <w:lvl w:ilvl="0" w:tplc="2BEED3C4">
      <w:start w:val="5"/>
      <w:numFmt w:val="bullet"/>
      <w:lvlText w:val="–"/>
      <w:lvlJc w:val="left"/>
      <w:pPr>
        <w:tabs>
          <w:tab w:val="num" w:pos="20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68F607D4">
      <w:start w:val="1"/>
      <w:numFmt w:val="decimal"/>
      <w:lvlText w:val="%2)"/>
      <w:lvlJc w:val="left"/>
      <w:pPr>
        <w:ind w:left="2277" w:hanging="990"/>
      </w:pPr>
      <w:rPr>
        <w:rFonts w:hint="default"/>
      </w:rPr>
    </w:lvl>
    <w:lvl w:ilvl="2" w:tplc="1268A1DA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C96788E"/>
    <w:multiLevelType w:val="hybridMultilevel"/>
    <w:tmpl w:val="499E989A"/>
    <w:lvl w:ilvl="0" w:tplc="DAE2A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DA225D6"/>
    <w:multiLevelType w:val="hybridMultilevel"/>
    <w:tmpl w:val="806AEB36"/>
    <w:lvl w:ilvl="0" w:tplc="FFFFFFFF">
      <w:start w:val="5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05A0912"/>
    <w:multiLevelType w:val="hybridMultilevel"/>
    <w:tmpl w:val="573039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75189"/>
    <w:multiLevelType w:val="hybridMultilevel"/>
    <w:tmpl w:val="5E9E2CBC"/>
    <w:lvl w:ilvl="0" w:tplc="FFFFFFFF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69A4F88"/>
    <w:multiLevelType w:val="hybridMultilevel"/>
    <w:tmpl w:val="D0C82FE8"/>
    <w:lvl w:ilvl="0" w:tplc="640ED9B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95BC3"/>
    <w:multiLevelType w:val="hybridMultilevel"/>
    <w:tmpl w:val="35764D30"/>
    <w:lvl w:ilvl="0" w:tplc="DAE2AF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D5D3A92"/>
    <w:multiLevelType w:val="hybridMultilevel"/>
    <w:tmpl w:val="479241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23545"/>
    <w:multiLevelType w:val="hybridMultilevel"/>
    <w:tmpl w:val="A8AA24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E30CA1"/>
    <w:multiLevelType w:val="hybridMultilevel"/>
    <w:tmpl w:val="44DC4082"/>
    <w:lvl w:ilvl="0" w:tplc="438A77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9991E88"/>
    <w:multiLevelType w:val="hybridMultilevel"/>
    <w:tmpl w:val="77C88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9C3A30"/>
    <w:multiLevelType w:val="hybridMultilevel"/>
    <w:tmpl w:val="F384BECC"/>
    <w:lvl w:ilvl="0" w:tplc="62DC0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3474C16"/>
    <w:multiLevelType w:val="hybridMultilevel"/>
    <w:tmpl w:val="3C40E00C"/>
    <w:lvl w:ilvl="0" w:tplc="DAE2AF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54367"/>
    <w:multiLevelType w:val="hybridMultilevel"/>
    <w:tmpl w:val="2DBA7C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2703A3"/>
    <w:multiLevelType w:val="hybridMultilevel"/>
    <w:tmpl w:val="E474D1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F7CA5"/>
    <w:multiLevelType w:val="multilevel"/>
    <w:tmpl w:val="4C283398"/>
    <w:lvl w:ilvl="0">
      <w:start w:val="1"/>
      <w:numFmt w:val="decimal"/>
      <w:lvlText w:val="%1."/>
      <w:lvlJc w:val="left"/>
      <w:pPr>
        <w:ind w:left="730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4"/>
      <w:numFmt w:val="decimal"/>
      <w:isLgl/>
      <w:lvlText w:val="%1.%2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0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47" w:hanging="180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8"/>
  </w:num>
  <w:num w:numId="4">
    <w:abstractNumId w:val="24"/>
  </w:num>
  <w:num w:numId="5">
    <w:abstractNumId w:val="7"/>
  </w:num>
  <w:num w:numId="6">
    <w:abstractNumId w:val="6"/>
  </w:num>
  <w:num w:numId="7">
    <w:abstractNumId w:val="19"/>
  </w:num>
  <w:num w:numId="8">
    <w:abstractNumId w:val="14"/>
  </w:num>
  <w:num w:numId="9">
    <w:abstractNumId w:val="4"/>
  </w:num>
  <w:num w:numId="10">
    <w:abstractNumId w:val="11"/>
  </w:num>
  <w:num w:numId="11">
    <w:abstractNumId w:val="20"/>
  </w:num>
  <w:num w:numId="12">
    <w:abstractNumId w:val="22"/>
  </w:num>
  <w:num w:numId="13">
    <w:abstractNumId w:val="15"/>
  </w:num>
  <w:num w:numId="14">
    <w:abstractNumId w:val="2"/>
  </w:num>
  <w:num w:numId="15">
    <w:abstractNumId w:val="16"/>
  </w:num>
  <w:num w:numId="16">
    <w:abstractNumId w:val="17"/>
  </w:num>
  <w:num w:numId="17">
    <w:abstractNumId w:val="23"/>
  </w:num>
  <w:num w:numId="18">
    <w:abstractNumId w:val="3"/>
  </w:num>
  <w:num w:numId="19">
    <w:abstractNumId w:val="1"/>
  </w:num>
  <w:num w:numId="20">
    <w:abstractNumId w:val="5"/>
  </w:num>
  <w:num w:numId="21">
    <w:abstractNumId w:val="8"/>
  </w:num>
  <w:num w:numId="22">
    <w:abstractNumId w:val="26"/>
  </w:num>
  <w:num w:numId="23">
    <w:abstractNumId w:val="0"/>
  </w:num>
  <w:num w:numId="24">
    <w:abstractNumId w:val="12"/>
  </w:num>
  <w:num w:numId="25">
    <w:abstractNumId w:val="9"/>
  </w:num>
  <w:num w:numId="26">
    <w:abstractNumId w:val="21"/>
  </w:num>
  <w:num w:numId="27">
    <w:abstractNumId w:val="2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8FA"/>
    <w:rsid w:val="00000CA5"/>
    <w:rsid w:val="00006AAA"/>
    <w:rsid w:val="00006C56"/>
    <w:rsid w:val="00012359"/>
    <w:rsid w:val="000305E3"/>
    <w:rsid w:val="000407C3"/>
    <w:rsid w:val="00051BF5"/>
    <w:rsid w:val="00056099"/>
    <w:rsid w:val="000746BB"/>
    <w:rsid w:val="00081238"/>
    <w:rsid w:val="00082133"/>
    <w:rsid w:val="00083744"/>
    <w:rsid w:val="0009363B"/>
    <w:rsid w:val="000A79AC"/>
    <w:rsid w:val="000C38F0"/>
    <w:rsid w:val="000C571E"/>
    <w:rsid w:val="000D1BCE"/>
    <w:rsid w:val="00100014"/>
    <w:rsid w:val="001264BE"/>
    <w:rsid w:val="0014406B"/>
    <w:rsid w:val="001441FE"/>
    <w:rsid w:val="001527DA"/>
    <w:rsid w:val="00161318"/>
    <w:rsid w:val="00162A70"/>
    <w:rsid w:val="001710BE"/>
    <w:rsid w:val="0017195F"/>
    <w:rsid w:val="0017454A"/>
    <w:rsid w:val="00181833"/>
    <w:rsid w:val="001821BB"/>
    <w:rsid w:val="001828C4"/>
    <w:rsid w:val="001A0AEE"/>
    <w:rsid w:val="001A73B2"/>
    <w:rsid w:val="001B4F31"/>
    <w:rsid w:val="001C22DD"/>
    <w:rsid w:val="001D7E14"/>
    <w:rsid w:val="001F63BD"/>
    <w:rsid w:val="002160B3"/>
    <w:rsid w:val="00221619"/>
    <w:rsid w:val="002245C1"/>
    <w:rsid w:val="002250A4"/>
    <w:rsid w:val="00227AC6"/>
    <w:rsid w:val="0023342F"/>
    <w:rsid w:val="00236CF5"/>
    <w:rsid w:val="002464CB"/>
    <w:rsid w:val="002541DB"/>
    <w:rsid w:val="0026259C"/>
    <w:rsid w:val="00263C29"/>
    <w:rsid w:val="00265DD2"/>
    <w:rsid w:val="0027435B"/>
    <w:rsid w:val="00280D81"/>
    <w:rsid w:val="00284595"/>
    <w:rsid w:val="00294049"/>
    <w:rsid w:val="00297F95"/>
    <w:rsid w:val="002A1B22"/>
    <w:rsid w:val="002B1D06"/>
    <w:rsid w:val="002B2806"/>
    <w:rsid w:val="002C1909"/>
    <w:rsid w:val="002D3AAB"/>
    <w:rsid w:val="002E664F"/>
    <w:rsid w:val="002F024A"/>
    <w:rsid w:val="002F4706"/>
    <w:rsid w:val="003018F3"/>
    <w:rsid w:val="00305639"/>
    <w:rsid w:val="0032583B"/>
    <w:rsid w:val="003508FF"/>
    <w:rsid w:val="00353089"/>
    <w:rsid w:val="003579AF"/>
    <w:rsid w:val="00364FAC"/>
    <w:rsid w:val="0036579F"/>
    <w:rsid w:val="003759A3"/>
    <w:rsid w:val="003768AB"/>
    <w:rsid w:val="00376DB5"/>
    <w:rsid w:val="0038709A"/>
    <w:rsid w:val="00387C04"/>
    <w:rsid w:val="003A02F8"/>
    <w:rsid w:val="003A52AB"/>
    <w:rsid w:val="003B49F3"/>
    <w:rsid w:val="003C0794"/>
    <w:rsid w:val="003C5E18"/>
    <w:rsid w:val="003C6EDA"/>
    <w:rsid w:val="003D67DC"/>
    <w:rsid w:val="003E2053"/>
    <w:rsid w:val="003E6D2D"/>
    <w:rsid w:val="00403621"/>
    <w:rsid w:val="00404766"/>
    <w:rsid w:val="00430E35"/>
    <w:rsid w:val="00434686"/>
    <w:rsid w:val="00446197"/>
    <w:rsid w:val="00461B23"/>
    <w:rsid w:val="0046727B"/>
    <w:rsid w:val="0048057A"/>
    <w:rsid w:val="0048438F"/>
    <w:rsid w:val="004910C6"/>
    <w:rsid w:val="00492982"/>
    <w:rsid w:val="004A1279"/>
    <w:rsid w:val="004A164E"/>
    <w:rsid w:val="004B326F"/>
    <w:rsid w:val="004B6FB3"/>
    <w:rsid w:val="004D2F33"/>
    <w:rsid w:val="004D40CA"/>
    <w:rsid w:val="004D5AA9"/>
    <w:rsid w:val="004D6E11"/>
    <w:rsid w:val="004E12AD"/>
    <w:rsid w:val="004E756C"/>
    <w:rsid w:val="004F0865"/>
    <w:rsid w:val="004F780F"/>
    <w:rsid w:val="005011EF"/>
    <w:rsid w:val="00501772"/>
    <w:rsid w:val="00504C4F"/>
    <w:rsid w:val="00522E75"/>
    <w:rsid w:val="00524025"/>
    <w:rsid w:val="00525B35"/>
    <w:rsid w:val="005266D0"/>
    <w:rsid w:val="00527142"/>
    <w:rsid w:val="0053161C"/>
    <w:rsid w:val="00541480"/>
    <w:rsid w:val="00545D23"/>
    <w:rsid w:val="00551959"/>
    <w:rsid w:val="00562443"/>
    <w:rsid w:val="00562C18"/>
    <w:rsid w:val="00565E7F"/>
    <w:rsid w:val="00574073"/>
    <w:rsid w:val="0057775C"/>
    <w:rsid w:val="00580403"/>
    <w:rsid w:val="005A7CF6"/>
    <w:rsid w:val="005C4591"/>
    <w:rsid w:val="005C53B3"/>
    <w:rsid w:val="005C5900"/>
    <w:rsid w:val="005D3A94"/>
    <w:rsid w:val="005D413B"/>
    <w:rsid w:val="005F262A"/>
    <w:rsid w:val="005F2E06"/>
    <w:rsid w:val="005F67B9"/>
    <w:rsid w:val="006007E8"/>
    <w:rsid w:val="006055A0"/>
    <w:rsid w:val="006173C9"/>
    <w:rsid w:val="00622B81"/>
    <w:rsid w:val="00623A83"/>
    <w:rsid w:val="00630AE9"/>
    <w:rsid w:val="00634F4C"/>
    <w:rsid w:val="00651CCE"/>
    <w:rsid w:val="006743D0"/>
    <w:rsid w:val="00697539"/>
    <w:rsid w:val="006A13DE"/>
    <w:rsid w:val="006A416E"/>
    <w:rsid w:val="006A425E"/>
    <w:rsid w:val="006C2150"/>
    <w:rsid w:val="006C2CBD"/>
    <w:rsid w:val="006C7499"/>
    <w:rsid w:val="006E407D"/>
    <w:rsid w:val="006F7881"/>
    <w:rsid w:val="00707812"/>
    <w:rsid w:val="00715CA6"/>
    <w:rsid w:val="00721DCD"/>
    <w:rsid w:val="007344D1"/>
    <w:rsid w:val="007349D9"/>
    <w:rsid w:val="00752F58"/>
    <w:rsid w:val="00760250"/>
    <w:rsid w:val="00763A44"/>
    <w:rsid w:val="00776F82"/>
    <w:rsid w:val="007B066A"/>
    <w:rsid w:val="007B4E10"/>
    <w:rsid w:val="007B527D"/>
    <w:rsid w:val="007B6E54"/>
    <w:rsid w:val="007C041A"/>
    <w:rsid w:val="007C18E5"/>
    <w:rsid w:val="007C1A9E"/>
    <w:rsid w:val="007D19E4"/>
    <w:rsid w:val="007D5BE6"/>
    <w:rsid w:val="007D5D5D"/>
    <w:rsid w:val="007E292C"/>
    <w:rsid w:val="007E4C39"/>
    <w:rsid w:val="007E5F0E"/>
    <w:rsid w:val="007E6BB5"/>
    <w:rsid w:val="00800C0C"/>
    <w:rsid w:val="00800FB9"/>
    <w:rsid w:val="00812DEF"/>
    <w:rsid w:val="008162CF"/>
    <w:rsid w:val="00832B4F"/>
    <w:rsid w:val="00837D70"/>
    <w:rsid w:val="00841250"/>
    <w:rsid w:val="0084520F"/>
    <w:rsid w:val="00864867"/>
    <w:rsid w:val="008764F7"/>
    <w:rsid w:val="008807BF"/>
    <w:rsid w:val="008914B2"/>
    <w:rsid w:val="0089355E"/>
    <w:rsid w:val="008948FE"/>
    <w:rsid w:val="008A2C2F"/>
    <w:rsid w:val="008A703A"/>
    <w:rsid w:val="008C4C83"/>
    <w:rsid w:val="008D4011"/>
    <w:rsid w:val="008D46EA"/>
    <w:rsid w:val="008D7828"/>
    <w:rsid w:val="008E4812"/>
    <w:rsid w:val="008E48FA"/>
    <w:rsid w:val="008E7B50"/>
    <w:rsid w:val="008F43CC"/>
    <w:rsid w:val="00903C53"/>
    <w:rsid w:val="00920033"/>
    <w:rsid w:val="00924388"/>
    <w:rsid w:val="00930466"/>
    <w:rsid w:val="0093352F"/>
    <w:rsid w:val="00934EC2"/>
    <w:rsid w:val="00945CCD"/>
    <w:rsid w:val="009616F5"/>
    <w:rsid w:val="00975E2B"/>
    <w:rsid w:val="009901BE"/>
    <w:rsid w:val="009A1C8F"/>
    <w:rsid w:val="009A49B5"/>
    <w:rsid w:val="009A73B4"/>
    <w:rsid w:val="009C795A"/>
    <w:rsid w:val="009D5178"/>
    <w:rsid w:val="009D5BFB"/>
    <w:rsid w:val="009E3DE8"/>
    <w:rsid w:val="009E4E9D"/>
    <w:rsid w:val="009E67B1"/>
    <w:rsid w:val="009F4031"/>
    <w:rsid w:val="00A03A6D"/>
    <w:rsid w:val="00A04F3C"/>
    <w:rsid w:val="00A064E8"/>
    <w:rsid w:val="00A2510D"/>
    <w:rsid w:val="00A3332B"/>
    <w:rsid w:val="00A43781"/>
    <w:rsid w:val="00A54988"/>
    <w:rsid w:val="00AA0064"/>
    <w:rsid w:val="00AA6340"/>
    <w:rsid w:val="00AC1029"/>
    <w:rsid w:val="00AC3300"/>
    <w:rsid w:val="00AC6541"/>
    <w:rsid w:val="00AD0C54"/>
    <w:rsid w:val="00AE469D"/>
    <w:rsid w:val="00AF7EAB"/>
    <w:rsid w:val="00B012D7"/>
    <w:rsid w:val="00B075D0"/>
    <w:rsid w:val="00B12809"/>
    <w:rsid w:val="00B15ED7"/>
    <w:rsid w:val="00B25A8D"/>
    <w:rsid w:val="00B260AC"/>
    <w:rsid w:val="00B26B61"/>
    <w:rsid w:val="00B312A3"/>
    <w:rsid w:val="00B35C8E"/>
    <w:rsid w:val="00B36239"/>
    <w:rsid w:val="00B4663C"/>
    <w:rsid w:val="00B47291"/>
    <w:rsid w:val="00B52AF2"/>
    <w:rsid w:val="00B54FEB"/>
    <w:rsid w:val="00B65B10"/>
    <w:rsid w:val="00B67EED"/>
    <w:rsid w:val="00B70D20"/>
    <w:rsid w:val="00B77C2B"/>
    <w:rsid w:val="00B815EA"/>
    <w:rsid w:val="00BA1A63"/>
    <w:rsid w:val="00BB6252"/>
    <w:rsid w:val="00BD4327"/>
    <w:rsid w:val="00C12F9A"/>
    <w:rsid w:val="00C1569A"/>
    <w:rsid w:val="00C20489"/>
    <w:rsid w:val="00C37051"/>
    <w:rsid w:val="00C40A82"/>
    <w:rsid w:val="00C43B5F"/>
    <w:rsid w:val="00C54F58"/>
    <w:rsid w:val="00C55491"/>
    <w:rsid w:val="00C60F58"/>
    <w:rsid w:val="00C619F8"/>
    <w:rsid w:val="00C73614"/>
    <w:rsid w:val="00C74933"/>
    <w:rsid w:val="00C76EE3"/>
    <w:rsid w:val="00C8249C"/>
    <w:rsid w:val="00C874B9"/>
    <w:rsid w:val="00C87D6B"/>
    <w:rsid w:val="00CA1622"/>
    <w:rsid w:val="00CA2B4E"/>
    <w:rsid w:val="00CB2047"/>
    <w:rsid w:val="00CB285F"/>
    <w:rsid w:val="00CB7C30"/>
    <w:rsid w:val="00CE41B0"/>
    <w:rsid w:val="00CF471B"/>
    <w:rsid w:val="00D01DC1"/>
    <w:rsid w:val="00D058D8"/>
    <w:rsid w:val="00D068FA"/>
    <w:rsid w:val="00D1267E"/>
    <w:rsid w:val="00D230EA"/>
    <w:rsid w:val="00D31325"/>
    <w:rsid w:val="00D40729"/>
    <w:rsid w:val="00D423DA"/>
    <w:rsid w:val="00D439E6"/>
    <w:rsid w:val="00D45C63"/>
    <w:rsid w:val="00D5304A"/>
    <w:rsid w:val="00D54D6D"/>
    <w:rsid w:val="00D56514"/>
    <w:rsid w:val="00D570BC"/>
    <w:rsid w:val="00D63F73"/>
    <w:rsid w:val="00D72B58"/>
    <w:rsid w:val="00D84E18"/>
    <w:rsid w:val="00D85A1A"/>
    <w:rsid w:val="00D87974"/>
    <w:rsid w:val="00D92479"/>
    <w:rsid w:val="00DA0BA6"/>
    <w:rsid w:val="00DA501F"/>
    <w:rsid w:val="00DC37B9"/>
    <w:rsid w:val="00DD4A38"/>
    <w:rsid w:val="00DE0C77"/>
    <w:rsid w:val="00DF1649"/>
    <w:rsid w:val="00DF3CDD"/>
    <w:rsid w:val="00DF63B4"/>
    <w:rsid w:val="00E00DD3"/>
    <w:rsid w:val="00E13A76"/>
    <w:rsid w:val="00E20734"/>
    <w:rsid w:val="00E24B8C"/>
    <w:rsid w:val="00E26B15"/>
    <w:rsid w:val="00E439A8"/>
    <w:rsid w:val="00E648FF"/>
    <w:rsid w:val="00E771B7"/>
    <w:rsid w:val="00E85BF7"/>
    <w:rsid w:val="00EA041A"/>
    <w:rsid w:val="00ED08E1"/>
    <w:rsid w:val="00ED37D7"/>
    <w:rsid w:val="00ED7195"/>
    <w:rsid w:val="00EE68BC"/>
    <w:rsid w:val="00EF499A"/>
    <w:rsid w:val="00EF4B0F"/>
    <w:rsid w:val="00F105AA"/>
    <w:rsid w:val="00F10CCB"/>
    <w:rsid w:val="00F20902"/>
    <w:rsid w:val="00F22A0E"/>
    <w:rsid w:val="00F24E63"/>
    <w:rsid w:val="00F2613E"/>
    <w:rsid w:val="00F339F5"/>
    <w:rsid w:val="00F37062"/>
    <w:rsid w:val="00F41AC0"/>
    <w:rsid w:val="00F54AD7"/>
    <w:rsid w:val="00F600AC"/>
    <w:rsid w:val="00F646E9"/>
    <w:rsid w:val="00F72464"/>
    <w:rsid w:val="00F77699"/>
    <w:rsid w:val="00F8164B"/>
    <w:rsid w:val="00F83B75"/>
    <w:rsid w:val="00F8738A"/>
    <w:rsid w:val="00F87AEF"/>
    <w:rsid w:val="00FA4028"/>
    <w:rsid w:val="00FB3BAB"/>
    <w:rsid w:val="00FC15F4"/>
    <w:rsid w:val="00FC23A4"/>
    <w:rsid w:val="00FC5BC6"/>
    <w:rsid w:val="00FC7014"/>
    <w:rsid w:val="00FD23BA"/>
    <w:rsid w:val="00FE035E"/>
    <w:rsid w:val="00FE06DE"/>
    <w:rsid w:val="00FF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2A98756"/>
  <w15:docId w15:val="{A85F92C2-21C8-4A1A-98C0-CAEA092E7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qFormat/>
    <w:rsid w:val="00F77699"/>
    <w:pPr>
      <w:keepNext/>
      <w:spacing w:before="12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F600AC"/>
    <w:pPr>
      <w:keepNext/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00FB9"/>
    <w:pPr>
      <w:keepNext/>
      <w:keepLines/>
      <w:spacing w:before="120" w:after="120" w:line="240" w:lineRule="auto"/>
      <w:jc w:val="both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4">
    <w:name w:val="heading 4"/>
    <w:basedOn w:val="a"/>
    <w:next w:val="a"/>
    <w:link w:val="40"/>
    <w:rsid w:val="0026259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48F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7699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F600AC"/>
    <w:rPr>
      <w:rFonts w:ascii="Times New Roman" w:eastAsia="Times New Roman" w:hAnsi="Times New Roman" w:cs="Times New Roman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6259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E48FA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E48FA"/>
  </w:style>
  <w:style w:type="paragraph" w:customStyle="1" w:styleId="ConsPlusNormal">
    <w:name w:val="ConsPlusNormal"/>
    <w:rsid w:val="008E48FA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uiPriority w:val="99"/>
    <w:rsid w:val="008E48F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</w:rPr>
  </w:style>
  <w:style w:type="paragraph" w:styleId="21">
    <w:name w:val="Body Text 2"/>
    <w:basedOn w:val="a"/>
    <w:link w:val="22"/>
    <w:rsid w:val="008E48FA"/>
    <w:pPr>
      <w:spacing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22">
    <w:name w:val="Основной текст 2 Знак"/>
    <w:basedOn w:val="a0"/>
    <w:link w:val="21"/>
    <w:rsid w:val="008E48FA"/>
    <w:rPr>
      <w:rFonts w:ascii="Times New Roman" w:eastAsia="Times New Roman" w:hAnsi="Times New Roman" w:cs="Times New Roman"/>
      <w:lang w:eastAsia="ru-RU"/>
    </w:rPr>
  </w:style>
  <w:style w:type="paragraph" w:customStyle="1" w:styleId="Style4">
    <w:name w:val="Style4"/>
    <w:basedOn w:val="a"/>
    <w:uiPriority w:val="99"/>
    <w:rsid w:val="008E48FA"/>
    <w:pPr>
      <w:widowControl w:val="0"/>
      <w:autoSpaceDE w:val="0"/>
      <w:autoSpaceDN w:val="0"/>
      <w:adjustRightInd w:val="0"/>
      <w:spacing w:line="323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8E48FA"/>
    <w:rPr>
      <w:rFonts w:ascii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8E48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8E48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E48FA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8E48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E48FA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8E48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8E48F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8E48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E48FA"/>
    <w:pPr>
      <w:widowControl w:val="0"/>
      <w:autoSpaceDE w:val="0"/>
      <w:autoSpaceDN w:val="0"/>
      <w:adjustRightInd w:val="0"/>
      <w:spacing w:line="451" w:lineRule="exact"/>
      <w:ind w:firstLine="106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8E48F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8E48FA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E48FA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E48FA"/>
    <w:pPr>
      <w:widowControl w:val="0"/>
      <w:autoSpaceDE w:val="0"/>
      <w:autoSpaceDN w:val="0"/>
      <w:adjustRightInd w:val="0"/>
      <w:spacing w:line="33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8E48FA"/>
    <w:pPr>
      <w:widowControl w:val="0"/>
      <w:autoSpaceDE w:val="0"/>
      <w:autoSpaceDN w:val="0"/>
      <w:adjustRightInd w:val="0"/>
      <w:spacing w:line="322" w:lineRule="exact"/>
      <w:ind w:hanging="48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8E48FA"/>
    <w:rPr>
      <w:rFonts w:ascii="Times New Roman" w:hAnsi="Times New Roman" w:cs="Times New Roman"/>
      <w:sz w:val="22"/>
      <w:szCs w:val="22"/>
    </w:rPr>
  </w:style>
  <w:style w:type="paragraph" w:customStyle="1" w:styleId="12">
    <w:name w:val="Абзац списка1"/>
    <w:basedOn w:val="a"/>
    <w:uiPriority w:val="99"/>
    <w:qFormat/>
    <w:rsid w:val="008E48FA"/>
    <w:pPr>
      <w:ind w:left="720"/>
    </w:pPr>
    <w:rPr>
      <w:rFonts w:ascii="Calibri" w:eastAsia="Calibri" w:hAnsi="Calibri" w:cs="Calibri"/>
    </w:rPr>
  </w:style>
  <w:style w:type="paragraph" w:customStyle="1" w:styleId="Default">
    <w:name w:val="Default"/>
    <w:rsid w:val="008E48FA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8E48FA"/>
    <w:pPr>
      <w:spacing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Нормальный"/>
    <w:rsid w:val="008E48FA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8E4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1"/>
    <w:qFormat/>
    <w:rsid w:val="00504C4F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Intense Emphasis"/>
    <w:basedOn w:val="a0"/>
    <w:uiPriority w:val="21"/>
    <w:qFormat/>
    <w:rsid w:val="008E48FA"/>
    <w:rPr>
      <w:b/>
      <w:bCs/>
      <w:i/>
      <w:iCs/>
      <w:color w:val="4F81BD"/>
    </w:rPr>
  </w:style>
  <w:style w:type="paragraph" w:styleId="af0">
    <w:name w:val="footnote text"/>
    <w:basedOn w:val="a"/>
    <w:link w:val="af1"/>
    <w:rsid w:val="008E48FA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8E48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8E48FA"/>
    <w:rPr>
      <w:vertAlign w:val="superscript"/>
    </w:rPr>
  </w:style>
  <w:style w:type="paragraph" w:styleId="af3">
    <w:name w:val="Balloon Text"/>
    <w:basedOn w:val="a"/>
    <w:link w:val="af4"/>
    <w:uiPriority w:val="99"/>
    <w:semiHidden/>
    <w:unhideWhenUsed/>
    <w:rsid w:val="008E48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E48FA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DF3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2"/>
    <w:basedOn w:val="4"/>
    <w:rsid w:val="008E7B50"/>
    <w:pPr>
      <w:spacing w:before="120" w:after="120"/>
      <w:jc w:val="both"/>
    </w:pPr>
  </w:style>
  <w:style w:type="character" w:customStyle="1" w:styleId="30">
    <w:name w:val="Заголовок 3 Знак"/>
    <w:basedOn w:val="a0"/>
    <w:link w:val="3"/>
    <w:uiPriority w:val="9"/>
    <w:rsid w:val="00800FB9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styleId="af6">
    <w:name w:val="Placeholder Text"/>
    <w:basedOn w:val="a0"/>
    <w:uiPriority w:val="99"/>
    <w:semiHidden/>
    <w:rsid w:val="000C571E"/>
    <w:rPr>
      <w:color w:val="808080"/>
    </w:rPr>
  </w:style>
  <w:style w:type="table" w:customStyle="1" w:styleId="13">
    <w:name w:val="Сетка таблицы1"/>
    <w:basedOn w:val="a1"/>
    <w:next w:val="af5"/>
    <w:uiPriority w:val="59"/>
    <w:rsid w:val="004F0865"/>
    <w:pPr>
      <w:spacing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4">
    <w:name w:val="toc 1"/>
    <w:basedOn w:val="a"/>
    <w:next w:val="a"/>
    <w:autoRedefine/>
    <w:uiPriority w:val="39"/>
    <w:unhideWhenUsed/>
    <w:rsid w:val="008C4C83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8C4C8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4C8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04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hyperlink" Target="http://lib.mgsu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kodeks.mgsu.ru:809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olochnoe.ru/journal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BAB2C-703E-4085-B6FF-E65E38B69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6840</Words>
  <Characters>38989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Игнатьева</dc:creator>
  <cp:lastModifiedBy>Пользователь Windows</cp:lastModifiedBy>
  <cp:revision>2</cp:revision>
  <cp:lastPrinted>2020-01-22T11:16:00Z</cp:lastPrinted>
  <dcterms:created xsi:type="dcterms:W3CDTF">2020-11-29T19:30:00Z</dcterms:created>
  <dcterms:modified xsi:type="dcterms:W3CDTF">2020-11-29T19:30:00Z</dcterms:modified>
</cp:coreProperties>
</file>