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377"/>
        <w:gridCol w:w="8079"/>
      </w:tblGrid>
      <w:tr w:rsidR="008E48FA" w:rsidRPr="008E48FA" w:rsidTr="009A1C8F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FA" w:rsidRPr="008E48FA" w:rsidRDefault="008E48FA" w:rsidP="008E48FA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8890</wp:posOffset>
                  </wp:positionV>
                  <wp:extent cx="808355" cy="80835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48FA" w:rsidRPr="008E48FA" w:rsidRDefault="008E48FA" w:rsidP="008E48F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8E48FA" w:rsidRPr="008E48FA" w:rsidRDefault="008E48FA" w:rsidP="008E48FA">
            <w:pPr>
              <w:keepNext/>
              <w:spacing w:before="240" w:after="60" w:line="240" w:lineRule="auto"/>
              <w:ind w:right="-20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СЕЛЬСКОГО ХОЗЯЙСТВА РОССИЙСКОЙ ФЕДЕРАЦИИ</w:t>
            </w:r>
          </w:p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 высшего  образования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8E48F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(ФГБОУ ВО ргау - 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E48FA" w:rsidRPr="008E48FA" w:rsidRDefault="0027435B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7" o:spid="_x0000_s1026" style="position:absolute;left:0;text-align:left;margin-left:-5.25pt;margin-top:1.3pt;width:485.1pt;height:2.6pt;z-index:251659264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">
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/>
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sKMMAAADaAAAADwAAAGRycy9kb3ducmV2LnhtbESPQWvCQBSE74L/YXmCN93Ug9XoKlUQ&#10;BO2hVtDja/Y1CWbfhuzTxH/fLRR6HGbmG2a57lylHtSE0rOBl3ECijjztuTcwPlzN5qBCoJssfJM&#10;Bp4UYL3q95aYWt/yBz1OkqsI4ZCigUKkTrUOWUEOw9jXxNH79o1DibLJtW2wjXBX6UmSTLXDkuNC&#10;gTVtC8pup7szEOyTvy6z46XdnK83KV/fpTvMjRkOurcFKKFO/sN/7b01MIffK/EG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U7CjDAAAA2gAAAA8AAAAAAAAAAAAA&#10;AAAAoQIAAGRycy9kb3ducmV2LnhtbFBLBQYAAAAABAAEAPkAAACRAwAAAAA=&#10;" strokeweight="1.25pt"/>
          </v:group>
        </w:pic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8E48FA" w:rsidRPr="008E48FA" w:rsidRDefault="008E48FA" w:rsidP="008E48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397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48FA" w:rsidRPr="008E48FA" w:rsidRDefault="008E48FA" w:rsidP="008E48FA">
      <w:pPr>
        <w:spacing w:after="0" w:line="240" w:lineRule="auto"/>
        <w:ind w:left="4962" w:right="-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4678" w:righ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УМУ </w:t>
      </w:r>
      <w:r w:rsidR="00F8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А.В. Ещин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“____”______________201__ г.</w:t>
      </w:r>
    </w:p>
    <w:p w:rsidR="008E48FA" w:rsidRPr="008E48FA" w:rsidRDefault="008E48FA" w:rsidP="008E48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НАПИСАНИЮ КУРСОВОЙ РАБОТЫ / ПРОЕКТА ДИСЦИПЛИНЫ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____________ факультета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</w:p>
    <w:p w:rsidR="008E48FA" w:rsidRPr="008E48FA" w:rsidRDefault="008E48FA" w:rsidP="008E48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Профиль/программа:</w:t>
      </w:r>
    </w:p>
    <w:p w:rsidR="008E48FA" w:rsidRPr="008E48FA" w:rsidRDefault="008E48FA" w:rsidP="008E48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</w:t>
      </w:r>
    </w:p>
    <w:p w:rsidR="008E48FA" w:rsidRPr="008E48FA" w:rsidRDefault="008E48FA" w:rsidP="008E48F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/ модуль___</w:t>
      </w:r>
    </w:p>
    <w:p w:rsidR="008E48FA" w:rsidRPr="008E48FA" w:rsidRDefault="008E48FA" w:rsidP="008E48F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20__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Составитель________________________________________________________</w:t>
      </w:r>
    </w:p>
    <w:p w:rsidR="008E48FA" w:rsidRPr="008E48FA" w:rsidRDefault="008E48FA" w:rsidP="008E48FA">
      <w:pPr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составителей, ученая степень, ученое звание)</w:t>
      </w:r>
    </w:p>
    <w:p w:rsidR="008E48FA" w:rsidRPr="008E48FA" w:rsidRDefault="008E48FA" w:rsidP="008E48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________ 201__г.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_________________________________________________________</w:t>
      </w:r>
    </w:p>
    <w:p w:rsidR="008E48FA" w:rsidRPr="008E48FA" w:rsidRDefault="008E48FA" w:rsidP="008E48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ученая степень, ученое звание)</w:t>
      </w:r>
    </w:p>
    <w:p w:rsidR="008E48FA" w:rsidRPr="008E48FA" w:rsidRDefault="008E48FA" w:rsidP="008E48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________ 201__г.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обсуждены на заседании кафедры 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53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«__»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________201_ г.,   протокол № __</w:t>
      </w:r>
    </w:p>
    <w:p w:rsidR="008E48FA" w:rsidRPr="008E48FA" w:rsidRDefault="008E48FA" w:rsidP="008E48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______________________________________________________</w:t>
      </w:r>
    </w:p>
    <w:p w:rsidR="008E48FA" w:rsidRPr="008E48FA" w:rsidRDefault="008E48FA" w:rsidP="008E48F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8E48FA" w:rsidRPr="008E48FA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D56514" w:rsidRPr="00D56514" w:rsidRDefault="00D56514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14" w:rsidRPr="00D56514" w:rsidRDefault="00D56514" w:rsidP="00D5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514" w:rsidRDefault="00D56514" w:rsidP="003A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УМУ</w:t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A02F8"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5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Романова</w:t>
      </w:r>
    </w:p>
    <w:p w:rsidR="00D56514" w:rsidRPr="00D56514" w:rsidRDefault="00D56514" w:rsidP="00D5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14" w:rsidRPr="00D56514" w:rsidRDefault="00D56514" w:rsidP="00D5651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«__» ________ 201__г.</w:t>
      </w:r>
    </w:p>
    <w:p w:rsidR="008E48FA" w:rsidRPr="008E48FA" w:rsidRDefault="008E48FA" w:rsidP="008E48F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(название факультета)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                 (ФИО декана)</w:t>
      </w:r>
    </w:p>
    <w:p w:rsidR="008E48FA" w:rsidRPr="008E48FA" w:rsidRDefault="008E48FA" w:rsidP="008E48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«__» ________ 201__г.</w:t>
      </w:r>
    </w:p>
    <w:p w:rsidR="008E48FA" w:rsidRPr="008E48FA" w:rsidRDefault="008E48FA" w:rsidP="008E48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УМК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  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3781" w:rsidRPr="00A4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(факультет, на котором  реализуется  дисциплина)      (подпись)        (ФИО)</w:t>
      </w:r>
    </w:p>
    <w:p w:rsidR="008E48FA" w:rsidRPr="008E48FA" w:rsidRDefault="008E48FA" w:rsidP="008E48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«__» ________ 201__г.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FA" w:rsidRPr="008E48FA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AD" w:rsidRPr="004E12AD" w:rsidRDefault="004E12AD" w:rsidP="004E12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электронного варианта получена:</w:t>
      </w:r>
    </w:p>
    <w:p w:rsidR="004E12AD" w:rsidRPr="004E12AD" w:rsidRDefault="004E12AD" w:rsidP="004E12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поддержки</w:t>
      </w:r>
    </w:p>
    <w:p w:rsidR="004E12AD" w:rsidRPr="004E12AD" w:rsidRDefault="004E12AD" w:rsidP="004E12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 УИТ</w:t>
      </w:r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К.И. </w:t>
      </w:r>
      <w:proofErr w:type="spellStart"/>
      <w:r w:rsidRPr="004E12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Ханжиян</w:t>
      </w:r>
      <w:proofErr w:type="spellEnd"/>
    </w:p>
    <w:p w:rsidR="008E48FA" w:rsidRPr="008E48FA" w:rsidRDefault="008E48FA" w:rsidP="004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4E12AD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48FA" w:rsidRPr="008E48FA" w:rsidRDefault="008E48FA" w:rsidP="008E48F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F8738A" w:rsidRDefault="008E48FA" w:rsidP="00F8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1E0"/>
      </w:tblPr>
      <w:tblGrid>
        <w:gridCol w:w="534"/>
        <w:gridCol w:w="8034"/>
        <w:gridCol w:w="708"/>
      </w:tblGrid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8034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Аннотация</w:t>
            </w:r>
            <w:r w:rsidR="00945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/реферат</w:t>
            </w: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курсовой работы/проекта</w:t>
            </w: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 обучающегося, формируемые в результате выполнения курсовой работы/проекта</w:t>
            </w:r>
          </w:p>
          <w:p w:rsidR="008E48FA" w:rsidRPr="008E48FA" w:rsidRDefault="008E48FA" w:rsidP="008E48FA">
            <w:pPr>
              <w:keepNext/>
              <w:numPr>
                <w:ilvl w:val="0"/>
                <w:numId w:val="14"/>
              </w:num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Структура курсовой работы/проекта</w:t>
            </w:r>
          </w:p>
          <w:p w:rsidR="008E48FA" w:rsidRPr="008E48FA" w:rsidRDefault="008E48FA" w:rsidP="008E48FA">
            <w:pPr>
              <w:keepNext/>
              <w:numPr>
                <w:ilvl w:val="0"/>
                <w:numId w:val="14"/>
              </w:num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Порядок выполнения курсовой работы/проекта</w:t>
            </w:r>
          </w:p>
          <w:p w:rsidR="008E48FA" w:rsidRPr="008E48FA" w:rsidRDefault="008E48FA" w:rsidP="008E48F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</w:t>
            </w:r>
            <w:r w:rsidR="003A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оформлению курсовой работы/проекта</w:t>
            </w:r>
          </w:p>
          <w:p w:rsidR="008E48FA" w:rsidRPr="008E48FA" w:rsidRDefault="008E48FA" w:rsidP="008E48FA">
            <w:pPr>
              <w:keepNext/>
              <w:numPr>
                <w:ilvl w:val="0"/>
                <w:numId w:val="14"/>
              </w:num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Порядок защиты курсовой работы/проекта</w:t>
            </w:r>
          </w:p>
          <w:p w:rsidR="008E48FA" w:rsidRPr="008E48FA" w:rsidRDefault="008E48FA" w:rsidP="008E48F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курсовой работы/проекта</w:t>
            </w:r>
          </w:p>
          <w:p w:rsidR="008E48FA" w:rsidRPr="008E48FA" w:rsidRDefault="008E48FA" w:rsidP="008E48FA">
            <w:pPr>
              <w:keepNext/>
              <w:numPr>
                <w:ilvl w:val="0"/>
                <w:numId w:val="14"/>
              </w:num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Методическое, программное обеспечение курсовой работы/проекта</w:t>
            </w:r>
          </w:p>
          <w:p w:rsidR="008E48FA" w:rsidRPr="008E48FA" w:rsidRDefault="008E48FA" w:rsidP="008E48FA">
            <w:pPr>
              <w:spacing w:after="12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keepNext/>
              <w:spacing w:before="24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4" w:type="dxa"/>
          </w:tcPr>
          <w:p w:rsidR="008E48FA" w:rsidRPr="008E48FA" w:rsidRDefault="008E48FA" w:rsidP="008E48FA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E48FA" w:rsidRPr="008E48FA" w:rsidRDefault="008E48FA" w:rsidP="008E48FA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АННОТАЦИЯ</w:t>
      </w:r>
    </w:p>
    <w:p w:rsidR="009A1C8F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Даётся краткая характеристика курсовой работы/проекта с точки зрения её содержания, места, значения, в учебном процессе и подготовки бакалавра/магистра; указываются роль курсовой работы/проекта в освоении дисциплины «_______________» для направ</w:t>
      </w:r>
      <w:r w:rsidR="009A1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 подготовки ______________.</w:t>
      </w:r>
    </w:p>
    <w:p w:rsidR="008E48FA" w:rsidRPr="008E48FA" w:rsidRDefault="009A1C8F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работа/проект имеет _________________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(реферативный, практический, опытно-экспериментальный, конструкторский, технологический, проектный, экономический и др.)</w:t>
      </w:r>
      <w:r w:rsidR="008E48FA"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1.Цель и задачи курсовой работы/проекта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работы/проекта по дисциплине «_____________» для направления подготовки «___________________» проводится с целью……</w:t>
      </w:r>
    </w:p>
    <w:p w:rsidR="008E48FA" w:rsidRPr="008E48FA" w:rsidRDefault="008E48FA" w:rsidP="008E48FA">
      <w:pPr>
        <w:tabs>
          <w:tab w:val="left" w:pos="52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работа/проект позволяет решить следующие задачи:</w:t>
      </w:r>
    </w:p>
    <w:p w:rsidR="008E48FA" w:rsidRPr="008E48FA" w:rsidRDefault="008E48FA" w:rsidP="008E48FA">
      <w:pPr>
        <w:numPr>
          <w:ilvl w:val="0"/>
          <w:numId w:val="10"/>
        </w:numPr>
        <w:tabs>
          <w:tab w:val="left" w:pos="52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21927845"/>
    </w:p>
    <w:p w:rsidR="008E48FA" w:rsidRPr="008E48FA" w:rsidRDefault="008E48FA" w:rsidP="008E48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……..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Компетенции обучающегося, формируемые в результате выполнения курсовой работы/проекта</w:t>
      </w:r>
      <w:r w:rsidRPr="008E48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 дисциплине «_____________» для направления подготовки «___________________»</w:t>
      </w:r>
      <w:bookmarkEnd w:id="0"/>
      <w:r w:rsidR="00D570B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570BC" w:rsidRDefault="008E48FA" w:rsidP="00D5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 курсовой работе/проекте по дисциплине «_______» требований ФГОС ВО, ОПОП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по направлению (профилю</w:t>
      </w:r>
      <w:r w:rsidR="009A1C8F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/специальности/программе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подготовки _______________ должна </w:t>
      </w:r>
    </w:p>
    <w:p w:rsidR="00D570BC" w:rsidRPr="00D570BC" w:rsidRDefault="00D570BC" w:rsidP="00D57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(шифр, название) </w:t>
      </w:r>
    </w:p>
    <w:p w:rsidR="008E48FA" w:rsidRPr="00D570BC" w:rsidRDefault="008E48FA" w:rsidP="00D57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следующие</w:t>
      </w:r>
      <w:r w:rsidR="00D5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BC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представленные в таблице 1.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</w:t>
      </w:r>
      <w:r w:rsidRPr="008E48FA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Структура курсовой работы/проекта</w:t>
      </w:r>
    </w:p>
    <w:p w:rsidR="009A1C8F" w:rsidRPr="00D31325" w:rsidRDefault="009A1C8F" w:rsidP="009A1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курсовой работы/проекта определяется кафедрой самостоятельно с учётом требований к результатам подготовки специалистов данного направления/специальности/программы; характера курсовой работы/проекта, специфики учебной дисциплины и т.д.</w:t>
      </w:r>
    </w:p>
    <w:p w:rsidR="008E48FA" w:rsidRDefault="008E48FA" w:rsidP="008E4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курсовая работа должна быть </w:t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20 - 25 страниц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текста.</w:t>
      </w:r>
    </w:p>
    <w:p w:rsidR="009A1C8F" w:rsidRDefault="009A1C8F" w:rsidP="008E4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курсовой работы/проекта</w:t>
      </w:r>
      <w:r w:rsidR="00837D70">
        <w:rPr>
          <w:rFonts w:ascii="Times New Roman" w:hAnsi="Times New Roman" w:cs="Times New Roman"/>
          <w:sz w:val="28"/>
          <w:szCs w:val="28"/>
        </w:rPr>
        <w:t>:</w:t>
      </w:r>
    </w:p>
    <w:p w:rsidR="00082133" w:rsidRPr="008E48FA" w:rsidRDefault="00082133" w:rsidP="0008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Структура курсовой работы/проекта и объем отдельных разделов</w:t>
      </w:r>
    </w:p>
    <w:p w:rsidR="00082133" w:rsidRPr="008E48FA" w:rsidRDefault="00082133" w:rsidP="0008213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3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6254"/>
        <w:gridCol w:w="2340"/>
      </w:tblGrid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структуры курсовой работы/проекта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(примерный) страниц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  <w:r w:rsidR="0094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CCD" w:rsidRPr="00E64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Аннотация/реферат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 (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исследуемого вопроса</w:t>
            </w: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Заключение/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по теме исследования с обоснованием их целесообразности и эффективности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Библиографический список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33" w:rsidRPr="008E48FA" w:rsidTr="00D3132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(включают примеры входных и выходных данных)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33" w:rsidRPr="008E48FA" w:rsidRDefault="00082133" w:rsidP="00D313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082133" w:rsidRPr="008E48FA" w:rsidRDefault="00082133" w:rsidP="0008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таблице 2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представлена типовая структура курсовой работы/ проекта. Все части курсовой работы/проекта должны быть изложены в строгой логической последовательности, вытекать одна из другой и быть взаимосвязанными.</w:t>
      </w:r>
    </w:p>
    <w:p w:rsidR="00082133" w:rsidRPr="008E48FA" w:rsidRDefault="00082133" w:rsidP="0008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Любая курсовая работа/проект имеет свои отличительные особенности, вытекающие из своеобразия объекта исследования, наличия и полноты источников информации, глубины знаний студентов, их умений и навыков самостоятельной работы. Вместе с тем, каждая курсовая работа/проект должна быть построена по общей схеме на основе данных методических указаний, отражающих современный уровень требований ФГОС </w:t>
      </w:r>
      <w:proofErr w:type="gramStart"/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82133" w:rsidRPr="008E48FA" w:rsidRDefault="00082133" w:rsidP="0008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Требование единства относится к форме построения структуры курсовой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работы/проекта, но не к ее содержанию. </w:t>
      </w:r>
    </w:p>
    <w:p w:rsidR="00082133" w:rsidRPr="008E48FA" w:rsidRDefault="00082133" w:rsidP="0008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70" w:rsidRPr="008E48FA" w:rsidRDefault="00837D70" w:rsidP="008E4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8E48FA" w:rsidRPr="008E48FA" w:rsidSect="009A1C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8FA" w:rsidRPr="00A43781" w:rsidRDefault="008E48FA" w:rsidP="003A02F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1 -</w:t>
      </w:r>
      <w:r w:rsidR="00A43781" w:rsidRPr="00A4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 выполнения </w:t>
      </w:r>
      <w:r w:rsidRPr="00F8738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курсовой работы/проекта по учебной дисциплине</w:t>
      </w:r>
    </w:p>
    <w:tbl>
      <w:tblPr>
        <w:tblW w:w="14709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992"/>
        <w:gridCol w:w="3658"/>
        <w:gridCol w:w="3281"/>
        <w:gridCol w:w="3240"/>
        <w:gridCol w:w="3000"/>
      </w:tblGrid>
      <w:tr w:rsidR="008E48FA" w:rsidRPr="008E48FA" w:rsidTr="009A1C8F">
        <w:tc>
          <w:tcPr>
            <w:tcW w:w="538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компе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тенции</w:t>
            </w:r>
            <w:proofErr w:type="spellEnd"/>
          </w:p>
        </w:tc>
        <w:tc>
          <w:tcPr>
            <w:tcW w:w="3658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компетенции (или её части)</w:t>
            </w:r>
          </w:p>
        </w:tc>
        <w:tc>
          <w:tcPr>
            <w:tcW w:w="9521" w:type="dxa"/>
            <w:gridSpan w:val="3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результате выполнения курсовой работы/проекта по учебной дисциплине  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должны:</w:t>
            </w:r>
          </w:p>
        </w:tc>
      </w:tr>
      <w:tr w:rsidR="008E48FA" w:rsidRPr="008E48FA" w:rsidTr="009A1C8F">
        <w:tc>
          <w:tcPr>
            <w:tcW w:w="538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8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</w:t>
            </w:r>
          </w:p>
        </w:tc>
        <w:tc>
          <w:tcPr>
            <w:tcW w:w="324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</w:t>
            </w: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8FA" w:rsidRPr="008E48FA" w:rsidTr="009A1C8F">
        <w:tc>
          <w:tcPr>
            <w:tcW w:w="53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8E48FA" w:rsidRPr="008E48FA" w:rsidRDefault="008E48FA" w:rsidP="008E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48FA" w:rsidRPr="008E48FA" w:rsidSect="009A1C8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4. Порядок выполнения курсовой работы/проекта</w:t>
      </w:r>
    </w:p>
    <w:p w:rsid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 </w:t>
      </w: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темы</w:t>
      </w:r>
    </w:p>
    <w:p w:rsidR="008E48FA" w:rsidRPr="007349D9" w:rsidRDefault="007349D9" w:rsidP="007349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9D9">
        <w:rPr>
          <w:rFonts w:ascii="Times New Roman" w:eastAsia="Calibri" w:hAnsi="Times New Roman" w:cs="Times New Roman"/>
          <w:sz w:val="28"/>
          <w:szCs w:val="28"/>
        </w:rPr>
        <w:t>Студент самостоятельно выбирает тему курсово</w:t>
      </w:r>
      <w:r w:rsidR="00945CCD">
        <w:rPr>
          <w:rFonts w:ascii="Times New Roman" w:eastAsia="Calibri" w:hAnsi="Times New Roman" w:cs="Times New Roman"/>
          <w:sz w:val="28"/>
          <w:szCs w:val="28"/>
        </w:rPr>
        <w:t xml:space="preserve">й работы/проекта </w:t>
      </w:r>
      <w:r w:rsidRPr="007349D9">
        <w:rPr>
          <w:rFonts w:ascii="Times New Roman" w:eastAsia="Calibri" w:hAnsi="Times New Roman" w:cs="Times New Roman"/>
          <w:sz w:val="28"/>
          <w:szCs w:val="28"/>
        </w:rPr>
        <w:t xml:space="preserve">из предлагаемого списка тем, или </w:t>
      </w:r>
      <w:r w:rsidR="007E292C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7349D9">
        <w:rPr>
          <w:rFonts w:ascii="Times New Roman" w:eastAsia="Calibri" w:hAnsi="Times New Roman" w:cs="Times New Roman"/>
          <w:sz w:val="28"/>
          <w:szCs w:val="28"/>
        </w:rPr>
        <w:t xml:space="preserve">предложить свою тему при условии обоснования им её целесообразности. Тема может быть уточнена по согласованию с руководителем </w:t>
      </w:r>
      <w:r w:rsidR="00006C56" w:rsidRPr="007349D9">
        <w:rPr>
          <w:rFonts w:ascii="Times New Roman" w:eastAsia="Calibri" w:hAnsi="Times New Roman" w:cs="Times New Roman"/>
          <w:sz w:val="28"/>
          <w:szCs w:val="28"/>
        </w:rPr>
        <w:t>курсово</w:t>
      </w:r>
      <w:r w:rsidR="00006C56">
        <w:rPr>
          <w:rFonts w:ascii="Times New Roman" w:eastAsia="Calibri" w:hAnsi="Times New Roman" w:cs="Times New Roman"/>
          <w:sz w:val="28"/>
          <w:szCs w:val="28"/>
        </w:rPr>
        <w:t>й работы/проекта</w:t>
      </w:r>
      <w:r w:rsidRPr="00734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8FA" w:rsidRPr="008E48FA" w:rsidRDefault="00082133" w:rsidP="003A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8E48FA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E48FA"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FA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тематика курсовых работ/проектов по дисциплине 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«__________________________________________________»</w:t>
      </w:r>
    </w:p>
    <w:p w:rsidR="008E48FA" w:rsidRPr="008E48FA" w:rsidRDefault="008E48FA" w:rsidP="008E48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748"/>
      </w:tblGrid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курсовой работы/проекта</w:t>
            </w: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540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Примечание: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FA" w:rsidRPr="008E48FA" w:rsidRDefault="008E48FA" w:rsidP="008E48FA">
      <w:pPr>
        <w:tabs>
          <w:tab w:val="left" w:pos="1286"/>
        </w:tabs>
        <w:autoSpaceDE w:val="0"/>
        <w:autoSpaceDN w:val="0"/>
        <w:adjustRightInd w:val="0"/>
        <w:spacing w:before="115" w:after="0" w:line="322" w:lineRule="exact"/>
        <w:ind w:right="5" w:firstLine="7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Тематика курсовых работ/проектов должна отвечать учебным задачам дисциплины и наряду с этим соответствовать реальным задачам будущей профессиональной деятельности. Тематика должна основываться на фактическом материале организаций предпочтительнее АПК, на материале, собранном студентами в ходе производственных практик, на результатах научных исследований сотрудников кафедры, аспирантов и студентов и должна охватывать наиболее важные разделы дисциплины, соответствовать примерным темам, указанным в рабочей программе дисциплины.</w:t>
      </w:r>
    </w:p>
    <w:p w:rsidR="008E48FA" w:rsidRPr="008E48FA" w:rsidRDefault="008E48FA" w:rsidP="008E48FA">
      <w:pPr>
        <w:tabs>
          <w:tab w:val="left" w:pos="1286"/>
        </w:tabs>
        <w:autoSpaceDE w:val="0"/>
        <w:autoSpaceDN w:val="0"/>
        <w:adjustRightInd w:val="0"/>
        <w:spacing w:after="0" w:line="322" w:lineRule="exact"/>
        <w:ind w:right="5" w:firstLine="7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курсовой работы/проекта должна соответствовать содержанию дисциплины, быть комплексной, направленной на решение взаимосвязанных задач, объединенных общностью объекта. Вместе с тем один из частных вопросов темы должен быть разработан более подробно. Тема курсовой работы/проекта может быть предложена студентом при условии обоснования им её целесообразности.</w:t>
      </w:r>
    </w:p>
    <w:p w:rsidR="008E48FA" w:rsidRPr="008E48FA" w:rsidRDefault="008E48FA" w:rsidP="008E48FA">
      <w:pPr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Тематика курсовой работы/проекта обсуждается и утверждается на заседании соответствующей кафедры до начала выдачи студентам заданий на курсовую работу/проект. В случае необходимости, тема может быть уточнена по согласованию с руководителем.</w:t>
      </w:r>
    </w:p>
    <w:p w:rsidR="008E48FA" w:rsidRPr="00D31325" w:rsidRDefault="008E48FA" w:rsidP="008E4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курсовой работы/проекта регистрируется в журнале регистрации курсовых работ/проектов на кафедре. </w:t>
      </w:r>
    </w:p>
    <w:p w:rsidR="008E48FA" w:rsidRPr="008E48FA" w:rsidRDefault="008E48FA" w:rsidP="007349D9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целью </w:t>
      </w:r>
      <w:proofErr w:type="gramStart"/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исключения возможности написания курсовой работы/проекта</w:t>
      </w:r>
      <w:proofErr w:type="gramEnd"/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одной теме большим числом студентов устанавливается, что преподаватель должен 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сформировать не менее двадцати тем курсовой работы/проекта по учебной дисциплине. </w:t>
      </w:r>
      <w:r w:rsidR="007349D9" w:rsidRP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зависимости </w:t>
      </w:r>
      <w:r w:rsidR="00A4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специфики учебной дисциплины</w:t>
      </w:r>
      <w:r w:rsidR="007349D9" w:rsidRP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темы кур</w:t>
      </w:r>
      <w:r w:rsid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совой работы</w:t>
      </w:r>
      <w:r w:rsidR="007349D9" w:rsidRP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/проекта может быть одинаковым у студентов группы. В</w:t>
      </w:r>
      <w:r w:rsidR="00A4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этом случае</w:t>
      </w:r>
      <w:r w:rsid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курсовые работы/</w:t>
      </w:r>
      <w:r w:rsidR="007349D9" w:rsidRPr="00734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проекты должны отличаться объектами или базами исследования.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Получение индивидуального задания</w:t>
      </w:r>
    </w:p>
    <w:p w:rsidR="008E48FA" w:rsidRPr="00006C56" w:rsidRDefault="008E48FA" w:rsidP="00006C56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курсовой работы/проекта (Приложение Б) выдаётся за подписью руководителя, датируется днём выдачи и регистрируется на кафедре в журнале. Факт получения задания удостоверяется подписью студента в указанном журнале.</w:t>
      </w:r>
    </w:p>
    <w:p w:rsidR="008E48FA" w:rsidRDefault="007349D9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 Составление плана выполнения</w:t>
      </w:r>
      <w:r w:rsidR="008E48FA"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курсовой работы/проекта</w:t>
      </w:r>
    </w:p>
    <w:p w:rsidR="001828C4" w:rsidRDefault="001828C4" w:rsidP="0018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2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подготовки курсовой работы/проекта составляется кафедрой самостоятельно.</w:t>
      </w:r>
    </w:p>
    <w:p w:rsidR="008E48FA" w:rsidRPr="00006C56" w:rsidRDefault="001828C4" w:rsidP="0018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48FA"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ыбрав тему, определив цель, задачи, структуру и содержание курсовой работы/проекта </w:t>
      </w:r>
      <w:r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8E48FA"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составить</w:t>
      </w:r>
      <w:r w:rsidR="008E48FA"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план-график выполнения </w:t>
      </w:r>
      <w:r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работы/проекта</w:t>
      </w:r>
      <w:r w:rsidR="00D31325"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графика учебного процесса</w:t>
      </w:r>
      <w:r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(табл.</w:t>
      </w:r>
      <w:r w:rsidR="008E48FA" w:rsidRPr="0000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8E48FA" w:rsidRPr="008E48FA" w:rsidRDefault="008E48FA" w:rsidP="008E48FA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 </w:t>
      </w:r>
    </w:p>
    <w:p w:rsidR="008E48FA" w:rsidRPr="008E48FA" w:rsidRDefault="001828C4" w:rsidP="008E48FA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Таблица 4 – Примерный </w:t>
      </w:r>
      <w:r w:rsidR="00D570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8E48FA" w:rsidRPr="008E4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лан-график выполнения курсовой работы/проекта</w:t>
      </w:r>
    </w:p>
    <w:p w:rsidR="008E48FA" w:rsidRPr="008E48FA" w:rsidRDefault="008E48FA" w:rsidP="008E48FA">
      <w:pPr>
        <w:widowControl w:val="0"/>
        <w:shd w:val="clear" w:color="auto" w:fill="FFFFFF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5917"/>
        <w:gridCol w:w="1843"/>
        <w:gridCol w:w="1276"/>
      </w:tblGrid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</w:t>
            </w:r>
          </w:p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недели семестра (модуля)</w:t>
            </w:r>
          </w:p>
        </w:tc>
      </w:tr>
      <w:tr w:rsidR="008E48FA" w:rsidRPr="008E48FA" w:rsidTr="009A1C8F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задания по курсовой работе/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темы и содержания курсовой работы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библиографического списка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научной и методической литературы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материалов, подготовка плана курсовой работы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собранного материала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консультирование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теоретической части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исследования, получение материалов исследования, обработка данных исследования, обобщение полученных результатов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руководителю первого варианта курсовой работы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/проекта</w:t>
            </w: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обсуждение представленного материала и результатов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окончательного варианта курсовой работы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консультирование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курсовой работы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48FA" w:rsidRPr="008E48FA" w:rsidTr="009A1C8F"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курсовой </w:t>
            </w:r>
            <w:r w:rsidRPr="008E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работы/проекта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8FA" w:rsidRPr="008E48FA" w:rsidRDefault="008E48FA" w:rsidP="008E48FA">
            <w:pPr>
              <w:widowControl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48FA" w:rsidRPr="008E48FA" w:rsidRDefault="008E48FA" w:rsidP="008E48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C56" w:rsidRDefault="001828C4" w:rsidP="00006C5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</w:t>
      </w:r>
      <w:r w:rsidR="008E48FA"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разработке структурных элементов  курсовой работы/проекта</w:t>
      </w:r>
    </w:p>
    <w:p w:rsidR="00006C56" w:rsidRDefault="00574073" w:rsidP="00006C5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ра</w:t>
      </w:r>
      <w:r w:rsidR="00006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зработке структурных элементов </w:t>
      </w:r>
      <w:r w:rsidRPr="00574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курсовой работы/проекта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9D" w:rsidRPr="00AE4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разрабатываются </w:t>
      </w:r>
      <w:r w:rsidRPr="00182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кафедрой самостоятельно.</w:t>
      </w:r>
    </w:p>
    <w:p w:rsidR="00006C56" w:rsidRPr="00006C56" w:rsidRDefault="00006C56" w:rsidP="00006C5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48FA" w:rsidRPr="008E48FA" w:rsidRDefault="00574073" w:rsidP="00006C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E48FA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Разработка введения</w:t>
      </w:r>
    </w:p>
    <w:p w:rsidR="008E48FA" w:rsidRDefault="008E48FA" w:rsidP="0000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цель и задачи исследования.</w:t>
      </w:r>
    </w:p>
    <w:p w:rsidR="00006C56" w:rsidRPr="008E48FA" w:rsidRDefault="00006C56" w:rsidP="0000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48FA" w:rsidRPr="008E48FA" w:rsidRDefault="00574073" w:rsidP="00006C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E48FA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Разработка основной части курсовой работы/проекта</w:t>
      </w:r>
    </w:p>
    <w:p w:rsidR="008E48FA" w:rsidRPr="008E48FA" w:rsidRDefault="008E48FA" w:rsidP="0000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 обычно состоит из двух разделов: в первом содержат</w:t>
      </w:r>
      <w:r w:rsidR="00574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теоретические основы темы; раскрыва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ется история вопроса, уровень разработанности вопроса темы в теории и практике посредством сравнительного анализа литературы. </w:t>
      </w:r>
      <w:r w:rsidRPr="008E48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Излагая содержание публикаций других авторов, необходимо </w:t>
      </w:r>
      <w:r w:rsidRPr="008E4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обязательно </w:t>
      </w: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давать ссылки на них.</w:t>
      </w:r>
    </w:p>
    <w:p w:rsidR="008E48FA" w:rsidRPr="008E48FA" w:rsidRDefault="008E48FA" w:rsidP="0000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часть </w:t>
      </w:r>
      <w:r w:rsidRPr="008E48FA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должна носить прикладной характер. В ней необходимо </w:t>
      </w: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привести характеристику конкретного объекта исследования, указать</w:t>
      </w:r>
      <w:r w:rsidR="00D3132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методы и предмет исследования,</w:t>
      </w: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результаты исследования, практических расчетов и направления </w:t>
      </w:r>
      <w:r w:rsidRPr="008E48FA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их использования, а также сформулировать направления совершенствования и реализации</w:t>
      </w:r>
      <w:r w:rsidRPr="008E48F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По данному разделу методических рекомендаций необходима конкретизация в зависимости от характера курсовой работы (реферативная, практическая, опытно-экспериментальная работа</w:t>
      </w:r>
      <w:r w:rsidR="00006C5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и др.</w:t>
      </w: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), либо от характера курсового проекта (конструкторский проект, технологический, экономический</w:t>
      </w:r>
      <w:r w:rsidR="00006C5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и др.</w:t>
      </w: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</w:t>
      </w: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Комментарии по содержанию теоретической и практической частей определяются в зависимости от специфики дисциплины и темы курсовой работы/проекта.</w:t>
      </w: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8E48FA" w:rsidRPr="008E48FA" w:rsidRDefault="00574073" w:rsidP="008E4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E48FA"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.3 Разработка заключения/выводов</w:t>
      </w:r>
    </w:p>
    <w:p w:rsidR="008E48FA" w:rsidRPr="008E48FA" w:rsidRDefault="008E48FA" w:rsidP="00006C56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Основное назначение заключения/выводов - резюмировать содержание курсовой работы/проекта, подвести итоги проведенных исследований, соотнеся их с целью и задачами исследования, сформулированными во введении.</w:t>
      </w:r>
    </w:p>
    <w:p w:rsidR="008E48FA" w:rsidRPr="008E48FA" w:rsidRDefault="00574073" w:rsidP="00006C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4.4</w:t>
      </w:r>
      <w:r w:rsidR="008E48FA" w:rsidRPr="008E4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.4 Оформление библиографического списка </w:t>
      </w:r>
    </w:p>
    <w:p w:rsidR="008E48FA" w:rsidRPr="008E48FA" w:rsidRDefault="008E48FA" w:rsidP="00006C5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В библиографический список включаются источники, на которые есть ссылки в тексте курсовой работы/проекта (не менее …источников). Обязательно присутствие источников, опубликованных в течение последних 3-х лет и зарубежных источников.  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8E48FA" w:rsidRPr="008E48FA" w:rsidRDefault="008E48FA" w:rsidP="008E4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  <w:r w:rsidR="005740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8E48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.5 Оформление Приложения (по необходимости)</w:t>
      </w:r>
    </w:p>
    <w:p w:rsidR="008E48FA" w:rsidRPr="008E48FA" w:rsidRDefault="008E48FA" w:rsidP="008E4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являются самостоятельной частью работы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приложениях курсовой работы/проекта помещают материал, дополняющий основной текст. </w:t>
      </w:r>
    </w:p>
    <w:p w:rsidR="008E48FA" w:rsidRPr="008E48FA" w:rsidRDefault="008E48FA" w:rsidP="008E4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Приложениями могут быть:</w:t>
      </w:r>
    </w:p>
    <w:p w:rsidR="008E48FA" w:rsidRPr="008E48FA" w:rsidRDefault="008E48FA" w:rsidP="008E48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графики, диаграммы;</w:t>
      </w:r>
    </w:p>
    <w:p w:rsidR="008E48FA" w:rsidRPr="008E48FA" w:rsidRDefault="008E48FA" w:rsidP="008E48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таблицы большого формата, </w:t>
      </w:r>
    </w:p>
    <w:p w:rsidR="008E48FA" w:rsidRPr="008E48FA" w:rsidRDefault="008E48FA" w:rsidP="008E48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статистические данные;</w:t>
      </w:r>
    </w:p>
    <w:p w:rsidR="008E48FA" w:rsidRPr="008E48FA" w:rsidRDefault="008E48FA" w:rsidP="008E48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бухгалтерской отчетности;</w:t>
      </w:r>
    </w:p>
    <w:p w:rsidR="008E48FA" w:rsidRPr="00580403" w:rsidRDefault="008E48FA" w:rsidP="008E48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фотографии, технические (процессуальные) документы и/или их фрагменты, а также тексты, которые по разным причинам не могут быть помещены в основной работе и т.д.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5. Требования оформлению курсовых работ/проектов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 Оформление текстового материала</w:t>
      </w:r>
      <w:r w:rsidRPr="008E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E48FA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  <w:lang w:eastAsia="ru-RU"/>
        </w:rPr>
        <w:t>ГОСТ 7.0.11 – 2011)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работа/проект должна быть выполнена печатным способом с использованием компьютера и принтера  на одной стороне белой бумаги</w:t>
      </w:r>
      <w:r w:rsidRPr="008E48FA">
        <w:rPr>
          <w:rFonts w:ascii="Arial" w:eastAsia="Calibri" w:hAnsi="Arial" w:cs="Arial"/>
          <w:color w:val="171717"/>
          <w:sz w:val="20"/>
          <w:szCs w:val="20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(210x297 мм).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с левой стороны - 25 мм; с правой - 10 мм; в верхней части - 20 мм; в нижней - 20 мм.</w:t>
      </w:r>
      <w:proofErr w:type="gramEnd"/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 New Roman Cyr.</w:t>
      </w: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основного текста: обычный, размер 14 пт. Шрифт заголовков разделов (глав): полужирный, размер 16 пт. Шрифт заголовков подразделов: полужирный, размер 14 пт. Цвет шрифта должен быть черным.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Межсимвольный интервал – обычный. Межстрочный интервал – полуторный. Абзацный отступ – 1,25 см.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должны быть пронумерованы. Порядковый номер ставится в </w:t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середине верхнего поля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Первой страницей считается титульный лист, но номер страницы на нем не проставляется. Рецензия - страница 2, затем 3 и т.д.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имеют </w:t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сквозную нумерацию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работы и обозначаются арабскими цифрами. </w:t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заголовка точка не ставится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заголовок состоит из двух предложений, их разделяют точкой. </w:t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Переносы слов в заголовках не допускаются.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работы по объему должны быть пропорциональными. Каждая глава начинается с новой страницы.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необходимо чётко и логично излагать свои мысли, следует избегать повторений и отступлений от основной темы. Не следует загромождать те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инными описательными материалами.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странице курсовой работы/проекта ставятся дата окончания работы и подпись автора.</w:t>
      </w:r>
    </w:p>
    <w:p w:rsidR="008E48FA" w:rsidRPr="008E48FA" w:rsidRDefault="008E48FA" w:rsidP="008E48FA">
      <w:pPr>
        <w:numPr>
          <w:ilvl w:val="0"/>
          <w:numId w:val="27"/>
        </w:numPr>
        <w:shd w:val="clear" w:color="auto" w:fill="FFFFFF"/>
        <w:tabs>
          <w:tab w:val="left" w:pos="1080"/>
        </w:tabs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Законченную работу следует переплести в папку.</w:t>
      </w:r>
    </w:p>
    <w:p w:rsidR="008E48FA" w:rsidRPr="008E48FA" w:rsidRDefault="008E48FA" w:rsidP="008E48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Написанную и оформленную в соответствии с требованиями курсовую работу/проект студент регистрирует на кафедре. Срок рецензирования – не более 7 дней.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 Оформление ссылок </w:t>
      </w:r>
      <w:r w:rsidRPr="008E4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(ГОСТР 7.0.5)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курсовой работы/проекта необходимо давать краткие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ссылки. Если делается ссылка на источник в целом, то необходимо после упоминания автора или авторского коллектива, а также после приведенной цитаты работы, указать в квадратных скобках номер этого источника в библиографическом списке. Например: </w:t>
      </w:r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 </w:t>
      </w:r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мнению Ван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Штраалена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существуют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крайней мере три случая, когда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биоиндикация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становится незаменимой [7].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внутритекстовую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библиографическую ссылку заключать в круглые скобки, с указанием авторов и года издания объекта ссылки. Например, (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Чекерес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2000).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ссылку приводят на конкретный фрагмент текста документа, в ней указывают порядковый номер и страницы, на которых помещен объект ссылки. Сведения разделяют запятой, заключая в квадратные скобки. Например, [10, с. 81]. Допускается оправданное сокращение цитаты. В данном случае пропущенные слова заменяются многоточием.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_Toc148855330"/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 Оформление иллюстраций</w:t>
      </w:r>
      <w:bookmarkEnd w:id="1"/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8E4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ГОСТ 2.105-95</w:t>
      </w:r>
      <w:r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случае, номер рисунка состоит из номера раздела и порядкового номера иллюстрации, разделенных точкой (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1.1). </w:t>
      </w:r>
      <w:proofErr w:type="gramEnd"/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к рисунку располагается под ним посередине строки. Слово «Рисунок» пишется полностью. В этом случае подпись должна выглядеть так: Рисунок 2 - Жизненные формы растений 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в конце названия не ставится.</w:t>
      </w:r>
    </w:p>
    <w:p w:rsidR="008E48FA" w:rsidRPr="008E48FA" w:rsidRDefault="008E48FA" w:rsidP="008E48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ссылках на иллюстрации следует писать «... в соответствии с рис. 2» при сквозной нумерации и «... в соответствии с рис. 1.2» при нумерации в пределах раздела.</w:t>
      </w:r>
    </w:p>
    <w:p w:rsidR="008E48FA" w:rsidRPr="008E48FA" w:rsidRDefault="008E48FA" w:rsidP="008E48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какая представлена иллюстрация - в виде схемы, графика, диаграммы - подпись всегда должна быть «Рисунок». Подписи типа «Схема 1.2», «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1.5» не допускаются.</w:t>
      </w:r>
    </w:p>
    <w:p w:rsidR="008E48FA" w:rsidRPr="008E48FA" w:rsidRDefault="008E48FA" w:rsidP="008E48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графики, диаграммы (если они не внесены в приложения) должны размещаться сразу после ссылки на них в тексте курсовой работы/проекта. Допускается размещение иллюстраций через определенный промежуток текста в том случае, если размещение иллюстрации непосредственно после ссылки на нее приведет к разрыву и переносу ее на следующую страницу.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регулировки и настройки, позиционное обозначение и надписи на соответствующей планке или панели.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Допускается, при необходимости, номер, присвоенный составной части изделия на иллюстрации, сохранять в пределах документа.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схем расположения элементов конструкций и архитектурно-строительных чертежей зданий (сооружений) указывают марки элементов. 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2" w:name="_Toc148855332"/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 Общие правила представления формул</w:t>
      </w:r>
      <w:bookmarkEnd w:id="2"/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(ГОСТ 2.105-95)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должны быть оформлены в редакторе формул 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Equation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Editor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вставлены в документ как объект.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Большие, длинные и громоздкие формулы, которые имеют в составе знаки суммы, произведения, дифференцирования, интегрирования, размещают на</w:t>
      </w:r>
      <w:r w:rsidRPr="008E48FA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строках. Это касается также и всех нумеруемых формул. Для экономии места несколько коротких однотипных формул, отделенных от текста, можно подать в одной строке, а не одну под одною. Небольшие и несложные формулы, которые не имеют самостоятельного значения, вписывают внутри строк текста.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значений символов и числовых коэффициентов нужно подавать непосредственно под формулой в той последовательности, в которой они приведены в формуле. Значение каждого символа и числового коэффициента нужно подавать с новой строки. Первую строку объяснения начинают со слова «где» без двоеточия.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формулы нужно выделять из текста свободными строками. Выше и ниже каждой формулы нужно оставить не меньше одной свободной строки. Если уравнение не вмещается в одну строку, его следует перенести после знака равенства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(=), 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 знаков плюс (+), минус (-), умножение.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Нумеровать следует лишь те формулы, на которые есть ссылка в следующем тексте.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Порядковые номера помечают арабскими цифрами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круглых скобках около правого поля страницы без точек от формулы к ее номеру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Формулы должны нумероваться сквозной нумерацией арабскими цифрами, которые записывают на уровне формулы справа в круглых скобках.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 (Например, 4.2). Номер, который не вмещается в строке с формулой, переносят ниже формулы. Номер формулы при ее перенесении вмещают на уровне последней строки. Если формула взята в рамку, то номер такой формулы записывают снаружи рамки с правой стороны напротив основной строки формулы. Номер формулы-дроби подают на уровне основной горизонтальной черточки формулы.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группы формул, размещенных на отдельных строках и объединенных фигурной скобкой, помещается справа от острия парантеза, которое находится в середине группы формул и направлено в сторону номера.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 пунктуации в тексте с формулами такое: формула входит в предложение как его равноправный элемент. Поэтому в конце формул и в тексте перед ними знаки препинания ставят в соответствии с правилами пунктуации.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Двоеточие перед формулой ставят лишь в случаях, предусмотренных правилами пунктуации: а) в тексте перед формулой обобщающее слово; б) этого требует построение текста, который предшествует формуле.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препинания между формулами, которые идут одна под одной и не отделены текстом, могут быть запятая или точка с запятой непосредственно за формулой к ее номеру.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8E48F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Влажность почвы </w:t>
      </w:r>
      <w:r w:rsidRPr="008E48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val="en-US" w:eastAsia="ru-RU"/>
        </w:rPr>
        <w:t>W</w:t>
      </w:r>
      <w:r w:rsidRPr="008E48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 xml:space="preserve"> 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в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% вычисляется по формуле:</w:t>
      </w:r>
    </w:p>
    <w:p w:rsidR="008E48FA" w:rsidRPr="008E48FA" w:rsidRDefault="00F646E9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r>
          <w:rPr>
            <w:rFonts w:ascii="Cambria Math" w:hAnsi="Cambria Math" w:cs="Times New Roman"/>
            <w:sz w:val="32"/>
            <w:szCs w:val="32"/>
          </w:rPr>
          <m:t>W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 </w:t>
      </w:r>
      <w:r w:rsidR="008E48FA"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(4.2)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9"/>
          <w:sz w:val="28"/>
          <w:lang w:eastAsia="ru-RU"/>
        </w:rPr>
        <w:t>где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eastAsia="ru-RU"/>
        </w:rPr>
        <w:t>т</w:t>
      </w:r>
      <w:proofErr w:type="gramStart"/>
      <w:r w:rsidRPr="008E48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vertAlign w:val="subscript"/>
          <w:lang w:eastAsia="ru-RU"/>
        </w:rPr>
        <w:t>1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, - масса влажной почвы со стаканчиком, г;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>т</w:t>
      </w:r>
      <w:proofErr w:type="gramStart"/>
      <w:r w:rsidRPr="008E48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vertAlign w:val="subscript"/>
          <w:lang w:eastAsia="ru-RU"/>
        </w:rPr>
        <w:t>0</w:t>
      </w:r>
      <w:proofErr w:type="gramEnd"/>
      <w:r w:rsidRPr="008E48F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- масса высушенной почвы со стаканчиком, г;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lang w:eastAsia="ru-RU"/>
        </w:rPr>
        <w:t xml:space="preserve">т - </w:t>
      </w:r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 xml:space="preserve">масса стаканчика, 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г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.</w:t>
      </w:r>
    </w:p>
    <w:p w:rsidR="008E48FA" w:rsidRPr="008E48FA" w:rsidRDefault="008E48FA" w:rsidP="008E48FA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ссылке на формулу в тексте ее номер ставят в круглых скобках. 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формулы (4.2) следует…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 Оформление таблиц </w:t>
      </w:r>
      <w:r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8E4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ГОСТ 2.105-95</w:t>
      </w:r>
      <w:r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</w:t>
      </w:r>
      <w:r w:rsidRPr="008E48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например</w:t>
      </w: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1.2).</w:t>
      </w:r>
      <w:proofErr w:type="gramEnd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обозначения приложения (</w:t>
      </w:r>
      <w:r w:rsidRPr="008E48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например</w:t>
      </w: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2, табл. 2). </w:t>
      </w:r>
    </w:p>
    <w:p w:rsidR="008E48FA" w:rsidRPr="008E48FA" w:rsidRDefault="008E48FA" w:rsidP="008E48F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следует помещать над таблицей слева, без абзацного отступа в одну строку с ее номером через тире (</w:t>
      </w: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Аккумуляция углерода в продукции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агроценозов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1981-2015 гг.). </w:t>
      </w:r>
      <w:proofErr w:type="gramEnd"/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переносе таблицы на следующую страницу название помещают только над первой частью. </w:t>
      </w:r>
      <w:proofErr w:type="gramStart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Над другими частями также слева пишут слово «Продолжение» или «Окончание» и указывают номер таблицы (например:</w:t>
      </w:r>
      <w:proofErr w:type="gramEnd"/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Продолжение таблицы 3).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Таблицы, занимающие страницу и более, обычно помещают в приложение. Таблицу с большим количеством столбцов допускается </w:t>
      </w: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размещать в альбомной ориентации. В таблице допускается применять размер шрифта 12, интервал 1,0.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Разделять заголовки и подзаголовки боковых столбцов диагональными линиями не допускается. 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заголовок столбцов и строк таблицы должны быть отделены линией от остальной части таблицы. </w:t>
      </w:r>
    </w:p>
    <w:p w:rsidR="008E48FA" w:rsidRPr="008E48FA" w:rsidRDefault="008E48FA" w:rsidP="008E48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sz w:val="28"/>
          <w:szCs w:val="28"/>
          <w:lang w:eastAsia="ru-RU"/>
        </w:rPr>
        <w:t>При заимствовании таблиц из какого-либо источника, после нее оформляется сноска на источник в соответствии с требованиями к оформлению сносок.</w:t>
      </w:r>
    </w:p>
    <w:p w:rsidR="008E48FA" w:rsidRPr="008E48FA" w:rsidRDefault="008E48FA" w:rsidP="008E48FA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Пример:</w:t>
      </w:r>
    </w:p>
    <w:p w:rsidR="008E48FA" w:rsidRPr="008E48FA" w:rsidRDefault="008E48FA" w:rsidP="003A02F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Аккумуляция углерода в продукции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агроценозов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1981-2015 гг., тыс.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·год</w:t>
      </w:r>
      <w:r w:rsidRPr="008E48FA">
        <w:rPr>
          <w:rFonts w:ascii="Times New Roman" w:eastAsia="Times New Roman" w:hAnsi="Times New Roman" w:cs="Times New Roman"/>
          <w:sz w:val="32"/>
          <w:szCs w:val="32"/>
          <w:lang w:eastAsia="ru-RU"/>
        </w:rPr>
        <w:t>‾¹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1390"/>
        <w:gridCol w:w="1386"/>
        <w:gridCol w:w="1254"/>
        <w:gridCol w:w="1222"/>
      </w:tblGrid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Ландшафтно-климатическая зона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>ANP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>BNP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e-IL"/>
              </w:rPr>
              <w:t>NPP</w:t>
            </w:r>
          </w:p>
        </w:tc>
      </w:tr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5</w:t>
            </w:r>
          </w:p>
        </w:tc>
      </w:tr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Лесостепь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42054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84,52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61,85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146,37</w:t>
            </w:r>
          </w:p>
        </w:tc>
      </w:tr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Степь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150201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246,72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468,42</w:t>
            </w:r>
          </w:p>
        </w:tc>
      </w:tr>
    </w:tbl>
    <w:p w:rsidR="008E48FA" w:rsidRPr="008E48FA" w:rsidRDefault="008E48FA" w:rsidP="008E48FA">
      <w:pPr>
        <w:tabs>
          <w:tab w:val="left" w:pos="5328"/>
          <w:tab w:val="left" w:pos="6768"/>
          <w:tab w:val="left" w:pos="7200"/>
          <w:tab w:val="left" w:pos="8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48FA" w:rsidRPr="008E48FA" w:rsidRDefault="008E48FA" w:rsidP="008E48FA">
      <w:pPr>
        <w:tabs>
          <w:tab w:val="left" w:pos="5328"/>
          <w:tab w:val="left" w:pos="6768"/>
          <w:tab w:val="left" w:pos="7200"/>
          <w:tab w:val="left" w:pos="8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48FA" w:rsidRPr="008E48FA" w:rsidRDefault="008E48FA" w:rsidP="008E48FA">
      <w:pPr>
        <w:tabs>
          <w:tab w:val="left" w:pos="5328"/>
          <w:tab w:val="left" w:pos="6768"/>
          <w:tab w:val="left" w:pos="7200"/>
          <w:tab w:val="left" w:pos="82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------------------------------------</w:t>
      </w:r>
      <w:r w:rsidRPr="008E48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разрыв страницы-----------------------------------------</w:t>
      </w:r>
    </w:p>
    <w:p w:rsidR="008E48FA" w:rsidRPr="008E48FA" w:rsidRDefault="008E48FA" w:rsidP="008E48FA">
      <w:pPr>
        <w:tabs>
          <w:tab w:val="left" w:pos="5328"/>
          <w:tab w:val="left" w:pos="6768"/>
          <w:tab w:val="left" w:pos="7200"/>
          <w:tab w:val="left" w:pos="8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48FA" w:rsidRPr="008E48FA" w:rsidRDefault="003A02F8" w:rsidP="003A02F8">
      <w:pPr>
        <w:tabs>
          <w:tab w:val="left" w:pos="5328"/>
          <w:tab w:val="left" w:pos="6768"/>
          <w:tab w:val="left" w:pos="7200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3</w:t>
      </w:r>
      <w:r w:rsidR="008E48FA" w:rsidRPr="008E48F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="008E48FA" w:rsidRPr="008E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1390"/>
        <w:gridCol w:w="1386"/>
        <w:gridCol w:w="1254"/>
        <w:gridCol w:w="1222"/>
      </w:tblGrid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Сухостепь</w:t>
            </w:r>
            <w:proofErr w:type="spellEnd"/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52524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79,05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71,14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150,19</w:t>
            </w:r>
          </w:p>
        </w:tc>
      </w:tr>
      <w:tr w:rsidR="008E48FA" w:rsidRPr="008E48FA" w:rsidTr="009A1C8F">
        <w:tc>
          <w:tcPr>
            <w:tcW w:w="4318" w:type="dxa"/>
          </w:tcPr>
          <w:p w:rsidR="008E48FA" w:rsidRPr="008E48FA" w:rsidRDefault="008E48FA" w:rsidP="008E48F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90" w:type="dxa"/>
          </w:tcPr>
          <w:p w:rsidR="008E48FA" w:rsidRPr="008E48FA" w:rsidRDefault="008E48FA" w:rsidP="008E48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244779</w:t>
            </w:r>
          </w:p>
        </w:tc>
        <w:tc>
          <w:tcPr>
            <w:tcW w:w="1386" w:type="dxa"/>
          </w:tcPr>
          <w:p w:rsidR="008E48FA" w:rsidRPr="008E48FA" w:rsidRDefault="008E48FA" w:rsidP="008E48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385,27</w:t>
            </w:r>
          </w:p>
        </w:tc>
        <w:tc>
          <w:tcPr>
            <w:tcW w:w="1254" w:type="dxa"/>
          </w:tcPr>
          <w:p w:rsidR="008E48FA" w:rsidRPr="008E48FA" w:rsidRDefault="008E48FA" w:rsidP="008E48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379,71</w:t>
            </w:r>
          </w:p>
        </w:tc>
        <w:tc>
          <w:tcPr>
            <w:tcW w:w="1222" w:type="dxa"/>
          </w:tcPr>
          <w:p w:rsidR="008E48FA" w:rsidRPr="008E48FA" w:rsidRDefault="008E48FA" w:rsidP="008E48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764,98</w:t>
            </w:r>
          </w:p>
        </w:tc>
      </w:tr>
    </w:tbl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5.6 Оформление библиографического списка </w:t>
      </w:r>
      <w:r w:rsidRPr="008E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(ГОСТ 7.1)</w:t>
      </w:r>
    </w:p>
    <w:p w:rsidR="008E48FA" w:rsidRPr="008E48FA" w:rsidRDefault="008E48FA" w:rsidP="008E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color w:val="00124E"/>
          <w:sz w:val="28"/>
          <w:szCs w:val="28"/>
          <w:lang w:eastAsia="ru-RU"/>
        </w:rPr>
        <w:t>Оформление книг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8E4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автором</w:t>
      </w:r>
    </w:p>
    <w:p w:rsidR="008E48FA" w:rsidRPr="008E48FA" w:rsidRDefault="008E48FA" w:rsidP="008E48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Орлов, Д.С. Химия почв / Д.С. Орлов. – М.: Изд-во МГУ, 1985. – 376 с.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2-3 авторами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Жуланова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Агропочвы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Тувы: свойства и особенности функционирования / В.Н.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Жуланова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Чупрова. – Красноярск: Изд-во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КрасГАУ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155 с.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4 и более авторами</w:t>
      </w:r>
    </w:p>
    <w:p w:rsidR="008E48FA" w:rsidRPr="00D56514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Коробкин</w:t>
      </w:r>
      <w:proofErr w:type="spellEnd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М.В. Современная экономика/ М.В. </w:t>
      </w:r>
      <w:proofErr w:type="spellStart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Коробкин</w:t>
      </w:r>
      <w:proofErr w:type="spellEnd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д.р.] - СПб.: Питер, 2014.- 325 </w:t>
      </w:r>
      <w:proofErr w:type="gramStart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3781" w:rsidRPr="00D56514" w:rsidRDefault="00A43781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учебников и учебных пособий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Наумов, В.Д. География почв. Почвы тропиков и субтропиков: учебник / В.Д. Наумов - М.: «ИНФРА-М», 2014. - 282 с.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учебников и учебных пособий под редакцией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дистанционных методов исследования при проектировании адаптивно-ландшафтных систем земледелия: уч. пособие /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И.Ю. Савин, В.И.Савич, Е.Ю. Прудникова, А.А. Устюжанин; под ред. В.И. Кирюшина. - М.: Изд-во РГАУ-МСХА, 2014. - 180 с. </w:t>
      </w:r>
    </w:p>
    <w:p w:rsidR="008E48FA" w:rsidRPr="008E48FA" w:rsidRDefault="008E48FA" w:rsidP="008E48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многотомных книг 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Arial" w:eastAsia="Times New Roman" w:hAnsi="Arial" w:cs="Arial"/>
          <w:color w:val="00124E"/>
          <w:sz w:val="15"/>
          <w:szCs w:val="15"/>
          <w:lang w:eastAsia="ru-RU"/>
        </w:rPr>
      </w:pPr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Боков, А.Н. Экономика Т.2. Микроэкономика / А.Н. Боков. - М.: Норма, 2014. - 532 с.</w:t>
      </w:r>
      <w:r w:rsidRPr="008E48FA">
        <w:rPr>
          <w:rFonts w:ascii="Arial" w:eastAsia="Times New Roman" w:hAnsi="Arial" w:cs="Arial"/>
          <w:color w:val="00124E"/>
          <w:sz w:val="15"/>
          <w:szCs w:val="15"/>
          <w:lang w:eastAsia="ru-RU"/>
        </w:rPr>
        <w:t>  </w:t>
      </w:r>
    </w:p>
    <w:p w:rsidR="008E48FA" w:rsidRPr="008E48FA" w:rsidRDefault="008E48FA" w:rsidP="008E48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 и энциклопедии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Ожегов, С. И. Толковый словарь русского языка / С. И. Ожегов, Н. Ю. Шведова. - М.: Азбуковник, 2000. - 940 с.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Экономическая энциклопедия / Е. И. Александрова [и др.]. - М.: Экономика, 1999. - 1055 с.</w:t>
      </w:r>
    </w:p>
    <w:p w:rsidR="008E48FA" w:rsidRPr="008E48FA" w:rsidRDefault="008E48FA" w:rsidP="008E48F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статей из журналов и периодических сборников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Яковлев, П.А. Продуктивность яровых зерновых культур в условиях воздействия абиотических стрессовых факторов при обработке семян селеном, кремнием и цинком / П.А. Яковлев // Агрохимический вестник. – 2014. – № 4. – С. 38–40.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Krylova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V.V.</w:t>
      </w:r>
      <w:r w:rsidRPr="008E48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ypoxic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 and the transport systems of the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peribacteroid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membrane of bean root nodules /</w:t>
      </w:r>
      <w:r w:rsidRPr="008E48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V.V.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Krylova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S.F.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Izmailov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r w:rsidRPr="008E48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Applied Biochemistry and Microbiology, 2011. - Vol. 47.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№1.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P.12-17.</w:t>
      </w:r>
    </w:p>
    <w:p w:rsidR="008E48FA" w:rsidRPr="008E48FA" w:rsidRDefault="008E48FA" w:rsidP="008E48FA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Сергеев, В.С. Динамика минерального азота в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черноземе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выщелоченном под яровой пшеницей при различных приемах основной обработки почвы /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В.С. Сергеев // Научное обеспечение устойчивого функционирования и развития АПК: материалы Всероссийской научно-практической конференции. – Уфа, 2009. – С. 58-62.</w:t>
      </w:r>
    </w:p>
    <w:p w:rsidR="008E48FA" w:rsidRPr="00F8738A" w:rsidRDefault="008E48FA" w:rsidP="00F8738A">
      <w:pPr>
        <w:spacing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Shumakova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K.B.,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Burmistrova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 development of rational drip irrigation schedule for growing nursery apple trees (</w:t>
      </w:r>
      <w:proofErr w:type="spell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Malus</w:t>
      </w:r>
      <w:proofErr w:type="spellEnd"/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domestica</w:t>
      </w:r>
      <w:proofErr w:type="spellEnd"/>
      <w:r w:rsidRPr="008E4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Borkh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in the Moscow region/ K.B.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Shumakova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Burmistrova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European science and technology: materials of the IV international research and practice conference.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Vol. 1.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Publishing office Vela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Verlag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Waldkraiburg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Munich – Germany, 2013.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P. 452–458.</w:t>
      </w:r>
    </w:p>
    <w:p w:rsidR="008E48FA" w:rsidRPr="008E48FA" w:rsidRDefault="008E48FA" w:rsidP="008E48FA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8E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Диссертация</w:t>
      </w:r>
    </w:p>
    <w:p w:rsidR="008E48FA" w:rsidRPr="00D31325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Жуланова</w:t>
      </w:r>
      <w:proofErr w:type="spell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Гумусное</w:t>
      </w:r>
      <w:proofErr w:type="spell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агроценозов</w:t>
      </w:r>
      <w:proofErr w:type="spell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Тувы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/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Жуланова</w:t>
      </w:r>
      <w:proofErr w:type="spell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– 150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8FA" w:rsidRPr="008E48FA" w:rsidRDefault="008E48FA" w:rsidP="008E48FA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Автореферат диссертации</w:t>
      </w:r>
    </w:p>
    <w:p w:rsidR="008E48FA" w:rsidRPr="008E48FA" w:rsidRDefault="008E48FA" w:rsidP="008E48FA">
      <w:pPr>
        <w:widowControl w:val="0"/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Козеичева</w:t>
      </w:r>
      <w:proofErr w:type="spellEnd"/>
      <w:r w:rsidRPr="008E4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Е.С.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агрохимических свойств почв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нечерноземья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эффективность азотных удобрений</w:t>
      </w:r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Автореф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канд. биол. наук: 06.01.04 - М.: </w:t>
      </w:r>
      <w:r w:rsidRPr="008E48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2011. - 23с.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нормативно-технических и технических документов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ГОСТ 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7.0.5-2008 «Система стандартов по информации, библиотечному и издательскому делу. Библиографическая ссылка. Общие требования и правила составления»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2009-01-01.— М.: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2008.— 23 с.</w:t>
      </w:r>
    </w:p>
    <w:p w:rsidR="008E48FA" w:rsidRPr="008E48FA" w:rsidRDefault="008E48FA" w:rsidP="008E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Пат. 2187888 Российская Федерация, МПК7 Н 04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1/38, Н 04 J 13/00. Приемопередающее устройство / Чугаева В. И.; заявитель и патентообладатель Воронеж.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связи.— № 2000131736/09;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18.12.00;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20.08.02,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23 (II ч.).— 3 с.</w:t>
      </w:r>
    </w:p>
    <w:p w:rsidR="008E48FA" w:rsidRPr="008E48FA" w:rsidRDefault="008E48FA" w:rsidP="008E48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официальных изданий</w:t>
      </w:r>
    </w:p>
    <w:p w:rsidR="008E48FA" w:rsidRPr="008E48FA" w:rsidRDefault="008E48FA" w:rsidP="008E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принята всенародным голосованием 12 декабря 1993 года.— М.: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2013.— 63 с.</w:t>
      </w:r>
    </w:p>
    <w:p w:rsidR="008E48FA" w:rsidRPr="008E48FA" w:rsidRDefault="008E48FA" w:rsidP="008E48FA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Депонированные научные работы</w:t>
      </w:r>
    </w:p>
    <w:p w:rsidR="008E48FA" w:rsidRPr="008E48FA" w:rsidRDefault="008E48FA" w:rsidP="008E48FA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1.Крылов, А.В.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Гетерофазная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кристаллизация бромида серебра/ А.В. Крылов, В.В. Бабкин;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«Журн. прикладной химии». — Л., 1982. — 11 с. —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ВИНИТИ 24.03.82; № 1286-82.</w:t>
      </w:r>
    </w:p>
    <w:p w:rsidR="008E48FA" w:rsidRPr="008E48FA" w:rsidRDefault="008E48FA" w:rsidP="008E48FA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2.Кузнецов, Ю.С. Изменение скорости звука в холодильных расплавах / Ю. С. Кузнецов;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— М., 1982. — 10 с. —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ВИНИТИ 27.05.82; № 2641.</w:t>
      </w:r>
    </w:p>
    <w:p w:rsidR="008E48FA" w:rsidRPr="008E48FA" w:rsidRDefault="008E48FA" w:rsidP="008E48FA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Электронные ресурсы</w:t>
      </w:r>
    </w:p>
    <w:p w:rsidR="008E48FA" w:rsidRPr="008E48FA" w:rsidRDefault="008E48FA" w:rsidP="008E48F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Суров, В.В. Продуктивность звена полевого севооборота / В.В. Суров, О.В.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Чухина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Молочнохозяйственный</w:t>
      </w:r>
      <w:proofErr w:type="spell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вестник. – 2012. – №4(8) </w:t>
      </w:r>
      <w:r w:rsidRPr="008E4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[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</w:t>
      </w:r>
      <w:r w:rsidRPr="008E4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].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С.18-23. – Режим доступа: URL </w:t>
      </w:r>
      <w:hyperlink r:id="rId9" w:history="1">
        <w:proofErr w:type="spellStart"/>
        <w:r w:rsidRPr="008E48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molochnoe.ru</w:t>
        </w:r>
        <w:proofErr w:type="spellEnd"/>
        <w:r w:rsidRPr="008E48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8E48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journal</w:t>
        </w:r>
        <w:proofErr w:type="spellEnd"/>
      </w:hyperlink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8FA" w:rsidRPr="008E48FA" w:rsidRDefault="008E48FA" w:rsidP="008E48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8E48FA" w:rsidRPr="008E48FA" w:rsidRDefault="0048438F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8E48FA"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графических материалов</w:t>
      </w:r>
    </w:p>
    <w:p w:rsidR="008E48FA" w:rsidRPr="008E48F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выполняется на одной стороне белой чертёжной бумаги в соответствии с требованиями ГОСТ 2.301-68 формата А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(594х841). В обоснованных случаях для отдельных листов допускается применение других форматов.</w:t>
      </w:r>
    </w:p>
    <w:p w:rsidR="008E48FA" w:rsidRPr="008E48F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графической части изложены в стандартах ЕСКД:  ГОСТ 2.302-68* «Масштабы»; ГОСТ 2.303-68*  «Линии»; ГОСТ 2.304-81* «Шрифты», ГОСТ 2.305-68** «Изображения – виды, разрезы, сечения» и т. д. Основная надпись на чертежах выполняется по ГОСТ 2.104-68*. Оформления основной надписи графической части выполняется в соответствии с ГОСТ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21.1101-2013 СПДС.</w:t>
      </w:r>
    </w:p>
    <w:p w:rsidR="008E48FA" w:rsidRPr="008E48F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ВКР выполняются в карандаше, туши или с применением ПК. </w:t>
      </w:r>
    </w:p>
    <w:p w:rsidR="008E48FA" w:rsidRPr="008E48F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должны быть оформлены в полном соответствии с государственными стандартами: «Единой системы конструкторской документации» (ЕСКД); «Системы проектной документации для строительства» (СПДС (ГОСТ 21)) и других нормативных документов. На каждом листе тонкими линиями отмечается внешняя рамка по размеру формата листа, причем вдоль короткой стороны слева оставляется поле шириной 25 мм для подшивки листа. В правом нижнем углу располагается основная подпись установленной формы, приложение Г. </w:t>
      </w:r>
    </w:p>
    <w:p w:rsidR="008E48FA" w:rsidRPr="008E48FA" w:rsidRDefault="0048438F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5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E48FA"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приложений </w:t>
      </w:r>
      <w:r w:rsidR="008E48FA"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8E48FA" w:rsidRPr="008E48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ГОСТ 2.105-95</w:t>
      </w:r>
      <w:r w:rsidR="008E48FA" w:rsidRPr="008E48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"Приложение"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Й, О, Ч, Ь, Ы, Ъ. Допускается использование для обозначения приложений арабских цифр. После слова "Приложение" следует буква (или цифра), обозначающая его последовательность.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Приложения, как правило, оформляют на листах формата А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оформлять приложения на листах формата А3, А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А1 по ГОСТ 2.301.</w:t>
      </w:r>
    </w:p>
    <w:p w:rsidR="00F8738A" w:rsidRPr="00F8738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должны иметь общую с остальной частью документа сквозную нумерацию страниц.</w:t>
      </w:r>
    </w:p>
    <w:p w:rsidR="008E48FA" w:rsidRPr="008E48FA" w:rsidRDefault="0048438F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84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E48FA"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лингвистическому оформлению курсовой работы/проекта</w:t>
      </w: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8E48FA" w:rsidRPr="008E48FA" w:rsidRDefault="008E48FA" w:rsidP="008E4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педагогического опыта свидетельствует о том, что …,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выполненного анализа можно утверждать …, 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проведенные исследования подтвердили…;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представляется целесообразным отметить;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установлено, что;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делается вывод о…;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подчеркнуть, выделить;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сделать вывод о том, что;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рассмотреть, изучить, дополнить;</w:t>
      </w:r>
    </w:p>
    <w:p w:rsidR="008E48FA" w:rsidRPr="008E48FA" w:rsidRDefault="008E48FA" w:rsidP="008E48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работе рассматриваются, анализируются...</w:t>
      </w:r>
    </w:p>
    <w:p w:rsidR="008E48FA" w:rsidRPr="008E48FA" w:rsidRDefault="008E48FA" w:rsidP="008E48F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работы/проекта необходимо пользоваться языком научного изложения. Здесь могут быть использованы следующие слова и выражения:</w:t>
      </w:r>
    </w:p>
    <w:p w:rsidR="008E48FA" w:rsidRPr="008E48FA" w:rsidRDefault="008E48FA" w:rsidP="008E48F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указания на последовательность развития мысли и временную соотнесенность: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прежде всего, сначала, в первую очередь;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первых, во – вторых и т. д.;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затем, далее, в заключение, итак, наконец;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сих пор, ранее, в предыдущих исследованиях, до настоящего времени;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последние годы, десятилетия;</w:t>
      </w:r>
    </w:p>
    <w:p w:rsidR="008E48FA" w:rsidRPr="008E48FA" w:rsidRDefault="008E48FA" w:rsidP="008E48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сопоставления и противопоставления: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однако, в то время как, тем не менее, но, вместе с тем;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как…, так и…;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одной стороны…, с другой стороны, не только…, но и;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сравнению, в отличие, в противоположность;</w:t>
      </w:r>
    </w:p>
    <w:p w:rsidR="008E48FA" w:rsidRPr="008E48FA" w:rsidRDefault="008E48FA" w:rsidP="008E48F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указания на следствие, причинность: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следовательно, итак, в связи  с этим;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отсюда следует, понятно, ясно;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позволяет сделать вывод, заключение;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свидетельствует, говорит, дает возможность;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результате;</w:t>
      </w:r>
    </w:p>
    <w:p w:rsidR="008E48FA" w:rsidRPr="008E48FA" w:rsidRDefault="008E48FA" w:rsidP="008E48F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дополнения и уточнения: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помимо этого, кроме того, также и, наряду </w:t>
      </w: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…, в частности;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главным образом, особенно, именно;</w:t>
      </w:r>
    </w:p>
    <w:p w:rsidR="008E48FA" w:rsidRPr="008E48FA" w:rsidRDefault="008E48FA" w:rsidP="008E48F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иллюстрации сказанного: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так;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проиллюстрируем сказанное следующим примером, приведем пример;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подтверждением  выше сказанного является;</w:t>
      </w:r>
    </w:p>
    <w:p w:rsidR="008E48FA" w:rsidRPr="008E48FA" w:rsidRDefault="008E48FA" w:rsidP="008E48F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ссылки на предыдущие высказывания, мнения, исследования и т.д.: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 установлено, рассмотрено, выявлено, проанализировано;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говорилось, отмечалось, подчеркивалось;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аналогичный, подобный, идентичный анализ, результат;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мнению Х, как отмечает Х, согласно теории Х;</w:t>
      </w:r>
    </w:p>
    <w:p w:rsidR="008E48FA" w:rsidRPr="008E48FA" w:rsidRDefault="008E48FA" w:rsidP="008E48F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новой информации: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рассмотрим следующие случаи, дополнительные примеры;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перейдем к рассмотрению, анализу, описанию;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остановимся более детально на…;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 вопросом является…;</w:t>
      </w:r>
    </w:p>
    <w:p w:rsidR="008E48FA" w:rsidRPr="008E48FA" w:rsidRDefault="008E48FA" w:rsidP="008E48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одним важнейшим аспектом изучаемой проблемы является…;</w:t>
      </w:r>
    </w:p>
    <w:p w:rsidR="008E48FA" w:rsidRPr="008E48FA" w:rsidRDefault="008E48FA" w:rsidP="008E48F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выражения логических связей между частями высказывания: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показал анализ, как было сказано выше;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полученных данных;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проведенное исследование позволяет сделать вывод;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резюмируя сказанное;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дальнейшие перспективы исследования связаны </w:t>
      </w: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</w:t>
      </w:r>
    </w:p>
    <w:p w:rsidR="008E48FA" w:rsidRPr="008E48FA" w:rsidRDefault="008E48FA" w:rsidP="008E48F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поскольку, благодаря тому что, в соответствии </w:t>
      </w: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связи, в результате;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условии, что, несмотря </w:t>
      </w: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…;</w:t>
      </w:r>
    </w:p>
    <w:p w:rsidR="008E48FA" w:rsidRPr="008E48FA" w:rsidRDefault="008E48FA" w:rsidP="008E48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наряду </w:t>
      </w:r>
      <w:proofErr w:type="gramStart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E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…, в течение, в ходе, по мере.</w:t>
      </w:r>
    </w:p>
    <w:p w:rsidR="008E48FA" w:rsidRPr="008E48FA" w:rsidRDefault="008E48FA" w:rsidP="008E48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работы/проекта значение.</w:t>
      </w:r>
    </w:p>
    <w:p w:rsidR="008E48FA" w:rsidRPr="00F8738A" w:rsidRDefault="008E48FA" w:rsidP="00F8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Порядок защиты курсовой работы/проекта</w:t>
      </w:r>
    </w:p>
    <w:p w:rsidR="00AE469D" w:rsidRPr="00AE469D" w:rsidRDefault="00AE469D" w:rsidP="00AE469D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защиты курсовой работы/проекта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разрабатывае</w:t>
      </w:r>
      <w:r w:rsidRPr="00AE4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</w:t>
      </w:r>
      <w:r w:rsidRPr="001828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кафедрой самостоятельно.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защиты курсовой работы/проекта возлагается на заведующего кафедрой и руководителя курсовым проектированием. Заведующий кафедрой формирует состав комиссии по защите курсовых работ/проектов, утвержденный протоколом заседания кафедры. </w:t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информирует студентов о дне и месте проведения защиты курсовых работ/проектов, обеспечивает работу комиссии необходимым оборудованием, проверяет соответствие тем представленных курсовых работ/проектов примерной тематике, готовит к заседанию комиссии экзаменационную ведомость с включением в нее тем курсовых работ/проектов студентов, дает краткую информацию студентам о порядке проведения защиты курсовых работ/проектов, обобщает информацию об итогах проведения защиты курсовых работ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/проектов на заседание кафедры.</w:t>
      </w:r>
    </w:p>
    <w:p w:rsidR="008E48FA" w:rsidRPr="008E48FA" w:rsidRDefault="008E48FA" w:rsidP="008E48FA">
      <w:pPr>
        <w:shd w:val="clear" w:color="auto" w:fill="FFFFFF"/>
        <w:tabs>
          <w:tab w:val="left" w:pos="0"/>
        </w:tabs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могут быть представлены только работы, которые получили положительную рецензию. Не зачтённая работа должна быть доработана в соответствии с замечаниями руководителя в установленные сроки и сдана на проверку повторно.</w:t>
      </w:r>
    </w:p>
    <w:p w:rsidR="008E48FA" w:rsidRPr="008E48FA" w:rsidRDefault="008E48FA" w:rsidP="008E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NewRomanPSMT" w:hAnsi="Calibri" w:cs="TimesNewRomanPSMT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курсовых работ/проектов проводится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счёт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времени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отведённого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самостоятельную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работу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студента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дисциплине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экзаменационной сессии. Защита курсовой работы/проекта включает:</w:t>
      </w:r>
    </w:p>
    <w:p w:rsidR="008E48FA" w:rsidRPr="008E48FA" w:rsidRDefault="008E48FA" w:rsidP="008E48FA">
      <w:pPr>
        <w:tabs>
          <w:tab w:val="left" w:pos="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сообщение автора (презентация 9-11 слайдов) об актуальности работы, целях, объекте исследования, результатах и рекомендациях по совершенствованию деятельности анализируемой организации в рамках темы исследования;</w:t>
      </w:r>
    </w:p>
    <w:p w:rsidR="008E48FA" w:rsidRPr="008E48FA" w:rsidRDefault="008E48FA" w:rsidP="008E48FA">
      <w:pPr>
        <w:tabs>
          <w:tab w:val="left" w:pos="0"/>
          <w:tab w:val="num" w:pos="96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к автору работы и ответы на них;</w:t>
      </w:r>
    </w:p>
    <w:p w:rsidR="008E48FA" w:rsidRPr="008E48FA" w:rsidRDefault="008E48FA" w:rsidP="008E48FA">
      <w:pPr>
        <w:tabs>
          <w:tab w:val="left" w:pos="0"/>
          <w:tab w:val="num" w:pos="96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руководителя</w:t>
      </w:r>
      <w:r w:rsidR="00AE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проектирования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8FA" w:rsidRPr="008E48FA" w:rsidRDefault="008E48FA" w:rsidP="008E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NewRomanPSMT" w:hAnsi="Calibri" w:cs="TimesNewRomanPSMT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курсовой работы/проекта производится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публично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присутствии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студентов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защищающих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проекты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этот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48FA">
        <w:rPr>
          <w:rFonts w:ascii="Calibri" w:eastAsia="TimesNewRomanPSMT" w:hAnsi="Calibri" w:cs="TimesNewRomanPSMT"/>
          <w:sz w:val="28"/>
          <w:szCs w:val="28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комиссии. К защите могут быть представлены только те работы, которые получили положительную рецензию руководителя. </w:t>
      </w:r>
    </w:p>
    <w:p w:rsidR="008E48FA" w:rsidRPr="008E48FA" w:rsidRDefault="008E48FA" w:rsidP="008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при проверке курсовой работы/проекта или защите выяснится, что студент не является ее автором, то защита прекращается. Студент будет обязан написать курсовую работу/проект по другой теме.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курсовой работы/проекта учитывается: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самостоятельности выполнения работы;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новизна работы;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 глубина разработки темы;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современных подходов на исследуемую проблему;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периодических изданий по теме;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оформления;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изложения доклада на защите;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ответов на вопросы.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правилами курсовая работа/проект оценивается по следующей шкале: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"</w:t>
      </w:r>
      <w:r w:rsidRPr="008E48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отлично</w:t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" оценивается работа, в которой…..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"</w:t>
      </w:r>
      <w:r w:rsidRPr="008E48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хорошо</w:t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" оценивается работа, в которой…..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"</w:t>
      </w:r>
      <w:r w:rsidRPr="008E48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удовлетворительно</w:t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" оценивается работа, в которой…...</w:t>
      </w:r>
    </w:p>
    <w:p w:rsidR="008E48FA" w:rsidRPr="008E48FA" w:rsidRDefault="008E48FA" w:rsidP="008E48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"</w:t>
      </w:r>
      <w:r w:rsidRPr="008E48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неудовлетворительно</w:t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" оценивается работа, в которой…..</w:t>
      </w:r>
    </w:p>
    <w:p w:rsidR="008E48FA" w:rsidRPr="008E48FA" w:rsidRDefault="008E48FA" w:rsidP="008E48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защиты за курсовую работу/проект выставляется оценка на титульный лист работы, в экзаменационную ведомость и зачетную книжку студента.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7. Учебно-методическое и информационное обеспечение курсовой работы/проекта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 Основная литература</w:t>
      </w:r>
    </w:p>
    <w:p w:rsidR="008E48FA" w:rsidRPr="008E48FA" w:rsidRDefault="008E48FA" w:rsidP="008E48FA">
      <w:pPr>
        <w:widowControl w:val="0"/>
        <w:numPr>
          <w:ilvl w:val="0"/>
          <w:numId w:val="8"/>
        </w:numPr>
        <w:tabs>
          <w:tab w:val="left" w:pos="123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165910103"/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bookmarkEnd w:id="3"/>
      <w:r w:rsidR="00F8738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  Дополнительная литература</w:t>
      </w:r>
    </w:p>
    <w:p w:rsidR="008E48FA" w:rsidRPr="00F8738A" w:rsidRDefault="008E48FA" w:rsidP="008E48FA">
      <w:pPr>
        <w:widowControl w:val="0"/>
        <w:numPr>
          <w:ilvl w:val="0"/>
          <w:numId w:val="9"/>
        </w:numPr>
        <w:tabs>
          <w:tab w:val="left" w:pos="123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</w:p>
    <w:p w:rsidR="008E48FA" w:rsidRPr="008E48FA" w:rsidRDefault="008E48FA" w:rsidP="008E48F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8. Методическое, программное обеспечение курсовой работы/проекта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 Методические  указания и методические материалы к курсовым работам/проектам</w:t>
      </w:r>
    </w:p>
    <w:p w:rsidR="008E48FA" w:rsidRPr="00F8738A" w:rsidRDefault="008E48FA" w:rsidP="00F873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</w:p>
    <w:p w:rsidR="008E48FA" w:rsidRPr="008E48FA" w:rsidRDefault="008E48FA" w:rsidP="008E48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 Программное обеспечение для выполнения курсовой работы/проекта</w:t>
      </w:r>
    </w:p>
    <w:p w:rsidR="008E48FA" w:rsidRPr="00F8738A" w:rsidRDefault="008E48FA" w:rsidP="00F873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</w:p>
    <w:p w:rsidR="008E48FA" w:rsidRPr="008E48FA" w:rsidRDefault="008E48FA" w:rsidP="008E48FA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8FA" w:rsidRPr="008E48FA" w:rsidRDefault="008E48FA" w:rsidP="008E48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разработали:</w:t>
      </w:r>
    </w:p>
    <w:p w:rsidR="008E48FA" w:rsidRPr="008E48FA" w:rsidRDefault="008E48FA" w:rsidP="008E4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ученая степень, ученое звание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8E48FA" w:rsidRPr="008E48FA" w:rsidRDefault="008E48FA" w:rsidP="008E4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8E48FA" w:rsidRPr="00D56514" w:rsidRDefault="008E48FA" w:rsidP="008E48FA">
      <w:pPr>
        <w:shd w:val="clear" w:color="auto" w:fill="FFFFFF"/>
        <w:spacing w:before="312"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  <w:lang w:eastAsia="ru-RU"/>
        </w:rPr>
      </w:pPr>
    </w:p>
    <w:p w:rsidR="008E48FA" w:rsidRPr="008E48FA" w:rsidRDefault="008E48FA" w:rsidP="007E292C">
      <w:pPr>
        <w:shd w:val="clear" w:color="auto" w:fill="FFFFFF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  <w:lang w:eastAsia="ru-RU"/>
        </w:rPr>
        <w:lastRenderedPageBreak/>
        <w:t>Приложение</w:t>
      </w:r>
      <w:proofErr w:type="gramStart"/>
      <w:r w:rsidRPr="008E48FA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  <w:lang w:eastAsia="ru-RU"/>
        </w:rPr>
        <w:t xml:space="preserve"> А</w:t>
      </w:r>
      <w:proofErr w:type="gramEnd"/>
    </w:p>
    <w:p w:rsidR="008E48FA" w:rsidRPr="008E48FA" w:rsidRDefault="008E48FA" w:rsidP="008E48FA">
      <w:pPr>
        <w:shd w:val="clear" w:color="auto" w:fill="FFFFFF"/>
        <w:spacing w:before="16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Пример оформления титульного листа курсовой работы/проекта</w:t>
      </w:r>
    </w:p>
    <w:tbl>
      <w:tblPr>
        <w:tblW w:w="4940" w:type="pct"/>
        <w:jc w:val="center"/>
        <w:tblLayout w:type="fixed"/>
        <w:tblLook w:val="0000"/>
      </w:tblPr>
      <w:tblGrid>
        <w:gridCol w:w="1377"/>
        <w:gridCol w:w="8079"/>
      </w:tblGrid>
      <w:tr w:rsidR="008E48FA" w:rsidRPr="008E48FA" w:rsidTr="009A1C8F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FA" w:rsidRPr="008E48FA" w:rsidRDefault="008E48FA" w:rsidP="008E48FA">
            <w:pPr>
              <w:spacing w:after="0" w:line="240" w:lineRule="auto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50800</wp:posOffset>
                  </wp:positionV>
                  <wp:extent cx="808355" cy="8083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48FA" w:rsidRPr="008E48FA" w:rsidRDefault="008E48FA" w:rsidP="008E48FA">
            <w:pPr>
              <w:keepNext/>
              <w:suppressAutoHyphens/>
              <w:spacing w:before="24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8E48FA" w:rsidRPr="008E48FA" w:rsidRDefault="008E48FA" w:rsidP="008E48FA">
            <w:pPr>
              <w:keepNext/>
              <w:spacing w:before="240"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8E48F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(ФГБОУ ВО ргау - 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имени К.А. Тимирязева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)</w:t>
            </w:r>
          </w:p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E48FA" w:rsidRPr="008E48FA" w:rsidRDefault="0027435B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9" style="position:absolute;left:0;text-align:left;margin-left:-9pt;margin-top:5.05pt;width:490pt;height:2.65pt;z-index:251661312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">
            <v:line id="Line 7" o:spid="_x0000_s1031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30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</v:group>
        </w:pic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Кафедра 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AE469D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Учебная </w:t>
      </w:r>
      <w:r w:rsidR="00D31325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д</w:t>
      </w:r>
      <w:r w:rsidR="008E48FA"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исциплина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РАБОТА/ПРОЕКТ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Выполнил (а)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(ка) … курса…группы __________________________</w:t>
      </w:r>
    </w:p>
    <w:p w:rsidR="008E48FA" w:rsidRPr="008E48FA" w:rsidRDefault="008E48FA" w:rsidP="008E48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ФИО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регистрации КР/КП</w:t>
      </w:r>
    </w:p>
    <w:p w:rsidR="008E48FA" w:rsidRPr="008E48FA" w:rsidRDefault="008E48FA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на кафедре ___________</w:t>
      </w:r>
    </w:p>
    <w:p w:rsidR="008E48FA" w:rsidRPr="008E48FA" w:rsidRDefault="008E48FA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Допущен</w:t>
      </w:r>
      <w:proofErr w:type="gramEnd"/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(а)  к защите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ученая степень, ученое звание, ФИО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201_</w:t>
      </w:r>
    </w:p>
    <w:p w:rsidR="008E48FA" w:rsidRPr="008E48FA" w:rsidRDefault="008E48FA" w:rsidP="007E292C">
      <w:pPr>
        <w:shd w:val="clear" w:color="auto" w:fill="FFFFFF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4" w:name="_GoBack"/>
      <w:bookmarkEnd w:id="4"/>
      <w:r w:rsidRPr="008E48FA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  <w:lang w:eastAsia="ru-RU"/>
        </w:rPr>
        <w:lastRenderedPageBreak/>
        <w:t>Приложение</w:t>
      </w:r>
      <w:proofErr w:type="gramStart"/>
      <w:r w:rsidRPr="008E48FA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  <w:lang w:eastAsia="ru-RU"/>
        </w:rPr>
        <w:t xml:space="preserve"> Б</w:t>
      </w:r>
      <w:proofErr w:type="gramEnd"/>
    </w:p>
    <w:p w:rsidR="008E48FA" w:rsidRPr="008E48FA" w:rsidRDefault="008E48FA" w:rsidP="008E48FA">
      <w:pPr>
        <w:autoSpaceDE w:val="0"/>
        <w:autoSpaceDN w:val="0"/>
        <w:adjustRightInd w:val="0"/>
        <w:spacing w:before="221" w:after="0" w:line="451" w:lineRule="exact"/>
        <w:ind w:firstLine="10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задания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  <w:bookmarkStart w:id="5" w:name="_Toc188852114"/>
      <w:r w:rsidRPr="008E48FA"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  <w:t>МИНИСТЕРСТВО СЕЛЬСКОГО ХОЗЯЙСТВА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  <w:t>РОССИЙСКОЙ ФЕДЕРАЦИИ</w:t>
      </w:r>
    </w:p>
    <w:p w:rsidR="008E48FA" w:rsidRPr="008E48FA" w:rsidRDefault="008E48FA" w:rsidP="008E4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6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Российский государственный аграрный университет </w:t>
      </w:r>
      <w:r w:rsidRPr="008E48FA">
        <w:rPr>
          <w:rFonts w:ascii="Times New Roman" w:eastAsia="Times New Roman" w:hAnsi="Times New Roman" w:cs="Times New Roman"/>
          <w:bCs/>
          <w:caps/>
          <w:spacing w:val="-6"/>
          <w:sz w:val="28"/>
          <w:szCs w:val="28"/>
          <w:lang w:eastAsia="ru-RU"/>
        </w:rPr>
        <w:t xml:space="preserve">– МСха 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имени</w:t>
      </w:r>
      <w:r w:rsidRPr="008E48FA">
        <w:rPr>
          <w:rFonts w:ascii="Times New Roman" w:eastAsia="Times New Roman" w:hAnsi="Times New Roman" w:cs="Times New Roman"/>
          <w:bCs/>
          <w:caps/>
          <w:spacing w:val="-6"/>
          <w:sz w:val="28"/>
          <w:szCs w:val="28"/>
          <w:lang w:eastAsia="ru-RU"/>
        </w:rPr>
        <w:t xml:space="preserve"> К.А. </w:t>
      </w:r>
      <w:r w:rsidRPr="008E48FA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Тимирязева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bookmarkEnd w:id="5"/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КУРСОВУЮ РАБОТУ/ПРОЕКТ (КР/КП)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КР/КП</w:t>
      </w:r>
      <w:r w:rsidRPr="008E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к работе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подлежащих разработке в работе вопросов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дополнительного материала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«___»_________________201__г.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(подпись, ФИО)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(подпись студента)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«___»_________________201__г.</w:t>
      </w:r>
    </w:p>
    <w:p w:rsidR="008E48FA" w:rsidRPr="008E48FA" w:rsidRDefault="008E48FA" w:rsidP="008E48F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8FA" w:rsidRPr="008E48FA" w:rsidRDefault="008E48FA" w:rsidP="007E29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</w:t>
      </w:r>
      <w:proofErr w:type="gramStart"/>
      <w:r w:rsidRPr="008E48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proofErr w:type="gramEnd"/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рецензии на курсовую работу/проект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8FA" w:rsidRPr="008E48FA" w:rsidRDefault="008E48FA" w:rsidP="008E48F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РЕЦЕНЗИЯ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курсовую работу/проект </w:t>
      </w:r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студента 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8FA" w:rsidRPr="00446197" w:rsidRDefault="00446197" w:rsidP="0044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E48FA" w:rsidRPr="008E48FA" w:rsidRDefault="00AE469D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д</w:t>
      </w:r>
      <w:r w:rsidR="008E48FA" w:rsidRPr="008E48FA">
        <w:rPr>
          <w:rFonts w:ascii="Times New Roman" w:eastAsia="Times New Roman" w:hAnsi="Times New Roman" w:cs="Times New Roman"/>
          <w:sz w:val="28"/>
          <w:szCs w:val="20"/>
          <w:lang w:eastAsia="ru-RU"/>
        </w:rPr>
        <w:t>исциплина_____________________________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курсовой работы/проекта</w:t>
      </w: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8FA" w:rsidRPr="008E48FA" w:rsidRDefault="00D31325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</w:t>
      </w:r>
      <w:r w:rsidR="008E48FA"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 раскрытия темы:</w:t>
      </w:r>
      <w:r w:rsidR="008E48FA" w:rsidRPr="008E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8FA"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Замечания: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Курсовая работа/проект отвечает предъявляемым к ней требованиям и заслуживает__________________________________ оценки.</w:t>
      </w:r>
    </w:p>
    <w:p w:rsidR="008E48FA" w:rsidRPr="008E48FA" w:rsidRDefault="008E48FA" w:rsidP="008E48FA">
      <w:pPr>
        <w:shd w:val="clear" w:color="auto" w:fill="FFFFFF"/>
        <w:tabs>
          <w:tab w:val="left" w:leader="underscore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 xml:space="preserve">                                                 (отличной, хорошей, удовлетворительной, не удовлетворительной)</w:t>
      </w:r>
    </w:p>
    <w:p w:rsidR="008E48FA" w:rsidRPr="008E48FA" w:rsidRDefault="008E48FA" w:rsidP="008E48FA">
      <w:pPr>
        <w:shd w:val="clear" w:color="auto" w:fill="FFFFFF"/>
        <w:tabs>
          <w:tab w:val="left" w:leader="underscore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Рецензент ___________________________________________________________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(фамилия, имя, отчество,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уч</w:t>
      </w:r>
      <w:proofErr w:type="gramStart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.с</w:t>
      </w:r>
      <w:proofErr w:type="gramEnd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тепень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уч.звание</w:t>
      </w:r>
      <w:proofErr w:type="spellEnd"/>
      <w:r w:rsidRPr="008E4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,  должность, место работы)</w:t>
      </w:r>
    </w:p>
    <w:p w:rsidR="008E48FA" w:rsidRDefault="008E48FA" w:rsidP="008E48FA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97" w:rsidRDefault="00446197" w:rsidP="008E48FA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97" w:rsidRPr="008E48FA" w:rsidRDefault="00446197" w:rsidP="008E48FA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hd w:val="clear" w:color="auto" w:fill="FFFFFF"/>
        <w:spacing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A" w:rsidRPr="008E48FA" w:rsidRDefault="008E48FA" w:rsidP="008E48FA">
      <w:pPr>
        <w:shd w:val="clear" w:color="auto" w:fill="FFFFFF"/>
        <w:tabs>
          <w:tab w:val="left" w:pos="346"/>
          <w:tab w:val="left" w:leader="underscore" w:pos="82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«____» __________ 20___ г.                   Подпись: ___________________</w:t>
      </w:r>
    </w:p>
    <w:p w:rsidR="00AE469D" w:rsidRDefault="00AE469D" w:rsidP="008E48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69D" w:rsidRDefault="00AE469D" w:rsidP="008E48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3C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Г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заполнения основной надписи (штампа) на чертежах </w:t>
      </w:r>
    </w:p>
    <w:p w:rsidR="008E48FA" w:rsidRPr="008E48FA" w:rsidRDefault="008E48FA" w:rsidP="008E48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4314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графах основной надписи и дополнительных графах к ней (номера граф указаны в скобках) приводят: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графе 1 - обозначение шифра документа, в том числе: код кафедры, номер учебной группы, год оформления  графического документа, номер графического документа. Например - шифр документа </w:t>
      </w:r>
      <w:r w:rsidRPr="008E48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27-471-15-01, где, 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27 - кода кафедры, 471 - номера учебной группы, 15 - </w:t>
      </w:r>
      <w:r w:rsidRPr="008E48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 оформления  графического документа</w:t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01-</w:t>
      </w:r>
      <w:r w:rsidRPr="008E48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номер графического документа</w:t>
      </w: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2 - наименование работы;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3 - наименование раздела работы;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4 - наименование изображений, помещенных на данном листе, в соответствии с их наименованием на чертеже. Если на листе помещено одно изображение, допускается его наименование приводить только в графе 4.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Наименования спецификаций и других таблиц, а также текстовых указаний, относящихся к изображениям, в графе 4 не указывают (кроме случаев, когда спецификации или таблицы выполнены на отдельных листах).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в графе 5 - условное обозначение вида документации: ДП - для дипломных проектов, КР - для курсовых работ, БР - бакалаврская работа, МД – для магистерских диссертаций. 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6 - порядковый номер листа документа</w:t>
      </w:r>
      <w:proofErr w:type="gramStart"/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.;</w:t>
      </w:r>
      <w:proofErr w:type="gramEnd"/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7 - общее количество листов документа;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графе 8 - наименование учебног</w:t>
      </w:r>
      <w:r w:rsidR="008A2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заведения и его подразделения</w:t>
      </w: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разработавшей документ.</w:t>
      </w:r>
    </w:p>
    <w:p w:rsidR="008E48FA" w:rsidRPr="008E48FA" w:rsidRDefault="008E48FA" w:rsidP="008E48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Пример заполнения штампа.</w:t>
      </w:r>
    </w:p>
    <w:p w:rsidR="008E48FA" w:rsidRPr="008E48FA" w:rsidRDefault="008E48FA" w:rsidP="008E48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8840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2F" w:rsidRDefault="0093352F"/>
    <w:sectPr w:rsidR="0093352F" w:rsidSect="009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AF" w:rsidRDefault="003579AF" w:rsidP="001A73B2">
      <w:pPr>
        <w:spacing w:after="0" w:line="240" w:lineRule="auto"/>
      </w:pPr>
      <w:r>
        <w:separator/>
      </w:r>
    </w:p>
  </w:endnote>
  <w:endnote w:type="continuationSeparator" w:id="0">
    <w:p w:rsidR="003579AF" w:rsidRDefault="003579AF" w:rsidP="001A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AF" w:rsidRDefault="003579AF" w:rsidP="001A73B2">
      <w:pPr>
        <w:spacing w:after="0" w:line="240" w:lineRule="auto"/>
      </w:pPr>
      <w:r>
        <w:separator/>
      </w:r>
    </w:p>
  </w:footnote>
  <w:footnote w:type="continuationSeparator" w:id="0">
    <w:p w:rsidR="003579AF" w:rsidRDefault="003579AF" w:rsidP="001A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AD" w:rsidRDefault="004E12AD">
    <w:pPr>
      <w:pStyle w:val="a6"/>
      <w:jc w:val="center"/>
    </w:pPr>
    <w:fldSimple w:instr=" PAGE   \* MERGEFORMAT ">
      <w:r w:rsidR="00F8738A">
        <w:rPr>
          <w:noProof/>
        </w:rPr>
        <w:t>26</w:t>
      </w:r>
    </w:fldSimple>
  </w:p>
  <w:p w:rsidR="004E12AD" w:rsidRDefault="004E1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75163"/>
    <w:multiLevelType w:val="singleLevel"/>
    <w:tmpl w:val="2E0E5AB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CDC7911"/>
    <w:multiLevelType w:val="hybridMultilevel"/>
    <w:tmpl w:val="B9B6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3EF5"/>
    <w:multiLevelType w:val="singleLevel"/>
    <w:tmpl w:val="117063B0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ED4"/>
    <w:multiLevelType w:val="singleLevel"/>
    <w:tmpl w:val="7CBEF0A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DD61A6D"/>
    <w:multiLevelType w:val="singleLevel"/>
    <w:tmpl w:val="1D9659C6"/>
    <w:lvl w:ilvl="0">
      <w:start w:val="6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2F3B1D35"/>
    <w:multiLevelType w:val="singleLevel"/>
    <w:tmpl w:val="5D60886E"/>
    <w:lvl w:ilvl="0">
      <w:start w:val="1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30CE0092"/>
    <w:multiLevelType w:val="hybridMultilevel"/>
    <w:tmpl w:val="6A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6904"/>
    <w:multiLevelType w:val="multilevel"/>
    <w:tmpl w:val="26BAFB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30CA1"/>
    <w:multiLevelType w:val="hybridMultilevel"/>
    <w:tmpl w:val="44DC4082"/>
    <w:lvl w:ilvl="0" w:tplc="438A7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214EF2"/>
    <w:multiLevelType w:val="hybridMultilevel"/>
    <w:tmpl w:val="EBA6F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00B91"/>
    <w:multiLevelType w:val="multilevel"/>
    <w:tmpl w:val="24E8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4">
    <w:nsid w:val="72B60AE8"/>
    <w:multiLevelType w:val="hybridMultilevel"/>
    <w:tmpl w:val="601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76F6E"/>
    <w:multiLevelType w:val="hybridMultilevel"/>
    <w:tmpl w:val="EEEA2190"/>
    <w:lvl w:ilvl="0" w:tplc="FF90E4D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21"/>
  </w:num>
  <w:num w:numId="10">
    <w:abstractNumId w:val="20"/>
  </w:num>
  <w:num w:numId="11">
    <w:abstractNumId w:val="11"/>
  </w:num>
  <w:num w:numId="12">
    <w:abstractNumId w:val="16"/>
  </w:num>
  <w:num w:numId="13">
    <w:abstractNumId w:val="26"/>
  </w:num>
  <w:num w:numId="14">
    <w:abstractNumId w:val="24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25"/>
  </w:num>
  <w:num w:numId="21">
    <w:abstractNumId w:val="6"/>
  </w:num>
  <w:num w:numId="22">
    <w:abstractNumId w:val="4"/>
  </w:num>
  <w:num w:numId="23">
    <w:abstractNumId w:val="18"/>
  </w:num>
  <w:num w:numId="24">
    <w:abstractNumId w:val="15"/>
  </w:num>
  <w:num w:numId="25">
    <w:abstractNumId w:val="3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FA"/>
    <w:rsid w:val="00000CA5"/>
    <w:rsid w:val="00006C56"/>
    <w:rsid w:val="00081238"/>
    <w:rsid w:val="00082133"/>
    <w:rsid w:val="0009363B"/>
    <w:rsid w:val="000D1BCE"/>
    <w:rsid w:val="001264BE"/>
    <w:rsid w:val="001441FE"/>
    <w:rsid w:val="00161318"/>
    <w:rsid w:val="0017195F"/>
    <w:rsid w:val="001828C4"/>
    <w:rsid w:val="001A73B2"/>
    <w:rsid w:val="001D7E14"/>
    <w:rsid w:val="002160B3"/>
    <w:rsid w:val="00221619"/>
    <w:rsid w:val="002541DB"/>
    <w:rsid w:val="0027435B"/>
    <w:rsid w:val="002B2806"/>
    <w:rsid w:val="002D3AAB"/>
    <w:rsid w:val="00353089"/>
    <w:rsid w:val="003579AF"/>
    <w:rsid w:val="0036579F"/>
    <w:rsid w:val="003768AB"/>
    <w:rsid w:val="003A02F8"/>
    <w:rsid w:val="003C5E18"/>
    <w:rsid w:val="003E6D2D"/>
    <w:rsid w:val="00404766"/>
    <w:rsid w:val="00446197"/>
    <w:rsid w:val="0046727B"/>
    <w:rsid w:val="0048438F"/>
    <w:rsid w:val="004A1279"/>
    <w:rsid w:val="004A164E"/>
    <w:rsid w:val="004D2F33"/>
    <w:rsid w:val="004D5AA9"/>
    <w:rsid w:val="004E12AD"/>
    <w:rsid w:val="004E756C"/>
    <w:rsid w:val="00525B35"/>
    <w:rsid w:val="00545D23"/>
    <w:rsid w:val="00574073"/>
    <w:rsid w:val="00580403"/>
    <w:rsid w:val="005D3A94"/>
    <w:rsid w:val="00630AE9"/>
    <w:rsid w:val="006C7499"/>
    <w:rsid w:val="00715CA6"/>
    <w:rsid w:val="007349D9"/>
    <w:rsid w:val="007B4E10"/>
    <w:rsid w:val="007B527D"/>
    <w:rsid w:val="007C18E5"/>
    <w:rsid w:val="007D5D5D"/>
    <w:rsid w:val="007E292C"/>
    <w:rsid w:val="007E4C39"/>
    <w:rsid w:val="00812DEF"/>
    <w:rsid w:val="00837D70"/>
    <w:rsid w:val="00864867"/>
    <w:rsid w:val="008807BF"/>
    <w:rsid w:val="008A2C2F"/>
    <w:rsid w:val="008A703A"/>
    <w:rsid w:val="008E48FA"/>
    <w:rsid w:val="0093352F"/>
    <w:rsid w:val="00934EC2"/>
    <w:rsid w:val="00945CCD"/>
    <w:rsid w:val="009A1C8F"/>
    <w:rsid w:val="009D5178"/>
    <w:rsid w:val="009E3DE8"/>
    <w:rsid w:val="009E67B1"/>
    <w:rsid w:val="00A03A6D"/>
    <w:rsid w:val="00A064E8"/>
    <w:rsid w:val="00A3332B"/>
    <w:rsid w:val="00A43781"/>
    <w:rsid w:val="00AC1029"/>
    <w:rsid w:val="00AE469D"/>
    <w:rsid w:val="00B65B10"/>
    <w:rsid w:val="00B815EA"/>
    <w:rsid w:val="00BA1A63"/>
    <w:rsid w:val="00C12F9A"/>
    <w:rsid w:val="00C40A82"/>
    <w:rsid w:val="00CB285F"/>
    <w:rsid w:val="00D31325"/>
    <w:rsid w:val="00D40729"/>
    <w:rsid w:val="00D56514"/>
    <w:rsid w:val="00D570BC"/>
    <w:rsid w:val="00D63F73"/>
    <w:rsid w:val="00DA0BA6"/>
    <w:rsid w:val="00DF1649"/>
    <w:rsid w:val="00E13A76"/>
    <w:rsid w:val="00E24B8C"/>
    <w:rsid w:val="00E648FF"/>
    <w:rsid w:val="00E771B7"/>
    <w:rsid w:val="00EF4B0F"/>
    <w:rsid w:val="00F54AD7"/>
    <w:rsid w:val="00F646E9"/>
    <w:rsid w:val="00F72464"/>
    <w:rsid w:val="00F8164B"/>
    <w:rsid w:val="00F8738A"/>
    <w:rsid w:val="00FA4028"/>
    <w:rsid w:val="00FB3BAB"/>
    <w:rsid w:val="00FC23A4"/>
    <w:rsid w:val="00FE06DE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2"/>
  </w:style>
  <w:style w:type="paragraph" w:styleId="1">
    <w:name w:val="heading 1"/>
    <w:basedOn w:val="a"/>
    <w:next w:val="a"/>
    <w:link w:val="10"/>
    <w:qFormat/>
    <w:rsid w:val="008E48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8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48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8F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8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48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48F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8FA"/>
  </w:style>
  <w:style w:type="paragraph" w:customStyle="1" w:styleId="ConsPlusNormal">
    <w:name w:val="ConsPlusNormal"/>
    <w:rsid w:val="008E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E4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21">
    <w:name w:val="Body Text 2"/>
    <w:basedOn w:val="a"/>
    <w:link w:val="22"/>
    <w:rsid w:val="008E48F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8E48FA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E48F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E4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48FA"/>
    <w:pPr>
      <w:widowControl w:val="0"/>
      <w:autoSpaceDE w:val="0"/>
      <w:autoSpaceDN w:val="0"/>
      <w:adjustRightInd w:val="0"/>
      <w:spacing w:after="0" w:line="451" w:lineRule="exact"/>
      <w:ind w:firstLine="1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E48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48F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E48FA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8E48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4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"/>
    <w:rsid w:val="008E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8E48FA"/>
    <w:rPr>
      <w:b/>
      <w:bCs/>
      <w:i/>
      <w:iCs/>
      <w:color w:val="4F81BD"/>
    </w:rPr>
  </w:style>
  <w:style w:type="paragraph" w:styleId="af0">
    <w:name w:val="footnote text"/>
    <w:basedOn w:val="a"/>
    <w:link w:val="af1"/>
    <w:rsid w:val="008E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E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E48F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48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8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48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8F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8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48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48F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8FA"/>
  </w:style>
  <w:style w:type="paragraph" w:customStyle="1" w:styleId="ConsPlusNormal">
    <w:name w:val="ConsPlusNormal"/>
    <w:rsid w:val="008E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E4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21">
    <w:name w:val="Body Text 2"/>
    <w:basedOn w:val="a"/>
    <w:link w:val="22"/>
    <w:rsid w:val="008E48F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8E48FA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E48F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E4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48FA"/>
    <w:pPr>
      <w:widowControl w:val="0"/>
      <w:autoSpaceDE w:val="0"/>
      <w:autoSpaceDN w:val="0"/>
      <w:adjustRightInd w:val="0"/>
      <w:spacing w:after="0" w:line="451" w:lineRule="exact"/>
      <w:ind w:firstLine="1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E48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48F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E48FA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a"/>
    <w:uiPriority w:val="99"/>
    <w:qFormat/>
    <w:rsid w:val="008E48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4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"/>
    <w:rsid w:val="008E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8E48FA"/>
    <w:rPr>
      <w:b/>
      <w:bCs/>
      <w:i/>
      <w:iCs/>
      <w:color w:val="4F81BD"/>
    </w:rPr>
  </w:style>
  <w:style w:type="paragraph" w:styleId="af0">
    <w:name w:val="footnote text"/>
    <w:basedOn w:val="a"/>
    <w:link w:val="af1"/>
    <w:rsid w:val="008E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E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E48F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olochnoe.ru/journ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26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Admin</cp:lastModifiedBy>
  <cp:revision>20</cp:revision>
  <cp:lastPrinted>2015-06-15T09:15:00Z</cp:lastPrinted>
  <dcterms:created xsi:type="dcterms:W3CDTF">2015-06-12T18:28:00Z</dcterms:created>
  <dcterms:modified xsi:type="dcterms:W3CDTF">2018-01-18T07:46:00Z</dcterms:modified>
</cp:coreProperties>
</file>