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074"/>
        <w:tblW w:w="5114" w:type="pct"/>
        <w:tblLook w:val="04A0"/>
      </w:tblPr>
      <w:tblGrid>
        <w:gridCol w:w="1587"/>
        <w:gridCol w:w="3411"/>
        <w:gridCol w:w="4909"/>
        <w:gridCol w:w="173"/>
      </w:tblGrid>
      <w:tr w:rsidR="0047667C" w:rsidRPr="00316F59" w:rsidTr="00074CD9">
        <w:tc>
          <w:tcPr>
            <w:tcW w:w="787" w:type="pct"/>
            <w:vAlign w:val="center"/>
          </w:tcPr>
          <w:p w:rsidR="0047667C" w:rsidRPr="00316F59" w:rsidRDefault="0047667C" w:rsidP="0047667C">
            <w:pPr>
              <w:spacing w:after="0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809625" cy="8001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667C" w:rsidRPr="00316F59" w:rsidRDefault="00F03BF6" w:rsidP="0047667C">
            <w:pPr>
              <w:keepNext/>
              <w:spacing w:after="0"/>
              <w:ind w:hanging="142"/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13"/>
                <w:szCs w:val="13"/>
              </w:rPr>
            </w:pPr>
            <w:r w:rsidRPr="00F03BF6">
              <w:rPr>
                <w:rFonts w:ascii="Times New Roman" w:hAnsi="Times New Roman" w:cs="Times New Roman"/>
                <w:b/>
                <w:bCs/>
                <w:smallCaps/>
                <w:noProof/>
              </w:rPr>
              <w:pict>
                <v:group id="_x0000_s1030" style="position:absolute;left:0;text-align:left;margin-left:-5.75pt;margin-top:6.4pt;width:503.65pt;height:3.55pt;z-index:251667456" coordorigin="1589,2190" coordsize="9800,53">
                  <v:line id="_x0000_s1031" style="position:absolute;flip:y" from="1589,2190" to="11385,2190" strokeweight="1.25pt"/>
                  <v:line id="_x0000_s1032" style="position:absolute;flip:y" from="1593,2243" to="11389,2243" strokeweight="1.25pt"/>
                </v:group>
              </w:pict>
            </w:r>
          </w:p>
        </w:tc>
        <w:tc>
          <w:tcPr>
            <w:tcW w:w="4213" w:type="pct"/>
            <w:gridSpan w:val="3"/>
          </w:tcPr>
          <w:p w:rsidR="0047667C" w:rsidRPr="00316F59" w:rsidRDefault="0047667C" w:rsidP="0047667C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/>
                <w:bCs/>
                <w:caps/>
                <w:smallCaps/>
              </w:rPr>
            </w:pPr>
            <w:r w:rsidRPr="00316F59">
              <w:rPr>
                <w:rFonts w:ascii="Times New Roman" w:hAnsi="Times New Roman" w:cs="Times New Roman"/>
                <w:b/>
                <w:bCs/>
                <w:smallCaps/>
              </w:rPr>
              <w:t>МИНИСТЕРСТВО СЕЛЬСКОГО ХОЗЯЙСТВА РОССИЙСКОЙ ФЕДЕРАЦИИ</w:t>
            </w:r>
          </w:p>
          <w:p w:rsidR="0047667C" w:rsidRPr="00316F59" w:rsidRDefault="0047667C" w:rsidP="0047667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14"/>
                <w:szCs w:val="14"/>
              </w:rPr>
            </w:pPr>
            <w:r w:rsidRPr="00316F59">
              <w:rPr>
                <w:rFonts w:ascii="Times New Roman" w:hAnsi="Times New Roman" w:cs="Times New Roman"/>
                <w:caps/>
                <w:sz w:val="14"/>
                <w:szCs w:val="14"/>
              </w:rPr>
              <w:t>Федеральное государственное Бюджетное образовательное учреждение высшего образования</w:t>
            </w:r>
          </w:p>
          <w:p w:rsidR="0047667C" w:rsidRPr="00316F59" w:rsidRDefault="0047667C" w:rsidP="0047667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pacing w:val="-6"/>
              </w:rPr>
            </w:pPr>
            <w:r w:rsidRPr="00316F59">
              <w:rPr>
                <w:rFonts w:ascii="Times New Roman" w:hAnsi="Times New Roman" w:cs="Times New Roman"/>
                <w:b/>
                <w:bCs/>
                <w:caps/>
              </w:rPr>
              <w:t>«</w:t>
            </w:r>
            <w:r w:rsidRPr="00316F59">
              <w:rPr>
                <w:rFonts w:ascii="Times New Roman" w:hAnsi="Times New Roman" w:cs="Times New Roman"/>
                <w:b/>
                <w:bCs/>
                <w:caps/>
                <w:spacing w:val="-6"/>
              </w:rPr>
              <w:t>российский государственный аграрный университет –</w:t>
            </w:r>
          </w:p>
          <w:p w:rsidR="0047667C" w:rsidRPr="00316F59" w:rsidRDefault="0047667C" w:rsidP="0047667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pacing w:val="-6"/>
                <w:sz w:val="23"/>
                <w:szCs w:val="23"/>
              </w:rPr>
            </w:pPr>
            <w:r w:rsidRPr="00316F59">
              <w:rPr>
                <w:rFonts w:ascii="Times New Roman" w:hAnsi="Times New Roman" w:cs="Times New Roman"/>
                <w:b/>
                <w:bCs/>
                <w:caps/>
                <w:spacing w:val="-6"/>
              </w:rPr>
              <w:t xml:space="preserve">МСха </w:t>
            </w:r>
            <w:r w:rsidRPr="00316F59">
              <w:rPr>
                <w:rFonts w:ascii="Times New Roman" w:hAnsi="Times New Roman" w:cs="Times New Roman"/>
                <w:b/>
                <w:bCs/>
                <w:spacing w:val="-6"/>
              </w:rPr>
              <w:t>имени</w:t>
            </w:r>
            <w:r w:rsidRPr="00316F59">
              <w:rPr>
                <w:rFonts w:ascii="Times New Roman" w:hAnsi="Times New Roman" w:cs="Times New Roman"/>
                <w:b/>
                <w:bCs/>
                <w:caps/>
                <w:spacing w:val="-6"/>
              </w:rPr>
              <w:t xml:space="preserve"> К.А. Тимирязева»</w:t>
            </w:r>
            <w:r w:rsidRPr="00316F59">
              <w:rPr>
                <w:rFonts w:ascii="Times New Roman" w:hAnsi="Times New Roman" w:cs="Times New Roman"/>
                <w:caps/>
              </w:rPr>
              <w:br/>
            </w:r>
            <w:r w:rsidRPr="00316F59">
              <w:rPr>
                <w:rFonts w:ascii="Times New Roman" w:hAnsi="Times New Roman" w:cs="Times New Roman"/>
                <w:b/>
                <w:bCs/>
                <w:caps/>
              </w:rPr>
              <w:t xml:space="preserve"> (ФГБОУ ВО ргау - МСХА </w:t>
            </w:r>
            <w:r w:rsidRPr="00316F59">
              <w:rPr>
                <w:rFonts w:ascii="Times New Roman" w:hAnsi="Times New Roman" w:cs="Times New Roman"/>
                <w:b/>
                <w:bCs/>
              </w:rPr>
              <w:t>имени К.А. Тимирязева</w:t>
            </w:r>
            <w:r w:rsidRPr="00316F59">
              <w:rPr>
                <w:rFonts w:ascii="Times New Roman" w:hAnsi="Times New Roman" w:cs="Times New Roman"/>
                <w:b/>
                <w:bCs/>
                <w:caps/>
              </w:rPr>
              <w:t>)</w:t>
            </w:r>
          </w:p>
          <w:p w:rsidR="0047667C" w:rsidRPr="00316F59" w:rsidRDefault="0047667C" w:rsidP="0047667C">
            <w:pPr>
              <w:spacing w:after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47667C" w:rsidRPr="00316F59" w:rsidTr="00074CD9">
        <w:trPr>
          <w:gridAfter w:val="1"/>
          <w:wAfter w:w="86" w:type="pct"/>
        </w:trPr>
        <w:tc>
          <w:tcPr>
            <w:tcW w:w="2479" w:type="pct"/>
            <w:gridSpan w:val="2"/>
          </w:tcPr>
          <w:p w:rsidR="0047667C" w:rsidRPr="00316F59" w:rsidRDefault="0047667C" w:rsidP="0047667C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667C" w:rsidRPr="00316F59" w:rsidRDefault="0047667C" w:rsidP="004766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F59"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47667C" w:rsidRPr="00316F59" w:rsidRDefault="0047667C" w:rsidP="004766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F59">
              <w:rPr>
                <w:rFonts w:ascii="Times New Roman" w:hAnsi="Times New Roman" w:cs="Times New Roman"/>
                <w:sz w:val="28"/>
                <w:szCs w:val="28"/>
              </w:rPr>
              <w:t xml:space="preserve">на Учёном совете Университета </w:t>
            </w:r>
          </w:p>
          <w:p w:rsidR="0047667C" w:rsidRPr="00316F59" w:rsidRDefault="0047667C" w:rsidP="004766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F59">
              <w:rPr>
                <w:rFonts w:ascii="Times New Roman" w:hAnsi="Times New Roman" w:cs="Times New Roman"/>
                <w:sz w:val="28"/>
                <w:szCs w:val="28"/>
              </w:rPr>
              <w:t>Протокол №________________</w:t>
            </w:r>
          </w:p>
          <w:p w:rsidR="0047667C" w:rsidRPr="00316F59" w:rsidRDefault="0047667C" w:rsidP="007B6B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F59">
              <w:rPr>
                <w:rFonts w:ascii="Times New Roman" w:hAnsi="Times New Roman" w:cs="Times New Roman"/>
                <w:sz w:val="28"/>
                <w:szCs w:val="28"/>
              </w:rPr>
              <w:t>от «      »_______________201</w:t>
            </w:r>
            <w:r w:rsidR="007B6B7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16F5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35" w:type="pct"/>
          </w:tcPr>
          <w:p w:rsidR="0047667C" w:rsidRPr="00316F59" w:rsidRDefault="0047667C" w:rsidP="004766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67C" w:rsidRPr="00316F59" w:rsidRDefault="0047667C" w:rsidP="004766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F59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47667C" w:rsidRPr="00316F59" w:rsidRDefault="0047667C" w:rsidP="004766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F59">
              <w:rPr>
                <w:rFonts w:ascii="Times New Roman" w:hAnsi="Times New Roman" w:cs="Times New Roman"/>
                <w:sz w:val="28"/>
                <w:szCs w:val="28"/>
              </w:rPr>
              <w:t xml:space="preserve">И.о. ректора </w:t>
            </w:r>
          </w:p>
          <w:p w:rsidR="00BB6923" w:rsidRPr="00316F59" w:rsidRDefault="00BB6923" w:rsidP="00BB6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667C" w:rsidRPr="00316F59" w:rsidRDefault="0047667C" w:rsidP="004766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F59">
              <w:rPr>
                <w:rFonts w:ascii="Times New Roman" w:hAnsi="Times New Roman" w:cs="Times New Roman"/>
                <w:sz w:val="28"/>
                <w:szCs w:val="28"/>
              </w:rPr>
              <w:t>___________________В.П. Чайка</w:t>
            </w:r>
          </w:p>
          <w:p w:rsidR="0047667C" w:rsidRPr="00316F59" w:rsidRDefault="0047667C" w:rsidP="004766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F59">
              <w:rPr>
                <w:rFonts w:ascii="Times New Roman" w:hAnsi="Times New Roman" w:cs="Times New Roman"/>
                <w:sz w:val="28"/>
                <w:szCs w:val="28"/>
              </w:rPr>
              <w:t>«      »__________________201</w:t>
            </w:r>
            <w:r w:rsidR="007B6B7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16F5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47667C" w:rsidRPr="00316F59" w:rsidRDefault="0047667C" w:rsidP="004766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667C" w:rsidRPr="00316F59" w:rsidRDefault="0047667C" w:rsidP="004766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667C" w:rsidRPr="00316F59" w:rsidRDefault="0047667C" w:rsidP="004766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 xml:space="preserve">СОГЛАСОВАНО </w:t>
      </w:r>
    </w:p>
    <w:p w:rsidR="0047667C" w:rsidRPr="00316F59" w:rsidRDefault="0047667C" w:rsidP="004766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667C" w:rsidRPr="00316F59" w:rsidRDefault="0047667C" w:rsidP="004766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Председатель методического совета Университета</w:t>
      </w:r>
    </w:p>
    <w:p w:rsidR="0047667C" w:rsidRPr="00316F59" w:rsidRDefault="0047667C" w:rsidP="004766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_____________________ С.В. Золотарёв</w:t>
      </w:r>
    </w:p>
    <w:p w:rsidR="0047667C" w:rsidRPr="00316F59" w:rsidRDefault="0047667C" w:rsidP="004766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Протокол №________________</w:t>
      </w:r>
    </w:p>
    <w:p w:rsidR="0047667C" w:rsidRPr="00316F59" w:rsidRDefault="0047667C" w:rsidP="004766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от «      »_______________201</w:t>
      </w:r>
      <w:r w:rsidR="007B6B7C">
        <w:rPr>
          <w:rFonts w:ascii="Times New Roman" w:hAnsi="Times New Roman" w:cs="Times New Roman"/>
          <w:sz w:val="28"/>
          <w:szCs w:val="28"/>
        </w:rPr>
        <w:t>9</w:t>
      </w:r>
      <w:r w:rsidRPr="00316F5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7667C" w:rsidRPr="00316F59" w:rsidRDefault="0047667C" w:rsidP="0047667C">
      <w:pPr>
        <w:spacing w:after="0"/>
        <w:jc w:val="both"/>
        <w:rPr>
          <w:rFonts w:ascii="Times New Roman" w:hAnsi="Times New Roman" w:cs="Times New Roman"/>
        </w:rPr>
      </w:pPr>
    </w:p>
    <w:p w:rsidR="0047667C" w:rsidRPr="00316F59" w:rsidRDefault="0047667C" w:rsidP="0047667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6F59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316F59">
        <w:rPr>
          <w:rFonts w:ascii="Times New Roman" w:hAnsi="Times New Roman" w:cs="Times New Roman"/>
          <w:sz w:val="28"/>
          <w:szCs w:val="28"/>
          <w:shd w:val="clear" w:color="auto" w:fill="FFFFFF"/>
        </w:rPr>
        <w:t>Первичной</w:t>
      </w:r>
      <w:proofErr w:type="gramEnd"/>
      <w:r w:rsidRPr="00316F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профсоюзной </w:t>
      </w:r>
    </w:p>
    <w:p w:rsidR="0047667C" w:rsidRPr="00316F59" w:rsidRDefault="0047667C" w:rsidP="004766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организации</w:t>
      </w:r>
      <w:r w:rsidRPr="00316F59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Pr="00316F59">
        <w:rPr>
          <w:rFonts w:ascii="Times New Roman" w:hAnsi="Times New Roman" w:cs="Times New Roman"/>
          <w:sz w:val="28"/>
          <w:szCs w:val="28"/>
        </w:rPr>
        <w:t>студентов</w:t>
      </w:r>
    </w:p>
    <w:p w:rsidR="0047667C" w:rsidRPr="00316F59" w:rsidRDefault="0047667C" w:rsidP="004766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 xml:space="preserve">_____________________ А.С. </w:t>
      </w:r>
      <w:proofErr w:type="gramStart"/>
      <w:r w:rsidRPr="00316F59">
        <w:rPr>
          <w:rFonts w:ascii="Times New Roman" w:hAnsi="Times New Roman" w:cs="Times New Roman"/>
          <w:sz w:val="28"/>
          <w:szCs w:val="28"/>
        </w:rPr>
        <w:t>Братков</w:t>
      </w:r>
      <w:proofErr w:type="gramEnd"/>
    </w:p>
    <w:p w:rsidR="0047667C" w:rsidRPr="00316F59" w:rsidRDefault="0047667C" w:rsidP="004766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Протокол №________________</w:t>
      </w:r>
    </w:p>
    <w:p w:rsidR="0047667C" w:rsidRPr="00316F59" w:rsidRDefault="0047667C" w:rsidP="004766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от «      »_______________201</w:t>
      </w:r>
      <w:r w:rsidR="007B6B7C">
        <w:rPr>
          <w:rFonts w:ascii="Times New Roman" w:hAnsi="Times New Roman" w:cs="Times New Roman"/>
          <w:sz w:val="28"/>
          <w:szCs w:val="28"/>
        </w:rPr>
        <w:t>9</w:t>
      </w:r>
      <w:r w:rsidRPr="00316F5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7667C" w:rsidRPr="00316F59" w:rsidRDefault="0047667C" w:rsidP="0047667C">
      <w:pPr>
        <w:spacing w:after="0"/>
        <w:jc w:val="both"/>
        <w:rPr>
          <w:rFonts w:ascii="Times New Roman" w:hAnsi="Times New Roman" w:cs="Times New Roman"/>
        </w:rPr>
      </w:pPr>
    </w:p>
    <w:p w:rsidR="0047667C" w:rsidRPr="00316F59" w:rsidRDefault="0047667C" w:rsidP="004766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И.о. председателя Объединенного</w:t>
      </w:r>
    </w:p>
    <w:p w:rsidR="0047667C" w:rsidRPr="00316F59" w:rsidRDefault="0047667C" w:rsidP="004766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gramStart"/>
      <w:r w:rsidRPr="00316F5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47667C" w:rsidRPr="00316F59" w:rsidRDefault="0047667C" w:rsidP="004766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 xml:space="preserve">_____________________ </w:t>
      </w:r>
      <w:r w:rsidR="007B6B7C">
        <w:rPr>
          <w:rFonts w:ascii="Times New Roman" w:hAnsi="Times New Roman" w:cs="Times New Roman"/>
          <w:sz w:val="28"/>
          <w:szCs w:val="28"/>
        </w:rPr>
        <w:t xml:space="preserve">И. </w:t>
      </w:r>
      <w:r w:rsidR="00761323">
        <w:rPr>
          <w:rFonts w:ascii="Times New Roman" w:hAnsi="Times New Roman" w:cs="Times New Roman"/>
          <w:sz w:val="28"/>
          <w:szCs w:val="28"/>
        </w:rPr>
        <w:t>А.</w:t>
      </w:r>
      <w:r w:rsidR="007B6B7C">
        <w:rPr>
          <w:rFonts w:ascii="Times New Roman" w:hAnsi="Times New Roman" w:cs="Times New Roman"/>
          <w:sz w:val="28"/>
          <w:szCs w:val="28"/>
        </w:rPr>
        <w:t>Дьяконов</w:t>
      </w:r>
    </w:p>
    <w:p w:rsidR="0047667C" w:rsidRPr="00316F59" w:rsidRDefault="0047667C" w:rsidP="004766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Протокол №________________</w:t>
      </w:r>
    </w:p>
    <w:p w:rsidR="0047667C" w:rsidRPr="00316F59" w:rsidRDefault="0047667C" w:rsidP="004766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от «      »_______________201</w:t>
      </w:r>
      <w:r w:rsidR="007B6B7C">
        <w:rPr>
          <w:rFonts w:ascii="Times New Roman" w:hAnsi="Times New Roman" w:cs="Times New Roman"/>
          <w:sz w:val="28"/>
          <w:szCs w:val="28"/>
        </w:rPr>
        <w:t>9</w:t>
      </w:r>
      <w:r w:rsidRPr="00316F59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47667C" w:rsidRPr="00316F59" w:rsidRDefault="0047667C" w:rsidP="0047667C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1E0"/>
      </w:tblPr>
      <w:tblGrid>
        <w:gridCol w:w="2349"/>
        <w:gridCol w:w="2187"/>
      </w:tblGrid>
      <w:tr w:rsidR="0047667C" w:rsidRPr="00025E8B" w:rsidTr="00025E8B">
        <w:trPr>
          <w:trHeight w:val="345"/>
        </w:trPr>
        <w:tc>
          <w:tcPr>
            <w:tcW w:w="2349" w:type="dxa"/>
          </w:tcPr>
          <w:p w:rsidR="0047667C" w:rsidRPr="00025E8B" w:rsidRDefault="0047667C" w:rsidP="004766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E8B">
              <w:rPr>
                <w:rFonts w:ascii="Times New Roman" w:hAnsi="Times New Roman" w:cs="Times New Roman"/>
                <w:sz w:val="28"/>
                <w:szCs w:val="28"/>
              </w:rPr>
              <w:t>Регистрационный</w:t>
            </w:r>
          </w:p>
        </w:tc>
        <w:tc>
          <w:tcPr>
            <w:tcW w:w="2187" w:type="dxa"/>
          </w:tcPr>
          <w:p w:rsidR="0047667C" w:rsidRPr="00025E8B" w:rsidRDefault="0047667C" w:rsidP="0047667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E8B">
              <w:rPr>
                <w:rFonts w:ascii="Times New Roman" w:hAnsi="Times New Roman" w:cs="Times New Roman"/>
                <w:sz w:val="28"/>
                <w:szCs w:val="28"/>
              </w:rPr>
              <w:t>№ _</w:t>
            </w:r>
            <w:r w:rsidR="00025E8B" w:rsidRPr="00025E8B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025E8B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</w:tr>
    </w:tbl>
    <w:p w:rsidR="007C1303" w:rsidRPr="00316F59" w:rsidRDefault="007C1303" w:rsidP="007C1303">
      <w:pPr>
        <w:rPr>
          <w:lang w:val="en-US" w:eastAsia="ru-RU"/>
        </w:rPr>
      </w:pPr>
    </w:p>
    <w:p w:rsidR="00CA5EB0" w:rsidRPr="00316F59" w:rsidRDefault="00BB6923" w:rsidP="00CA5EB0">
      <w:pPr>
        <w:pStyle w:val="1"/>
      </w:pPr>
      <w:r w:rsidRPr="00316F59">
        <w:br w:type="page"/>
      </w:r>
      <w:r w:rsidR="00CA5EB0" w:rsidRPr="00316F59">
        <w:lastRenderedPageBreak/>
        <w:t>ПОРЯДОК</w:t>
      </w:r>
    </w:p>
    <w:p w:rsidR="00CA5EB0" w:rsidRPr="00316F59" w:rsidRDefault="00CA5EB0" w:rsidP="000A5BF1">
      <w:pPr>
        <w:pStyle w:val="Default"/>
        <w:tabs>
          <w:tab w:val="left" w:pos="9781"/>
        </w:tabs>
        <w:suppressAutoHyphens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16F5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проведения государственной итоговой аттестации </w:t>
      </w:r>
      <w:proofErr w:type="gramStart"/>
      <w:r w:rsidRPr="00316F59">
        <w:rPr>
          <w:rFonts w:ascii="Times New Roman" w:hAnsi="Times New Roman" w:cs="Times New Roman"/>
          <w:b/>
          <w:color w:val="auto"/>
          <w:sz w:val="28"/>
          <w:szCs w:val="28"/>
        </w:rPr>
        <w:t>обучающихся</w:t>
      </w:r>
      <w:proofErr w:type="gramEnd"/>
      <w:r w:rsidRPr="00316F5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в федеральном государственном бюджетном образовательном учреждении высшего образования «Российский государственный аграрный университет – МСХА имени К.А. Тимирязева»</w:t>
      </w:r>
    </w:p>
    <w:p w:rsidR="006848E5" w:rsidRPr="00316F59" w:rsidRDefault="006848E5" w:rsidP="00903E57">
      <w:pPr>
        <w:pStyle w:val="1"/>
        <w:numPr>
          <w:ilvl w:val="0"/>
          <w:numId w:val="1"/>
        </w:numPr>
        <w:spacing w:before="240" w:after="120" w:line="240" w:lineRule="auto"/>
        <w:rPr>
          <w:szCs w:val="28"/>
        </w:rPr>
      </w:pPr>
      <w:r w:rsidRPr="00316F59">
        <w:rPr>
          <w:szCs w:val="28"/>
        </w:rPr>
        <w:t>Общие положения</w:t>
      </w:r>
    </w:p>
    <w:p w:rsidR="00606437" w:rsidRPr="00316F59" w:rsidRDefault="00001AA4" w:rsidP="00850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91DA9" w:rsidRPr="00316F59">
        <w:rPr>
          <w:rFonts w:ascii="Times New Roman" w:hAnsi="Times New Roman" w:cs="Times New Roman"/>
          <w:sz w:val="28"/>
          <w:szCs w:val="28"/>
        </w:rPr>
        <w:t xml:space="preserve">1.1 </w:t>
      </w:r>
      <w:r w:rsidR="00606437" w:rsidRPr="00316F59">
        <w:rPr>
          <w:rFonts w:ascii="Times New Roman" w:hAnsi="Times New Roman" w:cs="Times New Roman"/>
          <w:sz w:val="28"/>
          <w:szCs w:val="28"/>
        </w:rPr>
        <w:t>Настоящий Порядок</w:t>
      </w:r>
      <w:r w:rsidR="00F9488B" w:rsidRPr="00316F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488B" w:rsidRPr="00316F59">
        <w:rPr>
          <w:rFonts w:ascii="Times New Roman" w:hAnsi="Times New Roman" w:cs="Times New Roman"/>
          <w:sz w:val="28"/>
          <w:szCs w:val="28"/>
        </w:rPr>
        <w:t xml:space="preserve">проведения государственной итоговой аттестации обучающихся в федеральном государственном бюджетном образовательном учреждении высшего образования «Российский государственный аграрный университет – МСХА имени К.А. Тимирязева» (далее – порядок) </w:t>
      </w:r>
      <w:r w:rsidR="00606437" w:rsidRPr="00316F59">
        <w:rPr>
          <w:rFonts w:ascii="Times New Roman" w:hAnsi="Times New Roman" w:cs="Times New Roman"/>
          <w:sz w:val="28"/>
          <w:szCs w:val="28"/>
        </w:rPr>
        <w:t>разработан в соответствии с частью 5 статьи 59 Федерального закона от 29 декабря 2012 г. № 273-ФЗ «Об образовании в Российской Федерации»</w:t>
      </w:r>
      <w:r w:rsidR="00850AA1" w:rsidRPr="00316F59">
        <w:rPr>
          <w:rFonts w:ascii="Times New Roman" w:hAnsi="Times New Roman" w:cs="Times New Roman"/>
          <w:sz w:val="28"/>
          <w:szCs w:val="28"/>
        </w:rPr>
        <w:t>;</w:t>
      </w:r>
      <w:r w:rsidR="00606437" w:rsidRPr="00316F59"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 и науки Российской Федерации от 29.06.2015 г. № 636 «Об утверждении Пор</w:t>
      </w:r>
      <w:r w:rsidR="0057777E" w:rsidRPr="00316F59">
        <w:rPr>
          <w:rFonts w:ascii="Times New Roman" w:hAnsi="Times New Roman" w:cs="Times New Roman"/>
          <w:sz w:val="28"/>
          <w:szCs w:val="28"/>
        </w:rPr>
        <w:t>ядка проведения государственной</w:t>
      </w:r>
      <w:r w:rsidR="00606437" w:rsidRPr="00316F59">
        <w:rPr>
          <w:rFonts w:ascii="Times New Roman" w:hAnsi="Times New Roman" w:cs="Times New Roman"/>
          <w:sz w:val="28"/>
          <w:szCs w:val="28"/>
        </w:rPr>
        <w:t xml:space="preserve"> итоговой аттестации по образовательным программам высшего образования</w:t>
      </w:r>
      <w:r w:rsidR="0057777E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606437" w:rsidRPr="00316F59">
        <w:rPr>
          <w:rFonts w:ascii="Times New Roman" w:hAnsi="Times New Roman" w:cs="Times New Roman"/>
          <w:sz w:val="28"/>
          <w:szCs w:val="28"/>
        </w:rPr>
        <w:t>-</w:t>
      </w:r>
      <w:r w:rsidR="0057777E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606437" w:rsidRPr="00316F59">
        <w:rPr>
          <w:rFonts w:ascii="Times New Roman" w:hAnsi="Times New Roman" w:cs="Times New Roman"/>
          <w:sz w:val="28"/>
          <w:szCs w:val="28"/>
        </w:rPr>
        <w:t>программам бакалавриата, программам специалитета и программам магистратуры</w:t>
      </w:r>
      <w:r w:rsidR="00850AA1" w:rsidRPr="00316F59">
        <w:rPr>
          <w:rFonts w:ascii="Times New Roman" w:hAnsi="Times New Roman" w:cs="Times New Roman"/>
          <w:sz w:val="28"/>
          <w:szCs w:val="28"/>
        </w:rPr>
        <w:t xml:space="preserve"> (в ред. Приказов Минобрнауки России от 09.02.2016 </w:t>
      </w:r>
      <w:hyperlink r:id="rId9" w:history="1">
        <w:r w:rsidR="00850AA1" w:rsidRPr="00316F59">
          <w:rPr>
            <w:rFonts w:ascii="Times New Roman" w:hAnsi="Times New Roman" w:cs="Times New Roman"/>
            <w:sz w:val="28"/>
            <w:szCs w:val="28"/>
          </w:rPr>
          <w:t>N 86</w:t>
        </w:r>
      </w:hyperlink>
      <w:r w:rsidR="00850AA1" w:rsidRPr="00316F59">
        <w:rPr>
          <w:rFonts w:ascii="Times New Roman" w:hAnsi="Times New Roman" w:cs="Times New Roman"/>
          <w:sz w:val="28"/>
          <w:szCs w:val="28"/>
        </w:rPr>
        <w:t xml:space="preserve">, от 28.04.2016 </w:t>
      </w:r>
      <w:hyperlink r:id="rId10" w:history="1">
        <w:r w:rsidR="00850AA1" w:rsidRPr="00316F59">
          <w:rPr>
            <w:rFonts w:ascii="Times New Roman" w:hAnsi="Times New Roman" w:cs="Times New Roman"/>
            <w:sz w:val="28"/>
            <w:szCs w:val="28"/>
          </w:rPr>
          <w:t>N 502</w:t>
        </w:r>
      </w:hyperlink>
      <w:r w:rsidR="00850AA1" w:rsidRPr="00316F59">
        <w:rPr>
          <w:rFonts w:ascii="Times New Roman" w:hAnsi="Times New Roman" w:cs="Times New Roman"/>
          <w:sz w:val="28"/>
          <w:szCs w:val="28"/>
        </w:rPr>
        <w:t>)</w:t>
      </w:r>
      <w:r w:rsidR="00FA678D" w:rsidRPr="00316F59">
        <w:rPr>
          <w:rFonts w:ascii="Times New Roman" w:hAnsi="Times New Roman" w:cs="Times New Roman"/>
          <w:sz w:val="28"/>
          <w:szCs w:val="28"/>
        </w:rPr>
        <w:t>;</w:t>
      </w:r>
      <w:r w:rsidR="00606437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606437" w:rsidRPr="00316F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приказом Министерства образования и науки Российской Федерации от </w:t>
      </w:r>
      <w:r w:rsidR="0057777E" w:rsidRPr="00316F59">
        <w:rPr>
          <w:rFonts w:ascii="Times New Roman" w:hAnsi="Times New Roman" w:cs="Times New Roman"/>
          <w:sz w:val="28"/>
          <w:szCs w:val="28"/>
          <w:shd w:val="clear" w:color="auto" w:fill="FFFFFF"/>
        </w:rPr>
        <w:t>05</w:t>
      </w:r>
      <w:r w:rsidR="00606437" w:rsidRPr="00316F5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7777E" w:rsidRPr="00316F59">
        <w:rPr>
          <w:rFonts w:ascii="Times New Roman" w:hAnsi="Times New Roman" w:cs="Times New Roman"/>
          <w:sz w:val="28"/>
          <w:szCs w:val="28"/>
          <w:shd w:val="clear" w:color="auto" w:fill="FFFFFF"/>
        </w:rPr>
        <w:t>04</w:t>
      </w:r>
      <w:r w:rsidR="00606437" w:rsidRPr="00316F59">
        <w:rPr>
          <w:rFonts w:ascii="Times New Roman" w:hAnsi="Times New Roman" w:cs="Times New Roman"/>
          <w:sz w:val="28"/>
          <w:szCs w:val="28"/>
          <w:shd w:val="clear" w:color="auto" w:fill="FFFFFF"/>
        </w:rPr>
        <w:t>.201</w:t>
      </w:r>
      <w:r w:rsidR="0057777E" w:rsidRPr="00316F59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606437" w:rsidRPr="00316F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№ </w:t>
      </w:r>
      <w:r w:rsidR="0057777E" w:rsidRPr="00316F59">
        <w:rPr>
          <w:rFonts w:ascii="Times New Roman" w:hAnsi="Times New Roman" w:cs="Times New Roman"/>
          <w:sz w:val="28"/>
          <w:szCs w:val="28"/>
          <w:shd w:val="clear" w:color="auto" w:fill="FFFFFF"/>
        </w:rPr>
        <w:t>301</w:t>
      </w:r>
      <w:r w:rsidR="00606437" w:rsidRPr="00316F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</w:t>
      </w:r>
      <w:r w:rsidR="0057777E" w:rsidRPr="00316F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06437" w:rsidRPr="00316F59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программам специалитета, программам магистратуры</w:t>
      </w:r>
      <w:r w:rsidR="00850AA1" w:rsidRPr="00316F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proofErr w:type="gramStart"/>
      <w:r w:rsidR="00606437" w:rsidRPr="00316F59">
        <w:rPr>
          <w:rFonts w:ascii="Times New Roman" w:hAnsi="Times New Roman" w:cs="Times New Roman"/>
          <w:sz w:val="28"/>
          <w:szCs w:val="28"/>
        </w:rPr>
        <w:t>приказом  Министерства образования и науки Российской Федерации от 13 февраля 2014 года № 112 «Об утверждении Порядка заполнения, учета и выдачи документов о высшем образовании и о квалификации и их дубликатов»</w:t>
      </w:r>
      <w:r w:rsidR="00213870" w:rsidRPr="00316F59">
        <w:rPr>
          <w:rFonts w:ascii="Times New Roman" w:hAnsi="Times New Roman" w:cs="Times New Roman"/>
          <w:sz w:val="28"/>
          <w:szCs w:val="28"/>
        </w:rPr>
        <w:t>;</w:t>
      </w:r>
      <w:r w:rsidR="00606437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606437" w:rsidRPr="00316F59">
        <w:rPr>
          <w:rFonts w:ascii="Times New Roman" w:hAnsi="Times New Roman" w:cs="Times New Roman"/>
          <w:iCs/>
          <w:sz w:val="28"/>
          <w:szCs w:val="28"/>
        </w:rPr>
        <w:t>Федеральными государственными образовательными стандартами высшего образования по направлениям подготовки, реализуемым в Университете (квалификации «</w:t>
      </w:r>
      <w:r w:rsidR="006715FF" w:rsidRPr="00316F59">
        <w:rPr>
          <w:rFonts w:ascii="Times New Roman" w:hAnsi="Times New Roman" w:cs="Times New Roman"/>
          <w:iCs/>
          <w:sz w:val="28"/>
          <w:szCs w:val="28"/>
        </w:rPr>
        <w:t>Б</w:t>
      </w:r>
      <w:r w:rsidR="00606437" w:rsidRPr="00316F59">
        <w:rPr>
          <w:rFonts w:ascii="Times New Roman" w:hAnsi="Times New Roman" w:cs="Times New Roman"/>
          <w:iCs/>
          <w:sz w:val="28"/>
          <w:szCs w:val="28"/>
        </w:rPr>
        <w:t>акалавр», «</w:t>
      </w:r>
      <w:r w:rsidR="006715FF" w:rsidRPr="00316F59">
        <w:rPr>
          <w:rFonts w:ascii="Times New Roman" w:hAnsi="Times New Roman" w:cs="Times New Roman"/>
          <w:iCs/>
          <w:sz w:val="28"/>
          <w:szCs w:val="28"/>
        </w:rPr>
        <w:t>С</w:t>
      </w:r>
      <w:r w:rsidR="00606437" w:rsidRPr="00316F59">
        <w:rPr>
          <w:rFonts w:ascii="Times New Roman" w:hAnsi="Times New Roman" w:cs="Times New Roman"/>
          <w:iCs/>
          <w:sz w:val="28"/>
          <w:szCs w:val="28"/>
        </w:rPr>
        <w:t>пециалист», «</w:t>
      </w:r>
      <w:r w:rsidR="006715FF" w:rsidRPr="00316F59">
        <w:rPr>
          <w:rFonts w:ascii="Times New Roman" w:hAnsi="Times New Roman" w:cs="Times New Roman"/>
          <w:iCs/>
          <w:sz w:val="28"/>
          <w:szCs w:val="28"/>
        </w:rPr>
        <w:t>М</w:t>
      </w:r>
      <w:r w:rsidR="00606437" w:rsidRPr="00316F59">
        <w:rPr>
          <w:rFonts w:ascii="Times New Roman" w:hAnsi="Times New Roman" w:cs="Times New Roman"/>
          <w:iCs/>
          <w:sz w:val="28"/>
          <w:szCs w:val="28"/>
        </w:rPr>
        <w:t>агистр» (утверждёнными Приказами Министерства образования и науки Российской Федерации)</w:t>
      </w:r>
      <w:r w:rsidR="00213870" w:rsidRPr="00316F59">
        <w:rPr>
          <w:rFonts w:ascii="Times New Roman" w:hAnsi="Times New Roman" w:cs="Times New Roman"/>
          <w:iCs/>
          <w:sz w:val="28"/>
          <w:szCs w:val="28"/>
        </w:rPr>
        <w:t>;</w:t>
      </w:r>
      <w:proofErr w:type="gramEnd"/>
      <w:r w:rsidR="00606437" w:rsidRPr="00316F5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06437" w:rsidRPr="00316F59">
        <w:rPr>
          <w:rFonts w:ascii="Times New Roman" w:hAnsi="Times New Roman" w:cs="Times New Roman"/>
          <w:sz w:val="28"/>
          <w:szCs w:val="28"/>
        </w:rPr>
        <w:t>Уставом Университета и локальными нормативными актами Университета.</w:t>
      </w:r>
    </w:p>
    <w:p w:rsidR="006848E5" w:rsidRPr="00316F59" w:rsidRDefault="00285400" w:rsidP="00285400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316F5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C91DA9" w:rsidRPr="00316F59">
        <w:rPr>
          <w:rFonts w:ascii="Times New Roman" w:hAnsi="Times New Roman" w:cs="Times New Roman"/>
          <w:sz w:val="28"/>
          <w:szCs w:val="28"/>
          <w:lang w:eastAsia="ru-RU"/>
        </w:rPr>
        <w:t>1.2</w:t>
      </w:r>
      <w:proofErr w:type="gramStart"/>
      <w:r w:rsidR="00C91DA9" w:rsidRPr="00316F59">
        <w:rPr>
          <w:rFonts w:ascii="Times New Roman" w:hAnsi="Times New Roman" w:cs="Times New Roman"/>
          <w:lang w:eastAsia="ru-RU"/>
        </w:rPr>
        <w:t xml:space="preserve"> </w:t>
      </w:r>
      <w:r w:rsidR="006848E5" w:rsidRPr="00316F59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6848E5" w:rsidRPr="00316F59">
        <w:rPr>
          <w:rFonts w:ascii="Times New Roman" w:hAnsi="Times New Roman" w:cs="Times New Roman"/>
          <w:sz w:val="28"/>
          <w:szCs w:val="28"/>
        </w:rPr>
        <w:t xml:space="preserve">а основании данного </w:t>
      </w:r>
      <w:r w:rsidR="00F9488B" w:rsidRPr="00316F59">
        <w:rPr>
          <w:rFonts w:ascii="Times New Roman" w:hAnsi="Times New Roman" w:cs="Times New Roman"/>
          <w:sz w:val="28"/>
          <w:szCs w:val="28"/>
        </w:rPr>
        <w:t>П</w:t>
      </w:r>
      <w:r w:rsidR="006848E5" w:rsidRPr="00316F59">
        <w:rPr>
          <w:rFonts w:ascii="Times New Roman" w:hAnsi="Times New Roman" w:cs="Times New Roman"/>
          <w:sz w:val="28"/>
          <w:szCs w:val="28"/>
        </w:rPr>
        <w:t xml:space="preserve">орядка разрабатываются Программы государственной итоговой аттестации по каждой из </w:t>
      </w:r>
      <w:r w:rsidR="00F9488B" w:rsidRPr="00316F59">
        <w:rPr>
          <w:rFonts w:ascii="Times New Roman" w:hAnsi="Times New Roman" w:cs="Times New Roman"/>
          <w:sz w:val="28"/>
          <w:szCs w:val="28"/>
        </w:rPr>
        <w:t>реализ</w:t>
      </w:r>
      <w:r w:rsidR="00F9488B" w:rsidRPr="00316F59">
        <w:rPr>
          <w:rFonts w:ascii="Times New Roman" w:hAnsi="Times New Roman" w:cs="Times New Roman"/>
          <w:spacing w:val="-20"/>
          <w:sz w:val="28"/>
          <w:szCs w:val="28"/>
        </w:rPr>
        <w:t>уемых</w:t>
      </w:r>
      <w:r w:rsidR="00F9488B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6848E5" w:rsidRPr="00316F59">
        <w:rPr>
          <w:rFonts w:ascii="Times New Roman" w:hAnsi="Times New Roman" w:cs="Times New Roman"/>
          <w:spacing w:val="-20"/>
          <w:sz w:val="28"/>
          <w:szCs w:val="28"/>
        </w:rPr>
        <w:t>образ</w:t>
      </w:r>
      <w:r w:rsidR="006848E5" w:rsidRPr="00316F59">
        <w:rPr>
          <w:rFonts w:ascii="Times New Roman" w:hAnsi="Times New Roman" w:cs="Times New Roman"/>
          <w:sz w:val="28"/>
          <w:szCs w:val="28"/>
        </w:rPr>
        <w:t>оват</w:t>
      </w:r>
      <w:r w:rsidR="006848E5" w:rsidRPr="00316F59">
        <w:rPr>
          <w:rFonts w:ascii="Times New Roman" w:hAnsi="Times New Roman" w:cs="Times New Roman"/>
          <w:spacing w:val="-20"/>
          <w:sz w:val="28"/>
          <w:szCs w:val="28"/>
        </w:rPr>
        <w:t>ельных</w:t>
      </w:r>
      <w:r w:rsidR="006848E5" w:rsidRPr="00316F59">
        <w:rPr>
          <w:rFonts w:ascii="Times New Roman" w:hAnsi="Times New Roman" w:cs="Times New Roman"/>
          <w:sz w:val="28"/>
          <w:szCs w:val="28"/>
        </w:rPr>
        <w:t xml:space="preserve"> программ бакалавриата</w:t>
      </w:r>
      <w:r w:rsidR="006848E5" w:rsidRPr="00316F59">
        <w:rPr>
          <w:rFonts w:ascii="Times New Roman" w:hAnsi="Times New Roman" w:cs="Times New Roman"/>
          <w:spacing w:val="-20"/>
          <w:sz w:val="28"/>
          <w:szCs w:val="28"/>
        </w:rPr>
        <w:t xml:space="preserve">, </w:t>
      </w:r>
      <w:r w:rsidR="00F9488B" w:rsidRPr="00316F59">
        <w:rPr>
          <w:rFonts w:ascii="Times New Roman" w:hAnsi="Times New Roman" w:cs="Times New Roman"/>
          <w:sz w:val="28"/>
          <w:szCs w:val="28"/>
        </w:rPr>
        <w:t>специал</w:t>
      </w:r>
      <w:r w:rsidR="00F9488B" w:rsidRPr="00316F59">
        <w:rPr>
          <w:rFonts w:ascii="Times New Roman" w:hAnsi="Times New Roman" w:cs="Times New Roman"/>
          <w:spacing w:val="-20"/>
          <w:sz w:val="28"/>
          <w:szCs w:val="28"/>
        </w:rPr>
        <w:t xml:space="preserve">итета, </w:t>
      </w:r>
      <w:r w:rsidR="006848E5" w:rsidRPr="00316F59">
        <w:rPr>
          <w:rFonts w:ascii="Times New Roman" w:hAnsi="Times New Roman" w:cs="Times New Roman"/>
          <w:sz w:val="28"/>
          <w:szCs w:val="28"/>
        </w:rPr>
        <w:t>магистр</w:t>
      </w:r>
      <w:r w:rsidR="006848E5" w:rsidRPr="00316F59">
        <w:rPr>
          <w:rFonts w:ascii="Times New Roman" w:hAnsi="Times New Roman" w:cs="Times New Roman"/>
          <w:spacing w:val="-20"/>
          <w:sz w:val="28"/>
          <w:szCs w:val="28"/>
        </w:rPr>
        <w:t>атуры</w:t>
      </w:r>
      <w:r w:rsidR="006848E5" w:rsidRPr="00316F59">
        <w:rPr>
          <w:rFonts w:ascii="Times New Roman" w:hAnsi="Times New Roman" w:cs="Times New Roman"/>
          <w:sz w:val="28"/>
          <w:szCs w:val="28"/>
        </w:rPr>
        <w:t xml:space="preserve"> в </w:t>
      </w:r>
      <w:r w:rsidR="006715FF" w:rsidRPr="00316F59">
        <w:rPr>
          <w:rFonts w:ascii="Times New Roman" w:hAnsi="Times New Roman" w:cs="Times New Roman"/>
          <w:sz w:val="28"/>
          <w:szCs w:val="28"/>
        </w:rPr>
        <w:t>У</w:t>
      </w:r>
      <w:r w:rsidR="006848E5" w:rsidRPr="00316F59">
        <w:rPr>
          <w:rFonts w:ascii="Times New Roman" w:hAnsi="Times New Roman" w:cs="Times New Roman"/>
          <w:sz w:val="28"/>
          <w:szCs w:val="28"/>
        </w:rPr>
        <w:t>ниверситете.</w:t>
      </w:r>
      <w:r w:rsidR="006848E5" w:rsidRPr="00316F59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316F59">
        <w:rPr>
          <w:rFonts w:ascii="Times New Roman" w:hAnsi="Times New Roman" w:cs="Times New Roman"/>
          <w:sz w:val="28"/>
          <w:szCs w:val="28"/>
        </w:rPr>
        <w:t>Программы разрабатываются выпускающими кафедрами по направлениям подготовки (специальностям) с участием кафедр, выпускающих для специализации, профилей, магистерских программ</w:t>
      </w:r>
      <w:r w:rsidR="00F9488B" w:rsidRPr="00316F59">
        <w:rPr>
          <w:rFonts w:ascii="Times New Roman" w:hAnsi="Times New Roman" w:cs="Times New Roman"/>
          <w:sz w:val="28"/>
          <w:szCs w:val="28"/>
        </w:rPr>
        <w:t>,</w:t>
      </w:r>
      <w:r w:rsidRPr="00316F59">
        <w:rPr>
          <w:rFonts w:ascii="Times New Roman" w:hAnsi="Times New Roman" w:cs="Times New Roman"/>
          <w:sz w:val="28"/>
          <w:szCs w:val="28"/>
        </w:rPr>
        <w:t xml:space="preserve"> на основании требований соответствующих ФГОС </w:t>
      </w:r>
      <w:proofErr w:type="gramStart"/>
      <w:r w:rsidRPr="00316F59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316F59">
        <w:rPr>
          <w:rFonts w:ascii="Times New Roman" w:hAnsi="Times New Roman" w:cs="Times New Roman"/>
          <w:sz w:val="28"/>
          <w:szCs w:val="28"/>
        </w:rPr>
        <w:t xml:space="preserve"> и ОПОП. </w:t>
      </w:r>
      <w:r w:rsidR="006848E5" w:rsidRPr="00316F59">
        <w:rPr>
          <w:rFonts w:ascii="Times New Roman" w:hAnsi="Times New Roman" w:cs="Times New Roman"/>
          <w:sz w:val="28"/>
          <w:szCs w:val="28"/>
        </w:rPr>
        <w:t>Программы государственной итоговой аттестации</w:t>
      </w:r>
      <w:r w:rsidR="00F9488B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6848E5" w:rsidRPr="00316F59">
        <w:rPr>
          <w:rFonts w:ascii="Times New Roman" w:hAnsi="Times New Roman" w:cs="Times New Roman"/>
          <w:sz w:val="28"/>
          <w:szCs w:val="28"/>
        </w:rPr>
        <w:t xml:space="preserve">утверждаются </w:t>
      </w:r>
      <w:r w:rsidR="007C1303" w:rsidRPr="00316F59">
        <w:rPr>
          <w:rFonts w:ascii="Times New Roman" w:hAnsi="Times New Roman" w:cs="Times New Roman"/>
          <w:sz w:val="28"/>
          <w:szCs w:val="28"/>
        </w:rPr>
        <w:t xml:space="preserve">курирующим </w:t>
      </w:r>
      <w:r w:rsidR="00F9488B" w:rsidRPr="00316F59">
        <w:rPr>
          <w:rFonts w:ascii="Times New Roman" w:hAnsi="Times New Roman" w:cs="Times New Roman"/>
          <w:sz w:val="28"/>
          <w:szCs w:val="28"/>
        </w:rPr>
        <w:t>проректором (</w:t>
      </w:r>
      <w:r w:rsidR="006715FF" w:rsidRPr="00316F59">
        <w:rPr>
          <w:rFonts w:ascii="Times New Roman" w:hAnsi="Times New Roman" w:cs="Times New Roman"/>
          <w:sz w:val="28"/>
          <w:szCs w:val="28"/>
        </w:rPr>
        <w:t>П</w:t>
      </w:r>
      <w:r w:rsidR="00F9488B" w:rsidRPr="00316F59">
        <w:rPr>
          <w:rFonts w:ascii="Times New Roman" w:hAnsi="Times New Roman" w:cs="Times New Roman"/>
          <w:sz w:val="28"/>
          <w:szCs w:val="28"/>
        </w:rPr>
        <w:t>риложение №1)</w:t>
      </w:r>
      <w:r w:rsidR="006848E5" w:rsidRPr="00316F59">
        <w:rPr>
          <w:rFonts w:ascii="Times New Roman" w:hAnsi="Times New Roman" w:cs="Times New Roman"/>
          <w:sz w:val="28"/>
          <w:szCs w:val="28"/>
        </w:rPr>
        <w:t>.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E87" w:rsidRPr="00316F59" w:rsidRDefault="00B8065A" w:rsidP="00C91DA9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C91DA9" w:rsidRPr="00316F59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316F59">
        <w:rPr>
          <w:rFonts w:ascii="Times New Roman" w:hAnsi="Times New Roman" w:cs="Times New Roman"/>
          <w:color w:val="auto"/>
          <w:sz w:val="28"/>
          <w:szCs w:val="28"/>
        </w:rPr>
        <w:t>1.3</w:t>
      </w:r>
      <w:r w:rsidR="00C91DA9"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 Настоящий Порядок проведения государственной итоговой  аттестации </w:t>
      </w:r>
      <w:r w:rsidR="0091780C"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в Университете </w:t>
      </w:r>
      <w:r w:rsidR="00C91DA9"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по образовательным программам высшего образования - программам бакалавриата, программам специалитета и программам магистратуры вступает в силу с </w:t>
      </w:r>
      <w:r w:rsidR="00D02358"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момента утверждения </w:t>
      </w:r>
      <w:r w:rsidR="00AB5805" w:rsidRPr="00F6460B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D02358" w:rsidRPr="00F6460B">
        <w:rPr>
          <w:rFonts w:ascii="Times New Roman" w:hAnsi="Times New Roman" w:cs="Times New Roman"/>
          <w:color w:val="auto"/>
          <w:sz w:val="28"/>
          <w:szCs w:val="28"/>
        </w:rPr>
        <w:t>ектор</w:t>
      </w:r>
      <w:r w:rsidR="00235427" w:rsidRPr="00F6460B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D02358" w:rsidRPr="00F6460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D2E87" w:rsidRPr="00316F59" w:rsidRDefault="00B8065A" w:rsidP="00FF5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 xml:space="preserve">   </w:t>
      </w:r>
      <w:r w:rsidR="00C91DA9" w:rsidRPr="00316F5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16F59">
        <w:rPr>
          <w:rFonts w:ascii="Times New Roman" w:hAnsi="Times New Roman" w:cs="Times New Roman"/>
          <w:sz w:val="28"/>
          <w:szCs w:val="28"/>
        </w:rPr>
        <w:t>1.4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C91DA9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Государственная итогова</w:t>
      </w:r>
      <w:r w:rsidRPr="00316F59">
        <w:rPr>
          <w:rFonts w:ascii="Times New Roman" w:hAnsi="Times New Roman" w:cs="Times New Roman"/>
          <w:sz w:val="28"/>
          <w:szCs w:val="28"/>
        </w:rPr>
        <w:t>я аттестация проводится государ</w:t>
      </w:r>
      <w:r w:rsidR="007D2E87" w:rsidRPr="00316F59">
        <w:rPr>
          <w:rFonts w:ascii="Times New Roman" w:hAnsi="Times New Roman" w:cs="Times New Roman"/>
          <w:sz w:val="28"/>
          <w:szCs w:val="28"/>
        </w:rPr>
        <w:t>ственными экзаменационными ко</w:t>
      </w:r>
      <w:r w:rsidRPr="00316F59">
        <w:rPr>
          <w:rFonts w:ascii="Times New Roman" w:hAnsi="Times New Roman" w:cs="Times New Roman"/>
          <w:sz w:val="28"/>
          <w:szCs w:val="28"/>
        </w:rPr>
        <w:t>миссиями</w:t>
      </w:r>
      <w:r w:rsidR="00AB5805">
        <w:rPr>
          <w:rFonts w:ascii="Times New Roman" w:hAnsi="Times New Roman" w:cs="Times New Roman"/>
          <w:sz w:val="28"/>
          <w:szCs w:val="28"/>
        </w:rPr>
        <w:t xml:space="preserve"> </w:t>
      </w:r>
      <w:r w:rsidR="00AB5805" w:rsidRPr="00F6460B">
        <w:rPr>
          <w:rFonts w:ascii="Times New Roman" w:hAnsi="Times New Roman" w:cs="Times New Roman"/>
          <w:sz w:val="28"/>
          <w:szCs w:val="28"/>
        </w:rPr>
        <w:t>(ГЭК)</w:t>
      </w:r>
      <w:r w:rsidRPr="00316F59">
        <w:rPr>
          <w:rFonts w:ascii="Times New Roman" w:hAnsi="Times New Roman" w:cs="Times New Roman"/>
          <w:sz w:val="28"/>
          <w:szCs w:val="28"/>
        </w:rPr>
        <w:t xml:space="preserve"> в целях определения со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ответствия </w:t>
      </w:r>
      <w:r w:rsidR="007D2E87" w:rsidRPr="00316F59">
        <w:rPr>
          <w:rFonts w:ascii="Times New Roman" w:hAnsi="Times New Roman" w:cs="Times New Roman"/>
          <w:sz w:val="28"/>
          <w:szCs w:val="28"/>
        </w:rPr>
        <w:lastRenderedPageBreak/>
        <w:t>результатов освоения</w:t>
      </w:r>
      <w:r w:rsidRPr="00316F59">
        <w:rPr>
          <w:rFonts w:ascii="Times New Roman" w:hAnsi="Times New Roman" w:cs="Times New Roman"/>
          <w:sz w:val="28"/>
          <w:szCs w:val="28"/>
        </w:rPr>
        <w:t xml:space="preserve"> обучающимися основных</w:t>
      </w:r>
      <w:r w:rsidR="00792FC5" w:rsidRPr="00316F59">
        <w:rPr>
          <w:rFonts w:ascii="Times New Roman" w:hAnsi="Times New Roman" w:cs="Times New Roman"/>
          <w:sz w:val="28"/>
          <w:szCs w:val="28"/>
        </w:rPr>
        <w:t xml:space="preserve"> профессиональных</w:t>
      </w:r>
      <w:r w:rsidRPr="00316F59">
        <w:rPr>
          <w:rFonts w:ascii="Times New Roman" w:hAnsi="Times New Roman" w:cs="Times New Roman"/>
          <w:sz w:val="28"/>
          <w:szCs w:val="28"/>
        </w:rPr>
        <w:t xml:space="preserve"> образова</w:t>
      </w:r>
      <w:r w:rsidR="007D2E87" w:rsidRPr="00316F59">
        <w:rPr>
          <w:rFonts w:ascii="Times New Roman" w:hAnsi="Times New Roman" w:cs="Times New Roman"/>
          <w:sz w:val="28"/>
          <w:szCs w:val="28"/>
        </w:rPr>
        <w:t>тельных программ</w:t>
      </w:r>
      <w:r w:rsidR="00792FC5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06580E" w:rsidRPr="00316F59">
        <w:rPr>
          <w:rFonts w:ascii="Times New Roman" w:hAnsi="Times New Roman" w:cs="Times New Roman"/>
          <w:sz w:val="28"/>
          <w:szCs w:val="28"/>
        </w:rPr>
        <w:t>д</w:t>
      </w:r>
      <w:r w:rsidR="00792FC5" w:rsidRPr="00316F59">
        <w:rPr>
          <w:rFonts w:ascii="Times New Roman" w:hAnsi="Times New Roman" w:cs="Times New Roman"/>
          <w:sz w:val="28"/>
          <w:szCs w:val="28"/>
        </w:rPr>
        <w:t>алее – ОПОП)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 соответствую</w:t>
      </w:r>
      <w:r w:rsidRPr="00316F59">
        <w:rPr>
          <w:rFonts w:ascii="Times New Roman" w:hAnsi="Times New Roman" w:cs="Times New Roman"/>
          <w:sz w:val="28"/>
          <w:szCs w:val="28"/>
        </w:rPr>
        <w:t xml:space="preserve">щим требованиям федерального </w:t>
      </w:r>
      <w:r w:rsidR="00235427" w:rsidRPr="00F6460B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235427">
        <w:rPr>
          <w:rFonts w:ascii="Times New Roman" w:hAnsi="Times New Roman" w:cs="Times New Roman"/>
          <w:sz w:val="28"/>
          <w:szCs w:val="28"/>
        </w:rPr>
        <w:t xml:space="preserve"> </w:t>
      </w:r>
      <w:r w:rsidRPr="00316F59">
        <w:rPr>
          <w:rFonts w:ascii="Times New Roman" w:hAnsi="Times New Roman" w:cs="Times New Roman"/>
          <w:sz w:val="28"/>
          <w:szCs w:val="28"/>
        </w:rPr>
        <w:t>об</w:t>
      </w:r>
      <w:r w:rsidR="007D2E87" w:rsidRPr="00316F59">
        <w:rPr>
          <w:rFonts w:ascii="Times New Roman" w:hAnsi="Times New Roman" w:cs="Times New Roman"/>
          <w:sz w:val="28"/>
          <w:szCs w:val="28"/>
        </w:rPr>
        <w:t>разовательного стандарта</w:t>
      </w:r>
      <w:r w:rsidR="00792FC5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854873">
        <w:rPr>
          <w:rFonts w:ascii="Times New Roman" w:hAnsi="Times New Roman" w:cs="Times New Roman"/>
          <w:sz w:val="28"/>
          <w:szCs w:val="28"/>
        </w:rPr>
        <w:t>или обр</w:t>
      </w:r>
      <w:r w:rsidRPr="00854873">
        <w:rPr>
          <w:rFonts w:ascii="Times New Roman" w:hAnsi="Times New Roman" w:cs="Times New Roman"/>
          <w:sz w:val="28"/>
          <w:szCs w:val="28"/>
        </w:rPr>
        <w:t>азовательного стандарта</w:t>
      </w:r>
      <w:r w:rsidR="0006580E" w:rsidRPr="00854873">
        <w:rPr>
          <w:rFonts w:ascii="Times New Roman" w:hAnsi="Times New Roman" w:cs="Times New Roman"/>
          <w:sz w:val="28"/>
          <w:szCs w:val="28"/>
        </w:rPr>
        <w:t xml:space="preserve"> (далее - стандарт).</w:t>
      </w:r>
      <w:proofErr w:type="gramEnd"/>
    </w:p>
    <w:p w:rsidR="007D2E87" w:rsidRPr="00316F59" w:rsidRDefault="00DE5D91" w:rsidP="003F2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 xml:space="preserve">  </w:t>
      </w:r>
      <w:r w:rsidR="00C91DA9" w:rsidRPr="00316F59">
        <w:rPr>
          <w:rFonts w:ascii="Times New Roman" w:hAnsi="Times New Roman" w:cs="Times New Roman"/>
          <w:sz w:val="28"/>
          <w:szCs w:val="28"/>
        </w:rPr>
        <w:tab/>
      </w:r>
      <w:r w:rsidR="00B8065A" w:rsidRPr="00316F59">
        <w:rPr>
          <w:rFonts w:ascii="Times New Roman" w:hAnsi="Times New Roman" w:cs="Times New Roman"/>
          <w:sz w:val="28"/>
          <w:szCs w:val="28"/>
        </w:rPr>
        <w:t>1.</w:t>
      </w:r>
      <w:r w:rsidR="003F2F70" w:rsidRPr="00316F59">
        <w:rPr>
          <w:rFonts w:ascii="Times New Roman" w:hAnsi="Times New Roman" w:cs="Times New Roman"/>
          <w:sz w:val="28"/>
          <w:szCs w:val="28"/>
        </w:rPr>
        <w:t>5</w:t>
      </w:r>
      <w:r w:rsidR="00C91DA9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Университет</w:t>
      </w:r>
      <w:r w:rsidR="007175B2" w:rsidRPr="00316F59">
        <w:rPr>
          <w:rFonts w:ascii="Times New Roman" w:hAnsi="Times New Roman" w:cs="Times New Roman"/>
          <w:sz w:val="28"/>
          <w:szCs w:val="28"/>
        </w:rPr>
        <w:t xml:space="preserve"> использует необходимые для организации образовательной деятельности средства и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 обеспечивает про</w:t>
      </w:r>
      <w:r w:rsidR="00B8065A" w:rsidRPr="00316F59">
        <w:rPr>
          <w:rFonts w:ascii="Times New Roman" w:hAnsi="Times New Roman" w:cs="Times New Roman"/>
          <w:sz w:val="28"/>
          <w:szCs w:val="28"/>
        </w:rPr>
        <w:t>ведение государственной ито</w:t>
      </w:r>
      <w:r w:rsidR="007D2E87" w:rsidRPr="00316F59">
        <w:rPr>
          <w:rFonts w:ascii="Times New Roman" w:hAnsi="Times New Roman" w:cs="Times New Roman"/>
          <w:sz w:val="28"/>
          <w:szCs w:val="28"/>
        </w:rPr>
        <w:t>г</w:t>
      </w:r>
      <w:r w:rsidR="007175B2" w:rsidRPr="00316F59">
        <w:rPr>
          <w:rFonts w:ascii="Times New Roman" w:hAnsi="Times New Roman" w:cs="Times New Roman"/>
          <w:sz w:val="28"/>
          <w:szCs w:val="28"/>
        </w:rPr>
        <w:t>овой аттестации по образовательным программам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 в</w:t>
      </w:r>
      <w:r w:rsidR="00B8065A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соответствии со стандартом.</w:t>
      </w:r>
    </w:p>
    <w:p w:rsidR="007D2E87" w:rsidRPr="00316F59" w:rsidRDefault="00B8065A" w:rsidP="00C91D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1.</w:t>
      </w:r>
      <w:r w:rsidR="003F2F70" w:rsidRPr="00316F59">
        <w:rPr>
          <w:rFonts w:ascii="Times New Roman" w:hAnsi="Times New Roman" w:cs="Times New Roman"/>
          <w:sz w:val="28"/>
          <w:szCs w:val="28"/>
        </w:rPr>
        <w:t>6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 Государственная итогова</w:t>
      </w:r>
      <w:r w:rsidRPr="00316F59">
        <w:rPr>
          <w:rFonts w:ascii="Times New Roman" w:hAnsi="Times New Roman" w:cs="Times New Roman"/>
          <w:sz w:val="28"/>
          <w:szCs w:val="28"/>
        </w:rPr>
        <w:t>я аттестация проводится государ</w:t>
      </w:r>
      <w:r w:rsidR="007D2E87" w:rsidRPr="00316F59">
        <w:rPr>
          <w:rFonts w:ascii="Times New Roman" w:hAnsi="Times New Roman" w:cs="Times New Roman"/>
          <w:sz w:val="28"/>
          <w:szCs w:val="28"/>
        </w:rPr>
        <w:t>ственными экзаменационными ко</w:t>
      </w:r>
      <w:r w:rsidR="005A72FC" w:rsidRPr="00316F59">
        <w:rPr>
          <w:rFonts w:ascii="Times New Roman" w:hAnsi="Times New Roman" w:cs="Times New Roman"/>
          <w:sz w:val="28"/>
          <w:szCs w:val="28"/>
        </w:rPr>
        <w:t>миссиями</w:t>
      </w:r>
      <w:r w:rsidR="00FE4372" w:rsidRPr="00316F59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7D33F7" w:rsidRPr="00316F59">
        <w:rPr>
          <w:rFonts w:ascii="Times New Roman" w:hAnsi="Times New Roman" w:cs="Times New Roman"/>
          <w:sz w:val="28"/>
          <w:szCs w:val="28"/>
        </w:rPr>
        <w:t>созда</w:t>
      </w:r>
      <w:r w:rsidR="00FE4372" w:rsidRPr="00316F59">
        <w:rPr>
          <w:rFonts w:ascii="Times New Roman" w:hAnsi="Times New Roman" w:cs="Times New Roman"/>
          <w:sz w:val="28"/>
          <w:szCs w:val="28"/>
        </w:rPr>
        <w:t>ю</w:t>
      </w:r>
      <w:r w:rsidR="007D33F7" w:rsidRPr="00316F59">
        <w:rPr>
          <w:rFonts w:ascii="Times New Roman" w:hAnsi="Times New Roman" w:cs="Times New Roman"/>
          <w:sz w:val="28"/>
          <w:szCs w:val="28"/>
        </w:rPr>
        <w:t xml:space="preserve">тся </w:t>
      </w:r>
      <w:r w:rsidR="007175B2" w:rsidRPr="00316F59">
        <w:rPr>
          <w:rFonts w:ascii="Times New Roman" w:hAnsi="Times New Roman" w:cs="Times New Roman"/>
          <w:sz w:val="28"/>
          <w:szCs w:val="28"/>
        </w:rPr>
        <w:t>по</w:t>
      </w:r>
      <w:r w:rsidR="007130D3" w:rsidRPr="00316F59">
        <w:rPr>
          <w:rFonts w:ascii="Times New Roman" w:hAnsi="Times New Roman" w:cs="Times New Roman"/>
          <w:sz w:val="28"/>
          <w:szCs w:val="28"/>
        </w:rPr>
        <w:t xml:space="preserve"> каждой специальности и</w:t>
      </w:r>
      <w:r w:rsidR="00DE5D91" w:rsidRPr="00316F59">
        <w:rPr>
          <w:rFonts w:ascii="Times New Roman" w:hAnsi="Times New Roman" w:cs="Times New Roman"/>
          <w:sz w:val="28"/>
          <w:szCs w:val="28"/>
        </w:rPr>
        <w:t xml:space="preserve"> направлению подготовки</w:t>
      </w:r>
      <w:r w:rsidR="007D33F7" w:rsidRPr="00316F59">
        <w:rPr>
          <w:rFonts w:ascii="Times New Roman" w:hAnsi="Times New Roman" w:cs="Times New Roman"/>
          <w:sz w:val="28"/>
          <w:szCs w:val="28"/>
        </w:rPr>
        <w:t xml:space="preserve"> и утвержда</w:t>
      </w:r>
      <w:r w:rsidR="00FE4372" w:rsidRPr="00316F59">
        <w:rPr>
          <w:rFonts w:ascii="Times New Roman" w:hAnsi="Times New Roman" w:cs="Times New Roman"/>
          <w:sz w:val="28"/>
          <w:szCs w:val="28"/>
        </w:rPr>
        <w:t>ю</w:t>
      </w:r>
      <w:r w:rsidR="007D33F7" w:rsidRPr="00316F59">
        <w:rPr>
          <w:rFonts w:ascii="Times New Roman" w:hAnsi="Times New Roman" w:cs="Times New Roman"/>
          <w:sz w:val="28"/>
          <w:szCs w:val="28"/>
        </w:rPr>
        <w:t xml:space="preserve">тся приказом </w:t>
      </w:r>
      <w:r w:rsidR="00AB5805">
        <w:rPr>
          <w:rFonts w:ascii="Times New Roman" w:hAnsi="Times New Roman" w:cs="Times New Roman"/>
          <w:sz w:val="28"/>
          <w:szCs w:val="28"/>
        </w:rPr>
        <w:t>р</w:t>
      </w:r>
      <w:r w:rsidR="007D33F7" w:rsidRPr="00316F59">
        <w:rPr>
          <w:rFonts w:ascii="Times New Roman" w:hAnsi="Times New Roman" w:cs="Times New Roman"/>
          <w:sz w:val="28"/>
          <w:szCs w:val="28"/>
        </w:rPr>
        <w:t>ектора по Университету.</w:t>
      </w:r>
    </w:p>
    <w:p w:rsidR="005A72FC" w:rsidRPr="00316F59" w:rsidRDefault="00B8065A" w:rsidP="00C91D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1.</w:t>
      </w:r>
      <w:r w:rsidR="003F2F70" w:rsidRPr="00316F59">
        <w:rPr>
          <w:rFonts w:ascii="Times New Roman" w:hAnsi="Times New Roman" w:cs="Times New Roman"/>
          <w:sz w:val="28"/>
          <w:szCs w:val="28"/>
        </w:rPr>
        <w:t>7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 Государственная итогов</w:t>
      </w:r>
      <w:r w:rsidRPr="00316F59">
        <w:rPr>
          <w:rFonts w:ascii="Times New Roman" w:hAnsi="Times New Roman" w:cs="Times New Roman"/>
          <w:sz w:val="28"/>
          <w:szCs w:val="28"/>
        </w:rPr>
        <w:t xml:space="preserve">ая аттестация </w:t>
      </w:r>
      <w:proofErr w:type="gramStart"/>
      <w:r w:rsidRPr="00316F5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16F59">
        <w:rPr>
          <w:rFonts w:ascii="Times New Roman" w:hAnsi="Times New Roman" w:cs="Times New Roman"/>
          <w:sz w:val="28"/>
          <w:szCs w:val="28"/>
        </w:rPr>
        <w:t xml:space="preserve"> прово</w:t>
      </w:r>
      <w:r w:rsidR="007D2E87" w:rsidRPr="00316F59">
        <w:rPr>
          <w:rFonts w:ascii="Times New Roman" w:hAnsi="Times New Roman" w:cs="Times New Roman"/>
          <w:sz w:val="28"/>
          <w:szCs w:val="28"/>
        </w:rPr>
        <w:t>дится в форме: государственного э</w:t>
      </w:r>
      <w:r w:rsidRPr="00316F59">
        <w:rPr>
          <w:rFonts w:ascii="Times New Roman" w:hAnsi="Times New Roman" w:cs="Times New Roman"/>
          <w:sz w:val="28"/>
          <w:szCs w:val="28"/>
        </w:rPr>
        <w:t>кзамена, защиты выпускной квали</w:t>
      </w:r>
      <w:r w:rsidR="007D2E87" w:rsidRPr="00316F59">
        <w:rPr>
          <w:rFonts w:ascii="Times New Roman" w:hAnsi="Times New Roman" w:cs="Times New Roman"/>
          <w:sz w:val="28"/>
          <w:szCs w:val="28"/>
        </w:rPr>
        <w:t>фикационной работы (далее вмест</w:t>
      </w:r>
      <w:r w:rsidRPr="00316F59">
        <w:rPr>
          <w:rFonts w:ascii="Times New Roman" w:hAnsi="Times New Roman" w:cs="Times New Roman"/>
          <w:sz w:val="28"/>
          <w:szCs w:val="28"/>
        </w:rPr>
        <w:t>е – государственные аттестацион</w:t>
      </w:r>
      <w:r w:rsidR="007D2E87" w:rsidRPr="00316F59">
        <w:rPr>
          <w:rFonts w:ascii="Times New Roman" w:hAnsi="Times New Roman" w:cs="Times New Roman"/>
          <w:sz w:val="28"/>
          <w:szCs w:val="28"/>
        </w:rPr>
        <w:t>ные испытания).</w:t>
      </w:r>
      <w:r w:rsidR="00C91DA9" w:rsidRPr="00316F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E87" w:rsidRPr="00316F59" w:rsidRDefault="00B8065A" w:rsidP="00C91D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1.</w:t>
      </w:r>
      <w:r w:rsidR="003F2F70" w:rsidRPr="00316F59">
        <w:rPr>
          <w:rFonts w:ascii="Times New Roman" w:hAnsi="Times New Roman" w:cs="Times New Roman"/>
          <w:sz w:val="28"/>
          <w:szCs w:val="28"/>
        </w:rPr>
        <w:t>8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 Государственный экзамен проводи</w:t>
      </w:r>
      <w:r w:rsidRPr="00316F59">
        <w:rPr>
          <w:rFonts w:ascii="Times New Roman" w:hAnsi="Times New Roman" w:cs="Times New Roman"/>
          <w:sz w:val="28"/>
          <w:szCs w:val="28"/>
        </w:rPr>
        <w:t>тся по одной или несколь</w:t>
      </w:r>
      <w:r w:rsidR="007D2E87" w:rsidRPr="00316F59">
        <w:rPr>
          <w:rFonts w:ascii="Times New Roman" w:hAnsi="Times New Roman" w:cs="Times New Roman"/>
          <w:sz w:val="28"/>
          <w:szCs w:val="28"/>
        </w:rPr>
        <w:t>ким дисциплинам и (или) модулям образовательной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программы, результаты освоения</w:t>
      </w:r>
      <w:r w:rsidRPr="00316F59">
        <w:rPr>
          <w:rFonts w:ascii="Times New Roman" w:hAnsi="Times New Roman" w:cs="Times New Roman"/>
          <w:sz w:val="28"/>
          <w:szCs w:val="28"/>
        </w:rPr>
        <w:t xml:space="preserve"> которых</w:t>
      </w:r>
      <w:r w:rsidR="00572E8B" w:rsidRPr="00316F59">
        <w:rPr>
          <w:rFonts w:ascii="Times New Roman" w:hAnsi="Times New Roman" w:cs="Times New Roman"/>
          <w:sz w:val="28"/>
          <w:szCs w:val="28"/>
        </w:rPr>
        <w:t>,</w:t>
      </w:r>
      <w:r w:rsidRPr="00316F59">
        <w:rPr>
          <w:rFonts w:ascii="Times New Roman" w:hAnsi="Times New Roman" w:cs="Times New Roman"/>
          <w:sz w:val="28"/>
          <w:szCs w:val="28"/>
        </w:rPr>
        <w:t xml:space="preserve"> имеют определяющее значение для </w:t>
      </w:r>
      <w:r w:rsidR="007D2E87" w:rsidRPr="00316F59">
        <w:rPr>
          <w:rFonts w:ascii="Times New Roman" w:hAnsi="Times New Roman" w:cs="Times New Roman"/>
          <w:sz w:val="28"/>
          <w:szCs w:val="28"/>
        </w:rPr>
        <w:t>профессиональной де</w:t>
      </w:r>
      <w:r w:rsidRPr="00316F59">
        <w:rPr>
          <w:rFonts w:ascii="Times New Roman" w:hAnsi="Times New Roman" w:cs="Times New Roman"/>
          <w:sz w:val="28"/>
          <w:szCs w:val="28"/>
        </w:rPr>
        <w:t>ятельности выпускников. Государ</w:t>
      </w:r>
      <w:r w:rsidR="007D2E87" w:rsidRPr="00316F59">
        <w:rPr>
          <w:rFonts w:ascii="Times New Roman" w:hAnsi="Times New Roman" w:cs="Times New Roman"/>
          <w:sz w:val="28"/>
          <w:szCs w:val="28"/>
        </w:rPr>
        <w:t>ственный экзамен проводится в устной или письменной форме.</w:t>
      </w:r>
    </w:p>
    <w:p w:rsidR="007D2E87" w:rsidRPr="00316F59" w:rsidRDefault="005A10B6" w:rsidP="00C91D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6F59">
        <w:rPr>
          <w:rFonts w:ascii="Times New Roman" w:hAnsi="Times New Roman" w:cs="Times New Roman"/>
          <w:sz w:val="28"/>
          <w:szCs w:val="28"/>
        </w:rPr>
        <w:t>1</w:t>
      </w:r>
      <w:r w:rsidR="00B8065A" w:rsidRPr="00316F59">
        <w:rPr>
          <w:rFonts w:ascii="Times New Roman" w:hAnsi="Times New Roman" w:cs="Times New Roman"/>
          <w:sz w:val="28"/>
          <w:szCs w:val="28"/>
        </w:rPr>
        <w:t>.</w:t>
      </w:r>
      <w:r w:rsidR="003F2F70" w:rsidRPr="00316F59">
        <w:rPr>
          <w:rFonts w:ascii="Times New Roman" w:hAnsi="Times New Roman" w:cs="Times New Roman"/>
          <w:sz w:val="28"/>
          <w:szCs w:val="28"/>
        </w:rPr>
        <w:t>9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 Выпускная квалификационная работа представляет собой</w:t>
      </w:r>
      <w:r w:rsidR="00B8065A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самостоятельно выполненную </w:t>
      </w:r>
      <w:r w:rsidR="00B8065A" w:rsidRPr="00316F59">
        <w:rPr>
          <w:rFonts w:ascii="Times New Roman" w:hAnsi="Times New Roman" w:cs="Times New Roman"/>
          <w:sz w:val="28"/>
          <w:szCs w:val="28"/>
        </w:rPr>
        <w:t xml:space="preserve">обучающимся (или группой обучающихся) письменную работу, </w:t>
      </w:r>
      <w:r w:rsidR="007D2E87" w:rsidRPr="00316F59">
        <w:rPr>
          <w:rFonts w:ascii="Times New Roman" w:hAnsi="Times New Roman" w:cs="Times New Roman"/>
          <w:sz w:val="28"/>
          <w:szCs w:val="28"/>
        </w:rPr>
        <w:t>со</w:t>
      </w:r>
      <w:r w:rsidR="00B8065A" w:rsidRPr="00316F59">
        <w:rPr>
          <w:rFonts w:ascii="Times New Roman" w:hAnsi="Times New Roman" w:cs="Times New Roman"/>
          <w:sz w:val="28"/>
          <w:szCs w:val="28"/>
        </w:rPr>
        <w:t>держащую решение задачи либо ре</w:t>
      </w:r>
      <w:r w:rsidR="007D2E87" w:rsidRPr="00316F59">
        <w:rPr>
          <w:rFonts w:ascii="Times New Roman" w:hAnsi="Times New Roman" w:cs="Times New Roman"/>
          <w:sz w:val="28"/>
          <w:szCs w:val="28"/>
        </w:rPr>
        <w:t>зультаты анализа проблемы, имеющей значение для соответству</w:t>
      </w:r>
      <w:r w:rsidR="00B8065A" w:rsidRPr="00316F59">
        <w:rPr>
          <w:rFonts w:ascii="Times New Roman" w:hAnsi="Times New Roman" w:cs="Times New Roman"/>
          <w:sz w:val="28"/>
          <w:szCs w:val="28"/>
        </w:rPr>
        <w:t>ю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щей области профессиональной </w:t>
      </w:r>
      <w:r w:rsidR="00B8065A" w:rsidRPr="00316F59">
        <w:rPr>
          <w:rFonts w:ascii="Times New Roman" w:hAnsi="Times New Roman" w:cs="Times New Roman"/>
          <w:sz w:val="28"/>
          <w:szCs w:val="28"/>
        </w:rPr>
        <w:t>деятельности, демонстрирует уро</w:t>
      </w:r>
      <w:r w:rsidR="007D2E87" w:rsidRPr="00316F59">
        <w:rPr>
          <w:rFonts w:ascii="Times New Roman" w:hAnsi="Times New Roman" w:cs="Times New Roman"/>
          <w:sz w:val="28"/>
          <w:szCs w:val="28"/>
        </w:rPr>
        <w:t>вень подготовленности выпускн</w:t>
      </w:r>
      <w:r w:rsidR="00B8065A" w:rsidRPr="00316F59">
        <w:rPr>
          <w:rFonts w:ascii="Times New Roman" w:hAnsi="Times New Roman" w:cs="Times New Roman"/>
          <w:sz w:val="28"/>
          <w:szCs w:val="28"/>
        </w:rPr>
        <w:t>ика к самостоятельной профессио</w:t>
      </w:r>
      <w:r w:rsidR="007D2E87" w:rsidRPr="00316F59">
        <w:rPr>
          <w:rFonts w:ascii="Times New Roman" w:hAnsi="Times New Roman" w:cs="Times New Roman"/>
          <w:sz w:val="28"/>
          <w:szCs w:val="28"/>
        </w:rPr>
        <w:t>нальной деятельности.</w:t>
      </w:r>
      <w:proofErr w:type="gramEnd"/>
    </w:p>
    <w:p w:rsidR="005D7174" w:rsidRPr="00316F59" w:rsidRDefault="005A10B6" w:rsidP="00C01C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1.1</w:t>
      </w:r>
      <w:r w:rsidR="003F2F70" w:rsidRPr="00316F59">
        <w:rPr>
          <w:rFonts w:ascii="Times New Roman" w:hAnsi="Times New Roman" w:cs="Times New Roman"/>
          <w:sz w:val="28"/>
          <w:szCs w:val="28"/>
        </w:rPr>
        <w:t>0</w:t>
      </w:r>
      <w:r w:rsidR="00D02358" w:rsidRPr="00316F59">
        <w:rPr>
          <w:rFonts w:ascii="Times New Roman" w:hAnsi="Times New Roman" w:cs="Times New Roman"/>
          <w:sz w:val="28"/>
          <w:szCs w:val="28"/>
        </w:rPr>
        <w:t xml:space="preserve"> Объем </w:t>
      </w:r>
      <w:r w:rsidR="007D2E87" w:rsidRPr="00316F59">
        <w:rPr>
          <w:rFonts w:ascii="Times New Roman" w:hAnsi="Times New Roman" w:cs="Times New Roman"/>
          <w:sz w:val="28"/>
          <w:szCs w:val="28"/>
        </w:rPr>
        <w:t>в зачетных единицах</w:t>
      </w:r>
      <w:r w:rsidR="00BE77CC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государственной</w:t>
      </w:r>
      <w:r w:rsidR="00B8065A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итоговой аттестации, виды государственных атте</w:t>
      </w:r>
      <w:r w:rsidR="00B8065A" w:rsidRPr="00316F59">
        <w:rPr>
          <w:rFonts w:ascii="Times New Roman" w:hAnsi="Times New Roman" w:cs="Times New Roman"/>
          <w:sz w:val="28"/>
          <w:szCs w:val="28"/>
        </w:rPr>
        <w:t>стационных испыта</w:t>
      </w:r>
      <w:r w:rsidR="007D2E87" w:rsidRPr="00316F59">
        <w:rPr>
          <w:rFonts w:ascii="Times New Roman" w:hAnsi="Times New Roman" w:cs="Times New Roman"/>
          <w:sz w:val="28"/>
          <w:szCs w:val="28"/>
        </w:rPr>
        <w:t>ний, формы и сроки их проведения устанавливаются в соответствии с</w:t>
      </w:r>
      <w:r w:rsidR="00B8065A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учебным планом, </w:t>
      </w:r>
      <w:r w:rsidR="007D33F7" w:rsidRPr="00316F59">
        <w:rPr>
          <w:rFonts w:ascii="Times New Roman" w:hAnsi="Times New Roman" w:cs="Times New Roman"/>
          <w:sz w:val="28"/>
          <w:szCs w:val="28"/>
        </w:rPr>
        <w:t xml:space="preserve">календарным учебным 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графиком, программой государственной </w:t>
      </w:r>
      <w:r w:rsidR="007D33F7" w:rsidRPr="00316F59">
        <w:rPr>
          <w:rFonts w:ascii="Times New Roman" w:hAnsi="Times New Roman" w:cs="Times New Roman"/>
          <w:sz w:val="28"/>
          <w:szCs w:val="28"/>
        </w:rPr>
        <w:t xml:space="preserve">итоговой 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аттестации и настоящим Порядком. </w:t>
      </w:r>
      <w:r w:rsidR="005D7174" w:rsidRPr="00316F59">
        <w:rPr>
          <w:rFonts w:ascii="Times New Roman" w:hAnsi="Times New Roman" w:cs="Times New Roman"/>
          <w:sz w:val="28"/>
          <w:szCs w:val="28"/>
        </w:rPr>
        <w:t>Срок проведения государственной итоговой аттестации устанавливается организацией самостоятельно.</w:t>
      </w:r>
    </w:p>
    <w:p w:rsidR="00813AC5" w:rsidRPr="00316F59" w:rsidRDefault="00813AC5" w:rsidP="00813A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1.11</w:t>
      </w:r>
      <w:proofErr w:type="gramStart"/>
      <w:r w:rsidRPr="00316F59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316F59"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</w:t>
      </w:r>
      <w:r w:rsidR="00985A38" w:rsidRPr="00316F59">
        <w:rPr>
          <w:rFonts w:ascii="Times New Roman" w:hAnsi="Times New Roman" w:cs="Times New Roman"/>
          <w:sz w:val="28"/>
          <w:szCs w:val="28"/>
        </w:rPr>
        <w:t>.</w:t>
      </w:r>
    </w:p>
    <w:p w:rsidR="007D2E87" w:rsidRPr="00316F59" w:rsidRDefault="005A10B6" w:rsidP="00C01C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1.1</w:t>
      </w:r>
      <w:r w:rsidR="00813AC5" w:rsidRPr="00316F59">
        <w:rPr>
          <w:rFonts w:ascii="Times New Roman" w:hAnsi="Times New Roman" w:cs="Times New Roman"/>
          <w:sz w:val="28"/>
          <w:szCs w:val="28"/>
        </w:rPr>
        <w:t>2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 Результаты каждого госу</w:t>
      </w:r>
      <w:r w:rsidRPr="00316F59">
        <w:rPr>
          <w:rFonts w:ascii="Times New Roman" w:hAnsi="Times New Roman" w:cs="Times New Roman"/>
          <w:sz w:val="28"/>
          <w:szCs w:val="28"/>
        </w:rPr>
        <w:t>дарственного аттестационного ис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пытания определяются оценками </w:t>
      </w:r>
      <w:r w:rsidRPr="00316F59">
        <w:rPr>
          <w:rFonts w:ascii="Times New Roman" w:hAnsi="Times New Roman" w:cs="Times New Roman"/>
          <w:sz w:val="28"/>
          <w:szCs w:val="28"/>
        </w:rPr>
        <w:t>«</w:t>
      </w:r>
      <w:r w:rsidR="0006580E" w:rsidRPr="00316F59">
        <w:rPr>
          <w:rFonts w:ascii="Times New Roman" w:hAnsi="Times New Roman" w:cs="Times New Roman"/>
          <w:sz w:val="28"/>
          <w:szCs w:val="28"/>
        </w:rPr>
        <w:t>о</w:t>
      </w:r>
      <w:r w:rsidRPr="00316F59">
        <w:rPr>
          <w:rFonts w:ascii="Times New Roman" w:hAnsi="Times New Roman" w:cs="Times New Roman"/>
          <w:sz w:val="28"/>
          <w:szCs w:val="28"/>
        </w:rPr>
        <w:t>тлично», «хорошо», «удовлетво</w:t>
      </w:r>
      <w:r w:rsidR="007D2E87" w:rsidRPr="00316F59">
        <w:rPr>
          <w:rFonts w:ascii="Times New Roman" w:hAnsi="Times New Roman" w:cs="Times New Roman"/>
          <w:sz w:val="28"/>
          <w:szCs w:val="28"/>
        </w:rPr>
        <w:t>рительно», «неудовлетворительно». Оценки «отлично», «хорошо»,</w:t>
      </w:r>
      <w:r w:rsidR="00DE5D91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pacing w:val="-20"/>
          <w:sz w:val="28"/>
          <w:szCs w:val="28"/>
        </w:rPr>
        <w:t>«удовлетворительно»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 означают </w:t>
      </w:r>
      <w:r w:rsidR="007D2E87" w:rsidRPr="00316F59">
        <w:rPr>
          <w:rFonts w:ascii="Times New Roman" w:hAnsi="Times New Roman" w:cs="Times New Roman"/>
          <w:spacing w:val="-20"/>
          <w:sz w:val="28"/>
          <w:szCs w:val="28"/>
        </w:rPr>
        <w:t>успешное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 прохождение госуда</w:t>
      </w:r>
      <w:r w:rsidRPr="00316F59">
        <w:rPr>
          <w:rFonts w:ascii="Times New Roman" w:hAnsi="Times New Roman" w:cs="Times New Roman"/>
          <w:sz w:val="28"/>
          <w:szCs w:val="28"/>
        </w:rPr>
        <w:t>рствен</w:t>
      </w:r>
      <w:r w:rsidR="007D2E87" w:rsidRPr="00316F59">
        <w:rPr>
          <w:rFonts w:ascii="Times New Roman" w:hAnsi="Times New Roman" w:cs="Times New Roman"/>
          <w:sz w:val="28"/>
          <w:szCs w:val="28"/>
        </w:rPr>
        <w:t>ного аттестационного испытания.</w:t>
      </w:r>
    </w:p>
    <w:p w:rsidR="007D2E87" w:rsidRPr="00316F59" w:rsidRDefault="005A10B6" w:rsidP="00C01C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6F59">
        <w:rPr>
          <w:rFonts w:ascii="Times New Roman" w:hAnsi="Times New Roman" w:cs="Times New Roman"/>
          <w:sz w:val="28"/>
          <w:szCs w:val="28"/>
        </w:rPr>
        <w:t>1.1</w:t>
      </w:r>
      <w:r w:rsidR="00813AC5" w:rsidRPr="00316F59">
        <w:rPr>
          <w:rFonts w:ascii="Times New Roman" w:hAnsi="Times New Roman" w:cs="Times New Roman"/>
          <w:sz w:val="28"/>
          <w:szCs w:val="28"/>
        </w:rPr>
        <w:t>3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 Успешное прохождение г</w:t>
      </w:r>
      <w:r w:rsidRPr="00316F59">
        <w:rPr>
          <w:rFonts w:ascii="Times New Roman" w:hAnsi="Times New Roman" w:cs="Times New Roman"/>
          <w:sz w:val="28"/>
          <w:szCs w:val="28"/>
        </w:rPr>
        <w:t>осударственной итоговой аттеста</w:t>
      </w:r>
      <w:r w:rsidR="007D2E87" w:rsidRPr="00316F59">
        <w:rPr>
          <w:rFonts w:ascii="Times New Roman" w:hAnsi="Times New Roman" w:cs="Times New Roman"/>
          <w:sz w:val="28"/>
          <w:szCs w:val="28"/>
        </w:rPr>
        <w:t>ции является основанием для пр</w:t>
      </w:r>
      <w:r w:rsidRPr="00316F59">
        <w:rPr>
          <w:rFonts w:ascii="Times New Roman" w:hAnsi="Times New Roman" w:cs="Times New Roman"/>
          <w:sz w:val="28"/>
          <w:szCs w:val="28"/>
        </w:rPr>
        <w:t>исвоения обучающемуся квалифика</w:t>
      </w:r>
      <w:r w:rsidR="007D2E87" w:rsidRPr="00316F59">
        <w:rPr>
          <w:rFonts w:ascii="Times New Roman" w:hAnsi="Times New Roman" w:cs="Times New Roman"/>
          <w:sz w:val="28"/>
          <w:szCs w:val="28"/>
        </w:rPr>
        <w:t>ции, установленной стандартом, и</w:t>
      </w:r>
      <w:r w:rsidRPr="00316F59">
        <w:rPr>
          <w:rFonts w:ascii="Times New Roman" w:hAnsi="Times New Roman" w:cs="Times New Roman"/>
          <w:sz w:val="28"/>
          <w:szCs w:val="28"/>
        </w:rPr>
        <w:t xml:space="preserve"> выдачи документа о высшем обра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зовании и о квалификации образца, </w:t>
      </w:r>
      <w:r w:rsidR="00C377ED" w:rsidRPr="00316F59">
        <w:rPr>
          <w:rFonts w:ascii="Times New Roman" w:hAnsi="Times New Roman" w:cs="Times New Roman"/>
          <w:sz w:val="28"/>
          <w:szCs w:val="28"/>
        </w:rPr>
        <w:t xml:space="preserve">установленного приказом Министерством образования и науки Российской Федерации от 01.10.2013 № 1100 «Об утверждении </w:t>
      </w:r>
      <w:r w:rsidR="00C377ED" w:rsidRPr="00316F59">
        <w:rPr>
          <w:rFonts w:ascii="Times New Roman" w:hAnsi="Times New Roman" w:cs="Times New Roman"/>
          <w:sz w:val="28"/>
          <w:szCs w:val="28"/>
        </w:rPr>
        <w:lastRenderedPageBreak/>
        <w:t xml:space="preserve">образцов и описаний документов о высшем образовании и о квалификации и приложений к ним». </w:t>
      </w:r>
      <w:proofErr w:type="gramEnd"/>
    </w:p>
    <w:p w:rsidR="00813AC5" w:rsidRPr="00316F59" w:rsidRDefault="00813AC5" w:rsidP="00813A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 xml:space="preserve">1.14 Лицам, не прошедшим (государственную итоговую) аттестацию или получившим на итоговой (государственной итоговой) аттестации неудовлетворительные результаты, а также лицам, освоившим часть образовательной программы и (или) отчисленным из организации, выдается справка об обучении или о периоде </w:t>
      </w:r>
      <w:proofErr w:type="gramStart"/>
      <w:r w:rsidRPr="00316F59">
        <w:rPr>
          <w:rFonts w:ascii="Times New Roman" w:hAnsi="Times New Roman" w:cs="Times New Roman"/>
          <w:sz w:val="28"/>
          <w:szCs w:val="28"/>
        </w:rPr>
        <w:t>обучения по образцу</w:t>
      </w:r>
      <w:proofErr w:type="gramEnd"/>
      <w:r w:rsidRPr="00316F59">
        <w:rPr>
          <w:rFonts w:ascii="Times New Roman" w:hAnsi="Times New Roman" w:cs="Times New Roman"/>
          <w:sz w:val="28"/>
          <w:szCs w:val="28"/>
        </w:rPr>
        <w:t>, самостоятельно устанавливаемому организацией.</w:t>
      </w:r>
    </w:p>
    <w:p w:rsidR="00813AC5" w:rsidRPr="00316F59" w:rsidRDefault="00813AC5" w:rsidP="00813A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6F59">
        <w:rPr>
          <w:rFonts w:ascii="Times New Roman" w:hAnsi="Times New Roman" w:cs="Times New Roman"/>
          <w:sz w:val="28"/>
          <w:szCs w:val="28"/>
        </w:rPr>
        <w:t>1.15 Обучающимся по образовательным программам после прохождения итоговой (государственной итоговой) аттестации предоставляются по их заявлению каникулы в пределах срока освоения соответствующей образовательной программы, по окончании которых производится отчисление обучающихся в связи с получением образования.</w:t>
      </w:r>
      <w:proofErr w:type="gramEnd"/>
    </w:p>
    <w:p w:rsidR="00813AC5" w:rsidRPr="00316F59" w:rsidRDefault="00813AC5" w:rsidP="00813A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1.16 Документ об образовании, предоставленный при поступлении в организацию, выдается из личного дела лицу, окончившему обучение в организации, выбывшему до окончания обучения из организации. При этом в личном деле остается заверенная организацией копия документа об образовании.</w:t>
      </w:r>
    </w:p>
    <w:p w:rsidR="00F24D97" w:rsidRPr="00316F59" w:rsidRDefault="00F24D97" w:rsidP="00FF5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2E87" w:rsidRPr="00316F59" w:rsidRDefault="005A10B6" w:rsidP="00C377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6F59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7D2E87" w:rsidRPr="00316F59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Государственные экзаменационные комиссии</w:t>
      </w:r>
      <w:r w:rsidRPr="00316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b/>
          <w:bCs/>
          <w:sz w:val="28"/>
          <w:szCs w:val="28"/>
        </w:rPr>
        <w:t>и апелляционные комиссии по результатам</w:t>
      </w:r>
      <w:r w:rsidRPr="00316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b/>
          <w:bCs/>
          <w:sz w:val="28"/>
          <w:szCs w:val="28"/>
        </w:rPr>
        <w:t>государственной итоговой аттестации</w:t>
      </w:r>
    </w:p>
    <w:p w:rsidR="00C377ED" w:rsidRPr="00316F59" w:rsidRDefault="00C377ED" w:rsidP="00FF5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4F6" w:rsidRPr="00316F59" w:rsidRDefault="005A10B6" w:rsidP="00D334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2</w:t>
      </w:r>
      <w:r w:rsidR="007D2E87" w:rsidRPr="00316F59">
        <w:rPr>
          <w:rFonts w:ascii="Times New Roman" w:hAnsi="Times New Roman" w:cs="Times New Roman"/>
          <w:sz w:val="28"/>
          <w:szCs w:val="28"/>
        </w:rPr>
        <w:t>.1</w:t>
      </w:r>
      <w:proofErr w:type="gramStart"/>
      <w:r w:rsidR="007D2E87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B508C5" w:rsidRPr="00316F5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B508C5" w:rsidRPr="00316F59">
        <w:rPr>
          <w:rFonts w:ascii="Times New Roman" w:hAnsi="Times New Roman" w:cs="Times New Roman"/>
          <w:sz w:val="28"/>
          <w:szCs w:val="28"/>
        </w:rPr>
        <w:t xml:space="preserve">ля проведения государственной итоговой аттестации </w:t>
      </w:r>
      <w:r w:rsidR="006F1BC4" w:rsidRPr="00316F59">
        <w:rPr>
          <w:rFonts w:ascii="Times New Roman" w:hAnsi="Times New Roman" w:cs="Times New Roman"/>
          <w:sz w:val="28"/>
          <w:szCs w:val="28"/>
        </w:rPr>
        <w:t xml:space="preserve">в </w:t>
      </w:r>
      <w:r w:rsidR="0069797A" w:rsidRPr="00316F59">
        <w:rPr>
          <w:rFonts w:ascii="Times New Roman" w:hAnsi="Times New Roman" w:cs="Times New Roman"/>
          <w:sz w:val="28"/>
          <w:szCs w:val="28"/>
        </w:rPr>
        <w:t>Университете</w:t>
      </w:r>
      <w:r w:rsidR="006F1BC4" w:rsidRPr="00316F59">
        <w:rPr>
          <w:rFonts w:ascii="Times New Roman" w:hAnsi="Times New Roman" w:cs="Times New Roman"/>
          <w:sz w:val="28"/>
          <w:szCs w:val="28"/>
        </w:rPr>
        <w:t xml:space="preserve"> создаются государственные экзаменационные комиссии</w:t>
      </w:r>
      <w:r w:rsidR="0069797A" w:rsidRPr="00316F59">
        <w:rPr>
          <w:rFonts w:ascii="Times New Roman" w:hAnsi="Times New Roman" w:cs="Times New Roman"/>
          <w:sz w:val="28"/>
          <w:szCs w:val="28"/>
        </w:rPr>
        <w:t>, которые состоят из председателя, секретаря и членов комиссии.</w:t>
      </w:r>
      <w:r w:rsidR="006F1BC4" w:rsidRPr="00316F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64F6" w:rsidRPr="00316F59" w:rsidRDefault="0069797A" w:rsidP="00D334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 xml:space="preserve">Для рассмотрения </w:t>
      </w:r>
      <w:r w:rsidR="00B508C5" w:rsidRPr="00316F59">
        <w:rPr>
          <w:rFonts w:ascii="Times New Roman" w:hAnsi="Times New Roman" w:cs="Times New Roman"/>
          <w:sz w:val="28"/>
          <w:szCs w:val="28"/>
        </w:rPr>
        <w:t xml:space="preserve">апелляций по результатам государственной итоговой аттестации в </w:t>
      </w:r>
      <w:r w:rsidR="005A72FC" w:rsidRPr="00316F59">
        <w:rPr>
          <w:rFonts w:ascii="Times New Roman" w:hAnsi="Times New Roman" w:cs="Times New Roman"/>
          <w:sz w:val="28"/>
          <w:szCs w:val="28"/>
        </w:rPr>
        <w:t>У</w:t>
      </w:r>
      <w:r w:rsidR="00B508C5" w:rsidRPr="00316F59">
        <w:rPr>
          <w:rFonts w:ascii="Times New Roman" w:hAnsi="Times New Roman" w:cs="Times New Roman"/>
          <w:sz w:val="28"/>
          <w:szCs w:val="28"/>
        </w:rPr>
        <w:t>ниверситете приказом ректора создаются апелляционные комиссии</w:t>
      </w:r>
      <w:r w:rsidRPr="00316F59">
        <w:rPr>
          <w:rFonts w:ascii="Times New Roman" w:hAnsi="Times New Roman" w:cs="Times New Roman"/>
          <w:sz w:val="28"/>
          <w:szCs w:val="28"/>
        </w:rPr>
        <w:t>, которые состоят из председателя и членов комиссии.</w:t>
      </w:r>
      <w:r w:rsidR="00B508C5" w:rsidRPr="00316F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8C5" w:rsidRPr="00316F59" w:rsidRDefault="0069797A" w:rsidP="00D334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 xml:space="preserve">Государственная экзаменационная и апелляционная комиссии (далее вместе - комиссии) </w:t>
      </w:r>
      <w:r w:rsidR="00B508C5" w:rsidRPr="00316F59">
        <w:rPr>
          <w:rFonts w:ascii="Times New Roman" w:hAnsi="Times New Roman" w:cs="Times New Roman"/>
          <w:sz w:val="28"/>
          <w:szCs w:val="28"/>
        </w:rPr>
        <w:t>действуют в течение календарного года.</w:t>
      </w:r>
    </w:p>
    <w:p w:rsidR="0069797A" w:rsidRPr="00316F59" w:rsidRDefault="0069797A" w:rsidP="00D334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Университет самостоятельно устанавливает регламент работы комиссий.</w:t>
      </w:r>
    </w:p>
    <w:p w:rsidR="0069797A" w:rsidRPr="00316F59" w:rsidRDefault="00492E66" w:rsidP="005A72F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 xml:space="preserve">         </w:t>
      </w:r>
      <w:r w:rsidR="005A10B6" w:rsidRPr="00316F59">
        <w:rPr>
          <w:rFonts w:ascii="Times New Roman" w:hAnsi="Times New Roman" w:cs="Times New Roman"/>
          <w:sz w:val="28"/>
          <w:szCs w:val="28"/>
        </w:rPr>
        <w:t>2</w:t>
      </w:r>
      <w:r w:rsidR="007D2E87" w:rsidRPr="00316F59">
        <w:rPr>
          <w:rFonts w:ascii="Times New Roman" w:hAnsi="Times New Roman" w:cs="Times New Roman"/>
          <w:sz w:val="28"/>
          <w:szCs w:val="28"/>
        </w:rPr>
        <w:t>.</w:t>
      </w:r>
      <w:r w:rsidR="002A3EC5" w:rsidRPr="00316F59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="007D2E87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5A72FC" w:rsidRPr="00316F5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5A72FC" w:rsidRPr="00316F59">
        <w:rPr>
          <w:rFonts w:ascii="Times New Roman" w:hAnsi="Times New Roman" w:cs="Times New Roman"/>
          <w:sz w:val="28"/>
          <w:szCs w:val="28"/>
        </w:rPr>
        <w:t xml:space="preserve"> состав государственной экзаменационной комиссии включаются не менее </w:t>
      </w:r>
      <w:r w:rsidR="0069797A" w:rsidRPr="00316F59">
        <w:rPr>
          <w:rFonts w:ascii="Times New Roman" w:hAnsi="Times New Roman" w:cs="Times New Roman"/>
          <w:sz w:val="28"/>
          <w:szCs w:val="28"/>
        </w:rPr>
        <w:t>5</w:t>
      </w:r>
      <w:r w:rsidR="005A72FC" w:rsidRPr="00316F59">
        <w:rPr>
          <w:rFonts w:ascii="Times New Roman" w:hAnsi="Times New Roman" w:cs="Times New Roman"/>
          <w:sz w:val="28"/>
          <w:szCs w:val="28"/>
        </w:rPr>
        <w:t xml:space="preserve"> человек, из которых не менее </w:t>
      </w:r>
      <w:r w:rsidR="0069797A" w:rsidRPr="00316F59">
        <w:rPr>
          <w:rFonts w:ascii="Times New Roman" w:hAnsi="Times New Roman" w:cs="Times New Roman"/>
          <w:sz w:val="28"/>
          <w:szCs w:val="28"/>
        </w:rPr>
        <w:t>50</w:t>
      </w:r>
      <w:r w:rsidR="005A72FC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69797A" w:rsidRPr="00316F59">
        <w:rPr>
          <w:rFonts w:ascii="Times New Roman" w:hAnsi="Times New Roman" w:cs="Times New Roman"/>
          <w:sz w:val="28"/>
          <w:szCs w:val="28"/>
        </w:rPr>
        <w:t>процентов</w:t>
      </w:r>
      <w:r w:rsidR="005A72FC" w:rsidRPr="00316F59">
        <w:rPr>
          <w:rFonts w:ascii="Times New Roman" w:hAnsi="Times New Roman" w:cs="Times New Roman"/>
          <w:sz w:val="28"/>
          <w:szCs w:val="28"/>
        </w:rPr>
        <w:t xml:space="preserve"> являются ведущими специалистами – представителями работодателей</w:t>
      </w:r>
      <w:r w:rsidR="0069797A" w:rsidRPr="00316F59">
        <w:rPr>
          <w:rFonts w:ascii="Times New Roman" w:hAnsi="Times New Roman" w:cs="Times New Roman"/>
          <w:sz w:val="28"/>
          <w:szCs w:val="28"/>
        </w:rPr>
        <w:t xml:space="preserve"> или их объединений в соответствующей области</w:t>
      </w:r>
      <w:r w:rsidR="005A72FC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69797A" w:rsidRPr="00316F59">
        <w:rPr>
          <w:rFonts w:ascii="Times New Roman" w:hAnsi="Times New Roman" w:cs="Times New Roman"/>
          <w:sz w:val="28"/>
          <w:szCs w:val="28"/>
        </w:rPr>
        <w:t xml:space="preserve">профессиональной деятельности </w:t>
      </w:r>
      <w:r w:rsidR="005A72FC" w:rsidRPr="00316F59">
        <w:rPr>
          <w:rFonts w:ascii="Times New Roman" w:hAnsi="Times New Roman" w:cs="Times New Roman"/>
          <w:sz w:val="28"/>
          <w:szCs w:val="28"/>
        </w:rPr>
        <w:t>(далее – специалисты), остальные – лицами, относящимися к профессорско-преподавательскому составу университета, и (или) научными работниками университета и (или) иных образовательных организаций, имеющими ученое звание и (или) ученую степень.</w:t>
      </w:r>
    </w:p>
    <w:p w:rsidR="00D66339" w:rsidRPr="00316F59" w:rsidRDefault="00D66339" w:rsidP="00D66339">
      <w:pPr>
        <w:pStyle w:val="a3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В состав апелляционной комиссии включаются не менее 4 человек из числа лиц, относящихся к профессорско-преподавательскому составу </w:t>
      </w:r>
      <w:r w:rsidR="00195052" w:rsidRPr="00316F59">
        <w:rPr>
          <w:rFonts w:ascii="Times New Roman" w:hAnsi="Times New Roman" w:cs="Times New Roman"/>
          <w:color w:val="auto"/>
          <w:sz w:val="28"/>
          <w:szCs w:val="28"/>
        </w:rPr>
        <w:t>университета</w:t>
      </w:r>
      <w:r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 и не входящих в состав государственных экзаменационных комиссий.</w:t>
      </w:r>
    </w:p>
    <w:p w:rsidR="007D2E87" w:rsidRPr="00316F59" w:rsidRDefault="005A72FC" w:rsidP="00D6633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D66339" w:rsidRPr="00316F59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5B7CB0" w:rsidRPr="00316F59">
        <w:rPr>
          <w:rFonts w:ascii="Times New Roman" w:hAnsi="Times New Roman" w:cs="Times New Roman"/>
          <w:sz w:val="28"/>
          <w:szCs w:val="28"/>
        </w:rPr>
        <w:t>2</w:t>
      </w:r>
      <w:r w:rsidR="007D2E87" w:rsidRPr="00316F59">
        <w:rPr>
          <w:rFonts w:ascii="Times New Roman" w:hAnsi="Times New Roman" w:cs="Times New Roman"/>
          <w:sz w:val="28"/>
          <w:szCs w:val="28"/>
        </w:rPr>
        <w:t>.</w:t>
      </w:r>
      <w:r w:rsidR="002A3EC5" w:rsidRPr="00316F59">
        <w:rPr>
          <w:rFonts w:ascii="Times New Roman" w:hAnsi="Times New Roman" w:cs="Times New Roman"/>
          <w:sz w:val="28"/>
          <w:szCs w:val="28"/>
        </w:rPr>
        <w:t>3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 Университет определяет </w:t>
      </w:r>
      <w:r w:rsidR="005B7CB0" w:rsidRPr="00316F59">
        <w:rPr>
          <w:rFonts w:ascii="Times New Roman" w:hAnsi="Times New Roman" w:cs="Times New Roman"/>
          <w:sz w:val="28"/>
          <w:szCs w:val="28"/>
        </w:rPr>
        <w:t>перечень государственных экзаме</w:t>
      </w:r>
      <w:r w:rsidR="007D2E87" w:rsidRPr="00316F59">
        <w:rPr>
          <w:rFonts w:ascii="Times New Roman" w:hAnsi="Times New Roman" w:cs="Times New Roman"/>
          <w:sz w:val="28"/>
          <w:szCs w:val="28"/>
        </w:rPr>
        <w:t>национных комиссий, создаваемых на следующий год, не позднее 15</w:t>
      </w:r>
      <w:r w:rsidR="005B7CB0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ноября текущего года</w:t>
      </w:r>
      <w:r w:rsidR="000973B5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0973B5" w:rsidRPr="00316F59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7C7196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0973B5" w:rsidRPr="00316F59">
        <w:rPr>
          <w:rFonts w:ascii="Times New Roman" w:hAnsi="Times New Roman" w:cs="Times New Roman"/>
          <w:sz w:val="28"/>
          <w:szCs w:val="28"/>
        </w:rPr>
        <w:t>п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редставляет </w:t>
      </w:r>
      <w:r w:rsidR="000973B5" w:rsidRPr="00316F59">
        <w:rPr>
          <w:rFonts w:ascii="Times New Roman" w:hAnsi="Times New Roman" w:cs="Times New Roman"/>
          <w:sz w:val="28"/>
          <w:szCs w:val="28"/>
        </w:rPr>
        <w:t>Министерству сельского хозяйства Российской Федерации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 перечень кандидатур</w:t>
      </w:r>
      <w:r w:rsidR="005B7CB0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председателей государственных экзаменационных комиссий из числа</w:t>
      </w:r>
      <w:r w:rsidR="005B7CB0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лиц, не работающих в данной об</w:t>
      </w:r>
      <w:r w:rsidR="005B7CB0" w:rsidRPr="00316F59">
        <w:rPr>
          <w:rFonts w:ascii="Times New Roman" w:hAnsi="Times New Roman" w:cs="Times New Roman"/>
          <w:sz w:val="28"/>
          <w:szCs w:val="28"/>
        </w:rPr>
        <w:t>разовательной организации, имею</w:t>
      </w:r>
      <w:r w:rsidR="007D2E87" w:rsidRPr="00316F59">
        <w:rPr>
          <w:rFonts w:ascii="Times New Roman" w:hAnsi="Times New Roman" w:cs="Times New Roman"/>
          <w:sz w:val="28"/>
          <w:szCs w:val="28"/>
        </w:rPr>
        <w:t>щих ученую степень доктора наук и (или) ученое звание профессора ли</w:t>
      </w:r>
      <w:r w:rsidR="005B7CB0" w:rsidRPr="00316F59">
        <w:rPr>
          <w:rFonts w:ascii="Times New Roman" w:hAnsi="Times New Roman" w:cs="Times New Roman"/>
          <w:sz w:val="28"/>
          <w:szCs w:val="28"/>
        </w:rPr>
        <w:t>бо являющихся ведущими специали</w:t>
      </w:r>
      <w:r w:rsidR="007D2E87" w:rsidRPr="00316F59">
        <w:rPr>
          <w:rFonts w:ascii="Times New Roman" w:hAnsi="Times New Roman" w:cs="Times New Roman"/>
          <w:sz w:val="28"/>
          <w:szCs w:val="28"/>
        </w:rPr>
        <w:t>стами в соответствующей области профессиональной деятельности.</w:t>
      </w:r>
      <w:proofErr w:type="gramEnd"/>
    </w:p>
    <w:p w:rsidR="007D2E87" w:rsidRPr="00316F59" w:rsidRDefault="005B7CB0" w:rsidP="00512C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5805">
        <w:rPr>
          <w:rFonts w:ascii="Times New Roman" w:hAnsi="Times New Roman" w:cs="Times New Roman"/>
          <w:sz w:val="28"/>
          <w:szCs w:val="28"/>
        </w:rPr>
        <w:t>2</w:t>
      </w:r>
      <w:r w:rsidR="007D2E87" w:rsidRPr="00AB5805">
        <w:rPr>
          <w:rFonts w:ascii="Times New Roman" w:hAnsi="Times New Roman" w:cs="Times New Roman"/>
          <w:sz w:val="28"/>
          <w:szCs w:val="28"/>
        </w:rPr>
        <w:t>.</w:t>
      </w:r>
      <w:r w:rsidR="002A3EC5" w:rsidRPr="00AB5805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="00F41822" w:rsidRPr="00AB5805">
        <w:rPr>
          <w:rFonts w:ascii="Times New Roman" w:hAnsi="Times New Roman" w:cs="Times New Roman"/>
          <w:sz w:val="28"/>
          <w:szCs w:val="28"/>
        </w:rPr>
        <w:t xml:space="preserve"> </w:t>
      </w:r>
      <w:r w:rsidR="00FA4639" w:rsidRPr="00AB580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A4639" w:rsidRPr="00AB5805">
        <w:rPr>
          <w:rFonts w:ascii="Times New Roman" w:hAnsi="Times New Roman" w:cs="Times New Roman"/>
          <w:sz w:val="28"/>
          <w:szCs w:val="28"/>
        </w:rPr>
        <w:t>о представлению Университета п</w:t>
      </w:r>
      <w:r w:rsidR="007D2E87" w:rsidRPr="00AB5805">
        <w:rPr>
          <w:rFonts w:ascii="Times New Roman" w:hAnsi="Times New Roman" w:cs="Times New Roman"/>
          <w:sz w:val="28"/>
          <w:szCs w:val="28"/>
        </w:rPr>
        <w:t>редседатель государственной экзаменационной комиссии</w:t>
      </w:r>
      <w:r w:rsidR="00DC56F4" w:rsidRPr="00AB5805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AB5805">
        <w:rPr>
          <w:rFonts w:ascii="Times New Roman" w:hAnsi="Times New Roman" w:cs="Times New Roman"/>
          <w:sz w:val="28"/>
          <w:szCs w:val="28"/>
        </w:rPr>
        <w:t>утверждается не позднее 31 декабря</w:t>
      </w:r>
      <w:r w:rsidR="00AB5805" w:rsidRPr="00AB5805">
        <w:rPr>
          <w:rFonts w:ascii="Times New Roman" w:hAnsi="Times New Roman" w:cs="Times New Roman"/>
          <w:sz w:val="28"/>
          <w:szCs w:val="28"/>
        </w:rPr>
        <w:t xml:space="preserve"> </w:t>
      </w:r>
      <w:r w:rsidR="00AB5805" w:rsidRPr="00BD2C04">
        <w:rPr>
          <w:rFonts w:ascii="Times New Roman" w:hAnsi="Times New Roman" w:cs="Times New Roman"/>
          <w:sz w:val="28"/>
          <w:szCs w:val="28"/>
        </w:rPr>
        <w:t>текущего года</w:t>
      </w:r>
      <w:r w:rsidR="007D2E87" w:rsidRPr="00BD2C04">
        <w:rPr>
          <w:rFonts w:ascii="Times New Roman" w:hAnsi="Times New Roman" w:cs="Times New Roman"/>
          <w:sz w:val="28"/>
          <w:szCs w:val="28"/>
        </w:rPr>
        <w:t>,</w:t>
      </w:r>
      <w:r w:rsidR="007D2E87" w:rsidRPr="00AB5805">
        <w:rPr>
          <w:rFonts w:ascii="Times New Roman" w:hAnsi="Times New Roman" w:cs="Times New Roman"/>
          <w:sz w:val="28"/>
          <w:szCs w:val="28"/>
        </w:rPr>
        <w:t xml:space="preserve"> предшеству</w:t>
      </w:r>
      <w:r w:rsidRPr="00AB5805">
        <w:rPr>
          <w:rFonts w:ascii="Times New Roman" w:hAnsi="Times New Roman" w:cs="Times New Roman"/>
          <w:sz w:val="28"/>
          <w:szCs w:val="28"/>
        </w:rPr>
        <w:t>ющего году проведе</w:t>
      </w:r>
      <w:r w:rsidR="007D2E87" w:rsidRPr="00AB5805">
        <w:rPr>
          <w:rFonts w:ascii="Times New Roman" w:hAnsi="Times New Roman" w:cs="Times New Roman"/>
          <w:sz w:val="28"/>
          <w:szCs w:val="28"/>
        </w:rPr>
        <w:t xml:space="preserve">ния государственной итоговой аттестации </w:t>
      </w:r>
      <w:r w:rsidR="000973B5" w:rsidRPr="00AB5805">
        <w:rPr>
          <w:rFonts w:ascii="Times New Roman" w:hAnsi="Times New Roman" w:cs="Times New Roman"/>
          <w:sz w:val="28"/>
          <w:szCs w:val="28"/>
        </w:rPr>
        <w:t>приказом</w:t>
      </w:r>
      <w:r w:rsidR="00FA4639" w:rsidRPr="00AB5805"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 Российской Федерации</w:t>
      </w:r>
      <w:r w:rsidR="007D2E87" w:rsidRPr="00AB5805">
        <w:rPr>
          <w:rFonts w:ascii="Times New Roman" w:hAnsi="Times New Roman" w:cs="Times New Roman"/>
          <w:sz w:val="28"/>
          <w:szCs w:val="28"/>
        </w:rPr>
        <w:t>.</w:t>
      </w:r>
    </w:p>
    <w:p w:rsidR="007D2E87" w:rsidRPr="00316F59" w:rsidRDefault="005B7CB0" w:rsidP="00F0025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5805">
        <w:rPr>
          <w:rFonts w:ascii="Times New Roman" w:hAnsi="Times New Roman" w:cs="Times New Roman"/>
          <w:sz w:val="28"/>
          <w:szCs w:val="28"/>
        </w:rPr>
        <w:t>2.</w:t>
      </w:r>
      <w:r w:rsidR="002A3EC5" w:rsidRPr="00AB5805">
        <w:rPr>
          <w:rFonts w:ascii="Times New Roman" w:hAnsi="Times New Roman" w:cs="Times New Roman"/>
          <w:sz w:val="28"/>
          <w:szCs w:val="28"/>
        </w:rPr>
        <w:t>5</w:t>
      </w:r>
      <w:proofErr w:type="gramStart"/>
      <w:r w:rsidRPr="00AB5805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AB580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D2E87" w:rsidRPr="00AB5805">
        <w:rPr>
          <w:rFonts w:ascii="Times New Roman" w:hAnsi="Times New Roman" w:cs="Times New Roman"/>
          <w:sz w:val="28"/>
          <w:szCs w:val="28"/>
        </w:rPr>
        <w:t>осле утверждения предс</w:t>
      </w:r>
      <w:r w:rsidRPr="00AB5805">
        <w:rPr>
          <w:rFonts w:ascii="Times New Roman" w:hAnsi="Times New Roman" w:cs="Times New Roman"/>
          <w:sz w:val="28"/>
          <w:szCs w:val="28"/>
        </w:rPr>
        <w:t>едателей государственных экзаме</w:t>
      </w:r>
      <w:r w:rsidR="007D2E87" w:rsidRPr="00AB5805">
        <w:rPr>
          <w:rFonts w:ascii="Times New Roman" w:hAnsi="Times New Roman" w:cs="Times New Roman"/>
          <w:sz w:val="28"/>
          <w:szCs w:val="28"/>
        </w:rPr>
        <w:t xml:space="preserve">национных комиссий </w:t>
      </w:r>
      <w:r w:rsidR="00FA4639" w:rsidRPr="00AB5805">
        <w:rPr>
          <w:rFonts w:ascii="Times New Roman" w:hAnsi="Times New Roman" w:cs="Times New Roman"/>
          <w:sz w:val="28"/>
          <w:szCs w:val="28"/>
        </w:rPr>
        <w:t>У</w:t>
      </w:r>
      <w:r w:rsidR="007D2E87" w:rsidRPr="00AB5805">
        <w:rPr>
          <w:rFonts w:ascii="Times New Roman" w:hAnsi="Times New Roman" w:cs="Times New Roman"/>
          <w:sz w:val="28"/>
          <w:szCs w:val="28"/>
        </w:rPr>
        <w:t xml:space="preserve">ниверситет не позднее, чем </w:t>
      </w:r>
      <w:r w:rsidRPr="00AB5805">
        <w:rPr>
          <w:rFonts w:ascii="Times New Roman" w:hAnsi="Times New Roman" w:cs="Times New Roman"/>
          <w:sz w:val="28"/>
          <w:szCs w:val="28"/>
        </w:rPr>
        <w:t>за 1 месяц до нача</w:t>
      </w:r>
      <w:r w:rsidR="007D2E87" w:rsidRPr="00AB5805">
        <w:rPr>
          <w:rFonts w:ascii="Times New Roman" w:hAnsi="Times New Roman" w:cs="Times New Roman"/>
          <w:sz w:val="28"/>
          <w:szCs w:val="28"/>
        </w:rPr>
        <w:t>ла государственной итоговой аттест</w:t>
      </w:r>
      <w:r w:rsidRPr="00AB5805">
        <w:rPr>
          <w:rFonts w:ascii="Times New Roman" w:hAnsi="Times New Roman" w:cs="Times New Roman"/>
          <w:sz w:val="28"/>
          <w:szCs w:val="28"/>
        </w:rPr>
        <w:t xml:space="preserve">ации создает государственные </w:t>
      </w:r>
      <w:r w:rsidRPr="00CF6EF0">
        <w:rPr>
          <w:rFonts w:ascii="Times New Roman" w:hAnsi="Times New Roman" w:cs="Times New Roman"/>
          <w:sz w:val="28"/>
          <w:szCs w:val="28"/>
        </w:rPr>
        <w:t>эк</w:t>
      </w:r>
      <w:r w:rsidR="007D2E87" w:rsidRPr="00CF6EF0">
        <w:rPr>
          <w:rFonts w:ascii="Times New Roman" w:hAnsi="Times New Roman" w:cs="Times New Roman"/>
          <w:sz w:val="28"/>
          <w:szCs w:val="28"/>
        </w:rPr>
        <w:t xml:space="preserve">заменационные </w:t>
      </w:r>
      <w:r w:rsidR="00AB5805" w:rsidRPr="00CF6EF0">
        <w:rPr>
          <w:rFonts w:ascii="Times New Roman" w:hAnsi="Times New Roman" w:cs="Times New Roman"/>
          <w:sz w:val="28"/>
          <w:szCs w:val="28"/>
        </w:rPr>
        <w:t>и апелляционные комиссии, составы которых</w:t>
      </w:r>
      <w:r w:rsidR="007D2E87" w:rsidRPr="00CF6EF0">
        <w:rPr>
          <w:rFonts w:ascii="Times New Roman" w:hAnsi="Times New Roman" w:cs="Times New Roman"/>
          <w:sz w:val="28"/>
          <w:szCs w:val="28"/>
        </w:rPr>
        <w:t xml:space="preserve"> утвержда</w:t>
      </w:r>
      <w:r w:rsidR="00FA4639" w:rsidRPr="00CF6EF0">
        <w:rPr>
          <w:rFonts w:ascii="Times New Roman" w:hAnsi="Times New Roman" w:cs="Times New Roman"/>
          <w:sz w:val="28"/>
          <w:szCs w:val="28"/>
        </w:rPr>
        <w:t>ю</w:t>
      </w:r>
      <w:r w:rsidR="007D2E87" w:rsidRPr="00CF6EF0">
        <w:rPr>
          <w:rFonts w:ascii="Times New Roman" w:hAnsi="Times New Roman" w:cs="Times New Roman"/>
          <w:sz w:val="28"/>
          <w:szCs w:val="28"/>
        </w:rPr>
        <w:t>т</w:t>
      </w:r>
      <w:r w:rsidR="00FA4639" w:rsidRPr="00CF6EF0">
        <w:rPr>
          <w:rFonts w:ascii="Times New Roman" w:hAnsi="Times New Roman" w:cs="Times New Roman"/>
          <w:sz w:val="28"/>
          <w:szCs w:val="28"/>
        </w:rPr>
        <w:t>ся приказом ректора</w:t>
      </w:r>
      <w:r w:rsidR="007D2E87" w:rsidRPr="00CF6EF0">
        <w:rPr>
          <w:rFonts w:ascii="Times New Roman" w:hAnsi="Times New Roman" w:cs="Times New Roman"/>
          <w:sz w:val="28"/>
          <w:szCs w:val="28"/>
        </w:rPr>
        <w:t>.</w:t>
      </w:r>
    </w:p>
    <w:p w:rsidR="007D2E87" w:rsidRPr="00316F59" w:rsidRDefault="00F37F04" w:rsidP="00512C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2.</w:t>
      </w:r>
      <w:r w:rsidR="002A3EC5" w:rsidRPr="00316F59">
        <w:rPr>
          <w:rFonts w:ascii="Times New Roman" w:hAnsi="Times New Roman" w:cs="Times New Roman"/>
          <w:sz w:val="28"/>
          <w:szCs w:val="28"/>
        </w:rPr>
        <w:t>6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Председатели комиссий ор</w:t>
      </w:r>
      <w:r w:rsidR="005B7CB0" w:rsidRPr="00316F59">
        <w:rPr>
          <w:rFonts w:ascii="Times New Roman" w:hAnsi="Times New Roman" w:cs="Times New Roman"/>
          <w:sz w:val="28"/>
          <w:szCs w:val="28"/>
        </w:rPr>
        <w:t>ганизуют и контролируют деятель</w:t>
      </w:r>
      <w:r w:rsidR="007D2E87" w:rsidRPr="00316F59">
        <w:rPr>
          <w:rFonts w:ascii="Times New Roman" w:hAnsi="Times New Roman" w:cs="Times New Roman"/>
          <w:sz w:val="28"/>
          <w:szCs w:val="28"/>
        </w:rPr>
        <w:t>ность комиссий, обеспечивают единство требований, предъявляемых</w:t>
      </w:r>
      <w:r w:rsidR="005B7CB0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="007D2E87" w:rsidRPr="00316F59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7D2E87" w:rsidRPr="00316F59">
        <w:rPr>
          <w:rFonts w:ascii="Times New Roman" w:hAnsi="Times New Roman" w:cs="Times New Roman"/>
          <w:sz w:val="28"/>
          <w:szCs w:val="28"/>
        </w:rPr>
        <w:t xml:space="preserve"> при проведении г</w:t>
      </w:r>
      <w:r w:rsidR="005B7CB0" w:rsidRPr="00316F59">
        <w:rPr>
          <w:rFonts w:ascii="Times New Roman" w:hAnsi="Times New Roman" w:cs="Times New Roman"/>
          <w:sz w:val="28"/>
          <w:szCs w:val="28"/>
        </w:rPr>
        <w:t>осударственной итоговой аттеста</w:t>
      </w:r>
      <w:r w:rsidR="007D2E87" w:rsidRPr="00316F59">
        <w:rPr>
          <w:rFonts w:ascii="Times New Roman" w:hAnsi="Times New Roman" w:cs="Times New Roman"/>
          <w:sz w:val="28"/>
          <w:szCs w:val="28"/>
        </w:rPr>
        <w:t>ции.</w:t>
      </w:r>
    </w:p>
    <w:p w:rsidR="00C46C82" w:rsidRPr="00316F59" w:rsidRDefault="005B7CB0" w:rsidP="00C46C82">
      <w:pPr>
        <w:pStyle w:val="a3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6F59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C46C82" w:rsidRPr="00316F5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2A3EC5" w:rsidRPr="00316F59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7D2E87"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46C82"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Председателем апелляционной комиссии утверждается </w:t>
      </w:r>
      <w:r w:rsidR="00F75E7F" w:rsidRPr="00316F59">
        <w:rPr>
          <w:rFonts w:ascii="Times New Roman" w:hAnsi="Times New Roman" w:cs="Times New Roman"/>
          <w:color w:val="auto"/>
          <w:sz w:val="28"/>
          <w:szCs w:val="28"/>
        </w:rPr>
        <w:t>руководитель Университета</w:t>
      </w:r>
      <w:r w:rsidR="00C46C82"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 (лицо, </w:t>
      </w:r>
      <w:r w:rsidR="00F75E7F"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исполняющее его обязанности  или лицо, </w:t>
      </w:r>
      <w:r w:rsidR="00C46C82"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уполномоченное </w:t>
      </w:r>
      <w:r w:rsidR="00F75E7F" w:rsidRPr="00316F59">
        <w:rPr>
          <w:rFonts w:ascii="Times New Roman" w:hAnsi="Times New Roman" w:cs="Times New Roman"/>
          <w:color w:val="auto"/>
          <w:sz w:val="28"/>
          <w:szCs w:val="28"/>
        </w:rPr>
        <w:t>руководитель организации</w:t>
      </w:r>
      <w:r w:rsidR="00C46C82"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 на основании </w:t>
      </w:r>
      <w:r w:rsidR="00F75E7F" w:rsidRPr="00316F59">
        <w:rPr>
          <w:rFonts w:ascii="Times New Roman" w:hAnsi="Times New Roman" w:cs="Times New Roman"/>
          <w:color w:val="auto"/>
          <w:sz w:val="28"/>
          <w:szCs w:val="28"/>
        </w:rPr>
        <w:t>распорядительного акта организации</w:t>
      </w:r>
      <w:r w:rsidR="00C46C82"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). </w:t>
      </w:r>
    </w:p>
    <w:p w:rsidR="007D2E87" w:rsidRPr="00316F59" w:rsidRDefault="00C46C82" w:rsidP="00C46C82">
      <w:pPr>
        <w:pStyle w:val="a3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6F59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2A3EC5" w:rsidRPr="00316F59">
        <w:rPr>
          <w:rFonts w:ascii="Times New Roman" w:hAnsi="Times New Roman" w:cs="Times New Roman"/>
          <w:color w:val="auto"/>
          <w:sz w:val="28"/>
          <w:szCs w:val="28"/>
        </w:rPr>
        <w:t>8</w:t>
      </w:r>
      <w:proofErr w:type="gramStart"/>
      <w:r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66339" w:rsidRPr="00316F59">
        <w:rPr>
          <w:rFonts w:ascii="Times New Roman" w:hAnsi="Times New Roman" w:cs="Times New Roman"/>
          <w:color w:val="auto"/>
          <w:sz w:val="28"/>
          <w:szCs w:val="28"/>
        </w:rPr>
        <w:t>В</w:t>
      </w:r>
      <w:proofErr w:type="gramEnd"/>
      <w:r w:rsidR="00D66339"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 состав ГЭК филиала Университета в </w:t>
      </w:r>
      <w:r w:rsidR="00D66339" w:rsidRPr="00F9774E">
        <w:rPr>
          <w:rFonts w:ascii="Times New Roman" w:hAnsi="Times New Roman" w:cs="Times New Roman"/>
          <w:color w:val="auto"/>
          <w:sz w:val="28"/>
          <w:szCs w:val="28"/>
        </w:rPr>
        <w:t xml:space="preserve">качестве </w:t>
      </w:r>
      <w:r w:rsidR="00D66F1F" w:rsidRPr="00F9774E">
        <w:rPr>
          <w:rFonts w:ascii="Times New Roman" w:hAnsi="Times New Roman" w:cs="Times New Roman"/>
          <w:color w:val="auto"/>
          <w:sz w:val="28"/>
          <w:szCs w:val="28"/>
        </w:rPr>
        <w:t>ч</w:t>
      </w:r>
      <w:r w:rsidR="00D66F1F">
        <w:rPr>
          <w:rFonts w:ascii="Times New Roman" w:hAnsi="Times New Roman" w:cs="Times New Roman"/>
          <w:color w:val="auto"/>
          <w:sz w:val="28"/>
          <w:szCs w:val="28"/>
        </w:rPr>
        <w:t>лена</w:t>
      </w:r>
      <w:r w:rsidR="00D66339"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 входит представитель Университета из числа проректоров, их заместителей, деканов, заведующих кафедрами или ведущих профессоров.</w:t>
      </w:r>
    </w:p>
    <w:p w:rsidR="007D2E87" w:rsidRPr="00316F59" w:rsidRDefault="00F41822" w:rsidP="003577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Состав экзаменационных подкомиссий по отдельным видам итоговых аттестационных испытаний утверждается ректором Университета.</w:t>
      </w:r>
    </w:p>
    <w:p w:rsidR="006031E6" w:rsidRPr="00316F59" w:rsidRDefault="005B7CB0" w:rsidP="006031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2</w:t>
      </w:r>
      <w:r w:rsidR="007D2E87" w:rsidRPr="00316F59">
        <w:rPr>
          <w:rFonts w:ascii="Times New Roman" w:hAnsi="Times New Roman" w:cs="Times New Roman"/>
          <w:sz w:val="28"/>
          <w:szCs w:val="28"/>
        </w:rPr>
        <w:t>.</w:t>
      </w:r>
      <w:r w:rsidR="00D65141" w:rsidRPr="00316F59">
        <w:rPr>
          <w:rFonts w:ascii="Times New Roman" w:hAnsi="Times New Roman" w:cs="Times New Roman"/>
          <w:sz w:val="28"/>
          <w:szCs w:val="28"/>
        </w:rPr>
        <w:t>9</w:t>
      </w:r>
      <w:proofErr w:type="gramStart"/>
      <w:r w:rsidR="007D2E87" w:rsidRPr="00316F59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="007D2E87" w:rsidRPr="00316F59">
        <w:rPr>
          <w:rFonts w:ascii="Times New Roman" w:hAnsi="Times New Roman" w:cs="Times New Roman"/>
          <w:sz w:val="28"/>
          <w:szCs w:val="28"/>
        </w:rPr>
        <w:t>а период проведения государственных аттестационных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испытаний для обеспечения рабо</w:t>
      </w:r>
      <w:r w:rsidRPr="00316F59">
        <w:rPr>
          <w:rFonts w:ascii="Times New Roman" w:hAnsi="Times New Roman" w:cs="Times New Roman"/>
          <w:sz w:val="28"/>
          <w:szCs w:val="28"/>
        </w:rPr>
        <w:t>ты государственной экзаменацион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ной комиссии назначается секретарь из числа лиц, относящихся </w:t>
      </w:r>
      <w:r w:rsidR="003E2FA2" w:rsidRPr="00316F59">
        <w:rPr>
          <w:rFonts w:ascii="Times New Roman" w:hAnsi="Times New Roman" w:cs="Times New Roman"/>
          <w:sz w:val="28"/>
          <w:szCs w:val="28"/>
        </w:rPr>
        <w:t xml:space="preserve">к 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профессорско-преподавательскому составу </w:t>
      </w:r>
      <w:r w:rsidR="00FA4639" w:rsidRPr="00316F59">
        <w:rPr>
          <w:rFonts w:ascii="Times New Roman" w:hAnsi="Times New Roman" w:cs="Times New Roman"/>
          <w:sz w:val="28"/>
          <w:szCs w:val="28"/>
        </w:rPr>
        <w:t>У</w:t>
      </w:r>
      <w:r w:rsidR="007D2E87" w:rsidRPr="00316F59">
        <w:rPr>
          <w:rFonts w:ascii="Times New Roman" w:hAnsi="Times New Roman" w:cs="Times New Roman"/>
          <w:sz w:val="28"/>
          <w:szCs w:val="28"/>
        </w:rPr>
        <w:t>ниверситета, научных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работников или административных</w:t>
      </w:r>
      <w:r w:rsidRPr="00316F59">
        <w:rPr>
          <w:rFonts w:ascii="Times New Roman" w:hAnsi="Times New Roman" w:cs="Times New Roman"/>
          <w:sz w:val="28"/>
          <w:szCs w:val="28"/>
        </w:rPr>
        <w:t xml:space="preserve"> работников </w:t>
      </w:r>
      <w:r w:rsidR="00FA4639" w:rsidRPr="00316F59">
        <w:rPr>
          <w:rFonts w:ascii="Times New Roman" w:hAnsi="Times New Roman" w:cs="Times New Roman"/>
          <w:sz w:val="28"/>
          <w:szCs w:val="28"/>
        </w:rPr>
        <w:t>У</w:t>
      </w:r>
      <w:r w:rsidRPr="00316F59">
        <w:rPr>
          <w:rFonts w:ascii="Times New Roman" w:hAnsi="Times New Roman" w:cs="Times New Roman"/>
          <w:sz w:val="28"/>
          <w:szCs w:val="28"/>
        </w:rPr>
        <w:t>ниверситета. Секре</w:t>
      </w:r>
      <w:r w:rsidR="007D2E87" w:rsidRPr="00316F59">
        <w:rPr>
          <w:rFonts w:ascii="Times New Roman" w:hAnsi="Times New Roman" w:cs="Times New Roman"/>
          <w:sz w:val="28"/>
          <w:szCs w:val="28"/>
        </w:rPr>
        <w:t>тарь государственной экзаменацион</w:t>
      </w:r>
      <w:r w:rsidRPr="00316F59">
        <w:rPr>
          <w:rFonts w:ascii="Times New Roman" w:hAnsi="Times New Roman" w:cs="Times New Roman"/>
          <w:sz w:val="28"/>
          <w:szCs w:val="28"/>
        </w:rPr>
        <w:t>ной комиссии не является ее чле</w:t>
      </w:r>
      <w:r w:rsidR="007D2E87" w:rsidRPr="00316F59">
        <w:rPr>
          <w:rFonts w:ascii="Times New Roman" w:hAnsi="Times New Roman" w:cs="Times New Roman"/>
          <w:sz w:val="28"/>
          <w:szCs w:val="28"/>
        </w:rPr>
        <w:t>ном. Секретарь государственной экзаменационной комиссии ведет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протоколы ее заседаний, представляет необходимые материалы в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апелляционную комиссию.</w:t>
      </w:r>
      <w:r w:rsidR="006031E6" w:rsidRPr="00316F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1E6" w:rsidRPr="00316F59" w:rsidRDefault="00D65141" w:rsidP="006031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 xml:space="preserve">2.10 </w:t>
      </w:r>
      <w:r w:rsidR="006031E6" w:rsidRPr="00316F59">
        <w:rPr>
          <w:rFonts w:ascii="Times New Roman" w:hAnsi="Times New Roman" w:cs="Times New Roman"/>
          <w:sz w:val="28"/>
          <w:szCs w:val="28"/>
        </w:rPr>
        <w:t xml:space="preserve">Секретарь ГЭК обеспечивает исполнение расписания заседаний ГЭК, явку членов комиссии, ведет протоколы заседания, готовит и предоставляет председателю ГЭК комплект документов по проведению аттестационного испытания и необходимые материалы для работы комиссии. </w:t>
      </w:r>
    </w:p>
    <w:p w:rsidR="006031E6" w:rsidRPr="00316F59" w:rsidRDefault="006031E6" w:rsidP="006031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Перед началом работы ГЭК секретарь проверяет наличие письменных отзывов руководителя (научного руководителя) и рецензента, сверяет название темы ВКР, представленной к защите, с приказом об утверждении тем выпускных квалификационных работ. В случае</w:t>
      </w:r>
      <w:proofErr w:type="gramStart"/>
      <w:r w:rsidRPr="00316F5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16F59">
        <w:rPr>
          <w:rFonts w:ascii="Times New Roman" w:hAnsi="Times New Roman" w:cs="Times New Roman"/>
          <w:sz w:val="28"/>
          <w:szCs w:val="28"/>
        </w:rPr>
        <w:t xml:space="preserve"> если название темы работы, представленной к защите, не совпадает с приказом об утверждении тем выпускных квалификационных работ, данная выпускная квалификационная работа к защите в ГЭК не допускается.</w:t>
      </w:r>
    </w:p>
    <w:p w:rsidR="007D2E87" w:rsidRPr="00316F59" w:rsidRDefault="005B7CB0" w:rsidP="00F41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7D2E87" w:rsidRPr="00316F59">
        <w:rPr>
          <w:rFonts w:ascii="Times New Roman" w:hAnsi="Times New Roman" w:cs="Times New Roman"/>
          <w:sz w:val="28"/>
          <w:szCs w:val="28"/>
        </w:rPr>
        <w:t>.1</w:t>
      </w:r>
      <w:r w:rsidR="002A3EC5" w:rsidRPr="00316F59">
        <w:rPr>
          <w:rFonts w:ascii="Times New Roman" w:hAnsi="Times New Roman" w:cs="Times New Roman"/>
          <w:sz w:val="28"/>
          <w:szCs w:val="28"/>
        </w:rPr>
        <w:t>1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 Работа государственных экзаменационных и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апелляционных комиссий осущест</w:t>
      </w:r>
      <w:r w:rsidR="00515D5F" w:rsidRPr="00316F59">
        <w:rPr>
          <w:rFonts w:ascii="Times New Roman" w:hAnsi="Times New Roman" w:cs="Times New Roman"/>
          <w:sz w:val="28"/>
          <w:szCs w:val="28"/>
        </w:rPr>
        <w:t>вляется путем проведения заседа</w:t>
      </w:r>
      <w:r w:rsidR="007D2E87" w:rsidRPr="00316F59">
        <w:rPr>
          <w:rFonts w:ascii="Times New Roman" w:hAnsi="Times New Roman" w:cs="Times New Roman"/>
          <w:sz w:val="28"/>
          <w:szCs w:val="28"/>
        </w:rPr>
        <w:t>ний указанных комиссий.</w:t>
      </w:r>
    </w:p>
    <w:p w:rsidR="007D2E87" w:rsidRPr="00316F59" w:rsidRDefault="007D2E87" w:rsidP="00F418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Заседание государственной экзаменационной или</w:t>
      </w:r>
      <w:r w:rsidR="00515D5F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Pr="00316F59">
        <w:rPr>
          <w:rFonts w:ascii="Times New Roman" w:hAnsi="Times New Roman" w:cs="Times New Roman"/>
          <w:sz w:val="28"/>
          <w:szCs w:val="28"/>
        </w:rPr>
        <w:t>апелляционной комиссии правомочно, если в нем участвуют не менее</w:t>
      </w:r>
      <w:r w:rsidR="00515D5F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Pr="00316F59">
        <w:rPr>
          <w:rFonts w:ascii="Times New Roman" w:hAnsi="Times New Roman" w:cs="Times New Roman"/>
          <w:sz w:val="28"/>
          <w:szCs w:val="28"/>
        </w:rPr>
        <w:t>двух третей от числа членов соответствующей комиссии.</w:t>
      </w:r>
      <w:r w:rsidR="00C25AE1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Pr="00316F59">
        <w:rPr>
          <w:rFonts w:ascii="Times New Roman" w:hAnsi="Times New Roman" w:cs="Times New Roman"/>
          <w:sz w:val="28"/>
          <w:szCs w:val="28"/>
        </w:rPr>
        <w:t>Ведение заседания государственной экзаменационной или апелляционной комиссии ос</w:t>
      </w:r>
      <w:r w:rsidR="00515D5F" w:rsidRPr="00316F59">
        <w:rPr>
          <w:rFonts w:ascii="Times New Roman" w:hAnsi="Times New Roman" w:cs="Times New Roman"/>
          <w:sz w:val="28"/>
          <w:szCs w:val="28"/>
        </w:rPr>
        <w:t>уществляется председателем соот</w:t>
      </w:r>
      <w:r w:rsidRPr="00316F59">
        <w:rPr>
          <w:rFonts w:ascii="Times New Roman" w:hAnsi="Times New Roman" w:cs="Times New Roman"/>
          <w:sz w:val="28"/>
          <w:szCs w:val="28"/>
        </w:rPr>
        <w:t>ветствующей комиссии</w:t>
      </w:r>
      <w:r w:rsidR="0059299C" w:rsidRPr="00316F59">
        <w:rPr>
          <w:rFonts w:ascii="Times New Roman" w:hAnsi="Times New Roman" w:cs="Times New Roman"/>
          <w:sz w:val="28"/>
          <w:szCs w:val="28"/>
        </w:rPr>
        <w:t>.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99C" w:rsidRPr="00316F59" w:rsidRDefault="0059299C" w:rsidP="005929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Решения комиссий принимаются простым большинством голосов состава комиссий, участвующих в заседании. При равном количестве голосов председатель обладает правом решающего голоса.</w:t>
      </w:r>
    </w:p>
    <w:p w:rsidR="007D2E87" w:rsidRPr="00316F59" w:rsidRDefault="00515D5F" w:rsidP="00E409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2</w:t>
      </w:r>
      <w:r w:rsidR="007D2E87" w:rsidRPr="00316F59">
        <w:rPr>
          <w:rFonts w:ascii="Times New Roman" w:hAnsi="Times New Roman" w:cs="Times New Roman"/>
          <w:sz w:val="28"/>
          <w:szCs w:val="28"/>
        </w:rPr>
        <w:t>.1</w:t>
      </w:r>
      <w:r w:rsidR="002A3EC5" w:rsidRPr="00316F59">
        <w:rPr>
          <w:rFonts w:ascii="Times New Roman" w:hAnsi="Times New Roman" w:cs="Times New Roman"/>
          <w:sz w:val="28"/>
          <w:szCs w:val="28"/>
        </w:rPr>
        <w:t>2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 Проведение заседания государственной экзаменационной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комиссии или апелляционной комис</w:t>
      </w:r>
      <w:r w:rsidRPr="00316F59">
        <w:rPr>
          <w:rFonts w:ascii="Times New Roman" w:hAnsi="Times New Roman" w:cs="Times New Roman"/>
          <w:sz w:val="28"/>
          <w:szCs w:val="28"/>
        </w:rPr>
        <w:t>сии и решения, принятые соответ</w:t>
      </w:r>
      <w:r w:rsidR="007D2E87" w:rsidRPr="00316F59">
        <w:rPr>
          <w:rFonts w:ascii="Times New Roman" w:hAnsi="Times New Roman" w:cs="Times New Roman"/>
          <w:sz w:val="28"/>
          <w:szCs w:val="28"/>
        </w:rPr>
        <w:t>ствующей комиссией, оформляются протоколом.</w:t>
      </w:r>
    </w:p>
    <w:p w:rsidR="007D2E87" w:rsidRPr="00316F59" w:rsidRDefault="007D2E87" w:rsidP="00E409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6F59">
        <w:rPr>
          <w:rFonts w:ascii="Times New Roman" w:hAnsi="Times New Roman" w:cs="Times New Roman"/>
          <w:sz w:val="28"/>
          <w:szCs w:val="28"/>
        </w:rPr>
        <w:t>В протоколе заседания гос</w:t>
      </w:r>
      <w:r w:rsidR="00515D5F" w:rsidRPr="00316F59">
        <w:rPr>
          <w:rFonts w:ascii="Times New Roman" w:hAnsi="Times New Roman" w:cs="Times New Roman"/>
          <w:sz w:val="28"/>
          <w:szCs w:val="28"/>
        </w:rPr>
        <w:t>ударственной экзаменационной ко</w:t>
      </w:r>
      <w:r w:rsidRPr="00316F59">
        <w:rPr>
          <w:rFonts w:ascii="Times New Roman" w:hAnsi="Times New Roman" w:cs="Times New Roman"/>
          <w:sz w:val="28"/>
          <w:szCs w:val="28"/>
        </w:rPr>
        <w:t>миссии по приему государственного</w:t>
      </w:r>
      <w:r w:rsidR="00515D5F" w:rsidRPr="00316F59">
        <w:rPr>
          <w:rFonts w:ascii="Times New Roman" w:hAnsi="Times New Roman" w:cs="Times New Roman"/>
          <w:sz w:val="28"/>
          <w:szCs w:val="28"/>
        </w:rPr>
        <w:t xml:space="preserve"> аттестационного испытания отра</w:t>
      </w:r>
      <w:r w:rsidRPr="00316F59">
        <w:rPr>
          <w:rFonts w:ascii="Times New Roman" w:hAnsi="Times New Roman" w:cs="Times New Roman"/>
          <w:sz w:val="28"/>
          <w:szCs w:val="28"/>
        </w:rPr>
        <w:t>жаются перечень заданных обучающемуся вопросов и характеристика</w:t>
      </w:r>
      <w:r w:rsidR="00515D5F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Pr="00316F59">
        <w:rPr>
          <w:rFonts w:ascii="Times New Roman" w:hAnsi="Times New Roman" w:cs="Times New Roman"/>
          <w:sz w:val="28"/>
          <w:szCs w:val="28"/>
        </w:rPr>
        <w:t>ответов на них; мнения членов гос</w:t>
      </w:r>
      <w:r w:rsidR="00515D5F" w:rsidRPr="00316F59">
        <w:rPr>
          <w:rFonts w:ascii="Times New Roman" w:hAnsi="Times New Roman" w:cs="Times New Roman"/>
          <w:sz w:val="28"/>
          <w:szCs w:val="28"/>
        </w:rPr>
        <w:t>ударственной экзаменационной ко</w:t>
      </w:r>
      <w:r w:rsidRPr="00316F59">
        <w:rPr>
          <w:rFonts w:ascii="Times New Roman" w:hAnsi="Times New Roman" w:cs="Times New Roman"/>
          <w:sz w:val="28"/>
          <w:szCs w:val="28"/>
        </w:rPr>
        <w:t>миссии о выявленном в ходе госуда</w:t>
      </w:r>
      <w:r w:rsidR="00515D5F" w:rsidRPr="00316F59">
        <w:rPr>
          <w:rFonts w:ascii="Times New Roman" w:hAnsi="Times New Roman" w:cs="Times New Roman"/>
          <w:sz w:val="28"/>
          <w:szCs w:val="28"/>
        </w:rPr>
        <w:t>рственного аттестационного испы</w:t>
      </w:r>
      <w:r w:rsidRPr="00316F59">
        <w:rPr>
          <w:rFonts w:ascii="Times New Roman" w:hAnsi="Times New Roman" w:cs="Times New Roman"/>
          <w:sz w:val="28"/>
          <w:szCs w:val="28"/>
        </w:rPr>
        <w:t>тания уровне подготовленности о</w:t>
      </w:r>
      <w:r w:rsidR="00515D5F" w:rsidRPr="00316F59">
        <w:rPr>
          <w:rFonts w:ascii="Times New Roman" w:hAnsi="Times New Roman" w:cs="Times New Roman"/>
          <w:sz w:val="28"/>
          <w:szCs w:val="28"/>
        </w:rPr>
        <w:t>бучающегося к решению профессио</w:t>
      </w:r>
      <w:r w:rsidRPr="00316F59">
        <w:rPr>
          <w:rFonts w:ascii="Times New Roman" w:hAnsi="Times New Roman" w:cs="Times New Roman"/>
          <w:sz w:val="28"/>
          <w:szCs w:val="28"/>
        </w:rPr>
        <w:t>нальных задач, а также о выявленных недостатках в теоретической и</w:t>
      </w:r>
      <w:r w:rsidR="00515D5F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Pr="00316F59">
        <w:rPr>
          <w:rFonts w:ascii="Times New Roman" w:hAnsi="Times New Roman" w:cs="Times New Roman"/>
          <w:sz w:val="28"/>
          <w:szCs w:val="28"/>
        </w:rPr>
        <w:t>практической подготовке обучающегося.</w:t>
      </w:r>
      <w:proofErr w:type="gramEnd"/>
    </w:p>
    <w:p w:rsidR="007D2E87" w:rsidRPr="00316F59" w:rsidRDefault="007D2E87" w:rsidP="00E409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Протокол заседания государственной экзаменационной или апелляционной комиссии подписывается предс</w:t>
      </w:r>
      <w:r w:rsidR="00515D5F" w:rsidRPr="00316F59">
        <w:rPr>
          <w:rFonts w:ascii="Times New Roman" w:hAnsi="Times New Roman" w:cs="Times New Roman"/>
          <w:sz w:val="28"/>
          <w:szCs w:val="28"/>
        </w:rPr>
        <w:t>едателем соответ</w:t>
      </w:r>
      <w:r w:rsidRPr="00316F59">
        <w:rPr>
          <w:rFonts w:ascii="Times New Roman" w:hAnsi="Times New Roman" w:cs="Times New Roman"/>
          <w:sz w:val="28"/>
          <w:szCs w:val="28"/>
        </w:rPr>
        <w:t>ствующей комиссии</w:t>
      </w:r>
      <w:r w:rsidR="00515D5F" w:rsidRPr="00316F59">
        <w:rPr>
          <w:rFonts w:ascii="Times New Roman" w:hAnsi="Times New Roman" w:cs="Times New Roman"/>
          <w:sz w:val="28"/>
          <w:szCs w:val="28"/>
        </w:rPr>
        <w:t>. Протокол заседания государ</w:t>
      </w:r>
      <w:r w:rsidRPr="00316F59">
        <w:rPr>
          <w:rFonts w:ascii="Times New Roman" w:hAnsi="Times New Roman" w:cs="Times New Roman"/>
          <w:sz w:val="28"/>
          <w:szCs w:val="28"/>
        </w:rPr>
        <w:t>ственной экзаменационной комис</w:t>
      </w:r>
      <w:r w:rsidR="00515D5F" w:rsidRPr="00316F59">
        <w:rPr>
          <w:rFonts w:ascii="Times New Roman" w:hAnsi="Times New Roman" w:cs="Times New Roman"/>
          <w:sz w:val="28"/>
          <w:szCs w:val="28"/>
        </w:rPr>
        <w:t>сии также подписывается секрета</w:t>
      </w:r>
      <w:r w:rsidRPr="00316F59">
        <w:rPr>
          <w:rFonts w:ascii="Times New Roman" w:hAnsi="Times New Roman" w:cs="Times New Roman"/>
          <w:sz w:val="28"/>
          <w:szCs w:val="28"/>
        </w:rPr>
        <w:t xml:space="preserve">рем государственной экзаменационной </w:t>
      </w:r>
      <w:r w:rsidR="000B5AC2" w:rsidRPr="00316F59">
        <w:rPr>
          <w:rFonts w:ascii="Times New Roman" w:hAnsi="Times New Roman" w:cs="Times New Roman"/>
          <w:sz w:val="28"/>
          <w:szCs w:val="28"/>
        </w:rPr>
        <w:t>комиссию.</w:t>
      </w:r>
      <w:r w:rsidRPr="00316F59">
        <w:rPr>
          <w:rFonts w:ascii="Times New Roman" w:hAnsi="Times New Roman" w:cs="Times New Roman"/>
          <w:sz w:val="28"/>
          <w:szCs w:val="28"/>
        </w:rPr>
        <w:t xml:space="preserve"> Протоколы заседаний государственных экзаменационных и апелляционных комиссий сшив</w:t>
      </w:r>
      <w:r w:rsidR="00515D5F" w:rsidRPr="00316F59">
        <w:rPr>
          <w:rFonts w:ascii="Times New Roman" w:hAnsi="Times New Roman" w:cs="Times New Roman"/>
          <w:sz w:val="28"/>
          <w:szCs w:val="28"/>
        </w:rPr>
        <w:t>аются в книги и хранятся в архи</w:t>
      </w:r>
      <w:r w:rsidRPr="00316F59">
        <w:rPr>
          <w:rFonts w:ascii="Times New Roman" w:hAnsi="Times New Roman" w:cs="Times New Roman"/>
          <w:sz w:val="28"/>
          <w:szCs w:val="28"/>
        </w:rPr>
        <w:t xml:space="preserve">ве </w:t>
      </w:r>
      <w:r w:rsidR="000D6726" w:rsidRPr="00316F59">
        <w:rPr>
          <w:rFonts w:ascii="Times New Roman" w:hAnsi="Times New Roman" w:cs="Times New Roman"/>
          <w:sz w:val="28"/>
          <w:szCs w:val="28"/>
        </w:rPr>
        <w:t>У</w:t>
      </w:r>
      <w:r w:rsidRPr="00316F59">
        <w:rPr>
          <w:rFonts w:ascii="Times New Roman" w:hAnsi="Times New Roman" w:cs="Times New Roman"/>
          <w:sz w:val="28"/>
          <w:szCs w:val="28"/>
        </w:rPr>
        <w:t>ниверситета.</w:t>
      </w:r>
    </w:p>
    <w:p w:rsidR="00E929E8" w:rsidRPr="00316F59" w:rsidRDefault="00E929E8" w:rsidP="00E409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2.1</w:t>
      </w:r>
      <w:r w:rsidR="002A3EC5" w:rsidRPr="00316F59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Pr="00316F59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316F59">
        <w:rPr>
          <w:rFonts w:ascii="Times New Roman" w:hAnsi="Times New Roman" w:cs="Times New Roman"/>
          <w:sz w:val="28"/>
          <w:szCs w:val="28"/>
        </w:rPr>
        <w:t>ля проведения государственно</w:t>
      </w:r>
      <w:r w:rsidR="00AB5805" w:rsidRPr="00DE092A">
        <w:rPr>
          <w:rFonts w:ascii="Times New Roman" w:hAnsi="Times New Roman" w:cs="Times New Roman"/>
          <w:sz w:val="28"/>
          <w:szCs w:val="28"/>
        </w:rPr>
        <w:t>го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641D24" w:rsidRPr="00316F59">
        <w:rPr>
          <w:rFonts w:ascii="Times New Roman" w:hAnsi="Times New Roman" w:cs="Times New Roman"/>
          <w:sz w:val="28"/>
          <w:szCs w:val="28"/>
        </w:rPr>
        <w:t>экзамена</w:t>
      </w:r>
      <w:r w:rsidRPr="00316F59">
        <w:rPr>
          <w:rFonts w:ascii="Times New Roman" w:hAnsi="Times New Roman" w:cs="Times New Roman"/>
          <w:sz w:val="28"/>
          <w:szCs w:val="28"/>
        </w:rPr>
        <w:t xml:space="preserve"> готовятся и представляются следующие докуме</w:t>
      </w:r>
      <w:r w:rsidR="00641D24" w:rsidRPr="00316F59">
        <w:rPr>
          <w:rFonts w:ascii="Times New Roman" w:hAnsi="Times New Roman" w:cs="Times New Roman"/>
          <w:sz w:val="28"/>
          <w:szCs w:val="28"/>
        </w:rPr>
        <w:t>н</w:t>
      </w:r>
      <w:r w:rsidRPr="00316F59">
        <w:rPr>
          <w:rFonts w:ascii="Times New Roman" w:hAnsi="Times New Roman" w:cs="Times New Roman"/>
          <w:sz w:val="28"/>
          <w:szCs w:val="28"/>
        </w:rPr>
        <w:t>ты:</w:t>
      </w:r>
    </w:p>
    <w:p w:rsidR="00641D24" w:rsidRPr="00316F59" w:rsidRDefault="00641D24" w:rsidP="00BB6923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копия приказа об утверждении председателя Г</w:t>
      </w:r>
      <w:r w:rsidR="00313644" w:rsidRPr="00316F59">
        <w:rPr>
          <w:rFonts w:ascii="Times New Roman" w:hAnsi="Times New Roman" w:cs="Times New Roman"/>
          <w:sz w:val="28"/>
          <w:szCs w:val="28"/>
        </w:rPr>
        <w:t>Э</w:t>
      </w:r>
      <w:r w:rsidRPr="00316F59">
        <w:rPr>
          <w:rFonts w:ascii="Times New Roman" w:hAnsi="Times New Roman" w:cs="Times New Roman"/>
          <w:sz w:val="28"/>
          <w:szCs w:val="28"/>
        </w:rPr>
        <w:t>К;</w:t>
      </w:r>
    </w:p>
    <w:p w:rsidR="00641D24" w:rsidRPr="00316F59" w:rsidRDefault="00641D24" w:rsidP="00BB6923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 xml:space="preserve">копия приказа об утверждении состава </w:t>
      </w:r>
      <w:r w:rsidR="00F37E7E" w:rsidRPr="00316F59">
        <w:rPr>
          <w:rFonts w:ascii="Times New Roman" w:hAnsi="Times New Roman" w:cs="Times New Roman"/>
          <w:sz w:val="28"/>
          <w:szCs w:val="28"/>
        </w:rPr>
        <w:t>ГЭК</w:t>
      </w:r>
      <w:r w:rsidRPr="00316F59">
        <w:rPr>
          <w:rFonts w:ascii="Times New Roman" w:hAnsi="Times New Roman" w:cs="Times New Roman"/>
          <w:sz w:val="28"/>
          <w:szCs w:val="28"/>
        </w:rPr>
        <w:t>;</w:t>
      </w:r>
    </w:p>
    <w:p w:rsidR="0072478F" w:rsidRPr="00316F59" w:rsidRDefault="0072478F" w:rsidP="00BB6923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 xml:space="preserve">копия приказа об утверждении </w:t>
      </w:r>
      <w:r w:rsidR="00AB5805" w:rsidRPr="00316F59">
        <w:rPr>
          <w:rFonts w:ascii="Times New Roman" w:hAnsi="Times New Roman" w:cs="Times New Roman"/>
          <w:sz w:val="28"/>
          <w:szCs w:val="28"/>
        </w:rPr>
        <w:t>апелляционной</w:t>
      </w:r>
      <w:r w:rsidRPr="00316F59"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:rsidR="00641D24" w:rsidRPr="00316F59" w:rsidRDefault="00641D24" w:rsidP="00BB6923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 xml:space="preserve">копия приказа о допуске </w:t>
      </w:r>
      <w:proofErr w:type="gramStart"/>
      <w:r w:rsidRPr="00316F5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16F59">
        <w:rPr>
          <w:rFonts w:ascii="Times New Roman" w:hAnsi="Times New Roman" w:cs="Times New Roman"/>
          <w:sz w:val="28"/>
          <w:szCs w:val="28"/>
        </w:rPr>
        <w:t xml:space="preserve"> к государственному экзамену;</w:t>
      </w:r>
    </w:p>
    <w:p w:rsidR="00641D24" w:rsidRPr="00316F59" w:rsidRDefault="00641D24" w:rsidP="00BB6923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Программа государственной итоговой аттестации по соответствующему направлению (специальности)</w:t>
      </w:r>
      <w:r w:rsidR="00DE092A">
        <w:rPr>
          <w:rFonts w:ascii="Times New Roman" w:hAnsi="Times New Roman" w:cs="Times New Roman"/>
          <w:sz w:val="28"/>
          <w:szCs w:val="28"/>
        </w:rPr>
        <w:t>,</w:t>
      </w:r>
      <w:r w:rsidR="00C124B6" w:rsidRPr="00316F59">
        <w:rPr>
          <w:rFonts w:ascii="Times New Roman" w:hAnsi="Times New Roman" w:cs="Times New Roman"/>
          <w:sz w:val="28"/>
          <w:szCs w:val="28"/>
        </w:rPr>
        <w:t xml:space="preserve"> утвержденная </w:t>
      </w:r>
      <w:r w:rsidR="00A87FA1" w:rsidRPr="00F6460B">
        <w:rPr>
          <w:rFonts w:ascii="Times New Roman" w:hAnsi="Times New Roman" w:cs="Times New Roman"/>
          <w:sz w:val="28"/>
          <w:szCs w:val="28"/>
        </w:rPr>
        <w:t>профильным</w:t>
      </w:r>
      <w:r w:rsidR="00A87FA1">
        <w:rPr>
          <w:rFonts w:ascii="Times New Roman" w:hAnsi="Times New Roman" w:cs="Times New Roman"/>
          <w:sz w:val="28"/>
          <w:szCs w:val="28"/>
        </w:rPr>
        <w:t xml:space="preserve"> </w:t>
      </w:r>
      <w:r w:rsidR="00C124B6" w:rsidRPr="00316F59">
        <w:rPr>
          <w:rFonts w:ascii="Times New Roman" w:hAnsi="Times New Roman" w:cs="Times New Roman"/>
          <w:sz w:val="28"/>
          <w:szCs w:val="28"/>
        </w:rPr>
        <w:t>проректором</w:t>
      </w:r>
      <w:r w:rsidRPr="00316F59">
        <w:rPr>
          <w:rFonts w:ascii="Times New Roman" w:hAnsi="Times New Roman" w:cs="Times New Roman"/>
          <w:sz w:val="28"/>
          <w:szCs w:val="28"/>
        </w:rPr>
        <w:t>;</w:t>
      </w:r>
    </w:p>
    <w:p w:rsidR="00641D24" w:rsidRPr="00316F59" w:rsidRDefault="00641D24" w:rsidP="00BB6923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вопросы к государственному экзамену;</w:t>
      </w:r>
    </w:p>
    <w:p w:rsidR="00641D24" w:rsidRPr="00316F59" w:rsidRDefault="00641D24" w:rsidP="00BB6923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 xml:space="preserve">неразрезанный комплект билетов, </w:t>
      </w:r>
      <w:r w:rsidRPr="00F6460B">
        <w:rPr>
          <w:rFonts w:ascii="Times New Roman" w:hAnsi="Times New Roman" w:cs="Times New Roman"/>
          <w:sz w:val="28"/>
          <w:szCs w:val="28"/>
        </w:rPr>
        <w:t>утвержденный</w:t>
      </w:r>
      <w:r w:rsidR="00A87FA1" w:rsidRPr="00F6460B">
        <w:rPr>
          <w:rFonts w:ascii="Times New Roman" w:hAnsi="Times New Roman" w:cs="Times New Roman"/>
          <w:sz w:val="28"/>
          <w:szCs w:val="28"/>
        </w:rPr>
        <w:t xml:space="preserve"> профильным</w:t>
      </w:r>
      <w:r w:rsidR="00A87FA1">
        <w:rPr>
          <w:rFonts w:ascii="Times New Roman" w:hAnsi="Times New Roman" w:cs="Times New Roman"/>
          <w:sz w:val="28"/>
          <w:szCs w:val="28"/>
        </w:rPr>
        <w:t xml:space="preserve"> проректором</w:t>
      </w:r>
      <w:r w:rsidRPr="00316F59">
        <w:rPr>
          <w:rFonts w:ascii="Times New Roman" w:hAnsi="Times New Roman" w:cs="Times New Roman"/>
          <w:sz w:val="28"/>
          <w:szCs w:val="28"/>
        </w:rPr>
        <w:t>;</w:t>
      </w:r>
    </w:p>
    <w:p w:rsidR="00641D24" w:rsidRPr="00316F59" w:rsidRDefault="00641D24" w:rsidP="00BB6923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утвержденные экзаменационные билеты (за подписью декана</w:t>
      </w:r>
      <w:r w:rsidR="00AB5805" w:rsidRPr="00F6460B">
        <w:rPr>
          <w:rFonts w:ascii="Times New Roman" w:hAnsi="Times New Roman" w:cs="Times New Roman"/>
          <w:sz w:val="28"/>
          <w:szCs w:val="28"/>
        </w:rPr>
        <w:t>/директора</w:t>
      </w:r>
      <w:r w:rsidRPr="00F6460B">
        <w:rPr>
          <w:rFonts w:ascii="Times New Roman" w:hAnsi="Times New Roman" w:cs="Times New Roman"/>
          <w:sz w:val="28"/>
          <w:szCs w:val="28"/>
        </w:rPr>
        <w:t xml:space="preserve"> и заведующего выпускающей кафедрой, печатью факультета</w:t>
      </w:r>
      <w:r w:rsidR="00AB5805" w:rsidRPr="00F6460B">
        <w:rPr>
          <w:rFonts w:ascii="Times New Roman" w:hAnsi="Times New Roman" w:cs="Times New Roman"/>
          <w:sz w:val="28"/>
          <w:szCs w:val="28"/>
        </w:rPr>
        <w:t>/института</w:t>
      </w:r>
      <w:r w:rsidRPr="00316F59">
        <w:rPr>
          <w:rFonts w:ascii="Times New Roman" w:hAnsi="Times New Roman" w:cs="Times New Roman"/>
          <w:sz w:val="28"/>
          <w:szCs w:val="28"/>
        </w:rPr>
        <w:t>);</w:t>
      </w:r>
    </w:p>
    <w:p w:rsidR="00641D24" w:rsidRPr="00316F59" w:rsidRDefault="00641D24" w:rsidP="00BB6923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 xml:space="preserve">книга протоколов заседания </w:t>
      </w:r>
      <w:r w:rsidR="00F37E7E" w:rsidRPr="00316F59">
        <w:rPr>
          <w:rFonts w:ascii="Times New Roman" w:hAnsi="Times New Roman" w:cs="Times New Roman"/>
          <w:sz w:val="28"/>
          <w:szCs w:val="28"/>
        </w:rPr>
        <w:t>ГЭК</w:t>
      </w:r>
      <w:r w:rsidRPr="00316F59">
        <w:rPr>
          <w:rFonts w:ascii="Times New Roman" w:hAnsi="Times New Roman" w:cs="Times New Roman"/>
          <w:sz w:val="28"/>
          <w:szCs w:val="28"/>
        </w:rPr>
        <w:t xml:space="preserve"> (Форма № 25);</w:t>
      </w:r>
    </w:p>
    <w:p w:rsidR="00641D24" w:rsidRPr="00316F59" w:rsidRDefault="00641D24" w:rsidP="00BB6923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 xml:space="preserve">списки обучающихся с итогами освоения выпускниками ОПОП </w:t>
      </w:r>
      <w:proofErr w:type="gramStart"/>
      <w:r w:rsidRPr="00316F59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316F59">
        <w:rPr>
          <w:rFonts w:ascii="Times New Roman" w:hAnsi="Times New Roman" w:cs="Times New Roman"/>
          <w:sz w:val="28"/>
          <w:szCs w:val="28"/>
        </w:rPr>
        <w:t xml:space="preserve"> (средний балл, итоговые оценки по дисциплинам, включенным в итоговую аттестацию, оценка за преддипломную практику, в количестве экземпляров по числу членов комиссии;</w:t>
      </w:r>
    </w:p>
    <w:p w:rsidR="00E87090" w:rsidRPr="00316F59" w:rsidRDefault="00641D24" w:rsidP="00BB6923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6F59">
        <w:rPr>
          <w:rFonts w:ascii="Times New Roman" w:hAnsi="Times New Roman" w:cs="Times New Roman"/>
          <w:sz w:val="28"/>
          <w:szCs w:val="28"/>
        </w:rPr>
        <w:lastRenderedPageBreak/>
        <w:t>зачетные книжки обучающихся (подписанные деканом</w:t>
      </w:r>
      <w:r w:rsidR="00AB5805" w:rsidRPr="00F6460B">
        <w:rPr>
          <w:rFonts w:ascii="Times New Roman" w:hAnsi="Times New Roman" w:cs="Times New Roman"/>
          <w:sz w:val="28"/>
          <w:szCs w:val="28"/>
        </w:rPr>
        <w:t>/директором</w:t>
      </w:r>
      <w:r w:rsidRPr="00316F59">
        <w:rPr>
          <w:rFonts w:ascii="Times New Roman" w:hAnsi="Times New Roman" w:cs="Times New Roman"/>
          <w:sz w:val="28"/>
          <w:szCs w:val="28"/>
        </w:rPr>
        <w:t xml:space="preserve">, заверенные соответствующими печатями, </w:t>
      </w:r>
      <w:proofErr w:type="gramEnd"/>
    </w:p>
    <w:p w:rsidR="00641D24" w:rsidRPr="00F6460B" w:rsidRDefault="00641D24" w:rsidP="00BB6923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 xml:space="preserve">бланк для записи дополнительных вопросов </w:t>
      </w:r>
      <w:proofErr w:type="gramStart"/>
      <w:r w:rsidRPr="00F6460B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F6460B">
        <w:rPr>
          <w:rFonts w:ascii="Times New Roman" w:hAnsi="Times New Roman" w:cs="Times New Roman"/>
          <w:sz w:val="28"/>
          <w:szCs w:val="28"/>
        </w:rPr>
        <w:t>;</w:t>
      </w:r>
    </w:p>
    <w:p w:rsidR="00641D24" w:rsidRPr="00316F59" w:rsidRDefault="00641D24" w:rsidP="00BB6923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чистые листы бумаги формата А</w:t>
      </w:r>
      <w:proofErr w:type="gramStart"/>
      <w:r w:rsidRPr="00316F59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316F59">
        <w:rPr>
          <w:rFonts w:ascii="Times New Roman" w:hAnsi="Times New Roman" w:cs="Times New Roman"/>
          <w:sz w:val="28"/>
          <w:szCs w:val="28"/>
        </w:rPr>
        <w:t xml:space="preserve"> с печатью факультета</w:t>
      </w:r>
      <w:r w:rsidR="004B6563" w:rsidRPr="00F6460B">
        <w:rPr>
          <w:rFonts w:ascii="Times New Roman" w:hAnsi="Times New Roman" w:cs="Times New Roman"/>
          <w:sz w:val="28"/>
          <w:szCs w:val="28"/>
        </w:rPr>
        <w:t>/института</w:t>
      </w:r>
      <w:r w:rsidRPr="00316F59">
        <w:rPr>
          <w:rFonts w:ascii="Times New Roman" w:hAnsi="Times New Roman" w:cs="Times New Roman"/>
          <w:sz w:val="28"/>
          <w:szCs w:val="28"/>
        </w:rPr>
        <w:t xml:space="preserve"> (для записей обучающегося при подготовке ответа, с обязательным указанием ФИО обучающегося, даты, личной росписи).</w:t>
      </w:r>
    </w:p>
    <w:p w:rsidR="007D2E87" w:rsidRPr="00316F59" w:rsidRDefault="00515D5F" w:rsidP="000116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2</w:t>
      </w:r>
      <w:r w:rsidR="007D2E87" w:rsidRPr="00316F59">
        <w:rPr>
          <w:rFonts w:ascii="Times New Roman" w:hAnsi="Times New Roman" w:cs="Times New Roman"/>
          <w:sz w:val="28"/>
          <w:szCs w:val="28"/>
        </w:rPr>
        <w:t>.1</w:t>
      </w:r>
      <w:r w:rsidR="002A3EC5" w:rsidRPr="00316F59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="00E929E8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D2E87" w:rsidRPr="00316F59">
        <w:rPr>
          <w:rFonts w:ascii="Times New Roman" w:hAnsi="Times New Roman" w:cs="Times New Roman"/>
          <w:sz w:val="28"/>
          <w:szCs w:val="28"/>
        </w:rPr>
        <w:t>о результатам государст</w:t>
      </w:r>
      <w:r w:rsidRPr="00316F59">
        <w:rPr>
          <w:rFonts w:ascii="Times New Roman" w:hAnsi="Times New Roman" w:cs="Times New Roman"/>
          <w:sz w:val="28"/>
          <w:szCs w:val="28"/>
        </w:rPr>
        <w:t>венной итоговой аттестации госу</w:t>
      </w:r>
      <w:r w:rsidR="007D2E87" w:rsidRPr="00316F59">
        <w:rPr>
          <w:rFonts w:ascii="Times New Roman" w:hAnsi="Times New Roman" w:cs="Times New Roman"/>
          <w:sz w:val="28"/>
          <w:szCs w:val="28"/>
        </w:rPr>
        <w:t>дарственная экзаменационная комисс</w:t>
      </w:r>
      <w:r w:rsidRPr="00316F59">
        <w:rPr>
          <w:rFonts w:ascii="Times New Roman" w:hAnsi="Times New Roman" w:cs="Times New Roman"/>
          <w:sz w:val="28"/>
          <w:szCs w:val="28"/>
        </w:rPr>
        <w:t>ия представляет отчет и письмен</w:t>
      </w:r>
      <w:r w:rsidR="007D2E87" w:rsidRPr="00316F59">
        <w:rPr>
          <w:rFonts w:ascii="Times New Roman" w:hAnsi="Times New Roman" w:cs="Times New Roman"/>
          <w:sz w:val="28"/>
          <w:szCs w:val="28"/>
        </w:rPr>
        <w:t>ные рекомендации по совершенствованию подготовки обучающихся.</w:t>
      </w:r>
    </w:p>
    <w:p w:rsidR="00801B80" w:rsidRPr="00316F59" w:rsidRDefault="00801B80" w:rsidP="005B7D83">
      <w:pPr>
        <w:tabs>
          <w:tab w:val="left" w:pos="851"/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 xml:space="preserve">         2.15</w:t>
      </w:r>
      <w:proofErr w:type="gramStart"/>
      <w:r w:rsidRPr="00316F59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316F59">
        <w:rPr>
          <w:rFonts w:ascii="Times New Roman" w:hAnsi="Times New Roman" w:cs="Times New Roman"/>
          <w:sz w:val="28"/>
          <w:szCs w:val="28"/>
        </w:rPr>
        <w:t xml:space="preserve">о окончанию работы ГЭК председатели составляют отчеты (Приложение 2), которые обсуждаются на заседаниях ученых </w:t>
      </w:r>
      <w:r w:rsidRPr="00F6460B">
        <w:rPr>
          <w:rFonts w:ascii="Times New Roman" w:hAnsi="Times New Roman" w:cs="Times New Roman"/>
          <w:sz w:val="28"/>
          <w:szCs w:val="28"/>
        </w:rPr>
        <w:t>совет</w:t>
      </w:r>
      <w:r w:rsidR="0060689C" w:rsidRPr="00F6460B">
        <w:rPr>
          <w:rFonts w:ascii="Times New Roman" w:hAnsi="Times New Roman" w:cs="Times New Roman"/>
          <w:sz w:val="28"/>
          <w:szCs w:val="28"/>
        </w:rPr>
        <w:t>ов</w:t>
      </w:r>
      <w:r w:rsidRPr="00F6460B">
        <w:rPr>
          <w:rFonts w:ascii="Times New Roman" w:hAnsi="Times New Roman" w:cs="Times New Roman"/>
          <w:sz w:val="28"/>
          <w:szCs w:val="28"/>
        </w:rPr>
        <w:t xml:space="preserve"> факультетов</w:t>
      </w:r>
      <w:r w:rsidR="0060689C" w:rsidRPr="00F6460B">
        <w:rPr>
          <w:rFonts w:ascii="Times New Roman" w:hAnsi="Times New Roman" w:cs="Times New Roman"/>
          <w:sz w:val="28"/>
          <w:szCs w:val="28"/>
        </w:rPr>
        <w:t>/институтов</w:t>
      </w:r>
      <w:r w:rsidRPr="00F6460B">
        <w:rPr>
          <w:rFonts w:ascii="Times New Roman" w:hAnsi="Times New Roman" w:cs="Times New Roman"/>
          <w:sz w:val="28"/>
          <w:szCs w:val="28"/>
        </w:rPr>
        <w:t>. Отчет представля</w:t>
      </w:r>
      <w:r w:rsidR="005B7D83" w:rsidRPr="00F6460B">
        <w:rPr>
          <w:rFonts w:ascii="Times New Roman" w:hAnsi="Times New Roman" w:cs="Times New Roman"/>
          <w:sz w:val="28"/>
          <w:szCs w:val="28"/>
        </w:rPr>
        <w:t>е</w:t>
      </w:r>
      <w:r w:rsidRPr="00F6460B">
        <w:rPr>
          <w:rFonts w:ascii="Times New Roman" w:hAnsi="Times New Roman" w:cs="Times New Roman"/>
          <w:sz w:val="28"/>
          <w:szCs w:val="28"/>
        </w:rPr>
        <w:t xml:space="preserve">тся в </w:t>
      </w:r>
      <w:r w:rsidR="005B7D83" w:rsidRPr="00F6460B">
        <w:rPr>
          <w:rFonts w:ascii="Times New Roman" w:hAnsi="Times New Roman" w:cs="Times New Roman"/>
          <w:sz w:val="28"/>
          <w:szCs w:val="28"/>
        </w:rPr>
        <w:t>одном</w:t>
      </w:r>
      <w:r w:rsidRPr="00F6460B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5B7D83" w:rsidRPr="00F6460B">
        <w:rPr>
          <w:rFonts w:ascii="Times New Roman" w:hAnsi="Times New Roman" w:cs="Times New Roman"/>
          <w:sz w:val="28"/>
          <w:szCs w:val="28"/>
        </w:rPr>
        <w:t>е</w:t>
      </w:r>
      <w:r w:rsidRPr="00F6460B">
        <w:rPr>
          <w:rFonts w:ascii="Times New Roman" w:hAnsi="Times New Roman" w:cs="Times New Roman"/>
          <w:sz w:val="28"/>
          <w:szCs w:val="28"/>
        </w:rPr>
        <w:t xml:space="preserve"> в </w:t>
      </w:r>
      <w:r w:rsidR="005B7D83" w:rsidRPr="00F6460B">
        <w:rPr>
          <w:rFonts w:ascii="Times New Roman" w:hAnsi="Times New Roman" w:cs="Times New Roman"/>
          <w:sz w:val="28"/>
          <w:szCs w:val="28"/>
        </w:rPr>
        <w:t>отдел</w:t>
      </w:r>
      <w:r w:rsidR="005B7D83" w:rsidRPr="00316F59">
        <w:rPr>
          <w:rFonts w:ascii="Times New Roman" w:hAnsi="Times New Roman" w:cs="Times New Roman"/>
          <w:sz w:val="28"/>
          <w:szCs w:val="28"/>
        </w:rPr>
        <w:t xml:space="preserve"> лицензирования и аккредитации учебно-методического управления </w:t>
      </w:r>
      <w:r w:rsidRPr="00316F59">
        <w:rPr>
          <w:rFonts w:ascii="Times New Roman" w:hAnsi="Times New Roman" w:cs="Times New Roman"/>
          <w:sz w:val="28"/>
          <w:szCs w:val="28"/>
        </w:rPr>
        <w:t xml:space="preserve">в </w:t>
      </w:r>
      <w:r w:rsidR="00C81A47" w:rsidRPr="00316F59">
        <w:rPr>
          <w:rFonts w:ascii="Times New Roman" w:hAnsi="Times New Roman" w:cs="Times New Roman"/>
          <w:sz w:val="28"/>
          <w:szCs w:val="28"/>
        </w:rPr>
        <w:t>течени</w:t>
      </w:r>
      <w:proofErr w:type="gramStart"/>
      <w:r w:rsidR="00C81A47" w:rsidRPr="00316F5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81A47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Pr="00316F59">
        <w:rPr>
          <w:rFonts w:ascii="Times New Roman" w:hAnsi="Times New Roman" w:cs="Times New Roman"/>
          <w:sz w:val="28"/>
          <w:szCs w:val="28"/>
        </w:rPr>
        <w:t>меся</w:t>
      </w:r>
      <w:r w:rsidR="00C81A47" w:rsidRPr="00316F59">
        <w:rPr>
          <w:rFonts w:ascii="Times New Roman" w:hAnsi="Times New Roman" w:cs="Times New Roman"/>
          <w:sz w:val="28"/>
          <w:szCs w:val="28"/>
        </w:rPr>
        <w:t>ца</w:t>
      </w:r>
      <w:r w:rsidRPr="00316F59">
        <w:rPr>
          <w:rFonts w:ascii="Times New Roman" w:hAnsi="Times New Roman" w:cs="Times New Roman"/>
          <w:sz w:val="28"/>
          <w:szCs w:val="28"/>
        </w:rPr>
        <w:t xml:space="preserve"> после завершения </w:t>
      </w:r>
      <w:r w:rsidR="005B7D83" w:rsidRPr="00316F59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316F59">
        <w:rPr>
          <w:rFonts w:ascii="Times New Roman" w:hAnsi="Times New Roman" w:cs="Times New Roman"/>
          <w:sz w:val="28"/>
          <w:szCs w:val="28"/>
        </w:rPr>
        <w:t xml:space="preserve">итоговой аттестации, </w:t>
      </w:r>
      <w:r w:rsidR="005B7D83" w:rsidRPr="00316F59">
        <w:rPr>
          <w:rFonts w:ascii="Times New Roman" w:hAnsi="Times New Roman" w:cs="Times New Roman"/>
          <w:sz w:val="28"/>
          <w:szCs w:val="28"/>
        </w:rPr>
        <w:t xml:space="preserve">и </w:t>
      </w:r>
      <w:r w:rsidRPr="00316F59">
        <w:rPr>
          <w:rFonts w:ascii="Times New Roman" w:hAnsi="Times New Roman" w:cs="Times New Roman"/>
          <w:sz w:val="28"/>
          <w:szCs w:val="28"/>
        </w:rPr>
        <w:t>хранит</w:t>
      </w:r>
      <w:r w:rsidR="00C81A47" w:rsidRPr="00316F59">
        <w:rPr>
          <w:rFonts w:ascii="Times New Roman" w:hAnsi="Times New Roman" w:cs="Times New Roman"/>
          <w:sz w:val="28"/>
          <w:szCs w:val="28"/>
        </w:rPr>
        <w:t>ся</w:t>
      </w:r>
      <w:r w:rsidRPr="00316F59">
        <w:rPr>
          <w:rFonts w:ascii="Times New Roman" w:hAnsi="Times New Roman" w:cs="Times New Roman"/>
          <w:sz w:val="28"/>
          <w:szCs w:val="28"/>
        </w:rPr>
        <w:t xml:space="preserve"> в течение пяти лет до передачи в архив Университета.</w:t>
      </w:r>
    </w:p>
    <w:p w:rsidR="00B021C0" w:rsidRPr="00316F59" w:rsidRDefault="00B021C0" w:rsidP="00B021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D2E87" w:rsidRPr="00316F59" w:rsidRDefault="00515D5F" w:rsidP="00B021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6F59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7D2E87" w:rsidRPr="00316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21C0" w:rsidRPr="00316F59"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государственной итоговой аттестации </w:t>
      </w:r>
    </w:p>
    <w:p w:rsidR="00B021C0" w:rsidRPr="00316F59" w:rsidRDefault="00B021C0" w:rsidP="00FF5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2E87" w:rsidRPr="00316F59" w:rsidRDefault="00515D5F" w:rsidP="004B0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3</w:t>
      </w:r>
      <w:r w:rsidR="007D2E87" w:rsidRPr="00316F59">
        <w:rPr>
          <w:rFonts w:ascii="Times New Roman" w:hAnsi="Times New Roman" w:cs="Times New Roman"/>
          <w:sz w:val="28"/>
          <w:szCs w:val="28"/>
        </w:rPr>
        <w:t>.1 Программа государственной итоговой аттестации, включа</w:t>
      </w:r>
      <w:r w:rsidR="00B021C0" w:rsidRPr="00316F59">
        <w:rPr>
          <w:rFonts w:ascii="Times New Roman" w:hAnsi="Times New Roman" w:cs="Times New Roman"/>
          <w:sz w:val="28"/>
          <w:szCs w:val="28"/>
        </w:rPr>
        <w:t xml:space="preserve">ет в </w:t>
      </w:r>
      <w:r w:rsidR="00CD1176" w:rsidRPr="00316F59">
        <w:rPr>
          <w:rFonts w:ascii="Times New Roman" w:hAnsi="Times New Roman" w:cs="Times New Roman"/>
          <w:sz w:val="28"/>
          <w:szCs w:val="28"/>
        </w:rPr>
        <w:t>с</w:t>
      </w:r>
      <w:r w:rsidR="00B021C0" w:rsidRPr="00316F59">
        <w:rPr>
          <w:rFonts w:ascii="Times New Roman" w:hAnsi="Times New Roman" w:cs="Times New Roman"/>
          <w:sz w:val="28"/>
          <w:szCs w:val="28"/>
        </w:rPr>
        <w:t>ебя</w:t>
      </w:r>
      <w:r w:rsidRPr="00316F59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7D2E87" w:rsidRPr="00316F59">
        <w:rPr>
          <w:rFonts w:ascii="Times New Roman" w:hAnsi="Times New Roman" w:cs="Times New Roman"/>
          <w:sz w:val="28"/>
          <w:szCs w:val="28"/>
        </w:rPr>
        <w:t>государственных экзамен</w:t>
      </w:r>
      <w:r w:rsidRPr="00316F59">
        <w:rPr>
          <w:rFonts w:ascii="Times New Roman" w:hAnsi="Times New Roman" w:cs="Times New Roman"/>
          <w:sz w:val="28"/>
          <w:szCs w:val="28"/>
        </w:rPr>
        <w:t>ов и требования к выпускным ква</w:t>
      </w:r>
      <w:r w:rsidR="007D2E87" w:rsidRPr="00316F59">
        <w:rPr>
          <w:rFonts w:ascii="Times New Roman" w:hAnsi="Times New Roman" w:cs="Times New Roman"/>
          <w:sz w:val="28"/>
          <w:szCs w:val="28"/>
        </w:rPr>
        <w:t>лификационным работам и порядку их выполнения, критерии оценки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результатов сдачи государственных экзаменов и защиты выпускных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квалификационных работ, процедуру</w:t>
      </w:r>
      <w:r w:rsidRPr="00316F59">
        <w:rPr>
          <w:rFonts w:ascii="Times New Roman" w:hAnsi="Times New Roman" w:cs="Times New Roman"/>
          <w:sz w:val="28"/>
          <w:szCs w:val="28"/>
        </w:rPr>
        <w:t xml:space="preserve"> проведения государственной ито</w:t>
      </w:r>
      <w:r w:rsidR="007D2E87" w:rsidRPr="00316F59">
        <w:rPr>
          <w:rFonts w:ascii="Times New Roman" w:hAnsi="Times New Roman" w:cs="Times New Roman"/>
          <w:sz w:val="28"/>
          <w:szCs w:val="28"/>
        </w:rPr>
        <w:t>говой аттестации, утвержденные ученым советом факультета</w:t>
      </w:r>
      <w:r w:rsidR="00062D6C" w:rsidRPr="00F6460B">
        <w:rPr>
          <w:rFonts w:ascii="Times New Roman" w:hAnsi="Times New Roman" w:cs="Times New Roman"/>
          <w:sz w:val="28"/>
          <w:szCs w:val="28"/>
        </w:rPr>
        <w:t>/института</w:t>
      </w:r>
      <w:r w:rsidR="007D2E87" w:rsidRPr="00F6460B">
        <w:rPr>
          <w:rFonts w:ascii="Times New Roman" w:hAnsi="Times New Roman" w:cs="Times New Roman"/>
          <w:sz w:val="28"/>
          <w:szCs w:val="28"/>
        </w:rPr>
        <w:t>, а также</w:t>
      </w:r>
      <w:r w:rsidRPr="00F6460B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F6460B">
        <w:rPr>
          <w:rFonts w:ascii="Times New Roman" w:hAnsi="Times New Roman" w:cs="Times New Roman"/>
          <w:sz w:val="28"/>
          <w:szCs w:val="28"/>
        </w:rPr>
        <w:t>порядок подачи и рассмотрения апелляций</w:t>
      </w:r>
      <w:r w:rsidR="00062D6C" w:rsidRPr="00F6460B">
        <w:rPr>
          <w:rFonts w:ascii="Times New Roman" w:hAnsi="Times New Roman" w:cs="Times New Roman"/>
          <w:sz w:val="28"/>
          <w:szCs w:val="28"/>
        </w:rPr>
        <w:t>.</w:t>
      </w:r>
      <w:r w:rsidR="007D2E87" w:rsidRPr="00F6460B">
        <w:rPr>
          <w:rFonts w:ascii="Times New Roman" w:hAnsi="Times New Roman" w:cs="Times New Roman"/>
          <w:sz w:val="28"/>
          <w:szCs w:val="28"/>
        </w:rPr>
        <w:t xml:space="preserve"> </w:t>
      </w:r>
      <w:r w:rsidR="00062D6C" w:rsidRPr="00F6460B">
        <w:rPr>
          <w:rFonts w:ascii="Times New Roman" w:hAnsi="Times New Roman" w:cs="Times New Roman"/>
          <w:sz w:val="28"/>
          <w:szCs w:val="28"/>
        </w:rPr>
        <w:t>Перечисленные документы</w:t>
      </w:r>
      <w:r w:rsidR="00062D6C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доводятся до сведения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обучающихся не позднее, чем за </w:t>
      </w:r>
      <w:r w:rsidRPr="00316F59">
        <w:rPr>
          <w:rFonts w:ascii="Times New Roman" w:hAnsi="Times New Roman" w:cs="Times New Roman"/>
          <w:sz w:val="28"/>
          <w:szCs w:val="28"/>
        </w:rPr>
        <w:t>шесть месяцев до начала государ</w:t>
      </w:r>
      <w:r w:rsidR="007D2E87" w:rsidRPr="00316F59">
        <w:rPr>
          <w:rFonts w:ascii="Times New Roman" w:hAnsi="Times New Roman" w:cs="Times New Roman"/>
          <w:sz w:val="28"/>
          <w:szCs w:val="28"/>
        </w:rPr>
        <w:t>ственной итоговой аттестации, в том</w:t>
      </w:r>
      <w:r w:rsidRPr="00316F59">
        <w:rPr>
          <w:rFonts w:ascii="Times New Roman" w:hAnsi="Times New Roman" w:cs="Times New Roman"/>
          <w:sz w:val="28"/>
          <w:szCs w:val="28"/>
        </w:rPr>
        <w:t xml:space="preserve"> числе путем размещения соответ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ствующей информации на официальном сайте </w:t>
      </w:r>
      <w:r w:rsidR="000D6726" w:rsidRPr="00316F59">
        <w:rPr>
          <w:rFonts w:ascii="Times New Roman" w:hAnsi="Times New Roman" w:cs="Times New Roman"/>
          <w:sz w:val="28"/>
          <w:szCs w:val="28"/>
        </w:rPr>
        <w:t>У</w:t>
      </w:r>
      <w:r w:rsidR="007D2E87" w:rsidRPr="00316F59">
        <w:rPr>
          <w:rFonts w:ascii="Times New Roman" w:hAnsi="Times New Roman" w:cs="Times New Roman"/>
          <w:sz w:val="28"/>
          <w:szCs w:val="28"/>
        </w:rPr>
        <w:t>ниверситета в составе</w:t>
      </w:r>
      <w:r w:rsidR="004B04EB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документов факультетов.</w:t>
      </w:r>
    </w:p>
    <w:p w:rsidR="007D2E87" w:rsidRPr="00316F59" w:rsidRDefault="00515D5F" w:rsidP="00D275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3</w:t>
      </w:r>
      <w:r w:rsidR="007D2E87" w:rsidRPr="00316F59">
        <w:rPr>
          <w:rFonts w:ascii="Times New Roman" w:hAnsi="Times New Roman" w:cs="Times New Roman"/>
          <w:sz w:val="28"/>
          <w:szCs w:val="28"/>
        </w:rPr>
        <w:t>.2 Государственная итоговая аттестация проводится по месту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нахождения </w:t>
      </w:r>
      <w:r w:rsidR="000D6726" w:rsidRPr="00316F59">
        <w:rPr>
          <w:rFonts w:ascii="Times New Roman" w:hAnsi="Times New Roman" w:cs="Times New Roman"/>
          <w:sz w:val="28"/>
          <w:szCs w:val="28"/>
        </w:rPr>
        <w:t>У</w:t>
      </w:r>
      <w:r w:rsidR="007D2E87" w:rsidRPr="00316F59">
        <w:rPr>
          <w:rFonts w:ascii="Times New Roman" w:hAnsi="Times New Roman" w:cs="Times New Roman"/>
          <w:sz w:val="28"/>
          <w:szCs w:val="28"/>
        </w:rPr>
        <w:t>ниверситета или его филиала.</w:t>
      </w:r>
    </w:p>
    <w:p w:rsidR="007D2E87" w:rsidRPr="00316F59" w:rsidRDefault="00515D5F" w:rsidP="00D275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3</w:t>
      </w:r>
      <w:r w:rsidR="007D2E87" w:rsidRPr="00316F59">
        <w:rPr>
          <w:rFonts w:ascii="Times New Roman" w:hAnsi="Times New Roman" w:cs="Times New Roman"/>
          <w:sz w:val="28"/>
          <w:szCs w:val="28"/>
        </w:rPr>
        <w:t>.3 Государственный экзамен проводится по утвержденной программе государстве</w:t>
      </w:r>
      <w:r w:rsidRPr="00316F59">
        <w:rPr>
          <w:rFonts w:ascii="Times New Roman" w:hAnsi="Times New Roman" w:cs="Times New Roman"/>
          <w:sz w:val="28"/>
          <w:szCs w:val="28"/>
        </w:rPr>
        <w:t>нного экзамена, содержащей пере</w:t>
      </w:r>
      <w:r w:rsidR="007D2E87" w:rsidRPr="00316F59">
        <w:rPr>
          <w:rFonts w:ascii="Times New Roman" w:hAnsi="Times New Roman" w:cs="Times New Roman"/>
          <w:sz w:val="28"/>
          <w:szCs w:val="28"/>
        </w:rPr>
        <w:t>чень вопросов, выносимых на государственный экзамен</w:t>
      </w:r>
      <w:r w:rsidRPr="00316F59">
        <w:rPr>
          <w:rFonts w:ascii="Times New Roman" w:hAnsi="Times New Roman" w:cs="Times New Roman"/>
          <w:sz w:val="28"/>
          <w:szCs w:val="28"/>
        </w:rPr>
        <w:t>, и рекоменда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ции </w:t>
      </w:r>
      <w:proofErr w:type="gramStart"/>
      <w:r w:rsidR="007D2E87" w:rsidRPr="00316F59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7D2E87" w:rsidRPr="00316F59">
        <w:rPr>
          <w:rFonts w:ascii="Times New Roman" w:hAnsi="Times New Roman" w:cs="Times New Roman"/>
          <w:sz w:val="28"/>
          <w:szCs w:val="28"/>
        </w:rPr>
        <w:t xml:space="preserve"> по подготовке к государственному экзамену, в том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числе перечень рекомендуемой литературы.</w:t>
      </w:r>
      <w:r w:rsidR="003E2FA2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Перед государственным экзаменом проводится консультация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2E87" w:rsidRPr="00316F5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7D2E87" w:rsidRPr="00316F59">
        <w:rPr>
          <w:rFonts w:ascii="Times New Roman" w:hAnsi="Times New Roman" w:cs="Times New Roman"/>
          <w:sz w:val="28"/>
          <w:szCs w:val="28"/>
        </w:rPr>
        <w:t xml:space="preserve"> по вопросам, включенным в программу государственного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экзамена (далее – предэкзаменационная консультация).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E35" w:rsidRPr="00316F59" w:rsidRDefault="00A50E4A" w:rsidP="00853E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3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.4 </w:t>
      </w:r>
      <w:r w:rsidR="00853E35" w:rsidRPr="00316F59">
        <w:rPr>
          <w:rFonts w:ascii="Times New Roman" w:hAnsi="Times New Roman" w:cs="Times New Roman"/>
          <w:sz w:val="28"/>
          <w:szCs w:val="28"/>
        </w:rPr>
        <w:t>Приказом  по Университету утверждается перечень тем выпускных квалификационных работ</w:t>
      </w:r>
      <w:r w:rsidR="00784665" w:rsidRPr="00316F59">
        <w:rPr>
          <w:rFonts w:ascii="Times New Roman" w:hAnsi="Times New Roman" w:cs="Times New Roman"/>
          <w:sz w:val="28"/>
          <w:szCs w:val="28"/>
        </w:rPr>
        <w:t>,</w:t>
      </w:r>
      <w:r w:rsidR="00444639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853E35" w:rsidRPr="00316F59">
        <w:rPr>
          <w:rFonts w:ascii="Times New Roman" w:hAnsi="Times New Roman" w:cs="Times New Roman"/>
          <w:sz w:val="28"/>
          <w:szCs w:val="28"/>
        </w:rPr>
        <w:t>предлагаемых обучающимся</w:t>
      </w:r>
      <w:r w:rsidR="00784665" w:rsidRPr="00316F59">
        <w:rPr>
          <w:rFonts w:ascii="Times New Roman" w:hAnsi="Times New Roman" w:cs="Times New Roman"/>
          <w:sz w:val="28"/>
          <w:szCs w:val="28"/>
        </w:rPr>
        <w:t xml:space="preserve"> (далее - перечень тем)</w:t>
      </w:r>
      <w:r w:rsidR="00853E35" w:rsidRPr="00316F59">
        <w:rPr>
          <w:rFonts w:ascii="Times New Roman" w:hAnsi="Times New Roman" w:cs="Times New Roman"/>
          <w:sz w:val="28"/>
          <w:szCs w:val="28"/>
        </w:rPr>
        <w:t>, и доводи</w:t>
      </w:r>
      <w:r w:rsidR="00853E35" w:rsidRPr="00F6460B">
        <w:rPr>
          <w:rFonts w:ascii="Times New Roman" w:hAnsi="Times New Roman" w:cs="Times New Roman"/>
          <w:sz w:val="28"/>
          <w:szCs w:val="28"/>
        </w:rPr>
        <w:t>т</w:t>
      </w:r>
      <w:r w:rsidR="00062D6C" w:rsidRPr="00F6460B">
        <w:rPr>
          <w:rFonts w:ascii="Times New Roman" w:hAnsi="Times New Roman" w:cs="Times New Roman"/>
          <w:sz w:val="28"/>
          <w:szCs w:val="28"/>
        </w:rPr>
        <w:t>ся</w:t>
      </w:r>
      <w:r w:rsidR="00853E35" w:rsidRPr="00316F59">
        <w:rPr>
          <w:rFonts w:ascii="Times New Roman" w:hAnsi="Times New Roman" w:cs="Times New Roman"/>
          <w:sz w:val="28"/>
          <w:szCs w:val="28"/>
        </w:rPr>
        <w:t xml:space="preserve"> до сведения обучающихся не позднее</w:t>
      </w:r>
      <w:r w:rsidR="00F6460B">
        <w:rPr>
          <w:rFonts w:ascii="Times New Roman" w:hAnsi="Times New Roman" w:cs="Times New Roman"/>
          <w:sz w:val="28"/>
          <w:szCs w:val="28"/>
        </w:rPr>
        <w:t>,</w:t>
      </w:r>
      <w:r w:rsidR="00853E35" w:rsidRPr="00316F59">
        <w:rPr>
          <w:rFonts w:ascii="Times New Roman" w:hAnsi="Times New Roman" w:cs="Times New Roman"/>
          <w:sz w:val="28"/>
          <w:szCs w:val="28"/>
        </w:rPr>
        <w:t xml:space="preserve"> чем за 6 месяцев до даты начала государственной итоговой аттестации.</w:t>
      </w:r>
    </w:p>
    <w:p w:rsidR="007D2E87" w:rsidRPr="00316F59" w:rsidRDefault="007D2E87" w:rsidP="000D67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Обучающиеся выбирают тем</w:t>
      </w:r>
      <w:r w:rsidR="00A50E4A" w:rsidRPr="00316F59">
        <w:rPr>
          <w:rFonts w:ascii="Times New Roman" w:hAnsi="Times New Roman" w:cs="Times New Roman"/>
          <w:sz w:val="28"/>
          <w:szCs w:val="28"/>
        </w:rPr>
        <w:t>ы выпускных квалификационных ра</w:t>
      </w:r>
      <w:r w:rsidRPr="00316F59">
        <w:rPr>
          <w:rFonts w:ascii="Times New Roman" w:hAnsi="Times New Roman" w:cs="Times New Roman"/>
          <w:sz w:val="28"/>
          <w:szCs w:val="28"/>
        </w:rPr>
        <w:t>бот из перечня тем в порядке, устан</w:t>
      </w:r>
      <w:r w:rsidR="00A50E4A" w:rsidRPr="00316F59">
        <w:rPr>
          <w:rFonts w:ascii="Times New Roman" w:hAnsi="Times New Roman" w:cs="Times New Roman"/>
          <w:sz w:val="28"/>
          <w:szCs w:val="28"/>
        </w:rPr>
        <w:t xml:space="preserve">овленном </w:t>
      </w:r>
      <w:r w:rsidR="00853E35" w:rsidRPr="00316F59">
        <w:rPr>
          <w:rFonts w:ascii="Times New Roman" w:hAnsi="Times New Roman" w:cs="Times New Roman"/>
          <w:sz w:val="28"/>
          <w:szCs w:val="28"/>
        </w:rPr>
        <w:t>У</w:t>
      </w:r>
      <w:r w:rsidR="00A50E4A" w:rsidRPr="00316F59">
        <w:rPr>
          <w:rFonts w:ascii="Times New Roman" w:hAnsi="Times New Roman" w:cs="Times New Roman"/>
          <w:sz w:val="28"/>
          <w:szCs w:val="28"/>
        </w:rPr>
        <w:t xml:space="preserve">ниверситетом. </w:t>
      </w:r>
      <w:proofErr w:type="gramStart"/>
      <w:r w:rsidR="00A50E4A" w:rsidRPr="00316F59">
        <w:rPr>
          <w:rFonts w:ascii="Times New Roman" w:hAnsi="Times New Roman" w:cs="Times New Roman"/>
          <w:sz w:val="28"/>
          <w:szCs w:val="28"/>
        </w:rPr>
        <w:t>По пись</w:t>
      </w:r>
      <w:r w:rsidRPr="00316F59">
        <w:rPr>
          <w:rFonts w:ascii="Times New Roman" w:hAnsi="Times New Roman" w:cs="Times New Roman"/>
          <w:sz w:val="28"/>
          <w:szCs w:val="28"/>
        </w:rPr>
        <w:t>менному заявлению обучающегося</w:t>
      </w:r>
      <w:r w:rsidR="00A50E4A" w:rsidRPr="00316F59">
        <w:rPr>
          <w:rFonts w:ascii="Times New Roman" w:hAnsi="Times New Roman" w:cs="Times New Roman"/>
          <w:sz w:val="28"/>
          <w:szCs w:val="28"/>
        </w:rPr>
        <w:t xml:space="preserve"> (нескольких обучающихся, выпол</w:t>
      </w:r>
      <w:r w:rsidRPr="00316F59">
        <w:rPr>
          <w:rFonts w:ascii="Times New Roman" w:hAnsi="Times New Roman" w:cs="Times New Roman"/>
          <w:sz w:val="28"/>
          <w:szCs w:val="28"/>
        </w:rPr>
        <w:t>няющих выпускную квалификационную работу совместно) университет</w:t>
      </w:r>
      <w:r w:rsidR="00A50E4A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Pr="00316F59">
        <w:rPr>
          <w:rFonts w:ascii="Times New Roman" w:hAnsi="Times New Roman" w:cs="Times New Roman"/>
          <w:sz w:val="28"/>
          <w:szCs w:val="28"/>
        </w:rPr>
        <w:t>може</w:t>
      </w:r>
      <w:r w:rsidR="00A50E4A" w:rsidRPr="00316F59">
        <w:rPr>
          <w:rFonts w:ascii="Times New Roman" w:hAnsi="Times New Roman" w:cs="Times New Roman"/>
          <w:sz w:val="28"/>
          <w:szCs w:val="28"/>
        </w:rPr>
        <w:t xml:space="preserve">т в </w:t>
      </w:r>
      <w:r w:rsidR="00A50E4A" w:rsidRPr="00316F59">
        <w:rPr>
          <w:rFonts w:ascii="Times New Roman" w:hAnsi="Times New Roman" w:cs="Times New Roman"/>
          <w:sz w:val="28"/>
          <w:szCs w:val="28"/>
        </w:rPr>
        <w:lastRenderedPageBreak/>
        <w:t>установленном порядке предо</w:t>
      </w:r>
      <w:r w:rsidRPr="00316F59">
        <w:rPr>
          <w:rFonts w:ascii="Times New Roman" w:hAnsi="Times New Roman" w:cs="Times New Roman"/>
          <w:sz w:val="28"/>
          <w:szCs w:val="28"/>
        </w:rPr>
        <w:t>ставить обучающемуся (обучающим</w:t>
      </w:r>
      <w:r w:rsidR="00A50E4A" w:rsidRPr="00316F59">
        <w:rPr>
          <w:rFonts w:ascii="Times New Roman" w:hAnsi="Times New Roman" w:cs="Times New Roman"/>
          <w:sz w:val="28"/>
          <w:szCs w:val="28"/>
        </w:rPr>
        <w:t>ся) возможность подготовки и за</w:t>
      </w:r>
      <w:r w:rsidRPr="00316F59">
        <w:rPr>
          <w:rFonts w:ascii="Times New Roman" w:hAnsi="Times New Roman" w:cs="Times New Roman"/>
          <w:sz w:val="28"/>
          <w:szCs w:val="28"/>
        </w:rPr>
        <w:t>щиты выпускной квалификационной работы по теме, предложенной</w:t>
      </w:r>
      <w:r w:rsidR="00A50E4A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Pr="00316F59">
        <w:rPr>
          <w:rFonts w:ascii="Times New Roman" w:hAnsi="Times New Roman" w:cs="Times New Roman"/>
          <w:sz w:val="28"/>
          <w:szCs w:val="28"/>
        </w:rPr>
        <w:t>обучающимся (обучающимися), в</w:t>
      </w:r>
      <w:r w:rsidR="00A50E4A" w:rsidRPr="00316F59">
        <w:rPr>
          <w:rFonts w:ascii="Times New Roman" w:hAnsi="Times New Roman" w:cs="Times New Roman"/>
          <w:sz w:val="28"/>
          <w:szCs w:val="28"/>
        </w:rPr>
        <w:t xml:space="preserve"> случае обоснованности целесооб</w:t>
      </w:r>
      <w:r w:rsidRPr="00316F59">
        <w:rPr>
          <w:rFonts w:ascii="Times New Roman" w:hAnsi="Times New Roman" w:cs="Times New Roman"/>
          <w:sz w:val="28"/>
          <w:szCs w:val="28"/>
        </w:rPr>
        <w:t>разности ее разработки для практич</w:t>
      </w:r>
      <w:r w:rsidR="00A50E4A" w:rsidRPr="00316F59">
        <w:rPr>
          <w:rFonts w:ascii="Times New Roman" w:hAnsi="Times New Roman" w:cs="Times New Roman"/>
          <w:sz w:val="28"/>
          <w:szCs w:val="28"/>
        </w:rPr>
        <w:t>еского применения в соответству</w:t>
      </w:r>
      <w:r w:rsidRPr="00316F59">
        <w:rPr>
          <w:rFonts w:ascii="Times New Roman" w:hAnsi="Times New Roman" w:cs="Times New Roman"/>
          <w:sz w:val="28"/>
          <w:szCs w:val="28"/>
        </w:rPr>
        <w:t>ющей области профессиональной деятельности или на конкретном</w:t>
      </w:r>
      <w:r w:rsidR="000D6726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Pr="00316F59">
        <w:rPr>
          <w:rFonts w:ascii="Times New Roman" w:hAnsi="Times New Roman" w:cs="Times New Roman"/>
          <w:sz w:val="28"/>
          <w:szCs w:val="28"/>
        </w:rPr>
        <w:t>объекте профессиональной деятельности.</w:t>
      </w:r>
      <w:proofErr w:type="gramEnd"/>
    </w:p>
    <w:p w:rsidR="00C81A47" w:rsidRPr="00316F59" w:rsidRDefault="00A50E4A" w:rsidP="00E523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3</w:t>
      </w:r>
      <w:r w:rsidR="007D2E87" w:rsidRPr="00316F59">
        <w:rPr>
          <w:rFonts w:ascii="Times New Roman" w:hAnsi="Times New Roman" w:cs="Times New Roman"/>
          <w:sz w:val="28"/>
          <w:szCs w:val="28"/>
        </w:rPr>
        <w:t>.5</w:t>
      </w:r>
      <w:proofErr w:type="gramStart"/>
      <w:r w:rsidR="007D2E87" w:rsidRPr="00316F59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7D2E87" w:rsidRPr="00316F59">
        <w:rPr>
          <w:rFonts w:ascii="Times New Roman" w:hAnsi="Times New Roman" w:cs="Times New Roman"/>
          <w:sz w:val="28"/>
          <w:szCs w:val="28"/>
        </w:rPr>
        <w:t>ля подготовки выпускной квалификационно</w:t>
      </w:r>
      <w:r w:rsidRPr="00316F59">
        <w:rPr>
          <w:rFonts w:ascii="Times New Roman" w:hAnsi="Times New Roman" w:cs="Times New Roman"/>
          <w:sz w:val="28"/>
          <w:szCs w:val="28"/>
        </w:rPr>
        <w:t>й работы обуча</w:t>
      </w:r>
      <w:r w:rsidR="007D2E87" w:rsidRPr="00316F59">
        <w:rPr>
          <w:rFonts w:ascii="Times New Roman" w:hAnsi="Times New Roman" w:cs="Times New Roman"/>
          <w:sz w:val="28"/>
          <w:szCs w:val="28"/>
        </w:rPr>
        <w:t>ющемуся (нескольким обучающим</w:t>
      </w:r>
      <w:r w:rsidRPr="00316F59">
        <w:rPr>
          <w:rFonts w:ascii="Times New Roman" w:hAnsi="Times New Roman" w:cs="Times New Roman"/>
          <w:sz w:val="28"/>
          <w:szCs w:val="28"/>
        </w:rPr>
        <w:t>ся, выполняющим выпускную квали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фикационную работу совместно) </w:t>
      </w:r>
      <w:r w:rsidR="00784665" w:rsidRPr="00316F59">
        <w:rPr>
          <w:rFonts w:ascii="Times New Roman" w:hAnsi="Times New Roman" w:cs="Times New Roman"/>
          <w:sz w:val="28"/>
          <w:szCs w:val="28"/>
        </w:rPr>
        <w:t xml:space="preserve">приказом по Университету </w:t>
      </w:r>
      <w:r w:rsidR="007D2E87" w:rsidRPr="00316F59">
        <w:rPr>
          <w:rFonts w:ascii="Times New Roman" w:hAnsi="Times New Roman" w:cs="Times New Roman"/>
          <w:sz w:val="28"/>
          <w:szCs w:val="28"/>
        </w:rPr>
        <w:t>назначаются из числа работников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445E6B" w:rsidRPr="00316F59">
        <w:rPr>
          <w:rFonts w:ascii="Times New Roman" w:hAnsi="Times New Roman" w:cs="Times New Roman"/>
          <w:sz w:val="28"/>
          <w:szCs w:val="28"/>
        </w:rPr>
        <w:t>У</w:t>
      </w:r>
      <w:r w:rsidRPr="00316F59">
        <w:rPr>
          <w:rFonts w:ascii="Times New Roman" w:hAnsi="Times New Roman" w:cs="Times New Roman"/>
          <w:sz w:val="28"/>
          <w:szCs w:val="28"/>
        </w:rPr>
        <w:t xml:space="preserve">ниверситета руководитель </w:t>
      </w:r>
      <w:r w:rsidR="007D2E87" w:rsidRPr="00316F59">
        <w:rPr>
          <w:rFonts w:ascii="Times New Roman" w:hAnsi="Times New Roman" w:cs="Times New Roman"/>
          <w:sz w:val="28"/>
          <w:szCs w:val="28"/>
        </w:rPr>
        <w:t>выпускной квалификационной работы и,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при необходимости, консультант (консультанты)</w:t>
      </w:r>
      <w:r w:rsidR="000D6726" w:rsidRPr="00316F59">
        <w:rPr>
          <w:rFonts w:ascii="Times New Roman" w:hAnsi="Times New Roman" w:cs="Times New Roman"/>
          <w:sz w:val="28"/>
          <w:szCs w:val="28"/>
        </w:rPr>
        <w:t>.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C81A47" w:rsidRPr="00316F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285" w:rsidRPr="00316F59" w:rsidRDefault="00A50E4A" w:rsidP="003C12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3</w:t>
      </w:r>
      <w:r w:rsidR="007D2E87" w:rsidRPr="00316F59">
        <w:rPr>
          <w:rFonts w:ascii="Times New Roman" w:hAnsi="Times New Roman" w:cs="Times New Roman"/>
          <w:sz w:val="28"/>
          <w:szCs w:val="28"/>
        </w:rPr>
        <w:t>.</w:t>
      </w:r>
      <w:r w:rsidR="00784665" w:rsidRPr="00316F59">
        <w:rPr>
          <w:rFonts w:ascii="Times New Roman" w:hAnsi="Times New Roman" w:cs="Times New Roman"/>
          <w:sz w:val="28"/>
          <w:szCs w:val="28"/>
        </w:rPr>
        <w:t>6</w:t>
      </w:r>
      <w:proofErr w:type="gramStart"/>
      <w:r w:rsidR="007D2E87" w:rsidRPr="00316F59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="007D2E87" w:rsidRPr="00316F59">
        <w:rPr>
          <w:rFonts w:ascii="Times New Roman" w:hAnsi="Times New Roman" w:cs="Times New Roman"/>
          <w:sz w:val="28"/>
          <w:szCs w:val="28"/>
        </w:rPr>
        <w:t>е позднее, чем за 30 календарных дней до дня проведения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первого государственного аттестационного испытания, </w:t>
      </w:r>
      <w:r w:rsidR="000D6726" w:rsidRPr="00316F59">
        <w:rPr>
          <w:rFonts w:ascii="Times New Roman" w:hAnsi="Times New Roman" w:cs="Times New Roman"/>
          <w:sz w:val="28"/>
          <w:szCs w:val="28"/>
        </w:rPr>
        <w:t>У</w:t>
      </w:r>
      <w:r w:rsidR="007D2E87" w:rsidRPr="00316F59">
        <w:rPr>
          <w:rFonts w:ascii="Times New Roman" w:hAnsi="Times New Roman" w:cs="Times New Roman"/>
          <w:sz w:val="28"/>
          <w:szCs w:val="28"/>
        </w:rPr>
        <w:t>ниверситет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утверждает </w:t>
      </w:r>
      <w:r w:rsidR="00E90AAF" w:rsidRPr="00316F59">
        <w:rPr>
          <w:rFonts w:ascii="Times New Roman" w:hAnsi="Times New Roman" w:cs="Times New Roman"/>
          <w:sz w:val="28"/>
          <w:szCs w:val="28"/>
        </w:rPr>
        <w:t>распоряжением профильного проректора</w:t>
      </w:r>
      <w:r w:rsidR="00FC3E21" w:rsidRPr="00316F59">
        <w:rPr>
          <w:rFonts w:ascii="Times New Roman" w:hAnsi="Times New Roman" w:cs="Times New Roman"/>
          <w:sz w:val="28"/>
          <w:szCs w:val="28"/>
        </w:rPr>
        <w:t xml:space="preserve"> расписание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 государственных аттестационных испытаний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по каждой образовательной програм</w:t>
      </w:r>
      <w:r w:rsidRPr="00316F59">
        <w:rPr>
          <w:rFonts w:ascii="Times New Roman" w:hAnsi="Times New Roman" w:cs="Times New Roman"/>
          <w:sz w:val="28"/>
          <w:szCs w:val="28"/>
        </w:rPr>
        <w:t>ме, в кото</w:t>
      </w:r>
      <w:r w:rsidR="007D2E87" w:rsidRPr="00316F59">
        <w:rPr>
          <w:rFonts w:ascii="Times New Roman" w:hAnsi="Times New Roman" w:cs="Times New Roman"/>
          <w:sz w:val="28"/>
          <w:szCs w:val="28"/>
        </w:rPr>
        <w:t>ром указываются даты, время и мест</w:t>
      </w:r>
      <w:r w:rsidRPr="00316F59">
        <w:rPr>
          <w:rFonts w:ascii="Times New Roman" w:hAnsi="Times New Roman" w:cs="Times New Roman"/>
          <w:sz w:val="28"/>
          <w:szCs w:val="28"/>
        </w:rPr>
        <w:t>о проведения государственных ат</w:t>
      </w:r>
      <w:r w:rsidR="007D2E87" w:rsidRPr="00316F59">
        <w:rPr>
          <w:rFonts w:ascii="Times New Roman" w:hAnsi="Times New Roman" w:cs="Times New Roman"/>
          <w:sz w:val="28"/>
          <w:szCs w:val="28"/>
        </w:rPr>
        <w:t>тестационных испытаний и предэкз</w:t>
      </w:r>
      <w:r w:rsidRPr="00316F59">
        <w:rPr>
          <w:rFonts w:ascii="Times New Roman" w:hAnsi="Times New Roman" w:cs="Times New Roman"/>
          <w:sz w:val="28"/>
          <w:szCs w:val="28"/>
        </w:rPr>
        <w:t>аменационных консультаций, и до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водит </w:t>
      </w:r>
      <w:r w:rsidR="00232801" w:rsidRPr="00316F59">
        <w:rPr>
          <w:rFonts w:ascii="Times New Roman" w:hAnsi="Times New Roman" w:cs="Times New Roman"/>
          <w:sz w:val="28"/>
          <w:szCs w:val="28"/>
        </w:rPr>
        <w:t>расписание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 до сведения обучающихся, членов государственных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экзаменационных комиссий и апелляционных комиссий, секретарей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государственных экзаменационных</w:t>
      </w:r>
      <w:r w:rsidRPr="00316F59">
        <w:rPr>
          <w:rFonts w:ascii="Times New Roman" w:hAnsi="Times New Roman" w:cs="Times New Roman"/>
          <w:sz w:val="28"/>
          <w:szCs w:val="28"/>
        </w:rPr>
        <w:t xml:space="preserve"> комиссий, руководителей выпуск</w:t>
      </w:r>
      <w:r w:rsidR="007D2E87" w:rsidRPr="00316F59">
        <w:rPr>
          <w:rFonts w:ascii="Times New Roman" w:hAnsi="Times New Roman" w:cs="Times New Roman"/>
          <w:sz w:val="28"/>
          <w:szCs w:val="28"/>
        </w:rPr>
        <w:t>ных квалификационных работ.</w:t>
      </w:r>
      <w:r w:rsidR="004C3492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При формировании </w:t>
      </w:r>
      <w:r w:rsidR="00232801" w:rsidRPr="00316F59">
        <w:rPr>
          <w:rFonts w:ascii="Times New Roman" w:hAnsi="Times New Roman" w:cs="Times New Roman"/>
          <w:sz w:val="28"/>
          <w:szCs w:val="28"/>
        </w:rPr>
        <w:t>расписания</w:t>
      </w:r>
      <w:r w:rsidRPr="00316F59">
        <w:rPr>
          <w:rFonts w:ascii="Times New Roman" w:hAnsi="Times New Roman" w:cs="Times New Roman"/>
          <w:sz w:val="28"/>
          <w:szCs w:val="28"/>
        </w:rPr>
        <w:t xml:space="preserve"> устанавливаются перерывы меж</w:t>
      </w:r>
      <w:r w:rsidR="007D2E87" w:rsidRPr="00316F59">
        <w:rPr>
          <w:rFonts w:ascii="Times New Roman" w:hAnsi="Times New Roman" w:cs="Times New Roman"/>
          <w:sz w:val="28"/>
          <w:szCs w:val="28"/>
        </w:rPr>
        <w:t>ду государственными аттестацион</w:t>
      </w:r>
      <w:r w:rsidRPr="00316F59">
        <w:rPr>
          <w:rFonts w:ascii="Times New Roman" w:hAnsi="Times New Roman" w:cs="Times New Roman"/>
          <w:sz w:val="28"/>
          <w:szCs w:val="28"/>
        </w:rPr>
        <w:t>ными испытаниями продолжительно</w:t>
      </w:r>
      <w:r w:rsidR="007D2E87" w:rsidRPr="00316F59">
        <w:rPr>
          <w:rFonts w:ascii="Times New Roman" w:hAnsi="Times New Roman" w:cs="Times New Roman"/>
          <w:sz w:val="28"/>
          <w:szCs w:val="28"/>
        </w:rPr>
        <w:t>стью не менее 7 календарных дней</w:t>
      </w:r>
      <w:r w:rsidR="00B922EF" w:rsidRPr="00316F59">
        <w:rPr>
          <w:rFonts w:ascii="Times New Roman" w:hAnsi="Times New Roman" w:cs="Times New Roman"/>
          <w:sz w:val="28"/>
          <w:szCs w:val="28"/>
        </w:rPr>
        <w:t>.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E87" w:rsidRPr="00316F59" w:rsidRDefault="00A50E4A" w:rsidP="002310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3</w:t>
      </w:r>
      <w:r w:rsidR="007D2E87" w:rsidRPr="00316F59">
        <w:rPr>
          <w:rFonts w:ascii="Times New Roman" w:hAnsi="Times New Roman" w:cs="Times New Roman"/>
          <w:sz w:val="28"/>
          <w:szCs w:val="28"/>
        </w:rPr>
        <w:t>.</w:t>
      </w:r>
      <w:r w:rsidR="00E90AAF" w:rsidRPr="00316F59">
        <w:rPr>
          <w:rFonts w:ascii="Times New Roman" w:hAnsi="Times New Roman" w:cs="Times New Roman"/>
          <w:sz w:val="28"/>
          <w:szCs w:val="28"/>
        </w:rPr>
        <w:t>7</w:t>
      </w:r>
      <w:proofErr w:type="gramStart"/>
      <w:r w:rsidR="007D2E87" w:rsidRPr="00316F59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7D2E87" w:rsidRPr="00316F59">
        <w:rPr>
          <w:rFonts w:ascii="Times New Roman" w:hAnsi="Times New Roman" w:cs="Times New Roman"/>
          <w:sz w:val="28"/>
          <w:szCs w:val="28"/>
        </w:rPr>
        <w:t>осле завершения подго</w:t>
      </w:r>
      <w:r w:rsidRPr="00316F59">
        <w:rPr>
          <w:rFonts w:ascii="Times New Roman" w:hAnsi="Times New Roman" w:cs="Times New Roman"/>
          <w:sz w:val="28"/>
          <w:szCs w:val="28"/>
        </w:rPr>
        <w:t>товки обучающимся выпускной ква</w:t>
      </w:r>
      <w:r w:rsidR="007D2E87" w:rsidRPr="00316F59">
        <w:rPr>
          <w:rFonts w:ascii="Times New Roman" w:hAnsi="Times New Roman" w:cs="Times New Roman"/>
          <w:sz w:val="28"/>
          <w:szCs w:val="28"/>
        </w:rPr>
        <w:t>лификационной работы руководитель выпускной квалификационной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работы дает письменный отзыв о р</w:t>
      </w:r>
      <w:r w:rsidRPr="00316F59">
        <w:rPr>
          <w:rFonts w:ascii="Times New Roman" w:hAnsi="Times New Roman" w:cs="Times New Roman"/>
          <w:sz w:val="28"/>
          <w:szCs w:val="28"/>
        </w:rPr>
        <w:t>аботе обучающегося в период под</w:t>
      </w:r>
      <w:r w:rsidR="007D2E87" w:rsidRPr="00316F59">
        <w:rPr>
          <w:rFonts w:ascii="Times New Roman" w:hAnsi="Times New Roman" w:cs="Times New Roman"/>
          <w:sz w:val="28"/>
          <w:szCs w:val="28"/>
        </w:rPr>
        <w:t>готовки выпускной квалификационно</w:t>
      </w:r>
      <w:r w:rsidRPr="00316F59">
        <w:rPr>
          <w:rFonts w:ascii="Times New Roman" w:hAnsi="Times New Roman" w:cs="Times New Roman"/>
          <w:sz w:val="28"/>
          <w:szCs w:val="28"/>
        </w:rPr>
        <w:t>й работы (далее – отзыв). В слу</w:t>
      </w:r>
      <w:r w:rsidR="007D2E87" w:rsidRPr="00316F59">
        <w:rPr>
          <w:rFonts w:ascii="Times New Roman" w:hAnsi="Times New Roman" w:cs="Times New Roman"/>
          <w:sz w:val="28"/>
          <w:szCs w:val="28"/>
        </w:rPr>
        <w:t>чае выполнения выпускной квалификационной работы несколькими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обучающимися, руководитель выпускной квалификационной работы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дает отзыв об их совместной работе в период подготовки выпускной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квалификационной работы.</w:t>
      </w:r>
    </w:p>
    <w:p w:rsidR="002310C6" w:rsidRPr="00316F59" w:rsidRDefault="00A50E4A" w:rsidP="002310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3</w:t>
      </w:r>
      <w:r w:rsidR="007D2E87" w:rsidRPr="00316F59">
        <w:rPr>
          <w:rFonts w:ascii="Times New Roman" w:hAnsi="Times New Roman" w:cs="Times New Roman"/>
          <w:sz w:val="28"/>
          <w:szCs w:val="28"/>
        </w:rPr>
        <w:t>.</w:t>
      </w:r>
      <w:r w:rsidR="00E90AAF" w:rsidRPr="00316F59">
        <w:rPr>
          <w:rFonts w:ascii="Times New Roman" w:hAnsi="Times New Roman" w:cs="Times New Roman"/>
          <w:sz w:val="28"/>
          <w:szCs w:val="28"/>
        </w:rPr>
        <w:t>8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 Выпускные квалификаци</w:t>
      </w:r>
      <w:r w:rsidRPr="00316F59">
        <w:rPr>
          <w:rFonts w:ascii="Times New Roman" w:hAnsi="Times New Roman" w:cs="Times New Roman"/>
          <w:sz w:val="28"/>
          <w:szCs w:val="28"/>
        </w:rPr>
        <w:t>онные работы по программам маги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стратуры и специалитета подлежат рецензированию. </w:t>
      </w:r>
    </w:p>
    <w:p w:rsidR="00B922EF" w:rsidRPr="00316F59" w:rsidRDefault="007D2E87" w:rsidP="002310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Для проведения</w:t>
      </w:r>
      <w:r w:rsidR="00A50E4A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Pr="00316F59">
        <w:rPr>
          <w:rFonts w:ascii="Times New Roman" w:hAnsi="Times New Roman" w:cs="Times New Roman"/>
          <w:sz w:val="28"/>
          <w:szCs w:val="28"/>
        </w:rPr>
        <w:t>рецензирования выпускной квалификационной работы указанная работа</w:t>
      </w:r>
      <w:r w:rsidR="00A50E4A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Pr="00316F59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445E6B" w:rsidRPr="00316F59">
        <w:rPr>
          <w:rFonts w:ascii="Times New Roman" w:hAnsi="Times New Roman" w:cs="Times New Roman"/>
          <w:sz w:val="28"/>
          <w:szCs w:val="28"/>
        </w:rPr>
        <w:t>Университетом</w:t>
      </w:r>
      <w:r w:rsidRPr="00316F59">
        <w:rPr>
          <w:rFonts w:ascii="Times New Roman" w:hAnsi="Times New Roman" w:cs="Times New Roman"/>
          <w:sz w:val="28"/>
          <w:szCs w:val="28"/>
        </w:rPr>
        <w:t xml:space="preserve"> одному или нескольким </w:t>
      </w:r>
      <w:r w:rsidRPr="002C37FD">
        <w:rPr>
          <w:rFonts w:ascii="Times New Roman" w:hAnsi="Times New Roman" w:cs="Times New Roman"/>
          <w:sz w:val="28"/>
          <w:szCs w:val="28"/>
        </w:rPr>
        <w:t>рецензентам</w:t>
      </w:r>
      <w:r w:rsidR="00A50E4A" w:rsidRPr="002C37FD">
        <w:rPr>
          <w:rFonts w:ascii="Times New Roman" w:hAnsi="Times New Roman" w:cs="Times New Roman"/>
          <w:sz w:val="28"/>
          <w:szCs w:val="28"/>
        </w:rPr>
        <w:t xml:space="preserve"> из числа лиц, не являющихся ра</w:t>
      </w:r>
      <w:r w:rsidRPr="002C37FD">
        <w:rPr>
          <w:rFonts w:ascii="Times New Roman" w:hAnsi="Times New Roman" w:cs="Times New Roman"/>
          <w:sz w:val="28"/>
          <w:szCs w:val="28"/>
        </w:rPr>
        <w:t>ботниками кафедры, либо факультета</w:t>
      </w:r>
      <w:r w:rsidR="00FF0B1B" w:rsidRPr="002C37FD">
        <w:rPr>
          <w:rFonts w:ascii="Times New Roman" w:hAnsi="Times New Roman" w:cs="Times New Roman"/>
          <w:sz w:val="28"/>
          <w:szCs w:val="28"/>
        </w:rPr>
        <w:t>/</w:t>
      </w:r>
      <w:r w:rsidR="00E90AAF" w:rsidRPr="002C37FD">
        <w:rPr>
          <w:rFonts w:ascii="Times New Roman" w:hAnsi="Times New Roman" w:cs="Times New Roman"/>
          <w:sz w:val="28"/>
          <w:szCs w:val="28"/>
        </w:rPr>
        <w:t>института</w:t>
      </w:r>
      <w:r w:rsidRPr="002C37FD">
        <w:rPr>
          <w:rFonts w:ascii="Times New Roman" w:hAnsi="Times New Roman" w:cs="Times New Roman"/>
          <w:sz w:val="28"/>
          <w:szCs w:val="28"/>
        </w:rPr>
        <w:t>,</w:t>
      </w:r>
      <w:r w:rsidR="00A50E4A" w:rsidRPr="002C37FD">
        <w:rPr>
          <w:rFonts w:ascii="Times New Roman" w:hAnsi="Times New Roman" w:cs="Times New Roman"/>
          <w:sz w:val="28"/>
          <w:szCs w:val="28"/>
        </w:rPr>
        <w:t xml:space="preserve"> либо </w:t>
      </w:r>
      <w:r w:rsidR="00445E6B" w:rsidRPr="002C37FD">
        <w:rPr>
          <w:rFonts w:ascii="Times New Roman" w:hAnsi="Times New Roman" w:cs="Times New Roman"/>
          <w:sz w:val="28"/>
          <w:szCs w:val="28"/>
        </w:rPr>
        <w:t>Университета</w:t>
      </w:r>
      <w:r w:rsidR="00A50E4A" w:rsidRPr="002C37F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50E4A" w:rsidRPr="002C37F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50E4A" w:rsidRPr="002C37FD">
        <w:rPr>
          <w:rFonts w:ascii="Times New Roman" w:hAnsi="Times New Roman" w:cs="Times New Roman"/>
          <w:sz w:val="28"/>
          <w:szCs w:val="28"/>
        </w:rPr>
        <w:t xml:space="preserve"> которой вы</w:t>
      </w:r>
      <w:r w:rsidRPr="002C37FD">
        <w:rPr>
          <w:rFonts w:ascii="Times New Roman" w:hAnsi="Times New Roman" w:cs="Times New Roman"/>
          <w:sz w:val="28"/>
          <w:szCs w:val="28"/>
        </w:rPr>
        <w:t>полнена выпускная</w:t>
      </w:r>
      <w:r w:rsidRPr="00316F59">
        <w:rPr>
          <w:rFonts w:ascii="Times New Roman" w:hAnsi="Times New Roman" w:cs="Times New Roman"/>
          <w:sz w:val="28"/>
          <w:szCs w:val="28"/>
        </w:rPr>
        <w:t xml:space="preserve"> квалификационная работа.</w:t>
      </w:r>
      <w:r w:rsidR="00F831F5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Pr="00316F59">
        <w:rPr>
          <w:rFonts w:ascii="Times New Roman" w:hAnsi="Times New Roman" w:cs="Times New Roman"/>
          <w:sz w:val="28"/>
          <w:szCs w:val="28"/>
        </w:rPr>
        <w:t xml:space="preserve">В качестве рецензентов могут </w:t>
      </w:r>
      <w:r w:rsidR="00A50E4A" w:rsidRPr="00316F59">
        <w:rPr>
          <w:rFonts w:ascii="Times New Roman" w:hAnsi="Times New Roman" w:cs="Times New Roman"/>
          <w:sz w:val="28"/>
          <w:szCs w:val="28"/>
        </w:rPr>
        <w:t>выступать специалисты в соответ</w:t>
      </w:r>
      <w:r w:rsidRPr="00316F59">
        <w:rPr>
          <w:rFonts w:ascii="Times New Roman" w:hAnsi="Times New Roman" w:cs="Times New Roman"/>
          <w:sz w:val="28"/>
          <w:szCs w:val="28"/>
        </w:rPr>
        <w:t>ствующей области профессиональной деятельности</w:t>
      </w:r>
      <w:r w:rsidR="00E90AAF" w:rsidRPr="00316F59">
        <w:rPr>
          <w:rFonts w:ascii="Times New Roman" w:hAnsi="Times New Roman" w:cs="Times New Roman"/>
          <w:sz w:val="28"/>
          <w:szCs w:val="28"/>
        </w:rPr>
        <w:t>.</w:t>
      </w:r>
      <w:r w:rsidRPr="00316F59">
        <w:rPr>
          <w:rFonts w:ascii="Times New Roman" w:hAnsi="Times New Roman" w:cs="Times New Roman"/>
          <w:sz w:val="28"/>
          <w:szCs w:val="28"/>
        </w:rPr>
        <w:t xml:space="preserve"> Рецензент проводит анализ выпускной квалификационной работы</w:t>
      </w:r>
      <w:r w:rsidR="00A50E4A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Pr="00316F59">
        <w:rPr>
          <w:rFonts w:ascii="Times New Roman" w:hAnsi="Times New Roman" w:cs="Times New Roman"/>
          <w:sz w:val="28"/>
          <w:szCs w:val="28"/>
        </w:rPr>
        <w:t xml:space="preserve">и представляет в </w:t>
      </w:r>
      <w:r w:rsidR="00445E6B" w:rsidRPr="00316F59">
        <w:rPr>
          <w:rFonts w:ascii="Times New Roman" w:hAnsi="Times New Roman" w:cs="Times New Roman"/>
          <w:sz w:val="28"/>
          <w:szCs w:val="28"/>
        </w:rPr>
        <w:t>У</w:t>
      </w:r>
      <w:r w:rsidRPr="00316F59">
        <w:rPr>
          <w:rFonts w:ascii="Times New Roman" w:hAnsi="Times New Roman" w:cs="Times New Roman"/>
          <w:sz w:val="28"/>
          <w:szCs w:val="28"/>
        </w:rPr>
        <w:t>ниверситет письменную рецензию на</w:t>
      </w:r>
      <w:r w:rsidR="00A50E4A" w:rsidRPr="00316F59">
        <w:rPr>
          <w:rFonts w:ascii="Times New Roman" w:hAnsi="Times New Roman" w:cs="Times New Roman"/>
          <w:sz w:val="28"/>
          <w:szCs w:val="28"/>
        </w:rPr>
        <w:t xml:space="preserve"> указанную ра</w:t>
      </w:r>
      <w:r w:rsidRPr="00316F59">
        <w:rPr>
          <w:rFonts w:ascii="Times New Roman" w:hAnsi="Times New Roman" w:cs="Times New Roman"/>
          <w:sz w:val="28"/>
          <w:szCs w:val="28"/>
        </w:rPr>
        <w:t>боту (далее – рецензия).</w:t>
      </w:r>
      <w:r w:rsidR="00A50E4A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Pr="00316F59">
        <w:rPr>
          <w:rFonts w:ascii="Times New Roman" w:hAnsi="Times New Roman" w:cs="Times New Roman"/>
          <w:sz w:val="28"/>
          <w:szCs w:val="28"/>
        </w:rPr>
        <w:t>Если выпускная квалификац</w:t>
      </w:r>
      <w:r w:rsidR="00A50E4A" w:rsidRPr="00316F59">
        <w:rPr>
          <w:rFonts w:ascii="Times New Roman" w:hAnsi="Times New Roman" w:cs="Times New Roman"/>
          <w:sz w:val="28"/>
          <w:szCs w:val="28"/>
        </w:rPr>
        <w:t>ионная работа имеет междисципли</w:t>
      </w:r>
      <w:r w:rsidRPr="00316F59">
        <w:rPr>
          <w:rFonts w:ascii="Times New Roman" w:hAnsi="Times New Roman" w:cs="Times New Roman"/>
          <w:sz w:val="28"/>
          <w:szCs w:val="28"/>
        </w:rPr>
        <w:t>нарный характер, она направляется двум рецензентам.</w:t>
      </w:r>
      <w:r w:rsidR="001B26B1" w:rsidRPr="00316F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E87" w:rsidRPr="00316F59" w:rsidRDefault="007D2E87" w:rsidP="002310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Выпускные квалификаци</w:t>
      </w:r>
      <w:r w:rsidR="001B26B1" w:rsidRPr="00316F59">
        <w:rPr>
          <w:rFonts w:ascii="Times New Roman" w:hAnsi="Times New Roman" w:cs="Times New Roman"/>
          <w:sz w:val="28"/>
          <w:szCs w:val="28"/>
        </w:rPr>
        <w:t>онные работы по программам бака</w:t>
      </w:r>
      <w:r w:rsidRPr="00316F59">
        <w:rPr>
          <w:rFonts w:ascii="Times New Roman" w:hAnsi="Times New Roman" w:cs="Times New Roman"/>
          <w:sz w:val="28"/>
          <w:szCs w:val="28"/>
        </w:rPr>
        <w:t>лавриата подлежат рецензированию специалистами других кафедр</w:t>
      </w:r>
      <w:r w:rsidR="001B26B1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Pr="00316F59">
        <w:rPr>
          <w:rFonts w:ascii="Times New Roman" w:hAnsi="Times New Roman" w:cs="Times New Roman"/>
          <w:sz w:val="28"/>
          <w:szCs w:val="28"/>
        </w:rPr>
        <w:t>факультета</w:t>
      </w:r>
      <w:r w:rsidR="00FF0B1B" w:rsidRPr="009C4549">
        <w:rPr>
          <w:rFonts w:ascii="Times New Roman" w:hAnsi="Times New Roman" w:cs="Times New Roman"/>
          <w:sz w:val="28"/>
          <w:szCs w:val="28"/>
        </w:rPr>
        <w:t>/института</w:t>
      </w:r>
      <w:r w:rsidRPr="00316F59">
        <w:rPr>
          <w:rFonts w:ascii="Times New Roman" w:hAnsi="Times New Roman" w:cs="Times New Roman"/>
          <w:sz w:val="28"/>
          <w:szCs w:val="28"/>
        </w:rPr>
        <w:t>, что оформляется отдельным документом (рецензией).</w:t>
      </w:r>
    </w:p>
    <w:p w:rsidR="007D2E87" w:rsidRPr="00316F59" w:rsidRDefault="001B26B1" w:rsidP="002310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7D2E87" w:rsidRPr="00316F59">
        <w:rPr>
          <w:rFonts w:ascii="Times New Roman" w:hAnsi="Times New Roman" w:cs="Times New Roman"/>
          <w:sz w:val="28"/>
          <w:szCs w:val="28"/>
        </w:rPr>
        <w:t>.</w:t>
      </w:r>
      <w:r w:rsidR="000473FF" w:rsidRPr="00316F59">
        <w:rPr>
          <w:rFonts w:ascii="Times New Roman" w:hAnsi="Times New Roman" w:cs="Times New Roman"/>
          <w:sz w:val="28"/>
          <w:szCs w:val="28"/>
        </w:rPr>
        <w:t>9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98402D" w:rsidRPr="00316F59">
        <w:rPr>
          <w:rFonts w:ascii="Times New Roman" w:hAnsi="Times New Roman" w:cs="Times New Roman"/>
          <w:sz w:val="28"/>
          <w:szCs w:val="28"/>
        </w:rPr>
        <w:t>Университет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 обеспечивает ознакомление обучающегося с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отзывом и рецензией (рецензиями) не </w:t>
      </w:r>
      <w:proofErr w:type="gramStart"/>
      <w:r w:rsidR="007D2E87" w:rsidRPr="00316F59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7D2E87" w:rsidRPr="00316F59">
        <w:rPr>
          <w:rFonts w:ascii="Times New Roman" w:hAnsi="Times New Roman" w:cs="Times New Roman"/>
          <w:sz w:val="28"/>
          <w:szCs w:val="28"/>
        </w:rPr>
        <w:t xml:space="preserve"> чем за 5 календарных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дней до дня защиты выпускной квалификационной работы.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Выпускная квалификационная </w:t>
      </w:r>
      <w:r w:rsidRPr="00316F59">
        <w:rPr>
          <w:rFonts w:ascii="Times New Roman" w:hAnsi="Times New Roman" w:cs="Times New Roman"/>
          <w:sz w:val="28"/>
          <w:szCs w:val="28"/>
        </w:rPr>
        <w:t>работа, отзыв и рецензия (рецен</w:t>
      </w:r>
      <w:r w:rsidR="007D2E87" w:rsidRPr="00316F59">
        <w:rPr>
          <w:rFonts w:ascii="Times New Roman" w:hAnsi="Times New Roman" w:cs="Times New Roman"/>
          <w:sz w:val="28"/>
          <w:szCs w:val="28"/>
        </w:rPr>
        <w:t>зии) передаются в государственную экзаменационную комиссию не</w:t>
      </w:r>
      <w:r w:rsidR="00F831F5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позднее, чем за 2 </w:t>
      </w:r>
      <w:proofErr w:type="gramStart"/>
      <w:r w:rsidR="007D2E87" w:rsidRPr="00316F59">
        <w:rPr>
          <w:rFonts w:ascii="Times New Roman" w:hAnsi="Times New Roman" w:cs="Times New Roman"/>
          <w:sz w:val="28"/>
          <w:szCs w:val="28"/>
        </w:rPr>
        <w:t>календарных</w:t>
      </w:r>
      <w:proofErr w:type="gramEnd"/>
      <w:r w:rsidR="007D2E87" w:rsidRPr="00316F59">
        <w:rPr>
          <w:rFonts w:ascii="Times New Roman" w:hAnsi="Times New Roman" w:cs="Times New Roman"/>
          <w:sz w:val="28"/>
          <w:szCs w:val="28"/>
        </w:rPr>
        <w:t xml:space="preserve"> дня до дня защиты выпускной квалификационной работы.</w:t>
      </w:r>
    </w:p>
    <w:p w:rsidR="007D2E87" w:rsidRPr="00316F59" w:rsidRDefault="001B26B1" w:rsidP="002310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3</w:t>
      </w:r>
      <w:r w:rsidR="007D2E87" w:rsidRPr="00316F59">
        <w:rPr>
          <w:rFonts w:ascii="Times New Roman" w:hAnsi="Times New Roman" w:cs="Times New Roman"/>
          <w:sz w:val="28"/>
          <w:szCs w:val="28"/>
        </w:rPr>
        <w:t>.1</w:t>
      </w:r>
      <w:r w:rsidR="000473FF" w:rsidRPr="00316F59">
        <w:rPr>
          <w:rFonts w:ascii="Times New Roman" w:hAnsi="Times New Roman" w:cs="Times New Roman"/>
          <w:sz w:val="28"/>
          <w:szCs w:val="28"/>
        </w:rPr>
        <w:t>0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 Тексты выпускных квалификационных работ размещаются в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электронно-библиотечной системе </w:t>
      </w:r>
      <w:r w:rsidR="00156F60">
        <w:rPr>
          <w:rFonts w:ascii="Times New Roman" w:hAnsi="Times New Roman" w:cs="Times New Roman"/>
          <w:sz w:val="28"/>
          <w:szCs w:val="28"/>
        </w:rPr>
        <w:t>у</w:t>
      </w:r>
      <w:r w:rsidR="007D2E87" w:rsidRPr="00316F59">
        <w:rPr>
          <w:rFonts w:ascii="Times New Roman" w:hAnsi="Times New Roman" w:cs="Times New Roman"/>
          <w:sz w:val="28"/>
          <w:szCs w:val="28"/>
        </w:rPr>
        <w:t>ниверситета и проверяются на</w:t>
      </w:r>
      <w:r w:rsidR="00F831F5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объём заимствования. Порядок раз</w:t>
      </w:r>
      <w:r w:rsidRPr="00316F59">
        <w:rPr>
          <w:rFonts w:ascii="Times New Roman" w:hAnsi="Times New Roman" w:cs="Times New Roman"/>
          <w:sz w:val="28"/>
          <w:szCs w:val="28"/>
        </w:rPr>
        <w:t>мещения текстов выпускных квали</w:t>
      </w:r>
      <w:r w:rsidR="007D2E87" w:rsidRPr="00316F59">
        <w:rPr>
          <w:rFonts w:ascii="Times New Roman" w:hAnsi="Times New Roman" w:cs="Times New Roman"/>
          <w:sz w:val="28"/>
          <w:szCs w:val="28"/>
        </w:rPr>
        <w:t>фикационных работ в электронно-библиотечной системе университета,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проверки на объем заимствования, </w:t>
      </w:r>
      <w:r w:rsidR="007D2E87" w:rsidRPr="00316F59">
        <w:rPr>
          <w:rFonts w:ascii="Times New Roman" w:hAnsi="Times New Roman" w:cs="Times New Roman"/>
          <w:spacing w:val="-20"/>
          <w:sz w:val="28"/>
          <w:szCs w:val="28"/>
        </w:rPr>
        <w:t>в том числе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 содержательного,</w:t>
      </w:r>
      <w:r w:rsidRPr="00316F59">
        <w:rPr>
          <w:rFonts w:ascii="Times New Roman" w:hAnsi="Times New Roman" w:cs="Times New Roman"/>
          <w:sz w:val="28"/>
          <w:szCs w:val="28"/>
        </w:rPr>
        <w:t xml:space="preserve"> вы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явления неправомочных </w:t>
      </w:r>
      <w:r w:rsidR="007D2E87" w:rsidRPr="002C37FD">
        <w:rPr>
          <w:rFonts w:ascii="Times New Roman" w:hAnsi="Times New Roman" w:cs="Times New Roman"/>
          <w:sz w:val="28"/>
          <w:szCs w:val="28"/>
        </w:rPr>
        <w:t xml:space="preserve">заимствований устанавливается </w:t>
      </w:r>
      <w:r w:rsidR="008705B5" w:rsidRPr="002C37FD">
        <w:rPr>
          <w:rFonts w:ascii="Times New Roman" w:hAnsi="Times New Roman" w:cs="Times New Roman"/>
          <w:sz w:val="28"/>
          <w:szCs w:val="28"/>
        </w:rPr>
        <w:t>У</w:t>
      </w:r>
      <w:r w:rsidR="00F831F5" w:rsidRPr="002C37FD">
        <w:rPr>
          <w:rFonts w:ascii="Times New Roman" w:hAnsi="Times New Roman" w:cs="Times New Roman"/>
          <w:sz w:val="28"/>
          <w:szCs w:val="28"/>
        </w:rPr>
        <w:t>ниверситетом</w:t>
      </w:r>
      <w:r w:rsidR="007D2E87" w:rsidRPr="002C37FD">
        <w:rPr>
          <w:rFonts w:ascii="Times New Roman" w:hAnsi="Times New Roman" w:cs="Times New Roman"/>
          <w:sz w:val="28"/>
          <w:szCs w:val="28"/>
        </w:rPr>
        <w:t>.</w:t>
      </w:r>
      <w:r w:rsidRPr="002C37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2E87" w:rsidRPr="002C37FD">
        <w:rPr>
          <w:rFonts w:ascii="Times New Roman" w:hAnsi="Times New Roman" w:cs="Times New Roman"/>
          <w:spacing w:val="-20"/>
          <w:sz w:val="28"/>
          <w:szCs w:val="28"/>
        </w:rPr>
        <w:t xml:space="preserve">Доступ лиц к </w:t>
      </w:r>
      <w:r w:rsidR="007D2E87" w:rsidRPr="002C37FD">
        <w:rPr>
          <w:rFonts w:ascii="Times New Roman" w:hAnsi="Times New Roman" w:cs="Times New Roman"/>
          <w:sz w:val="28"/>
          <w:szCs w:val="28"/>
        </w:rPr>
        <w:t>текста</w:t>
      </w:r>
      <w:r w:rsidR="007D2E87" w:rsidRPr="002C37FD">
        <w:rPr>
          <w:rFonts w:ascii="Times New Roman" w:hAnsi="Times New Roman" w:cs="Times New Roman"/>
          <w:spacing w:val="-20"/>
          <w:sz w:val="28"/>
          <w:szCs w:val="28"/>
        </w:rPr>
        <w:t>м</w:t>
      </w:r>
      <w:r w:rsidR="007D2E87" w:rsidRPr="002C37FD">
        <w:rPr>
          <w:rFonts w:ascii="Times New Roman" w:hAnsi="Times New Roman" w:cs="Times New Roman"/>
          <w:sz w:val="28"/>
          <w:szCs w:val="28"/>
        </w:rPr>
        <w:t xml:space="preserve"> выпускных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 квалификационных работ должен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быть обеспечен в </w:t>
      </w:r>
      <w:r w:rsidR="007D2E87" w:rsidRPr="00316F59">
        <w:rPr>
          <w:rFonts w:ascii="Times New Roman" w:hAnsi="Times New Roman" w:cs="Times New Roman"/>
          <w:spacing w:val="-20"/>
          <w:sz w:val="28"/>
          <w:szCs w:val="28"/>
        </w:rPr>
        <w:t>соответствии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7D2E87" w:rsidRPr="00316F59">
        <w:rPr>
          <w:rFonts w:ascii="Times New Roman" w:hAnsi="Times New Roman" w:cs="Times New Roman"/>
          <w:spacing w:val="-20"/>
          <w:sz w:val="28"/>
          <w:szCs w:val="28"/>
        </w:rPr>
        <w:t>с учетом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 из</w:t>
      </w:r>
      <w:r w:rsidRPr="00316F59">
        <w:rPr>
          <w:rFonts w:ascii="Times New Roman" w:hAnsi="Times New Roman" w:cs="Times New Roman"/>
          <w:sz w:val="28"/>
          <w:szCs w:val="28"/>
        </w:rPr>
        <w:t>ъятия производственных, техниче</w:t>
      </w:r>
      <w:r w:rsidR="007D2E87" w:rsidRPr="00316F59">
        <w:rPr>
          <w:rFonts w:ascii="Times New Roman" w:hAnsi="Times New Roman" w:cs="Times New Roman"/>
          <w:sz w:val="28"/>
          <w:szCs w:val="28"/>
        </w:rPr>
        <w:t>ских, экономических, организационных и других сведений, в том числе</w:t>
      </w:r>
      <w:r w:rsidR="002310C6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о результатах интеллектуальной деятельности в научно-технической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F831F5" w:rsidRPr="00316F59">
        <w:rPr>
          <w:rFonts w:ascii="Times New Roman" w:hAnsi="Times New Roman" w:cs="Times New Roman"/>
          <w:sz w:val="28"/>
          <w:szCs w:val="28"/>
        </w:rPr>
        <w:t xml:space="preserve">сфере, о 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способах осуществления профессиональной </w:t>
      </w:r>
      <w:r w:rsidR="007D2E87" w:rsidRPr="00316F59">
        <w:rPr>
          <w:rFonts w:ascii="Times New Roman" w:hAnsi="Times New Roman" w:cs="Times New Roman"/>
          <w:spacing w:val="-20"/>
          <w:sz w:val="28"/>
          <w:szCs w:val="28"/>
        </w:rPr>
        <w:t>деятельности,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которые имеют действительную или потенциальную коммерческую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ценность в силу неизвестности их тре</w:t>
      </w:r>
      <w:r w:rsidRPr="00316F59">
        <w:rPr>
          <w:rFonts w:ascii="Times New Roman" w:hAnsi="Times New Roman" w:cs="Times New Roman"/>
          <w:sz w:val="28"/>
          <w:szCs w:val="28"/>
        </w:rPr>
        <w:t>тьим лицам, в соответствии с ре</w:t>
      </w:r>
      <w:r w:rsidR="007D2E87" w:rsidRPr="00316F59">
        <w:rPr>
          <w:rFonts w:ascii="Times New Roman" w:hAnsi="Times New Roman" w:cs="Times New Roman"/>
          <w:sz w:val="28"/>
          <w:szCs w:val="28"/>
        </w:rPr>
        <w:t>шением правообладателя.</w:t>
      </w:r>
      <w:proofErr w:type="gramEnd"/>
    </w:p>
    <w:p w:rsidR="007D2E87" w:rsidRPr="00316F59" w:rsidRDefault="001B26B1" w:rsidP="002310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3</w:t>
      </w:r>
      <w:r w:rsidR="007D2E87" w:rsidRPr="00316F59">
        <w:rPr>
          <w:rFonts w:ascii="Times New Roman" w:hAnsi="Times New Roman" w:cs="Times New Roman"/>
          <w:sz w:val="28"/>
          <w:szCs w:val="28"/>
        </w:rPr>
        <w:t>.1</w:t>
      </w:r>
      <w:r w:rsidR="000473FF" w:rsidRPr="00316F59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="007D2E87" w:rsidRPr="00316F59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E27D27" w:rsidRPr="00316F59"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 допускаются обучающи</w:t>
      </w:r>
      <w:r w:rsidR="0098402D" w:rsidRPr="00316F59">
        <w:rPr>
          <w:rFonts w:ascii="Times New Roman" w:hAnsi="Times New Roman" w:cs="Times New Roman"/>
          <w:sz w:val="28"/>
          <w:szCs w:val="28"/>
        </w:rPr>
        <w:t>е</w:t>
      </w:r>
      <w:r w:rsidR="00E27D27" w:rsidRPr="00316F59">
        <w:rPr>
          <w:rFonts w:ascii="Times New Roman" w:hAnsi="Times New Roman" w:cs="Times New Roman"/>
          <w:sz w:val="28"/>
          <w:szCs w:val="28"/>
        </w:rPr>
        <w:t>ся, не имеющие академической задолженности и в полном объеме выполнивши</w:t>
      </w:r>
      <w:r w:rsidR="0098402D" w:rsidRPr="00316F59">
        <w:rPr>
          <w:rFonts w:ascii="Times New Roman" w:hAnsi="Times New Roman" w:cs="Times New Roman"/>
          <w:sz w:val="28"/>
          <w:szCs w:val="28"/>
        </w:rPr>
        <w:t>е</w:t>
      </w:r>
      <w:r w:rsidR="00E27D27" w:rsidRPr="00316F59">
        <w:rPr>
          <w:rFonts w:ascii="Times New Roman" w:hAnsi="Times New Roman" w:cs="Times New Roman"/>
          <w:sz w:val="28"/>
          <w:szCs w:val="28"/>
        </w:rPr>
        <w:t xml:space="preserve"> учебный план или индивидуальный учебный план по соответствующей образовательной программе высшего образования.</w:t>
      </w:r>
      <w:r w:rsidR="002E1531" w:rsidRPr="00316F59">
        <w:rPr>
          <w:rFonts w:ascii="Times New Roman" w:hAnsi="Times New Roman" w:cs="Times New Roman"/>
          <w:sz w:val="28"/>
          <w:szCs w:val="28"/>
        </w:rPr>
        <w:t xml:space="preserve"> Списки </w:t>
      </w:r>
      <w:proofErr w:type="gramStart"/>
      <w:r w:rsidR="002E1531" w:rsidRPr="00316F5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2E1531" w:rsidRPr="00316F59">
        <w:rPr>
          <w:rFonts w:ascii="Times New Roman" w:hAnsi="Times New Roman" w:cs="Times New Roman"/>
          <w:sz w:val="28"/>
          <w:szCs w:val="28"/>
        </w:rPr>
        <w:t xml:space="preserve">, допущенных к государственному экзамену и защите ВКР, утверждаются приказом </w:t>
      </w:r>
      <w:r w:rsidR="00715368" w:rsidRPr="00316F59">
        <w:rPr>
          <w:rFonts w:ascii="Times New Roman" w:hAnsi="Times New Roman" w:cs="Times New Roman"/>
          <w:sz w:val="28"/>
          <w:szCs w:val="28"/>
        </w:rPr>
        <w:t xml:space="preserve"> профильного </w:t>
      </w:r>
      <w:r w:rsidR="002E1531" w:rsidRPr="00316F59">
        <w:rPr>
          <w:rFonts w:ascii="Times New Roman" w:hAnsi="Times New Roman" w:cs="Times New Roman"/>
          <w:sz w:val="28"/>
          <w:szCs w:val="28"/>
        </w:rPr>
        <w:t xml:space="preserve">проректора и представляются </w:t>
      </w:r>
      <w:r w:rsidR="000473FF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2E1531" w:rsidRPr="00316F59">
        <w:rPr>
          <w:rFonts w:ascii="Times New Roman" w:hAnsi="Times New Roman" w:cs="Times New Roman"/>
          <w:sz w:val="28"/>
          <w:szCs w:val="28"/>
        </w:rPr>
        <w:t>Г</w:t>
      </w:r>
      <w:r w:rsidR="00764B74" w:rsidRPr="00316F59">
        <w:rPr>
          <w:rFonts w:ascii="Times New Roman" w:hAnsi="Times New Roman" w:cs="Times New Roman"/>
          <w:sz w:val="28"/>
          <w:szCs w:val="28"/>
        </w:rPr>
        <w:t>Э</w:t>
      </w:r>
      <w:r w:rsidR="002E1531" w:rsidRPr="00316F59">
        <w:rPr>
          <w:rFonts w:ascii="Times New Roman" w:hAnsi="Times New Roman" w:cs="Times New Roman"/>
          <w:sz w:val="28"/>
          <w:szCs w:val="28"/>
        </w:rPr>
        <w:t>К деканом факультета</w:t>
      </w:r>
      <w:r w:rsidR="00715368" w:rsidRPr="00316F59">
        <w:rPr>
          <w:rFonts w:ascii="Times New Roman" w:hAnsi="Times New Roman" w:cs="Times New Roman"/>
          <w:sz w:val="28"/>
          <w:szCs w:val="28"/>
        </w:rPr>
        <w:t xml:space="preserve"> (директором института)</w:t>
      </w:r>
      <w:r w:rsidR="002E1531" w:rsidRPr="00316F59">
        <w:rPr>
          <w:rFonts w:ascii="Times New Roman" w:hAnsi="Times New Roman" w:cs="Times New Roman"/>
          <w:sz w:val="28"/>
          <w:szCs w:val="28"/>
        </w:rPr>
        <w:t>.</w:t>
      </w:r>
    </w:p>
    <w:p w:rsidR="00E12502" w:rsidRPr="00316F59" w:rsidRDefault="00E12502" w:rsidP="00E12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 xml:space="preserve">Диплом бакалавра с отличием, диплом специалиста с отличием, диплом магистра с отличием выдается при выполнении следующих условий: </w:t>
      </w:r>
    </w:p>
    <w:p w:rsidR="00E12502" w:rsidRPr="00316F59" w:rsidRDefault="00E12502" w:rsidP="00E12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 xml:space="preserve">все указанные в приложении к диплому оценки по дисциплинам (модулям), оценки за выполнение курсовых работ, за прохождение практик, за выполнение научных исследований (за исключением оценок </w:t>
      </w:r>
      <w:r w:rsidR="009626B7" w:rsidRPr="00316F59">
        <w:rPr>
          <w:rFonts w:ascii="Times New Roman" w:hAnsi="Times New Roman" w:cs="Times New Roman"/>
          <w:sz w:val="28"/>
          <w:szCs w:val="28"/>
        </w:rPr>
        <w:t>«</w:t>
      </w:r>
      <w:r w:rsidRPr="00316F59">
        <w:rPr>
          <w:rFonts w:ascii="Times New Roman" w:hAnsi="Times New Roman" w:cs="Times New Roman"/>
          <w:sz w:val="28"/>
          <w:szCs w:val="28"/>
        </w:rPr>
        <w:t>зачтено</w:t>
      </w:r>
      <w:r w:rsidR="009626B7" w:rsidRPr="00316F59">
        <w:rPr>
          <w:rFonts w:ascii="Times New Roman" w:hAnsi="Times New Roman" w:cs="Times New Roman"/>
          <w:sz w:val="28"/>
          <w:szCs w:val="28"/>
        </w:rPr>
        <w:t>»</w:t>
      </w:r>
      <w:r w:rsidRPr="00316F59">
        <w:rPr>
          <w:rFonts w:ascii="Times New Roman" w:hAnsi="Times New Roman" w:cs="Times New Roman"/>
          <w:sz w:val="28"/>
          <w:szCs w:val="28"/>
        </w:rPr>
        <w:t xml:space="preserve">) являются оценками </w:t>
      </w:r>
      <w:r w:rsidR="009626B7" w:rsidRPr="00316F59">
        <w:rPr>
          <w:rFonts w:ascii="Times New Roman" w:hAnsi="Times New Roman" w:cs="Times New Roman"/>
          <w:sz w:val="28"/>
          <w:szCs w:val="28"/>
        </w:rPr>
        <w:t>«</w:t>
      </w:r>
      <w:r w:rsidRPr="00316F59">
        <w:rPr>
          <w:rFonts w:ascii="Times New Roman" w:hAnsi="Times New Roman" w:cs="Times New Roman"/>
          <w:sz w:val="28"/>
          <w:szCs w:val="28"/>
        </w:rPr>
        <w:t>отлично</w:t>
      </w:r>
      <w:r w:rsidR="009626B7" w:rsidRPr="00316F59">
        <w:rPr>
          <w:rFonts w:ascii="Times New Roman" w:hAnsi="Times New Roman" w:cs="Times New Roman"/>
          <w:sz w:val="28"/>
          <w:szCs w:val="28"/>
        </w:rPr>
        <w:t>»</w:t>
      </w:r>
      <w:r w:rsidRPr="00316F59">
        <w:rPr>
          <w:rFonts w:ascii="Times New Roman" w:hAnsi="Times New Roman" w:cs="Times New Roman"/>
          <w:sz w:val="28"/>
          <w:szCs w:val="28"/>
        </w:rPr>
        <w:t xml:space="preserve"> и </w:t>
      </w:r>
      <w:r w:rsidR="009626B7" w:rsidRPr="00316F59">
        <w:rPr>
          <w:rFonts w:ascii="Times New Roman" w:hAnsi="Times New Roman" w:cs="Times New Roman"/>
          <w:sz w:val="28"/>
          <w:szCs w:val="28"/>
        </w:rPr>
        <w:t>«</w:t>
      </w:r>
      <w:r w:rsidRPr="00316F59">
        <w:rPr>
          <w:rFonts w:ascii="Times New Roman" w:hAnsi="Times New Roman" w:cs="Times New Roman"/>
          <w:sz w:val="28"/>
          <w:szCs w:val="28"/>
        </w:rPr>
        <w:t>хорошо</w:t>
      </w:r>
      <w:r w:rsidR="009626B7" w:rsidRPr="00316F59">
        <w:rPr>
          <w:rFonts w:ascii="Times New Roman" w:hAnsi="Times New Roman" w:cs="Times New Roman"/>
          <w:sz w:val="28"/>
          <w:szCs w:val="28"/>
        </w:rPr>
        <w:t>»</w:t>
      </w:r>
      <w:r w:rsidRPr="00316F5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12502" w:rsidRPr="00316F59" w:rsidRDefault="00E12502" w:rsidP="00E12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 xml:space="preserve">все оценки по результатам государственной итоговой аттестации являются оценками </w:t>
      </w:r>
      <w:r w:rsidR="009626B7" w:rsidRPr="00316F59">
        <w:rPr>
          <w:rFonts w:ascii="Times New Roman" w:hAnsi="Times New Roman" w:cs="Times New Roman"/>
          <w:sz w:val="28"/>
          <w:szCs w:val="28"/>
        </w:rPr>
        <w:t>«</w:t>
      </w:r>
      <w:r w:rsidRPr="00316F59">
        <w:rPr>
          <w:rFonts w:ascii="Times New Roman" w:hAnsi="Times New Roman" w:cs="Times New Roman"/>
          <w:sz w:val="28"/>
          <w:szCs w:val="28"/>
        </w:rPr>
        <w:t>отлично</w:t>
      </w:r>
      <w:r w:rsidR="009626B7" w:rsidRPr="00316F59">
        <w:rPr>
          <w:rFonts w:ascii="Times New Roman" w:hAnsi="Times New Roman" w:cs="Times New Roman"/>
          <w:sz w:val="28"/>
          <w:szCs w:val="28"/>
        </w:rPr>
        <w:t>»</w:t>
      </w:r>
      <w:r w:rsidRPr="00316F5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12502" w:rsidRPr="00316F59" w:rsidRDefault="00E12502" w:rsidP="00E12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 xml:space="preserve">количество указанных в приложении к диплому оценок </w:t>
      </w:r>
      <w:r w:rsidR="009626B7" w:rsidRPr="00316F59">
        <w:rPr>
          <w:rFonts w:ascii="Times New Roman" w:hAnsi="Times New Roman" w:cs="Times New Roman"/>
          <w:sz w:val="28"/>
          <w:szCs w:val="28"/>
        </w:rPr>
        <w:t>«</w:t>
      </w:r>
      <w:r w:rsidRPr="00316F59">
        <w:rPr>
          <w:rFonts w:ascii="Times New Roman" w:hAnsi="Times New Roman" w:cs="Times New Roman"/>
          <w:sz w:val="28"/>
          <w:szCs w:val="28"/>
        </w:rPr>
        <w:t>отлично</w:t>
      </w:r>
      <w:r w:rsidR="009626B7" w:rsidRPr="00316F59">
        <w:rPr>
          <w:rFonts w:ascii="Times New Roman" w:hAnsi="Times New Roman" w:cs="Times New Roman"/>
          <w:sz w:val="28"/>
          <w:szCs w:val="28"/>
        </w:rPr>
        <w:t>»</w:t>
      </w:r>
      <w:r w:rsidRPr="00316F59">
        <w:rPr>
          <w:rFonts w:ascii="Times New Roman" w:hAnsi="Times New Roman" w:cs="Times New Roman"/>
          <w:sz w:val="28"/>
          <w:szCs w:val="28"/>
        </w:rPr>
        <w:t>, включая оценки по результатам государственной итоговой аттестации, составляет не менее 75% от общего количества оценок</w:t>
      </w:r>
      <w:r w:rsidR="001C5AC2">
        <w:rPr>
          <w:rFonts w:ascii="Times New Roman" w:hAnsi="Times New Roman" w:cs="Times New Roman"/>
          <w:sz w:val="28"/>
          <w:szCs w:val="28"/>
        </w:rPr>
        <w:t>,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Pr="001C5AC2">
        <w:rPr>
          <w:rFonts w:ascii="Times New Roman" w:hAnsi="Times New Roman" w:cs="Times New Roman"/>
          <w:sz w:val="28"/>
          <w:szCs w:val="28"/>
        </w:rPr>
        <w:t xml:space="preserve">и </w:t>
      </w:r>
      <w:r w:rsidR="00FF0B1B" w:rsidRPr="001C5AC2">
        <w:rPr>
          <w:rFonts w:ascii="Times New Roman" w:hAnsi="Times New Roman" w:cs="Times New Roman"/>
          <w:sz w:val="28"/>
          <w:szCs w:val="28"/>
        </w:rPr>
        <w:t>отсутствуют</w:t>
      </w:r>
      <w:r w:rsidRPr="001C5AC2">
        <w:rPr>
          <w:rFonts w:ascii="Times New Roman" w:hAnsi="Times New Roman" w:cs="Times New Roman"/>
          <w:sz w:val="28"/>
          <w:szCs w:val="28"/>
        </w:rPr>
        <w:t xml:space="preserve"> оцен</w:t>
      </w:r>
      <w:r w:rsidR="00FF0B1B" w:rsidRPr="001C5AC2">
        <w:rPr>
          <w:rFonts w:ascii="Times New Roman" w:hAnsi="Times New Roman" w:cs="Times New Roman"/>
          <w:sz w:val="28"/>
          <w:szCs w:val="28"/>
        </w:rPr>
        <w:t>ки</w:t>
      </w:r>
      <w:r w:rsidRPr="00316F59">
        <w:rPr>
          <w:rFonts w:ascii="Times New Roman" w:hAnsi="Times New Roman" w:cs="Times New Roman"/>
          <w:sz w:val="28"/>
          <w:szCs w:val="28"/>
        </w:rPr>
        <w:t xml:space="preserve"> «удовлетворительно</w:t>
      </w:r>
      <w:r w:rsidR="009626B7" w:rsidRPr="00316F59">
        <w:rPr>
          <w:rFonts w:ascii="Times New Roman" w:hAnsi="Times New Roman" w:cs="Times New Roman"/>
          <w:sz w:val="28"/>
          <w:szCs w:val="28"/>
        </w:rPr>
        <w:t>»</w:t>
      </w:r>
      <w:r w:rsidR="00FF0B1B">
        <w:rPr>
          <w:rFonts w:ascii="Times New Roman" w:hAnsi="Times New Roman" w:cs="Times New Roman"/>
          <w:sz w:val="28"/>
          <w:szCs w:val="28"/>
        </w:rPr>
        <w:t xml:space="preserve"> </w:t>
      </w:r>
      <w:r w:rsidRPr="00316F59">
        <w:rPr>
          <w:rFonts w:ascii="Times New Roman" w:hAnsi="Times New Roman" w:cs="Times New Roman"/>
          <w:sz w:val="28"/>
          <w:szCs w:val="28"/>
        </w:rPr>
        <w:t xml:space="preserve">(за исключением оценок </w:t>
      </w:r>
      <w:r w:rsidR="009626B7" w:rsidRPr="00316F59">
        <w:rPr>
          <w:rFonts w:ascii="Times New Roman" w:hAnsi="Times New Roman" w:cs="Times New Roman"/>
          <w:sz w:val="28"/>
          <w:szCs w:val="28"/>
        </w:rPr>
        <w:t>«</w:t>
      </w:r>
      <w:r w:rsidRPr="00316F59">
        <w:rPr>
          <w:rFonts w:ascii="Times New Roman" w:hAnsi="Times New Roman" w:cs="Times New Roman"/>
          <w:sz w:val="28"/>
          <w:szCs w:val="28"/>
        </w:rPr>
        <w:t>зачтено</w:t>
      </w:r>
      <w:r w:rsidR="009626B7" w:rsidRPr="00316F59">
        <w:rPr>
          <w:rFonts w:ascii="Times New Roman" w:hAnsi="Times New Roman" w:cs="Times New Roman"/>
          <w:sz w:val="28"/>
          <w:szCs w:val="28"/>
        </w:rPr>
        <w:t>»</w:t>
      </w:r>
      <w:r w:rsidRPr="00316F59">
        <w:rPr>
          <w:rFonts w:ascii="Times New Roman" w:hAnsi="Times New Roman" w:cs="Times New Roman"/>
          <w:sz w:val="28"/>
          <w:szCs w:val="28"/>
        </w:rPr>
        <w:t>).</w:t>
      </w:r>
    </w:p>
    <w:p w:rsidR="00E12502" w:rsidRPr="00316F59" w:rsidRDefault="00E12502" w:rsidP="00E12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Оценки по факультативным дисциплинам (модулям) учитываются при подсчете количества оценок, указанных в приложении к диплому.</w:t>
      </w:r>
    </w:p>
    <w:p w:rsidR="007D2E87" w:rsidRPr="00316F59" w:rsidRDefault="001B26B1" w:rsidP="002310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3</w:t>
      </w:r>
      <w:r w:rsidR="007D2E87" w:rsidRPr="00316F59">
        <w:rPr>
          <w:rFonts w:ascii="Times New Roman" w:hAnsi="Times New Roman" w:cs="Times New Roman"/>
          <w:sz w:val="28"/>
          <w:szCs w:val="28"/>
        </w:rPr>
        <w:t>.13 Результаты государственного</w:t>
      </w:r>
      <w:r w:rsidRPr="00316F59">
        <w:rPr>
          <w:rFonts w:ascii="Times New Roman" w:hAnsi="Times New Roman" w:cs="Times New Roman"/>
          <w:sz w:val="28"/>
          <w:szCs w:val="28"/>
        </w:rPr>
        <w:t xml:space="preserve"> аттестационного испытания, про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водимого в устной форме, объявляются </w:t>
      </w:r>
      <w:r w:rsidRPr="00316F59">
        <w:rPr>
          <w:rFonts w:ascii="Times New Roman" w:hAnsi="Times New Roman" w:cs="Times New Roman"/>
          <w:sz w:val="28"/>
          <w:szCs w:val="28"/>
        </w:rPr>
        <w:t>в день его проведения, результа</w:t>
      </w:r>
      <w:r w:rsidR="007D2E87" w:rsidRPr="00316F59">
        <w:rPr>
          <w:rFonts w:ascii="Times New Roman" w:hAnsi="Times New Roman" w:cs="Times New Roman"/>
          <w:sz w:val="28"/>
          <w:szCs w:val="28"/>
        </w:rPr>
        <w:t>ты государственного аттестационного и</w:t>
      </w:r>
      <w:r w:rsidRPr="00316F59">
        <w:rPr>
          <w:rFonts w:ascii="Times New Roman" w:hAnsi="Times New Roman" w:cs="Times New Roman"/>
          <w:sz w:val="28"/>
          <w:szCs w:val="28"/>
        </w:rPr>
        <w:t>спытания, проводимого в письмен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ной форме, </w:t>
      </w:r>
      <w:r w:rsidR="007D2E87" w:rsidRPr="001C5AC2">
        <w:rPr>
          <w:rFonts w:ascii="Times New Roman" w:hAnsi="Times New Roman" w:cs="Times New Roman"/>
          <w:sz w:val="28"/>
          <w:szCs w:val="28"/>
        </w:rPr>
        <w:t xml:space="preserve">– </w:t>
      </w:r>
      <w:r w:rsidR="00FF0B1B" w:rsidRPr="001C5AC2">
        <w:rPr>
          <w:rFonts w:ascii="Times New Roman" w:hAnsi="Times New Roman" w:cs="Times New Roman"/>
          <w:sz w:val="28"/>
          <w:szCs w:val="28"/>
        </w:rPr>
        <w:t>на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 следующий рабочий день после дня его проведения.</w:t>
      </w:r>
    </w:p>
    <w:p w:rsidR="007D2E87" w:rsidRPr="00316F59" w:rsidRDefault="001B26B1" w:rsidP="002310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7D2E87" w:rsidRPr="00316F59">
        <w:rPr>
          <w:rFonts w:ascii="Times New Roman" w:hAnsi="Times New Roman" w:cs="Times New Roman"/>
          <w:sz w:val="28"/>
          <w:szCs w:val="28"/>
        </w:rPr>
        <w:t>.14 Обучающемуся, не проше</w:t>
      </w:r>
      <w:r w:rsidRPr="00316F59">
        <w:rPr>
          <w:rFonts w:ascii="Times New Roman" w:hAnsi="Times New Roman" w:cs="Times New Roman"/>
          <w:sz w:val="28"/>
          <w:szCs w:val="28"/>
        </w:rPr>
        <w:t>дшему государственное аттестаци</w:t>
      </w:r>
      <w:r w:rsidR="007D2E87" w:rsidRPr="00316F59">
        <w:rPr>
          <w:rFonts w:ascii="Times New Roman" w:hAnsi="Times New Roman" w:cs="Times New Roman"/>
          <w:sz w:val="28"/>
          <w:szCs w:val="28"/>
        </w:rPr>
        <w:t>онное испытание по уважительной п</w:t>
      </w:r>
      <w:r w:rsidRPr="00316F59">
        <w:rPr>
          <w:rFonts w:ascii="Times New Roman" w:hAnsi="Times New Roman" w:cs="Times New Roman"/>
          <w:sz w:val="28"/>
          <w:szCs w:val="28"/>
        </w:rPr>
        <w:t>ричине (по медицинским показани</w:t>
      </w:r>
      <w:r w:rsidR="007D2E87" w:rsidRPr="00316F59">
        <w:rPr>
          <w:rFonts w:ascii="Times New Roman" w:hAnsi="Times New Roman" w:cs="Times New Roman"/>
          <w:sz w:val="28"/>
          <w:szCs w:val="28"/>
        </w:rPr>
        <w:t>ям или в других исключительных</w:t>
      </w:r>
      <w:r w:rsidR="007D2E87" w:rsidRPr="00316F59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316F59">
        <w:rPr>
          <w:rFonts w:ascii="Times New Roman" w:hAnsi="Times New Roman" w:cs="Times New Roman"/>
          <w:spacing w:val="-20"/>
          <w:sz w:val="28"/>
          <w:szCs w:val="28"/>
        </w:rPr>
        <w:t xml:space="preserve">случаях, </w:t>
      </w:r>
      <w:r w:rsidRPr="00316F59">
        <w:rPr>
          <w:rFonts w:ascii="Times New Roman" w:hAnsi="Times New Roman" w:cs="Times New Roman"/>
          <w:sz w:val="28"/>
          <w:szCs w:val="28"/>
        </w:rPr>
        <w:t>подтвержденных докумен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тально), </w:t>
      </w:r>
      <w:r w:rsidR="00F03A1D">
        <w:rPr>
          <w:rFonts w:ascii="Times New Roman" w:hAnsi="Times New Roman" w:cs="Times New Roman"/>
          <w:sz w:val="28"/>
          <w:szCs w:val="28"/>
        </w:rPr>
        <w:t>У</w:t>
      </w:r>
      <w:r w:rsidR="007D2E87" w:rsidRPr="00316F59">
        <w:rPr>
          <w:rFonts w:ascii="Times New Roman" w:hAnsi="Times New Roman" w:cs="Times New Roman"/>
          <w:sz w:val="28"/>
          <w:szCs w:val="28"/>
        </w:rPr>
        <w:t>ниверситет устанавлива</w:t>
      </w:r>
      <w:r w:rsidRPr="00316F59">
        <w:rPr>
          <w:rFonts w:ascii="Times New Roman" w:hAnsi="Times New Roman" w:cs="Times New Roman"/>
          <w:sz w:val="28"/>
          <w:szCs w:val="28"/>
        </w:rPr>
        <w:t>ет дополнительный срок прохожде</w:t>
      </w:r>
      <w:r w:rsidR="007D2E87" w:rsidRPr="00316F59">
        <w:rPr>
          <w:rFonts w:ascii="Times New Roman" w:hAnsi="Times New Roman" w:cs="Times New Roman"/>
          <w:sz w:val="28"/>
          <w:szCs w:val="28"/>
        </w:rPr>
        <w:t>ния государственного аттестационного испытания в течение 6 месяцев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после завершения государственной итоговой аттестации.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Обучающийся должен представ</w:t>
      </w:r>
      <w:r w:rsidRPr="00316F59">
        <w:rPr>
          <w:rFonts w:ascii="Times New Roman" w:hAnsi="Times New Roman" w:cs="Times New Roman"/>
          <w:sz w:val="28"/>
          <w:szCs w:val="28"/>
        </w:rPr>
        <w:t xml:space="preserve">ить в </w:t>
      </w:r>
      <w:r w:rsidR="0098402D" w:rsidRPr="00316F59">
        <w:rPr>
          <w:rFonts w:ascii="Times New Roman" w:hAnsi="Times New Roman" w:cs="Times New Roman"/>
          <w:sz w:val="28"/>
          <w:szCs w:val="28"/>
        </w:rPr>
        <w:t>Университет</w:t>
      </w:r>
      <w:r w:rsidRPr="00316F59">
        <w:rPr>
          <w:rFonts w:ascii="Times New Roman" w:hAnsi="Times New Roman" w:cs="Times New Roman"/>
          <w:sz w:val="28"/>
          <w:szCs w:val="28"/>
        </w:rPr>
        <w:t xml:space="preserve"> документ, под</w:t>
      </w:r>
      <w:r w:rsidR="007D2E87" w:rsidRPr="00316F59">
        <w:rPr>
          <w:rFonts w:ascii="Times New Roman" w:hAnsi="Times New Roman" w:cs="Times New Roman"/>
          <w:sz w:val="28"/>
          <w:szCs w:val="28"/>
        </w:rPr>
        <w:t>тверждающий причину его отсутствия.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F831F5" w:rsidRPr="00316F59">
        <w:rPr>
          <w:rFonts w:ascii="Times New Roman" w:hAnsi="Times New Roman" w:cs="Times New Roman"/>
          <w:sz w:val="28"/>
          <w:szCs w:val="28"/>
        </w:rPr>
        <w:t>Обучающие</w:t>
      </w:r>
      <w:r w:rsidR="007D2E87" w:rsidRPr="00316F59">
        <w:rPr>
          <w:rFonts w:ascii="Times New Roman" w:hAnsi="Times New Roman" w:cs="Times New Roman"/>
          <w:sz w:val="28"/>
          <w:szCs w:val="28"/>
        </w:rPr>
        <w:t>ся, не про</w:t>
      </w:r>
      <w:r w:rsidR="00F831F5" w:rsidRPr="00316F59">
        <w:rPr>
          <w:rFonts w:ascii="Times New Roman" w:hAnsi="Times New Roman" w:cs="Times New Roman"/>
          <w:sz w:val="28"/>
          <w:szCs w:val="28"/>
        </w:rPr>
        <w:t>шедшие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 государственное аттестационное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испытание по уважительной причине, допускается к сдаче последующего государственного аттестационного испытания (при его наличии).</w:t>
      </w:r>
    </w:p>
    <w:p w:rsidR="007D2E87" w:rsidRPr="00316F59" w:rsidRDefault="001B26B1" w:rsidP="002310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6F59">
        <w:rPr>
          <w:rFonts w:ascii="Times New Roman" w:hAnsi="Times New Roman" w:cs="Times New Roman"/>
          <w:sz w:val="28"/>
          <w:szCs w:val="28"/>
        </w:rPr>
        <w:t>3</w:t>
      </w:r>
      <w:r w:rsidR="007D2E87" w:rsidRPr="00316F59">
        <w:rPr>
          <w:rFonts w:ascii="Times New Roman" w:hAnsi="Times New Roman" w:cs="Times New Roman"/>
          <w:sz w:val="28"/>
          <w:szCs w:val="28"/>
        </w:rPr>
        <w:t>.15 Обучающиеся, не прошед</w:t>
      </w:r>
      <w:r w:rsidRPr="00316F59">
        <w:rPr>
          <w:rFonts w:ascii="Times New Roman" w:hAnsi="Times New Roman" w:cs="Times New Roman"/>
          <w:sz w:val="28"/>
          <w:szCs w:val="28"/>
        </w:rPr>
        <w:t>шие государственное аттестацион</w:t>
      </w:r>
      <w:r w:rsidR="007D2E87" w:rsidRPr="00316F59">
        <w:rPr>
          <w:rFonts w:ascii="Times New Roman" w:hAnsi="Times New Roman" w:cs="Times New Roman"/>
          <w:sz w:val="28"/>
          <w:szCs w:val="28"/>
        </w:rPr>
        <w:t>ное испытание в связи с неявкой на государственное аттестационное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испытание по неуважительной причин</w:t>
      </w:r>
      <w:r w:rsidRPr="00316F59">
        <w:rPr>
          <w:rFonts w:ascii="Times New Roman" w:hAnsi="Times New Roman" w:cs="Times New Roman"/>
          <w:sz w:val="28"/>
          <w:szCs w:val="28"/>
        </w:rPr>
        <w:t>е или в связи с получением оцен</w:t>
      </w:r>
      <w:r w:rsidR="007D2E87" w:rsidRPr="00316F59">
        <w:rPr>
          <w:rFonts w:ascii="Times New Roman" w:hAnsi="Times New Roman" w:cs="Times New Roman"/>
          <w:sz w:val="28"/>
          <w:szCs w:val="28"/>
        </w:rPr>
        <w:t>ки «неудовлетворительно», а также обучающиеся, указанные в пункте</w:t>
      </w:r>
      <w:r w:rsidR="00F831F5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Pr="00316F59">
        <w:rPr>
          <w:rFonts w:ascii="Times New Roman" w:hAnsi="Times New Roman" w:cs="Times New Roman"/>
          <w:sz w:val="28"/>
          <w:szCs w:val="28"/>
        </w:rPr>
        <w:t>3</w:t>
      </w:r>
      <w:r w:rsidR="007D2E87" w:rsidRPr="00316F59">
        <w:rPr>
          <w:rFonts w:ascii="Times New Roman" w:hAnsi="Times New Roman" w:cs="Times New Roman"/>
          <w:sz w:val="28"/>
          <w:szCs w:val="28"/>
        </w:rPr>
        <w:t>.14 настоящего Порядка и не прош</w:t>
      </w:r>
      <w:r w:rsidRPr="00316F59">
        <w:rPr>
          <w:rFonts w:ascii="Times New Roman" w:hAnsi="Times New Roman" w:cs="Times New Roman"/>
          <w:sz w:val="28"/>
          <w:szCs w:val="28"/>
        </w:rPr>
        <w:t>едшие государственное аттестаци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онное испытание в установленный </w:t>
      </w:r>
      <w:r w:rsidR="0098402D" w:rsidRPr="00316F59">
        <w:rPr>
          <w:rFonts w:ascii="Times New Roman" w:hAnsi="Times New Roman" w:cs="Times New Roman"/>
          <w:sz w:val="28"/>
          <w:szCs w:val="28"/>
        </w:rPr>
        <w:t>У</w:t>
      </w:r>
      <w:r w:rsidR="007D2E87" w:rsidRPr="00316F59">
        <w:rPr>
          <w:rFonts w:ascii="Times New Roman" w:hAnsi="Times New Roman" w:cs="Times New Roman"/>
          <w:sz w:val="28"/>
          <w:szCs w:val="28"/>
        </w:rPr>
        <w:t>ниверситетом для них срок (в связи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с неявкой на государственное аттестационное испытание или получением оценки «неудовлетворительно»), отчисляются из</w:t>
      </w:r>
      <w:proofErr w:type="gramEnd"/>
      <w:r w:rsidR="007D2E87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98402D" w:rsidRPr="00316F59">
        <w:rPr>
          <w:rFonts w:ascii="Times New Roman" w:hAnsi="Times New Roman" w:cs="Times New Roman"/>
          <w:sz w:val="28"/>
          <w:szCs w:val="28"/>
        </w:rPr>
        <w:t>У</w:t>
      </w:r>
      <w:r w:rsidR="007D2E87" w:rsidRPr="00316F59">
        <w:rPr>
          <w:rFonts w:ascii="Times New Roman" w:hAnsi="Times New Roman" w:cs="Times New Roman"/>
          <w:sz w:val="28"/>
          <w:szCs w:val="28"/>
        </w:rPr>
        <w:t>ниверситета с</w:t>
      </w:r>
      <w:r w:rsidR="00C25AE1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выдачей справки об обучении как не выполнившие обязанностей по</w:t>
      </w:r>
      <w:r w:rsidR="00C25AE1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добросовестному освоению обра</w:t>
      </w:r>
      <w:r w:rsidR="00C25AE1" w:rsidRPr="00316F59">
        <w:rPr>
          <w:rFonts w:ascii="Times New Roman" w:hAnsi="Times New Roman" w:cs="Times New Roman"/>
          <w:sz w:val="28"/>
          <w:szCs w:val="28"/>
        </w:rPr>
        <w:t>зовательной программы и выполне</w:t>
      </w:r>
      <w:r w:rsidR="007D2E87" w:rsidRPr="00316F59">
        <w:rPr>
          <w:rFonts w:ascii="Times New Roman" w:hAnsi="Times New Roman" w:cs="Times New Roman"/>
          <w:sz w:val="28"/>
          <w:szCs w:val="28"/>
        </w:rPr>
        <w:t>нию учебного плана.</w:t>
      </w:r>
    </w:p>
    <w:p w:rsidR="00EF469F" w:rsidRPr="00316F59" w:rsidRDefault="00C25AE1" w:rsidP="00EF46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3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.16 Лицо, отчисленное из </w:t>
      </w:r>
      <w:r w:rsidR="0098402D" w:rsidRPr="00316F59">
        <w:rPr>
          <w:rFonts w:ascii="Times New Roman" w:hAnsi="Times New Roman" w:cs="Times New Roman"/>
          <w:sz w:val="28"/>
          <w:szCs w:val="28"/>
        </w:rPr>
        <w:t>У</w:t>
      </w:r>
      <w:r w:rsidR="007D2E87" w:rsidRPr="00316F59">
        <w:rPr>
          <w:rFonts w:ascii="Times New Roman" w:hAnsi="Times New Roman" w:cs="Times New Roman"/>
          <w:sz w:val="28"/>
          <w:szCs w:val="28"/>
        </w:rPr>
        <w:t>ни</w:t>
      </w:r>
      <w:r w:rsidRPr="00316F59">
        <w:rPr>
          <w:rFonts w:ascii="Times New Roman" w:hAnsi="Times New Roman" w:cs="Times New Roman"/>
          <w:sz w:val="28"/>
          <w:szCs w:val="28"/>
        </w:rPr>
        <w:t>верситета как не прошедшее госу</w:t>
      </w:r>
      <w:r w:rsidR="007D2E87" w:rsidRPr="00316F59">
        <w:rPr>
          <w:rFonts w:ascii="Times New Roman" w:hAnsi="Times New Roman" w:cs="Times New Roman"/>
          <w:sz w:val="28"/>
          <w:szCs w:val="28"/>
        </w:rPr>
        <w:t>дарственную итоговую аттестацию</w:t>
      </w:r>
      <w:r w:rsidRPr="00316F59">
        <w:rPr>
          <w:rFonts w:ascii="Times New Roman" w:hAnsi="Times New Roman" w:cs="Times New Roman"/>
          <w:sz w:val="28"/>
          <w:szCs w:val="28"/>
        </w:rPr>
        <w:t>, может повторно пройти государ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ственную итоговую аттестацию не ранее чем через </w:t>
      </w:r>
      <w:r w:rsidR="00EF469F" w:rsidRPr="00316F59">
        <w:rPr>
          <w:rFonts w:ascii="Times New Roman" w:hAnsi="Times New Roman" w:cs="Times New Roman"/>
          <w:sz w:val="28"/>
          <w:szCs w:val="28"/>
        </w:rPr>
        <w:t>10 месяцев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 и не позднее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чем через пять лет после срока проведения государственной итоговой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аттестации, которая не пройдена обучающимся.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EF469F" w:rsidRPr="00316F59">
        <w:rPr>
          <w:rFonts w:ascii="Times New Roman" w:hAnsi="Times New Roman" w:cs="Times New Roman"/>
          <w:sz w:val="28"/>
          <w:szCs w:val="28"/>
        </w:rPr>
        <w:t>Указанное лицо может повторно пройти государственную итоговую аттестацию не более двух раз.</w:t>
      </w:r>
    </w:p>
    <w:p w:rsidR="00EF469F" w:rsidRPr="00316F59" w:rsidRDefault="007D2E87" w:rsidP="00EF46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Для повторного прохождения г</w:t>
      </w:r>
      <w:r w:rsidR="00C25AE1" w:rsidRPr="00316F59">
        <w:rPr>
          <w:rFonts w:ascii="Times New Roman" w:hAnsi="Times New Roman" w:cs="Times New Roman"/>
          <w:sz w:val="28"/>
          <w:szCs w:val="28"/>
        </w:rPr>
        <w:t>осударственной итоговой аттеста</w:t>
      </w:r>
      <w:r w:rsidRPr="00316F59">
        <w:rPr>
          <w:rFonts w:ascii="Times New Roman" w:hAnsi="Times New Roman" w:cs="Times New Roman"/>
          <w:sz w:val="28"/>
          <w:szCs w:val="28"/>
        </w:rPr>
        <w:t>ции указанное лицо по его заявлен</w:t>
      </w:r>
      <w:r w:rsidR="00C25AE1" w:rsidRPr="00316F59">
        <w:rPr>
          <w:rFonts w:ascii="Times New Roman" w:hAnsi="Times New Roman" w:cs="Times New Roman"/>
          <w:sz w:val="28"/>
          <w:szCs w:val="28"/>
        </w:rPr>
        <w:t xml:space="preserve">ию восстанавливается в </w:t>
      </w:r>
      <w:r w:rsidR="0098402D" w:rsidRPr="00316F59">
        <w:rPr>
          <w:rFonts w:ascii="Times New Roman" w:hAnsi="Times New Roman" w:cs="Times New Roman"/>
          <w:sz w:val="28"/>
          <w:szCs w:val="28"/>
        </w:rPr>
        <w:t>У</w:t>
      </w:r>
      <w:r w:rsidR="00C25AE1" w:rsidRPr="00316F59">
        <w:rPr>
          <w:rFonts w:ascii="Times New Roman" w:hAnsi="Times New Roman" w:cs="Times New Roman"/>
          <w:sz w:val="28"/>
          <w:szCs w:val="28"/>
        </w:rPr>
        <w:t>ниверси</w:t>
      </w:r>
      <w:r w:rsidRPr="00316F59">
        <w:rPr>
          <w:rFonts w:ascii="Times New Roman" w:hAnsi="Times New Roman" w:cs="Times New Roman"/>
          <w:sz w:val="28"/>
          <w:szCs w:val="28"/>
        </w:rPr>
        <w:t xml:space="preserve">тет на период времени, установленный </w:t>
      </w:r>
      <w:r w:rsidR="0098402D" w:rsidRPr="00316F59">
        <w:rPr>
          <w:rFonts w:ascii="Times New Roman" w:hAnsi="Times New Roman" w:cs="Times New Roman"/>
          <w:sz w:val="28"/>
          <w:szCs w:val="28"/>
        </w:rPr>
        <w:t>У</w:t>
      </w:r>
      <w:r w:rsidRPr="00316F59">
        <w:rPr>
          <w:rFonts w:ascii="Times New Roman" w:hAnsi="Times New Roman" w:cs="Times New Roman"/>
          <w:sz w:val="28"/>
          <w:szCs w:val="28"/>
        </w:rPr>
        <w:t>ниверситетом, но не менее</w:t>
      </w:r>
      <w:r w:rsidR="00F831F5" w:rsidRPr="00316F59">
        <w:rPr>
          <w:rFonts w:ascii="Times New Roman" w:hAnsi="Times New Roman" w:cs="Times New Roman"/>
          <w:sz w:val="28"/>
          <w:szCs w:val="28"/>
        </w:rPr>
        <w:t xml:space="preserve"> периода времени, предусмотренного ка</w:t>
      </w:r>
      <w:r w:rsidR="003E778C" w:rsidRPr="00316F59">
        <w:rPr>
          <w:rFonts w:ascii="Times New Roman" w:hAnsi="Times New Roman" w:cs="Times New Roman"/>
          <w:sz w:val="28"/>
          <w:szCs w:val="28"/>
        </w:rPr>
        <w:t>лендарным учебным графиком для государственной итоговой аттестации по соответствующей образовательной программе.</w:t>
      </w:r>
      <w:r w:rsidR="00EF469F" w:rsidRPr="00316F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E87" w:rsidRPr="00316F59" w:rsidRDefault="007D2E87" w:rsidP="002E15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При повторном прохождении г</w:t>
      </w:r>
      <w:r w:rsidR="00C25AE1" w:rsidRPr="00316F59">
        <w:rPr>
          <w:rFonts w:ascii="Times New Roman" w:hAnsi="Times New Roman" w:cs="Times New Roman"/>
          <w:sz w:val="28"/>
          <w:szCs w:val="28"/>
        </w:rPr>
        <w:t>осударственной итоговой аттеста</w:t>
      </w:r>
      <w:r w:rsidRPr="00316F59">
        <w:rPr>
          <w:rFonts w:ascii="Times New Roman" w:hAnsi="Times New Roman" w:cs="Times New Roman"/>
          <w:sz w:val="28"/>
          <w:szCs w:val="28"/>
        </w:rPr>
        <w:t xml:space="preserve">ции по желанию обучающегося решением </w:t>
      </w:r>
      <w:r w:rsidR="0098402D" w:rsidRPr="00316F59">
        <w:rPr>
          <w:rFonts w:ascii="Times New Roman" w:hAnsi="Times New Roman" w:cs="Times New Roman"/>
          <w:sz w:val="28"/>
          <w:szCs w:val="28"/>
        </w:rPr>
        <w:t>У</w:t>
      </w:r>
      <w:r w:rsidRPr="00316F59">
        <w:rPr>
          <w:rFonts w:ascii="Times New Roman" w:hAnsi="Times New Roman" w:cs="Times New Roman"/>
          <w:sz w:val="28"/>
          <w:szCs w:val="28"/>
        </w:rPr>
        <w:t>ниверситета ему может</w:t>
      </w:r>
      <w:r w:rsidR="00C25AE1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Pr="00316F59">
        <w:rPr>
          <w:rFonts w:ascii="Times New Roman" w:hAnsi="Times New Roman" w:cs="Times New Roman"/>
          <w:sz w:val="28"/>
          <w:szCs w:val="28"/>
        </w:rPr>
        <w:t>быть установлена иная тема выпускной квалификационной работы.</w:t>
      </w:r>
    </w:p>
    <w:p w:rsidR="00313644" w:rsidRPr="00316F59" w:rsidRDefault="00313644" w:rsidP="00195052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3.17</w:t>
      </w:r>
      <w:proofErr w:type="gramStart"/>
      <w:r w:rsidRPr="00316F59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316F59">
        <w:rPr>
          <w:rFonts w:ascii="Times New Roman" w:hAnsi="Times New Roman" w:cs="Times New Roman"/>
          <w:sz w:val="28"/>
          <w:szCs w:val="28"/>
        </w:rPr>
        <w:t xml:space="preserve"> Г</w:t>
      </w:r>
      <w:r w:rsidR="00764B74" w:rsidRPr="00316F59">
        <w:rPr>
          <w:rFonts w:ascii="Times New Roman" w:hAnsi="Times New Roman" w:cs="Times New Roman"/>
          <w:sz w:val="28"/>
          <w:szCs w:val="28"/>
        </w:rPr>
        <w:t>Э</w:t>
      </w:r>
      <w:r w:rsidRPr="00316F59">
        <w:rPr>
          <w:rFonts w:ascii="Times New Roman" w:hAnsi="Times New Roman" w:cs="Times New Roman"/>
          <w:sz w:val="28"/>
          <w:szCs w:val="28"/>
        </w:rPr>
        <w:t>К по защите ВКР до начала защиты представляются следующие документы:</w:t>
      </w:r>
    </w:p>
    <w:p w:rsidR="00313644" w:rsidRPr="00316F59" w:rsidRDefault="00313644" w:rsidP="00903E57">
      <w:pPr>
        <w:numPr>
          <w:ilvl w:val="3"/>
          <w:numId w:val="6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FF52BD">
        <w:rPr>
          <w:rFonts w:ascii="Times New Roman" w:hAnsi="Times New Roman" w:cs="Times New Roman"/>
          <w:sz w:val="28"/>
          <w:szCs w:val="28"/>
        </w:rPr>
        <w:t xml:space="preserve">профильного </w:t>
      </w:r>
      <w:r w:rsidRPr="00316F59">
        <w:rPr>
          <w:rFonts w:ascii="Times New Roman" w:hAnsi="Times New Roman" w:cs="Times New Roman"/>
          <w:sz w:val="28"/>
          <w:szCs w:val="28"/>
        </w:rPr>
        <w:t xml:space="preserve">проректора о допуске к защите </w:t>
      </w:r>
      <w:proofErr w:type="gramStart"/>
      <w:r w:rsidRPr="00316F5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16F59">
        <w:rPr>
          <w:rFonts w:ascii="Times New Roman" w:hAnsi="Times New Roman" w:cs="Times New Roman"/>
          <w:sz w:val="28"/>
          <w:szCs w:val="28"/>
        </w:rPr>
        <w:t>, выполнивших в полном объеме учебный план или индивидуальный учебный план и все требования программы подготовки соответствующего уровня;</w:t>
      </w:r>
    </w:p>
    <w:p w:rsidR="00313644" w:rsidRPr="00316F59" w:rsidRDefault="00313644" w:rsidP="00903E57">
      <w:pPr>
        <w:numPr>
          <w:ilvl w:val="3"/>
          <w:numId w:val="6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 xml:space="preserve">ВКР </w:t>
      </w:r>
      <w:proofErr w:type="gramStart"/>
      <w:r w:rsidRPr="00316F5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16F59">
        <w:rPr>
          <w:rFonts w:ascii="Times New Roman" w:hAnsi="Times New Roman" w:cs="Times New Roman"/>
          <w:sz w:val="28"/>
          <w:szCs w:val="28"/>
        </w:rPr>
        <w:t xml:space="preserve"> (по одному экземпляру ВКР от каждого обучающегося);</w:t>
      </w:r>
    </w:p>
    <w:p w:rsidR="00313644" w:rsidRPr="00316F59" w:rsidRDefault="00313644" w:rsidP="00903E57">
      <w:pPr>
        <w:numPr>
          <w:ilvl w:val="3"/>
          <w:numId w:val="6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к каждой ВКР рецензию с оценкой;</w:t>
      </w:r>
    </w:p>
    <w:p w:rsidR="00D4363E" w:rsidRPr="00316F59" w:rsidRDefault="00313644" w:rsidP="00903E57">
      <w:pPr>
        <w:numPr>
          <w:ilvl w:val="3"/>
          <w:numId w:val="6"/>
        </w:numPr>
        <w:tabs>
          <w:tab w:val="left" w:pos="993"/>
          <w:tab w:val="left" w:pos="1276"/>
          <w:tab w:val="left" w:pos="1985"/>
        </w:tabs>
        <w:autoSpaceDE w:val="0"/>
        <w:autoSpaceDN w:val="0"/>
        <w:adjustRightInd w:val="0"/>
        <w:spacing w:after="0" w:line="240" w:lineRule="auto"/>
        <w:ind w:left="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к каждой ВКР отзыв руководителя.</w:t>
      </w:r>
      <w:r w:rsidR="00D4363E" w:rsidRPr="00316F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052" w:rsidRPr="00316F59" w:rsidRDefault="00BD3E36" w:rsidP="00DB52CA">
      <w:pPr>
        <w:tabs>
          <w:tab w:val="left" w:pos="851"/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ab/>
      </w:r>
      <w:r w:rsidR="00C25AE1" w:rsidRPr="00316F59">
        <w:rPr>
          <w:rFonts w:ascii="Times New Roman" w:hAnsi="Times New Roman" w:cs="Times New Roman"/>
          <w:sz w:val="28"/>
          <w:szCs w:val="28"/>
        </w:rPr>
        <w:t>3</w:t>
      </w:r>
      <w:r w:rsidR="007D2E87" w:rsidRPr="00316F59">
        <w:rPr>
          <w:rFonts w:ascii="Times New Roman" w:hAnsi="Times New Roman" w:cs="Times New Roman"/>
          <w:sz w:val="28"/>
          <w:szCs w:val="28"/>
        </w:rPr>
        <w:t>.1</w:t>
      </w:r>
      <w:r w:rsidR="00DB52CA" w:rsidRPr="00316F59">
        <w:rPr>
          <w:rFonts w:ascii="Times New Roman" w:hAnsi="Times New Roman" w:cs="Times New Roman"/>
          <w:sz w:val="28"/>
          <w:szCs w:val="28"/>
        </w:rPr>
        <w:t>8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 Университет использует</w:t>
      </w:r>
      <w:r w:rsidR="00C25AE1" w:rsidRPr="00316F59">
        <w:rPr>
          <w:rFonts w:ascii="Times New Roman" w:hAnsi="Times New Roman" w:cs="Times New Roman"/>
          <w:sz w:val="28"/>
          <w:szCs w:val="28"/>
        </w:rPr>
        <w:t xml:space="preserve"> необходимые для организации об</w:t>
      </w:r>
      <w:r w:rsidR="007D2E87" w:rsidRPr="00316F59">
        <w:rPr>
          <w:rFonts w:ascii="Times New Roman" w:hAnsi="Times New Roman" w:cs="Times New Roman"/>
          <w:sz w:val="28"/>
          <w:szCs w:val="28"/>
        </w:rPr>
        <w:t>разовательной деятельности технические средства при проведении</w:t>
      </w:r>
      <w:r w:rsidR="00C25AE1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lastRenderedPageBreak/>
        <w:t>государственной итоговой аттеста</w:t>
      </w:r>
      <w:r w:rsidR="00C25AE1" w:rsidRPr="00316F59">
        <w:rPr>
          <w:rFonts w:ascii="Times New Roman" w:hAnsi="Times New Roman" w:cs="Times New Roman"/>
          <w:sz w:val="28"/>
          <w:szCs w:val="28"/>
        </w:rPr>
        <w:t xml:space="preserve">ции </w:t>
      </w:r>
      <w:proofErr w:type="gramStart"/>
      <w:r w:rsidR="00C25AE1" w:rsidRPr="00316F5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C25AE1" w:rsidRPr="00316F5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25AE1" w:rsidRPr="00316F59">
        <w:rPr>
          <w:rFonts w:ascii="Times New Roman" w:hAnsi="Times New Roman" w:cs="Times New Roman"/>
          <w:sz w:val="28"/>
          <w:szCs w:val="28"/>
        </w:rPr>
        <w:t>Во время прове</w:t>
      </w:r>
      <w:r w:rsidR="007D2E87" w:rsidRPr="00316F59">
        <w:rPr>
          <w:rFonts w:ascii="Times New Roman" w:hAnsi="Times New Roman" w:cs="Times New Roman"/>
          <w:sz w:val="28"/>
          <w:szCs w:val="28"/>
        </w:rPr>
        <w:t>дения государственной итоговой а</w:t>
      </w:r>
      <w:r w:rsidR="00C25AE1" w:rsidRPr="00316F59">
        <w:rPr>
          <w:rFonts w:ascii="Times New Roman" w:hAnsi="Times New Roman" w:cs="Times New Roman"/>
          <w:sz w:val="28"/>
          <w:szCs w:val="28"/>
        </w:rPr>
        <w:t>ттестации обучающимся запрещает</w:t>
      </w:r>
      <w:r w:rsidR="007D2E87" w:rsidRPr="00316F59">
        <w:rPr>
          <w:rFonts w:ascii="Times New Roman" w:hAnsi="Times New Roman" w:cs="Times New Roman"/>
          <w:sz w:val="28"/>
          <w:szCs w:val="28"/>
        </w:rPr>
        <w:t>ся иметь при себе и использовать средства связи.</w:t>
      </w:r>
      <w:proofErr w:type="gramEnd"/>
      <w:r w:rsidR="00F24D97" w:rsidRPr="00316F59">
        <w:rPr>
          <w:rFonts w:ascii="Times New Roman" w:hAnsi="Times New Roman" w:cs="Times New Roman"/>
          <w:sz w:val="28"/>
          <w:szCs w:val="28"/>
        </w:rPr>
        <w:t xml:space="preserve"> Не допускаются взимания платы с </w:t>
      </w:r>
      <w:proofErr w:type="gramStart"/>
      <w:r w:rsidR="00F24D97" w:rsidRPr="00316F5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F24D97" w:rsidRPr="00316F59">
        <w:rPr>
          <w:rFonts w:ascii="Times New Roman" w:hAnsi="Times New Roman" w:cs="Times New Roman"/>
          <w:sz w:val="28"/>
          <w:szCs w:val="28"/>
        </w:rPr>
        <w:t xml:space="preserve"> за прохождение государственной итоговой аттестации.</w:t>
      </w:r>
    </w:p>
    <w:p w:rsidR="00FF52BD" w:rsidRDefault="00FF52BD" w:rsidP="00195052">
      <w:pPr>
        <w:tabs>
          <w:tab w:val="left" w:pos="851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2E87" w:rsidRPr="00316F59" w:rsidRDefault="00C25AE1" w:rsidP="00195052">
      <w:pPr>
        <w:tabs>
          <w:tab w:val="left" w:pos="851"/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16F59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7D2E87" w:rsidRPr="00316F59">
        <w:rPr>
          <w:rFonts w:ascii="Times New Roman" w:hAnsi="Times New Roman" w:cs="Times New Roman"/>
          <w:b/>
          <w:bCs/>
          <w:sz w:val="28"/>
          <w:szCs w:val="28"/>
        </w:rPr>
        <w:t xml:space="preserve"> Особенности проведения государственной итоговой</w:t>
      </w:r>
      <w:r w:rsidRPr="00316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b/>
          <w:bCs/>
          <w:sz w:val="28"/>
          <w:szCs w:val="28"/>
        </w:rPr>
        <w:t>аттестации для лиц с ограниченными возможностями</w:t>
      </w:r>
      <w:r w:rsidRPr="00316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b/>
          <w:bCs/>
          <w:sz w:val="28"/>
          <w:szCs w:val="28"/>
        </w:rPr>
        <w:t>здоровья</w:t>
      </w:r>
      <w:r w:rsidRPr="00316F59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E840B6" w:rsidRPr="00316F59" w:rsidRDefault="00E840B6" w:rsidP="00FF5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2E87" w:rsidRPr="00316F59" w:rsidRDefault="00C25AE1" w:rsidP="00E840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4</w:t>
      </w:r>
      <w:r w:rsidR="007D2E87" w:rsidRPr="00316F59">
        <w:rPr>
          <w:rFonts w:ascii="Times New Roman" w:hAnsi="Times New Roman" w:cs="Times New Roman"/>
          <w:sz w:val="28"/>
          <w:szCs w:val="28"/>
        </w:rPr>
        <w:t>.1</w:t>
      </w:r>
      <w:proofErr w:type="gramStart"/>
      <w:r w:rsidR="007D2E87" w:rsidRPr="00316F59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7D2E87" w:rsidRPr="00316F59">
        <w:rPr>
          <w:rFonts w:ascii="Times New Roman" w:hAnsi="Times New Roman" w:cs="Times New Roman"/>
          <w:sz w:val="28"/>
          <w:szCs w:val="28"/>
        </w:rPr>
        <w:t>ля обучающихся из числ</w:t>
      </w:r>
      <w:r w:rsidRPr="00316F59">
        <w:rPr>
          <w:rFonts w:ascii="Times New Roman" w:hAnsi="Times New Roman" w:cs="Times New Roman"/>
          <w:sz w:val="28"/>
          <w:szCs w:val="28"/>
        </w:rPr>
        <w:t>а инвалидов государственная ито</w:t>
      </w:r>
      <w:r w:rsidR="007D2E87" w:rsidRPr="00316F59">
        <w:rPr>
          <w:rFonts w:ascii="Times New Roman" w:hAnsi="Times New Roman" w:cs="Times New Roman"/>
          <w:sz w:val="28"/>
          <w:szCs w:val="28"/>
        </w:rPr>
        <w:t>говая аттестация проводится организацией с учетом особенностей их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психофизического развития, их и</w:t>
      </w:r>
      <w:r w:rsidRPr="00316F59">
        <w:rPr>
          <w:rFonts w:ascii="Times New Roman" w:hAnsi="Times New Roman" w:cs="Times New Roman"/>
          <w:sz w:val="28"/>
          <w:szCs w:val="28"/>
        </w:rPr>
        <w:t>ндивидуальных возможностей и со</w:t>
      </w:r>
      <w:r w:rsidR="007D2E87" w:rsidRPr="00316F59">
        <w:rPr>
          <w:rFonts w:ascii="Times New Roman" w:hAnsi="Times New Roman" w:cs="Times New Roman"/>
          <w:sz w:val="28"/>
          <w:szCs w:val="28"/>
        </w:rPr>
        <w:t>стояния здоровья.</w:t>
      </w:r>
    </w:p>
    <w:p w:rsidR="007D2E87" w:rsidRPr="00316F59" w:rsidRDefault="007D2E87" w:rsidP="001375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Университет создает материа</w:t>
      </w:r>
      <w:r w:rsidR="00C25AE1" w:rsidRPr="00316F59">
        <w:rPr>
          <w:rFonts w:ascii="Times New Roman" w:hAnsi="Times New Roman" w:cs="Times New Roman"/>
          <w:sz w:val="28"/>
          <w:szCs w:val="28"/>
        </w:rPr>
        <w:t>льно-технические условия для до</w:t>
      </w:r>
      <w:r w:rsidRPr="00316F59">
        <w:rPr>
          <w:rFonts w:ascii="Times New Roman" w:hAnsi="Times New Roman" w:cs="Times New Roman"/>
          <w:sz w:val="28"/>
          <w:szCs w:val="28"/>
        </w:rPr>
        <w:t>ступа обучающихся из числа инва</w:t>
      </w:r>
      <w:r w:rsidR="00C25AE1" w:rsidRPr="00316F59">
        <w:rPr>
          <w:rFonts w:ascii="Times New Roman" w:hAnsi="Times New Roman" w:cs="Times New Roman"/>
          <w:sz w:val="28"/>
          <w:szCs w:val="28"/>
        </w:rPr>
        <w:t>лидов и лиц с ограниченными воз</w:t>
      </w:r>
      <w:r w:rsidRPr="00316F59">
        <w:rPr>
          <w:rFonts w:ascii="Times New Roman" w:hAnsi="Times New Roman" w:cs="Times New Roman"/>
          <w:sz w:val="28"/>
          <w:szCs w:val="28"/>
        </w:rPr>
        <w:t>можностями здоровья (далее вместе – обучающиеся с ограниченными</w:t>
      </w:r>
      <w:r w:rsidR="00C25AE1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Pr="00316F59">
        <w:rPr>
          <w:rFonts w:ascii="Times New Roman" w:hAnsi="Times New Roman" w:cs="Times New Roman"/>
          <w:sz w:val="28"/>
          <w:szCs w:val="28"/>
        </w:rPr>
        <w:t xml:space="preserve">возможностями здоровья) в помещения </w:t>
      </w:r>
      <w:r w:rsidR="00FF52BD">
        <w:rPr>
          <w:rFonts w:ascii="Times New Roman" w:hAnsi="Times New Roman" w:cs="Times New Roman"/>
          <w:sz w:val="28"/>
          <w:szCs w:val="28"/>
        </w:rPr>
        <w:t>У</w:t>
      </w:r>
      <w:r w:rsidRPr="00316F59">
        <w:rPr>
          <w:rFonts w:ascii="Times New Roman" w:hAnsi="Times New Roman" w:cs="Times New Roman"/>
          <w:sz w:val="28"/>
          <w:szCs w:val="28"/>
        </w:rPr>
        <w:t>ниверситета, нахождение в</w:t>
      </w:r>
      <w:r w:rsidR="00C25AE1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Pr="00316F59">
        <w:rPr>
          <w:rFonts w:ascii="Times New Roman" w:hAnsi="Times New Roman" w:cs="Times New Roman"/>
          <w:sz w:val="28"/>
          <w:szCs w:val="28"/>
        </w:rPr>
        <w:t xml:space="preserve">которых необходимо указанным обучающимся для прохождения государственной итоговой аттестации </w:t>
      </w:r>
      <w:r w:rsidR="00C25AE1" w:rsidRPr="00316F59">
        <w:rPr>
          <w:rFonts w:ascii="Times New Roman" w:hAnsi="Times New Roman" w:cs="Times New Roman"/>
          <w:sz w:val="28"/>
          <w:szCs w:val="28"/>
        </w:rPr>
        <w:t>и комфортного</w:t>
      </w:r>
      <w:r w:rsidR="0098402D" w:rsidRPr="00316F59">
        <w:rPr>
          <w:rFonts w:ascii="Times New Roman" w:hAnsi="Times New Roman" w:cs="Times New Roman"/>
          <w:sz w:val="28"/>
          <w:szCs w:val="28"/>
        </w:rPr>
        <w:t>,</w:t>
      </w:r>
      <w:r w:rsidR="00C25AE1" w:rsidRPr="00316F59">
        <w:rPr>
          <w:rFonts w:ascii="Times New Roman" w:hAnsi="Times New Roman" w:cs="Times New Roman"/>
          <w:sz w:val="28"/>
          <w:szCs w:val="28"/>
        </w:rPr>
        <w:t xml:space="preserve"> безопасного пре</w:t>
      </w:r>
      <w:r w:rsidRPr="00316F59">
        <w:rPr>
          <w:rFonts w:ascii="Times New Roman" w:hAnsi="Times New Roman" w:cs="Times New Roman"/>
          <w:sz w:val="28"/>
          <w:szCs w:val="28"/>
        </w:rPr>
        <w:t xml:space="preserve">бывания в </w:t>
      </w:r>
      <w:r w:rsidR="0098402D" w:rsidRPr="00316F59">
        <w:rPr>
          <w:rFonts w:ascii="Times New Roman" w:hAnsi="Times New Roman" w:cs="Times New Roman"/>
          <w:sz w:val="28"/>
          <w:szCs w:val="28"/>
        </w:rPr>
        <w:t>У</w:t>
      </w:r>
      <w:r w:rsidRPr="00316F59">
        <w:rPr>
          <w:rFonts w:ascii="Times New Roman" w:hAnsi="Times New Roman" w:cs="Times New Roman"/>
          <w:sz w:val="28"/>
          <w:szCs w:val="28"/>
        </w:rPr>
        <w:t>ниверситете в период п</w:t>
      </w:r>
      <w:r w:rsidR="00C25AE1" w:rsidRPr="00316F59">
        <w:rPr>
          <w:rFonts w:ascii="Times New Roman" w:hAnsi="Times New Roman" w:cs="Times New Roman"/>
          <w:sz w:val="28"/>
          <w:szCs w:val="28"/>
        </w:rPr>
        <w:t>роведения государственной итого</w:t>
      </w:r>
      <w:r w:rsidRPr="00316F59">
        <w:rPr>
          <w:rFonts w:ascii="Times New Roman" w:hAnsi="Times New Roman" w:cs="Times New Roman"/>
          <w:sz w:val="28"/>
          <w:szCs w:val="28"/>
        </w:rPr>
        <w:t>вой аттестации.</w:t>
      </w:r>
    </w:p>
    <w:p w:rsidR="00BD6830" w:rsidRPr="00316F59" w:rsidRDefault="00BD6830" w:rsidP="00BD68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 xml:space="preserve">При проведении государственной итоговой аттестации обеспечивается соблюдение следующих общих требований: </w:t>
      </w:r>
    </w:p>
    <w:p w:rsidR="00BD6830" w:rsidRPr="00316F59" w:rsidRDefault="00BD6830" w:rsidP="00BD68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проведение государственной итоговой аттестации для инвалидов в одной аудитории совместно с обучающимися, не являющимися инвалидами, если это не создает трудностей для инвалидов и иных обучающихся при прохождении государственной итоговой аттестации;</w:t>
      </w:r>
    </w:p>
    <w:p w:rsidR="00BD6830" w:rsidRPr="00316F59" w:rsidRDefault="00BD6830" w:rsidP="007E68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присутствие в аудитории ассистента (ассистентов), оказывающего обучающимся инвалидам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председателем и членами государственной экзаменационной комиссии)</w:t>
      </w:r>
      <w:r w:rsidR="007E6896" w:rsidRPr="00316F59">
        <w:rPr>
          <w:rFonts w:ascii="Times New Roman" w:hAnsi="Times New Roman" w:cs="Times New Roman"/>
          <w:sz w:val="28"/>
          <w:szCs w:val="28"/>
        </w:rPr>
        <w:t xml:space="preserve">. Число ассистентов в аудитории определяется </w:t>
      </w:r>
      <w:r w:rsidR="00FF52BD">
        <w:rPr>
          <w:rFonts w:ascii="Times New Roman" w:hAnsi="Times New Roman" w:cs="Times New Roman"/>
          <w:sz w:val="28"/>
          <w:szCs w:val="28"/>
        </w:rPr>
        <w:t>У</w:t>
      </w:r>
      <w:r w:rsidR="007E6896" w:rsidRPr="00316F59">
        <w:rPr>
          <w:rFonts w:ascii="Times New Roman" w:hAnsi="Times New Roman" w:cs="Times New Roman"/>
          <w:sz w:val="28"/>
          <w:szCs w:val="28"/>
        </w:rPr>
        <w:t>ниверситетом в соответствии с объемом технической помощи, необходимой обучающимся</w:t>
      </w:r>
      <w:r w:rsidRPr="00316F59">
        <w:rPr>
          <w:rFonts w:ascii="Times New Roman" w:hAnsi="Times New Roman" w:cs="Times New Roman"/>
          <w:sz w:val="28"/>
          <w:szCs w:val="28"/>
        </w:rPr>
        <w:t>;</w:t>
      </w:r>
    </w:p>
    <w:p w:rsidR="00BD6830" w:rsidRPr="00316F59" w:rsidRDefault="00BD6830" w:rsidP="00BD68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пользование необходимыми обучающимся инвалидам техническими средствами при прохождении государственной итоговой аттестации с учетом их индивидуальных особенностей;</w:t>
      </w:r>
    </w:p>
    <w:p w:rsidR="00BD6830" w:rsidRPr="00316F59" w:rsidRDefault="00BD6830" w:rsidP="00BD68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обеспечение возможности беспрепятственного доступа обучающихся инвалидов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:rsidR="007D2E87" w:rsidRPr="00316F59" w:rsidRDefault="00C25AE1" w:rsidP="001375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6F59">
        <w:rPr>
          <w:rFonts w:ascii="Times New Roman" w:hAnsi="Times New Roman" w:cs="Times New Roman"/>
          <w:sz w:val="28"/>
          <w:szCs w:val="28"/>
        </w:rPr>
        <w:t>4</w:t>
      </w:r>
      <w:r w:rsidR="007D2E87" w:rsidRPr="00316F59">
        <w:rPr>
          <w:rFonts w:ascii="Times New Roman" w:hAnsi="Times New Roman" w:cs="Times New Roman"/>
          <w:sz w:val="28"/>
          <w:szCs w:val="28"/>
        </w:rPr>
        <w:t>.2 Обучающимся с ограниченными возможностями здоровья</w:t>
      </w:r>
      <w:r w:rsidR="00064EA8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при прохождении государственного аттестационного испытания</w:t>
      </w:r>
      <w:r w:rsidR="00064EA8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предоставляется возможность п</w:t>
      </w:r>
      <w:r w:rsidR="00064EA8" w:rsidRPr="00316F59">
        <w:rPr>
          <w:rFonts w:ascii="Times New Roman" w:hAnsi="Times New Roman" w:cs="Times New Roman"/>
          <w:sz w:val="28"/>
          <w:szCs w:val="28"/>
        </w:rPr>
        <w:t>ользования необходимыми техниче</w:t>
      </w:r>
      <w:r w:rsidR="007D2E87" w:rsidRPr="00316F59">
        <w:rPr>
          <w:rFonts w:ascii="Times New Roman" w:hAnsi="Times New Roman" w:cs="Times New Roman"/>
          <w:sz w:val="28"/>
          <w:szCs w:val="28"/>
        </w:rPr>
        <w:t>скими средствами с учетом их индивидуальных особенностей.</w:t>
      </w:r>
      <w:proofErr w:type="gramEnd"/>
    </w:p>
    <w:p w:rsidR="007D2E87" w:rsidRPr="00316F59" w:rsidRDefault="00064EA8" w:rsidP="001375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7D2E87" w:rsidRPr="00316F59">
        <w:rPr>
          <w:rFonts w:ascii="Times New Roman" w:hAnsi="Times New Roman" w:cs="Times New Roman"/>
          <w:sz w:val="28"/>
          <w:szCs w:val="28"/>
        </w:rPr>
        <w:t>.3</w:t>
      </w:r>
      <w:proofErr w:type="gramStart"/>
      <w:r w:rsidR="007D2E87" w:rsidRPr="00316F5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7D2E87" w:rsidRPr="00316F59">
        <w:rPr>
          <w:rFonts w:ascii="Times New Roman" w:hAnsi="Times New Roman" w:cs="Times New Roman"/>
          <w:sz w:val="28"/>
          <w:szCs w:val="28"/>
        </w:rPr>
        <w:t>се локальные нормативные акты университета по вопросам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поведения государственной итогово</w:t>
      </w:r>
      <w:r w:rsidRPr="00316F59">
        <w:rPr>
          <w:rFonts w:ascii="Times New Roman" w:hAnsi="Times New Roman" w:cs="Times New Roman"/>
          <w:sz w:val="28"/>
          <w:szCs w:val="28"/>
        </w:rPr>
        <w:t>й аттестации доводятся до сведе</w:t>
      </w:r>
      <w:r w:rsidR="007D2E87" w:rsidRPr="00316F59">
        <w:rPr>
          <w:rFonts w:ascii="Times New Roman" w:hAnsi="Times New Roman" w:cs="Times New Roman"/>
          <w:sz w:val="28"/>
          <w:szCs w:val="28"/>
        </w:rPr>
        <w:t>ния обучающихся с ограниченн</w:t>
      </w:r>
      <w:r w:rsidRPr="00316F59">
        <w:rPr>
          <w:rFonts w:ascii="Times New Roman" w:hAnsi="Times New Roman" w:cs="Times New Roman"/>
          <w:sz w:val="28"/>
          <w:szCs w:val="28"/>
        </w:rPr>
        <w:t>ыми возможностями здоровья в до</w:t>
      </w:r>
      <w:r w:rsidR="007D2E87" w:rsidRPr="00316F59">
        <w:rPr>
          <w:rFonts w:ascii="Times New Roman" w:hAnsi="Times New Roman" w:cs="Times New Roman"/>
          <w:sz w:val="28"/>
          <w:szCs w:val="28"/>
        </w:rPr>
        <w:t>ступной для них форме.</w:t>
      </w:r>
    </w:p>
    <w:p w:rsidR="007D2E87" w:rsidRPr="00316F59" w:rsidRDefault="00064EA8" w:rsidP="001375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4</w:t>
      </w:r>
      <w:r w:rsidR="007D2E87" w:rsidRPr="00316F59">
        <w:rPr>
          <w:rFonts w:ascii="Times New Roman" w:hAnsi="Times New Roman" w:cs="Times New Roman"/>
          <w:sz w:val="28"/>
          <w:szCs w:val="28"/>
        </w:rPr>
        <w:t>.4</w:t>
      </w:r>
      <w:proofErr w:type="gramStart"/>
      <w:r w:rsidR="007D2E87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Pr="00316F5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16F59">
        <w:rPr>
          <w:rFonts w:ascii="Times New Roman" w:hAnsi="Times New Roman" w:cs="Times New Roman"/>
          <w:sz w:val="28"/>
          <w:szCs w:val="28"/>
        </w:rPr>
        <w:t>ри проведе</w:t>
      </w:r>
      <w:r w:rsidR="007D2E87" w:rsidRPr="00316F59">
        <w:rPr>
          <w:rFonts w:ascii="Times New Roman" w:hAnsi="Times New Roman" w:cs="Times New Roman"/>
          <w:sz w:val="28"/>
          <w:szCs w:val="28"/>
        </w:rPr>
        <w:t>нии государственного аттестацион</w:t>
      </w:r>
      <w:r w:rsidRPr="00316F59">
        <w:rPr>
          <w:rFonts w:ascii="Times New Roman" w:hAnsi="Times New Roman" w:cs="Times New Roman"/>
          <w:sz w:val="28"/>
          <w:szCs w:val="28"/>
        </w:rPr>
        <w:t>ного испытания в письменной фор</w:t>
      </w:r>
      <w:r w:rsidR="007D2E87" w:rsidRPr="00316F59">
        <w:rPr>
          <w:rFonts w:ascii="Times New Roman" w:hAnsi="Times New Roman" w:cs="Times New Roman"/>
          <w:sz w:val="28"/>
          <w:szCs w:val="28"/>
        </w:rPr>
        <w:t>ме число обучающихся в аудитории составляет не более 12 человек,</w:t>
      </w:r>
      <w:r w:rsidR="003E778C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при проведении государственного </w:t>
      </w:r>
      <w:r w:rsidRPr="00316F59">
        <w:rPr>
          <w:rFonts w:ascii="Times New Roman" w:hAnsi="Times New Roman" w:cs="Times New Roman"/>
          <w:sz w:val="28"/>
          <w:szCs w:val="28"/>
        </w:rPr>
        <w:t>аттестационного испытания в уст</w:t>
      </w:r>
      <w:r w:rsidR="007D2E87" w:rsidRPr="00316F59">
        <w:rPr>
          <w:rFonts w:ascii="Times New Roman" w:hAnsi="Times New Roman" w:cs="Times New Roman"/>
          <w:sz w:val="28"/>
          <w:szCs w:val="28"/>
        </w:rPr>
        <w:t>ной форме – не более 6 человек.</w:t>
      </w:r>
      <w:r w:rsidR="003E778C" w:rsidRPr="00316F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2E87" w:rsidRPr="00316F59">
        <w:rPr>
          <w:rFonts w:ascii="Times New Roman" w:hAnsi="Times New Roman" w:cs="Times New Roman"/>
          <w:sz w:val="28"/>
          <w:szCs w:val="28"/>
        </w:rPr>
        <w:t xml:space="preserve">Университет может принять решение об увеличении </w:t>
      </w:r>
      <w:r w:rsidRPr="00316F59">
        <w:rPr>
          <w:rFonts w:ascii="Times New Roman" w:hAnsi="Times New Roman" w:cs="Times New Roman"/>
          <w:sz w:val="28"/>
          <w:szCs w:val="28"/>
        </w:rPr>
        <w:t>числа обу</w:t>
      </w:r>
      <w:r w:rsidR="007D2E87" w:rsidRPr="00316F59">
        <w:rPr>
          <w:rFonts w:ascii="Times New Roman" w:hAnsi="Times New Roman" w:cs="Times New Roman"/>
          <w:sz w:val="28"/>
          <w:szCs w:val="28"/>
        </w:rPr>
        <w:t>чающихся с ограниченными возможностями здоровья в аудитории во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время проведения государственного аттестационного испытания либо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о проведении государственного ат</w:t>
      </w:r>
      <w:r w:rsidRPr="00316F59">
        <w:rPr>
          <w:rFonts w:ascii="Times New Roman" w:hAnsi="Times New Roman" w:cs="Times New Roman"/>
          <w:sz w:val="28"/>
          <w:szCs w:val="28"/>
        </w:rPr>
        <w:t>тестационного испытания (предэк</w:t>
      </w:r>
      <w:r w:rsidR="007D2E87" w:rsidRPr="00316F59">
        <w:rPr>
          <w:rFonts w:ascii="Times New Roman" w:hAnsi="Times New Roman" w:cs="Times New Roman"/>
          <w:sz w:val="28"/>
          <w:szCs w:val="28"/>
        </w:rPr>
        <w:t>заменационной консультации) для обучающихся с ограниченными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возможностями здоровья в одной аудитории с иными обучающимися,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если это не создаст трудностей для обучающихся с ограниченными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возможностями здоровья при сдаче</w:t>
      </w:r>
      <w:r w:rsidRPr="00316F59">
        <w:rPr>
          <w:rFonts w:ascii="Times New Roman" w:hAnsi="Times New Roman" w:cs="Times New Roman"/>
          <w:sz w:val="28"/>
          <w:szCs w:val="28"/>
        </w:rPr>
        <w:t xml:space="preserve"> ими государственного аттестаци</w:t>
      </w:r>
      <w:r w:rsidR="007D2E87" w:rsidRPr="00316F59">
        <w:rPr>
          <w:rFonts w:ascii="Times New Roman" w:hAnsi="Times New Roman" w:cs="Times New Roman"/>
          <w:sz w:val="28"/>
          <w:szCs w:val="28"/>
        </w:rPr>
        <w:t>онного испытания (прохождении предэкзаменационной консультации).</w:t>
      </w:r>
      <w:proofErr w:type="gramEnd"/>
    </w:p>
    <w:p w:rsidR="0098402D" w:rsidRPr="00316F59" w:rsidRDefault="00064EA8" w:rsidP="008563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4</w:t>
      </w:r>
      <w:r w:rsidR="007D2E87" w:rsidRPr="00316F59">
        <w:rPr>
          <w:rFonts w:ascii="Times New Roman" w:hAnsi="Times New Roman" w:cs="Times New Roman"/>
          <w:sz w:val="28"/>
          <w:szCs w:val="28"/>
        </w:rPr>
        <w:t>.5</w:t>
      </w:r>
      <w:proofErr w:type="gramStart"/>
      <w:r w:rsidR="007D2E87" w:rsidRPr="00316F59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7D2E87" w:rsidRPr="00316F59">
        <w:rPr>
          <w:rFonts w:ascii="Times New Roman" w:hAnsi="Times New Roman" w:cs="Times New Roman"/>
          <w:sz w:val="28"/>
          <w:szCs w:val="28"/>
        </w:rPr>
        <w:t>о письменному заявлению обучающегося с ограниченными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возможностями здоровья продолжительность сдачи обучающимся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государственного аттестационного испытания может быть увеличена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по отношению к установленной продолжительности его сдачи:</w:t>
      </w:r>
    </w:p>
    <w:p w:rsidR="007D2E87" w:rsidRPr="00316F59" w:rsidRDefault="00195052" w:rsidP="007E68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–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 продолжительность сдачи г</w:t>
      </w:r>
      <w:r w:rsidR="00064EA8" w:rsidRPr="00316F59">
        <w:rPr>
          <w:rFonts w:ascii="Times New Roman" w:hAnsi="Times New Roman" w:cs="Times New Roman"/>
          <w:sz w:val="28"/>
          <w:szCs w:val="28"/>
        </w:rPr>
        <w:t>осударственного экзамена, прово</w:t>
      </w:r>
      <w:r w:rsidR="007D2E87" w:rsidRPr="00316F59">
        <w:rPr>
          <w:rFonts w:ascii="Times New Roman" w:hAnsi="Times New Roman" w:cs="Times New Roman"/>
          <w:sz w:val="28"/>
          <w:szCs w:val="28"/>
        </w:rPr>
        <w:t>димого в письменной форме</w:t>
      </w:r>
      <w:r w:rsidRPr="00316F59">
        <w:rPr>
          <w:rFonts w:ascii="Times New Roman" w:hAnsi="Times New Roman" w:cs="Times New Roman"/>
          <w:sz w:val="28"/>
          <w:szCs w:val="28"/>
        </w:rPr>
        <w:t xml:space="preserve"> –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 не более чем на 90 минут;</w:t>
      </w:r>
    </w:p>
    <w:p w:rsidR="007D2E87" w:rsidRPr="00316F59" w:rsidRDefault="00195052" w:rsidP="007E68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–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 продолжительность подготов</w:t>
      </w:r>
      <w:r w:rsidR="00064EA8" w:rsidRPr="00316F59">
        <w:rPr>
          <w:rFonts w:ascii="Times New Roman" w:hAnsi="Times New Roman" w:cs="Times New Roman"/>
          <w:sz w:val="28"/>
          <w:szCs w:val="28"/>
        </w:rPr>
        <w:t xml:space="preserve">ки </w:t>
      </w:r>
      <w:proofErr w:type="gramStart"/>
      <w:r w:rsidR="00064EA8" w:rsidRPr="00316F59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064EA8" w:rsidRPr="00316F59">
        <w:rPr>
          <w:rFonts w:ascii="Times New Roman" w:hAnsi="Times New Roman" w:cs="Times New Roman"/>
          <w:sz w:val="28"/>
          <w:szCs w:val="28"/>
        </w:rPr>
        <w:t xml:space="preserve"> к ответу на гос</w:t>
      </w:r>
      <w:r w:rsidR="007D2E87" w:rsidRPr="00316F59">
        <w:rPr>
          <w:rFonts w:ascii="Times New Roman" w:hAnsi="Times New Roman" w:cs="Times New Roman"/>
          <w:sz w:val="28"/>
          <w:szCs w:val="28"/>
        </w:rPr>
        <w:t>ударственном экзамене, проводимом в устной форме – не более чем</w:t>
      </w:r>
      <w:r w:rsidR="00BC0352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на 20 минут;</w:t>
      </w:r>
    </w:p>
    <w:p w:rsidR="007D2E87" w:rsidRPr="00316F59" w:rsidRDefault="00195052" w:rsidP="007E68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–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 продолжительность выступления обучающегося при защите</w:t>
      </w:r>
      <w:r w:rsidR="003E778C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выпускной квалификационной работы – не более чем на 15 минут.</w:t>
      </w:r>
    </w:p>
    <w:p w:rsidR="007D2E87" w:rsidRPr="00316F59" w:rsidRDefault="00064EA8" w:rsidP="00625B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4</w:t>
      </w:r>
      <w:r w:rsidR="007D2E87" w:rsidRPr="00316F59">
        <w:rPr>
          <w:rFonts w:ascii="Times New Roman" w:hAnsi="Times New Roman" w:cs="Times New Roman"/>
          <w:sz w:val="28"/>
          <w:szCs w:val="28"/>
        </w:rPr>
        <w:t>.</w:t>
      </w:r>
      <w:r w:rsidR="007E6896" w:rsidRPr="00316F59">
        <w:rPr>
          <w:rFonts w:ascii="Times New Roman" w:hAnsi="Times New Roman" w:cs="Times New Roman"/>
          <w:sz w:val="28"/>
          <w:szCs w:val="28"/>
        </w:rPr>
        <w:t>6</w:t>
      </w:r>
      <w:proofErr w:type="gramStart"/>
      <w:r w:rsidR="007D2E87" w:rsidRPr="00316F5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7D2E87" w:rsidRPr="00316F59">
        <w:rPr>
          <w:rFonts w:ascii="Times New Roman" w:hAnsi="Times New Roman" w:cs="Times New Roman"/>
          <w:sz w:val="28"/>
          <w:szCs w:val="28"/>
        </w:rPr>
        <w:t xml:space="preserve"> зависимости от индиви</w:t>
      </w:r>
      <w:r w:rsidRPr="00316F59">
        <w:rPr>
          <w:rFonts w:ascii="Times New Roman" w:hAnsi="Times New Roman" w:cs="Times New Roman"/>
          <w:sz w:val="28"/>
          <w:szCs w:val="28"/>
        </w:rPr>
        <w:t>дуальных особенностей обучающих</w:t>
      </w:r>
      <w:r w:rsidR="007D2E87" w:rsidRPr="00316F59">
        <w:rPr>
          <w:rFonts w:ascii="Times New Roman" w:hAnsi="Times New Roman" w:cs="Times New Roman"/>
          <w:sz w:val="28"/>
          <w:szCs w:val="28"/>
        </w:rPr>
        <w:t>ся с ограниченными возможностям</w:t>
      </w:r>
      <w:r w:rsidRPr="00316F59">
        <w:rPr>
          <w:rFonts w:ascii="Times New Roman" w:hAnsi="Times New Roman" w:cs="Times New Roman"/>
          <w:sz w:val="28"/>
          <w:szCs w:val="28"/>
        </w:rPr>
        <w:t xml:space="preserve">и здоровья </w:t>
      </w:r>
      <w:r w:rsidR="00386AAE" w:rsidRPr="00316F59">
        <w:rPr>
          <w:rFonts w:ascii="Times New Roman" w:hAnsi="Times New Roman" w:cs="Times New Roman"/>
          <w:sz w:val="28"/>
          <w:szCs w:val="28"/>
        </w:rPr>
        <w:t>У</w:t>
      </w:r>
      <w:r w:rsidRPr="00316F59">
        <w:rPr>
          <w:rFonts w:ascii="Times New Roman" w:hAnsi="Times New Roman" w:cs="Times New Roman"/>
          <w:sz w:val="28"/>
          <w:szCs w:val="28"/>
        </w:rPr>
        <w:t>ниверситет обеспечи</w:t>
      </w:r>
      <w:r w:rsidR="007D2E87" w:rsidRPr="00316F59">
        <w:rPr>
          <w:rFonts w:ascii="Times New Roman" w:hAnsi="Times New Roman" w:cs="Times New Roman"/>
          <w:sz w:val="28"/>
          <w:szCs w:val="28"/>
        </w:rPr>
        <w:t>вает выполнение следующих тр</w:t>
      </w:r>
      <w:r w:rsidRPr="00316F59">
        <w:rPr>
          <w:rFonts w:ascii="Times New Roman" w:hAnsi="Times New Roman" w:cs="Times New Roman"/>
          <w:sz w:val="28"/>
          <w:szCs w:val="28"/>
        </w:rPr>
        <w:t>ебований при проведении государ</w:t>
      </w:r>
      <w:r w:rsidR="007D2E87" w:rsidRPr="00316F59">
        <w:rPr>
          <w:rFonts w:ascii="Times New Roman" w:hAnsi="Times New Roman" w:cs="Times New Roman"/>
          <w:sz w:val="28"/>
          <w:szCs w:val="28"/>
        </w:rPr>
        <w:t>ственного аттестационного испытания:</w:t>
      </w:r>
    </w:p>
    <w:p w:rsidR="007E6896" w:rsidRPr="00316F59" w:rsidRDefault="007E6896" w:rsidP="007E6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а) для слепых:</w:t>
      </w:r>
    </w:p>
    <w:p w:rsidR="007E6896" w:rsidRPr="00316F59" w:rsidRDefault="007E6896" w:rsidP="007E6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задания и иные материалы для сдачи государственного аттестационного испытания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</w:t>
      </w:r>
    </w:p>
    <w:p w:rsidR="007E6896" w:rsidRPr="00316F59" w:rsidRDefault="007E6896" w:rsidP="007E6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 xml:space="preserve">письменные задания выполняются </w:t>
      </w:r>
      <w:proofErr w:type="gramStart"/>
      <w:r w:rsidRPr="00316F5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16F59">
        <w:rPr>
          <w:rFonts w:ascii="Times New Roman" w:hAnsi="Times New Roman" w:cs="Times New Roman"/>
          <w:sz w:val="28"/>
          <w:szCs w:val="28"/>
        </w:rPr>
        <w:t xml:space="preserve"> на бумаге рельефно-точечным шрифтом Брайля или на компьютере со специализированным программным обеспечением для слепых, либо </w:t>
      </w:r>
      <w:proofErr w:type="spellStart"/>
      <w:r w:rsidRPr="00316F59">
        <w:rPr>
          <w:rFonts w:ascii="Times New Roman" w:hAnsi="Times New Roman" w:cs="Times New Roman"/>
          <w:sz w:val="28"/>
          <w:szCs w:val="28"/>
        </w:rPr>
        <w:t>надиктовываются</w:t>
      </w:r>
      <w:proofErr w:type="spellEnd"/>
      <w:r w:rsidRPr="00316F59">
        <w:rPr>
          <w:rFonts w:ascii="Times New Roman" w:hAnsi="Times New Roman" w:cs="Times New Roman"/>
          <w:sz w:val="28"/>
          <w:szCs w:val="28"/>
        </w:rPr>
        <w:t xml:space="preserve"> ассистенту;</w:t>
      </w:r>
    </w:p>
    <w:p w:rsidR="007E6896" w:rsidRPr="00316F59" w:rsidRDefault="007E6896" w:rsidP="007E6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при необходимости обучающимся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7E6896" w:rsidRPr="00316F59" w:rsidRDefault="007E6896" w:rsidP="007E6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б) для слабовидящих:</w:t>
      </w:r>
    </w:p>
    <w:p w:rsidR="007E6896" w:rsidRPr="00316F59" w:rsidRDefault="007E6896" w:rsidP="007E6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задания и иные материалы для сдачи государственного аттестационного испытания оформляются увеличенным шрифтом;</w:t>
      </w:r>
    </w:p>
    <w:p w:rsidR="007E6896" w:rsidRPr="00316F59" w:rsidRDefault="007E6896" w:rsidP="007E6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lastRenderedPageBreak/>
        <w:t xml:space="preserve">обеспечивается индивидуальное равномерное освещение </w:t>
      </w:r>
      <w:r w:rsidRPr="00316F59">
        <w:rPr>
          <w:rFonts w:ascii="Times New Roman" w:hAnsi="Times New Roman" w:cs="Times New Roman"/>
          <w:spacing w:val="-20"/>
          <w:sz w:val="28"/>
          <w:szCs w:val="28"/>
        </w:rPr>
        <w:t xml:space="preserve">не </w:t>
      </w:r>
      <w:r w:rsidRPr="00316F59">
        <w:rPr>
          <w:rFonts w:ascii="Times New Roman" w:hAnsi="Times New Roman" w:cs="Times New Roman"/>
          <w:sz w:val="28"/>
          <w:szCs w:val="28"/>
        </w:rPr>
        <w:t>менее</w:t>
      </w:r>
      <w:r w:rsidRPr="00316F59">
        <w:rPr>
          <w:rFonts w:ascii="Times New Roman" w:hAnsi="Times New Roman" w:cs="Times New Roman"/>
          <w:spacing w:val="-20"/>
          <w:sz w:val="28"/>
          <w:szCs w:val="28"/>
        </w:rPr>
        <w:t xml:space="preserve"> 300</w:t>
      </w:r>
      <w:r w:rsidRPr="00316F59">
        <w:rPr>
          <w:rFonts w:ascii="Times New Roman" w:hAnsi="Times New Roman" w:cs="Times New Roman"/>
          <w:sz w:val="28"/>
          <w:szCs w:val="28"/>
        </w:rPr>
        <w:t xml:space="preserve"> люкс;</w:t>
      </w:r>
    </w:p>
    <w:p w:rsidR="007E6896" w:rsidRPr="00316F59" w:rsidRDefault="007E6896" w:rsidP="007E6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proofErr w:type="gramStart"/>
      <w:r w:rsidRPr="00316F59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316F59">
        <w:rPr>
          <w:rFonts w:ascii="Times New Roman" w:hAnsi="Times New Roman" w:cs="Times New Roman"/>
          <w:sz w:val="28"/>
          <w:szCs w:val="28"/>
        </w:rPr>
        <w:t xml:space="preserve"> предоставляется увеличивающее устройство, допускается использование увеличивающих устройств, имеющихся у обучающихся;</w:t>
      </w:r>
    </w:p>
    <w:p w:rsidR="007E6896" w:rsidRPr="00316F59" w:rsidRDefault="007E6896" w:rsidP="007E6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в) для глухих и слабослышащих, с тяжелыми нарушениями речи:</w:t>
      </w:r>
    </w:p>
    <w:p w:rsidR="007E6896" w:rsidRPr="00316F59" w:rsidRDefault="007E6896" w:rsidP="007E6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 xml:space="preserve">обеспечивается наличие звукоусиливающей аппаратуры коллективного пользования, при необходимости </w:t>
      </w:r>
      <w:proofErr w:type="gramStart"/>
      <w:r w:rsidRPr="00316F59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316F59">
        <w:rPr>
          <w:rFonts w:ascii="Times New Roman" w:hAnsi="Times New Roman" w:cs="Times New Roman"/>
          <w:sz w:val="28"/>
          <w:szCs w:val="28"/>
        </w:rPr>
        <w:t xml:space="preserve"> предоставляется звукоусиливающая аппаратура индивидуального пользования;</w:t>
      </w:r>
    </w:p>
    <w:p w:rsidR="007E6896" w:rsidRPr="00316F59" w:rsidRDefault="007E6896" w:rsidP="007E6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по их желанию государственные аттестационные испытания проводятся в письменной форме;</w:t>
      </w:r>
    </w:p>
    <w:p w:rsidR="007E6896" w:rsidRPr="00316F59" w:rsidRDefault="007E6896" w:rsidP="007E6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г)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:rsidR="007E6896" w:rsidRPr="00316F59" w:rsidRDefault="007E6896" w:rsidP="007E6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 xml:space="preserve">письменные задания выполняются </w:t>
      </w:r>
      <w:proofErr w:type="gramStart"/>
      <w:r w:rsidRPr="00316F5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16F59">
        <w:rPr>
          <w:rFonts w:ascii="Times New Roman" w:hAnsi="Times New Roman" w:cs="Times New Roman"/>
          <w:sz w:val="28"/>
          <w:szCs w:val="28"/>
        </w:rPr>
        <w:t xml:space="preserve"> на компьютере со специализированным программным обеспечением или </w:t>
      </w:r>
      <w:proofErr w:type="spellStart"/>
      <w:r w:rsidRPr="00316F59">
        <w:rPr>
          <w:rFonts w:ascii="Times New Roman" w:hAnsi="Times New Roman" w:cs="Times New Roman"/>
          <w:sz w:val="28"/>
          <w:szCs w:val="28"/>
        </w:rPr>
        <w:t>надиктовываются</w:t>
      </w:r>
      <w:proofErr w:type="spellEnd"/>
      <w:r w:rsidRPr="00316F59">
        <w:rPr>
          <w:rFonts w:ascii="Times New Roman" w:hAnsi="Times New Roman" w:cs="Times New Roman"/>
          <w:sz w:val="28"/>
          <w:szCs w:val="28"/>
        </w:rPr>
        <w:t xml:space="preserve"> ассистенту;</w:t>
      </w:r>
    </w:p>
    <w:p w:rsidR="007E6896" w:rsidRPr="00316F59" w:rsidRDefault="007E6896" w:rsidP="007E6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по их желанию государственные аттестационные испытания проводятся в устной форме.</w:t>
      </w:r>
    </w:p>
    <w:p w:rsidR="007D2E87" w:rsidRPr="00316F59" w:rsidRDefault="00064EA8" w:rsidP="00625B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4</w:t>
      </w:r>
      <w:r w:rsidR="007D2E87" w:rsidRPr="00316F59">
        <w:rPr>
          <w:rFonts w:ascii="Times New Roman" w:hAnsi="Times New Roman" w:cs="Times New Roman"/>
          <w:sz w:val="28"/>
          <w:szCs w:val="28"/>
        </w:rPr>
        <w:t>.</w:t>
      </w:r>
      <w:r w:rsidR="007E6896" w:rsidRPr="00316F59">
        <w:rPr>
          <w:rFonts w:ascii="Times New Roman" w:hAnsi="Times New Roman" w:cs="Times New Roman"/>
          <w:sz w:val="28"/>
          <w:szCs w:val="28"/>
        </w:rPr>
        <w:t>7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 Обучающийся с ограниченными возможностями здоровья не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позднее, чем за 3 месяца до начал</w:t>
      </w:r>
      <w:r w:rsidRPr="00316F59">
        <w:rPr>
          <w:rFonts w:ascii="Times New Roman" w:hAnsi="Times New Roman" w:cs="Times New Roman"/>
          <w:sz w:val="28"/>
          <w:szCs w:val="28"/>
        </w:rPr>
        <w:t>а государственной итоговой атте</w:t>
      </w:r>
      <w:r w:rsidR="007D2E87" w:rsidRPr="00316F59">
        <w:rPr>
          <w:rFonts w:ascii="Times New Roman" w:hAnsi="Times New Roman" w:cs="Times New Roman"/>
          <w:sz w:val="28"/>
          <w:szCs w:val="28"/>
        </w:rPr>
        <w:t>стации подает письменное заявление о необходимости создания для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него специальных условий при про</w:t>
      </w:r>
      <w:r w:rsidRPr="00316F59">
        <w:rPr>
          <w:rFonts w:ascii="Times New Roman" w:hAnsi="Times New Roman" w:cs="Times New Roman"/>
          <w:sz w:val="28"/>
          <w:szCs w:val="28"/>
        </w:rPr>
        <w:t>ведении государственных аттеста</w:t>
      </w:r>
      <w:r w:rsidR="007D2E87" w:rsidRPr="00316F59">
        <w:rPr>
          <w:rFonts w:ascii="Times New Roman" w:hAnsi="Times New Roman" w:cs="Times New Roman"/>
          <w:sz w:val="28"/>
          <w:szCs w:val="28"/>
        </w:rPr>
        <w:t>ционных испытаний с указанием особенностей его психофизического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развития, индивидуальных возможностей и состояния здоровья (далее – индивидуальные особенности</w:t>
      </w:r>
      <w:r w:rsidRPr="00316F59">
        <w:rPr>
          <w:rFonts w:ascii="Times New Roman" w:hAnsi="Times New Roman" w:cs="Times New Roman"/>
          <w:sz w:val="28"/>
          <w:szCs w:val="28"/>
        </w:rPr>
        <w:t>). К заявлению прилагаются доку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менты, подтверждающие наличие у </w:t>
      </w:r>
      <w:proofErr w:type="gramStart"/>
      <w:r w:rsidR="007D2E87" w:rsidRPr="00316F59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7D2E87" w:rsidRPr="00316F59">
        <w:rPr>
          <w:rFonts w:ascii="Times New Roman" w:hAnsi="Times New Roman" w:cs="Times New Roman"/>
          <w:sz w:val="28"/>
          <w:szCs w:val="28"/>
        </w:rPr>
        <w:t xml:space="preserve"> индивидуальных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особенностей (при отсутствии указанных документов в </w:t>
      </w:r>
      <w:r w:rsidR="00FF52BD">
        <w:rPr>
          <w:rFonts w:ascii="Times New Roman" w:hAnsi="Times New Roman" w:cs="Times New Roman"/>
          <w:sz w:val="28"/>
          <w:szCs w:val="28"/>
        </w:rPr>
        <w:t>У</w:t>
      </w:r>
      <w:r w:rsidR="007D2E87" w:rsidRPr="00316F59">
        <w:rPr>
          <w:rFonts w:ascii="Times New Roman" w:hAnsi="Times New Roman" w:cs="Times New Roman"/>
          <w:sz w:val="28"/>
          <w:szCs w:val="28"/>
        </w:rPr>
        <w:t>ниверситете).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В заявлении </w:t>
      </w:r>
      <w:proofErr w:type="gramStart"/>
      <w:r w:rsidR="007D2E87" w:rsidRPr="00316F59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="007D2E87" w:rsidRPr="00316F59">
        <w:rPr>
          <w:rFonts w:ascii="Times New Roman" w:hAnsi="Times New Roman" w:cs="Times New Roman"/>
          <w:sz w:val="28"/>
          <w:szCs w:val="28"/>
        </w:rPr>
        <w:t xml:space="preserve"> ук</w:t>
      </w:r>
      <w:r w:rsidRPr="00316F59">
        <w:rPr>
          <w:rFonts w:ascii="Times New Roman" w:hAnsi="Times New Roman" w:cs="Times New Roman"/>
          <w:sz w:val="28"/>
          <w:szCs w:val="28"/>
        </w:rPr>
        <w:t>азывает на необходимость (отсут</w:t>
      </w:r>
      <w:r w:rsidR="007D2E87" w:rsidRPr="00316F59">
        <w:rPr>
          <w:rFonts w:ascii="Times New Roman" w:hAnsi="Times New Roman" w:cs="Times New Roman"/>
          <w:sz w:val="28"/>
          <w:szCs w:val="28"/>
        </w:rPr>
        <w:t>ствие необходимости) присутствия а</w:t>
      </w:r>
      <w:r w:rsidRPr="00316F59">
        <w:rPr>
          <w:rFonts w:ascii="Times New Roman" w:hAnsi="Times New Roman" w:cs="Times New Roman"/>
          <w:sz w:val="28"/>
          <w:szCs w:val="28"/>
        </w:rPr>
        <w:t>ссистента на государственном ат</w:t>
      </w:r>
      <w:r w:rsidR="007D2E87" w:rsidRPr="00316F59">
        <w:rPr>
          <w:rFonts w:ascii="Times New Roman" w:hAnsi="Times New Roman" w:cs="Times New Roman"/>
          <w:sz w:val="28"/>
          <w:szCs w:val="28"/>
        </w:rPr>
        <w:t>тестационном испытании, необходимость (отсутствие необходимости)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увеличения продолжительности сда</w:t>
      </w:r>
      <w:r w:rsidRPr="00316F59">
        <w:rPr>
          <w:rFonts w:ascii="Times New Roman" w:hAnsi="Times New Roman" w:cs="Times New Roman"/>
          <w:sz w:val="28"/>
          <w:szCs w:val="28"/>
        </w:rPr>
        <w:t>чи государственного аттестацион</w:t>
      </w:r>
      <w:r w:rsidR="007D2E87" w:rsidRPr="00316F59">
        <w:rPr>
          <w:rFonts w:ascii="Times New Roman" w:hAnsi="Times New Roman" w:cs="Times New Roman"/>
          <w:sz w:val="28"/>
          <w:szCs w:val="28"/>
        </w:rPr>
        <w:t>ного испытания по отношению к установленной продолжительности</w:t>
      </w:r>
      <w:r w:rsidR="003E778C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(для каждого государственного аттестационного испытания).</w:t>
      </w:r>
    </w:p>
    <w:p w:rsidR="00625BD7" w:rsidRPr="00316F59" w:rsidRDefault="00625BD7" w:rsidP="00625B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2E87" w:rsidRPr="00316F59" w:rsidRDefault="00064EA8" w:rsidP="00625B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6F59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7D2E87" w:rsidRPr="00316F59">
        <w:rPr>
          <w:rFonts w:ascii="Times New Roman" w:hAnsi="Times New Roman" w:cs="Times New Roman"/>
          <w:b/>
          <w:bCs/>
          <w:sz w:val="28"/>
          <w:szCs w:val="28"/>
        </w:rPr>
        <w:t xml:space="preserve"> Подача и рассмотрение апелляционных заявлений</w:t>
      </w:r>
      <w:r w:rsidRPr="00316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b/>
          <w:bCs/>
          <w:sz w:val="28"/>
          <w:szCs w:val="28"/>
        </w:rPr>
        <w:t>по результатам государственных аттестационных</w:t>
      </w:r>
      <w:r w:rsidRPr="00316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b/>
          <w:bCs/>
          <w:sz w:val="28"/>
          <w:szCs w:val="28"/>
        </w:rPr>
        <w:t>испытаний</w:t>
      </w:r>
    </w:p>
    <w:p w:rsidR="00625BD7" w:rsidRPr="00316F59" w:rsidRDefault="00625BD7" w:rsidP="00FF5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2E87" w:rsidRPr="00316F59" w:rsidRDefault="00064EA8" w:rsidP="00625B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5</w:t>
      </w:r>
      <w:r w:rsidR="007D2E87" w:rsidRPr="00316F59">
        <w:rPr>
          <w:rFonts w:ascii="Times New Roman" w:hAnsi="Times New Roman" w:cs="Times New Roman"/>
          <w:sz w:val="28"/>
          <w:szCs w:val="28"/>
        </w:rPr>
        <w:t>.1</w:t>
      </w:r>
      <w:proofErr w:type="gramStart"/>
      <w:r w:rsidR="007D2E87" w:rsidRPr="00316F59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7D2E87" w:rsidRPr="00316F59">
        <w:rPr>
          <w:rFonts w:ascii="Times New Roman" w:hAnsi="Times New Roman" w:cs="Times New Roman"/>
          <w:sz w:val="28"/>
          <w:szCs w:val="28"/>
        </w:rPr>
        <w:t>о результатам государственных аттестационных испытаний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обучающийся имеет право на апелляцию.</w:t>
      </w:r>
      <w:r w:rsidR="003E778C" w:rsidRPr="00316F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2E87" w:rsidRPr="00316F59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="007D2E87" w:rsidRPr="00316F59">
        <w:rPr>
          <w:rFonts w:ascii="Times New Roman" w:hAnsi="Times New Roman" w:cs="Times New Roman"/>
          <w:sz w:val="28"/>
          <w:szCs w:val="28"/>
        </w:rPr>
        <w:t xml:space="preserve"> имеет право подать в апелляционную комиссию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письменное апелляционное заявление о нарушении, по его мнению,</w:t>
      </w:r>
      <w:r w:rsidR="00B77DE7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установленной процедуры проведен</w:t>
      </w:r>
      <w:r w:rsidRPr="00316F59">
        <w:rPr>
          <w:rFonts w:ascii="Times New Roman" w:hAnsi="Times New Roman" w:cs="Times New Roman"/>
          <w:sz w:val="28"/>
          <w:szCs w:val="28"/>
        </w:rPr>
        <w:t>ия государственного аттестацион</w:t>
      </w:r>
      <w:r w:rsidR="007D2E87" w:rsidRPr="00316F59">
        <w:rPr>
          <w:rFonts w:ascii="Times New Roman" w:hAnsi="Times New Roman" w:cs="Times New Roman"/>
          <w:sz w:val="28"/>
          <w:szCs w:val="28"/>
        </w:rPr>
        <w:t>ного испытания и (или) несогласия с результатами государственного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экзамена (далее – апелляция).</w:t>
      </w:r>
    </w:p>
    <w:p w:rsidR="007D2E87" w:rsidRPr="00316F59" w:rsidRDefault="00043C1B" w:rsidP="00625B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5</w:t>
      </w:r>
      <w:r w:rsidR="007D2E87" w:rsidRPr="00316F59">
        <w:rPr>
          <w:rFonts w:ascii="Times New Roman" w:hAnsi="Times New Roman" w:cs="Times New Roman"/>
          <w:sz w:val="28"/>
          <w:szCs w:val="28"/>
        </w:rPr>
        <w:t>.2 Апелляция подается лично в апелляционную комиссию не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позднее следующего рабочего дня после объявления результатов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государственного аттестационного испытания.</w:t>
      </w:r>
    </w:p>
    <w:p w:rsidR="007D2E87" w:rsidRPr="00316F59" w:rsidRDefault="00043C1B" w:rsidP="00625B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7D2E87" w:rsidRPr="00316F59">
        <w:rPr>
          <w:rFonts w:ascii="Times New Roman" w:hAnsi="Times New Roman" w:cs="Times New Roman"/>
          <w:sz w:val="28"/>
          <w:szCs w:val="28"/>
        </w:rPr>
        <w:t>.3</w:t>
      </w:r>
      <w:proofErr w:type="gramStart"/>
      <w:r w:rsidR="007D2E87" w:rsidRPr="00316F59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7D2E87" w:rsidRPr="00316F59">
        <w:rPr>
          <w:rFonts w:ascii="Times New Roman" w:hAnsi="Times New Roman" w:cs="Times New Roman"/>
          <w:sz w:val="28"/>
          <w:szCs w:val="28"/>
        </w:rPr>
        <w:t>ля рассмотрения апелляц</w:t>
      </w:r>
      <w:r w:rsidRPr="00316F59">
        <w:rPr>
          <w:rFonts w:ascii="Times New Roman" w:hAnsi="Times New Roman" w:cs="Times New Roman"/>
          <w:sz w:val="28"/>
          <w:szCs w:val="28"/>
        </w:rPr>
        <w:t>ии секретарь государственной эк</w:t>
      </w:r>
      <w:r w:rsidR="007D2E87" w:rsidRPr="00316F59">
        <w:rPr>
          <w:rFonts w:ascii="Times New Roman" w:hAnsi="Times New Roman" w:cs="Times New Roman"/>
          <w:sz w:val="28"/>
          <w:szCs w:val="28"/>
        </w:rPr>
        <w:t>заменационной комиссии направля</w:t>
      </w:r>
      <w:r w:rsidRPr="00316F59">
        <w:rPr>
          <w:rFonts w:ascii="Times New Roman" w:hAnsi="Times New Roman" w:cs="Times New Roman"/>
          <w:sz w:val="28"/>
          <w:szCs w:val="28"/>
        </w:rPr>
        <w:t>ет в апелляционную комиссию про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токол заседания государственной </w:t>
      </w:r>
      <w:r w:rsidRPr="00316F59">
        <w:rPr>
          <w:rFonts w:ascii="Times New Roman" w:hAnsi="Times New Roman" w:cs="Times New Roman"/>
          <w:sz w:val="28"/>
          <w:szCs w:val="28"/>
        </w:rPr>
        <w:t>экзаменационной комиссии, заклю</w:t>
      </w:r>
      <w:r w:rsidR="007D2E87" w:rsidRPr="00316F59">
        <w:rPr>
          <w:rFonts w:ascii="Times New Roman" w:hAnsi="Times New Roman" w:cs="Times New Roman"/>
          <w:sz w:val="28"/>
          <w:szCs w:val="28"/>
        </w:rPr>
        <w:t>чение председателя государственной экзаменационной комиссии о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соблюдении процедурных вопросов при проведении государственного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аттестационного испытания, а также письменные ответы обучающегося (при их наличии) (для рассмотре</w:t>
      </w:r>
      <w:r w:rsidRPr="00316F59">
        <w:rPr>
          <w:rFonts w:ascii="Times New Roman" w:hAnsi="Times New Roman" w:cs="Times New Roman"/>
          <w:sz w:val="28"/>
          <w:szCs w:val="28"/>
        </w:rPr>
        <w:t>ния апелляции по проведению гос</w:t>
      </w:r>
      <w:r w:rsidR="007D2E87" w:rsidRPr="00316F59">
        <w:rPr>
          <w:rFonts w:ascii="Times New Roman" w:hAnsi="Times New Roman" w:cs="Times New Roman"/>
          <w:sz w:val="28"/>
          <w:szCs w:val="28"/>
        </w:rPr>
        <w:t>ударственного экзамена) либо выпускную квалификационную работу,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отзыв и рецензию (рецензии) (для </w:t>
      </w:r>
      <w:r w:rsidRPr="00316F59">
        <w:rPr>
          <w:rFonts w:ascii="Times New Roman" w:hAnsi="Times New Roman" w:cs="Times New Roman"/>
          <w:sz w:val="28"/>
          <w:szCs w:val="28"/>
        </w:rPr>
        <w:t>рассмотрения апелляции по прове</w:t>
      </w:r>
      <w:r w:rsidR="007D2E87" w:rsidRPr="00316F59">
        <w:rPr>
          <w:rFonts w:ascii="Times New Roman" w:hAnsi="Times New Roman" w:cs="Times New Roman"/>
          <w:sz w:val="28"/>
          <w:szCs w:val="28"/>
        </w:rPr>
        <w:t>дению защиты выпускной квалификационной работы).</w:t>
      </w:r>
    </w:p>
    <w:p w:rsidR="007D2E87" w:rsidRPr="00316F59" w:rsidRDefault="00043C1B" w:rsidP="00625B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5</w:t>
      </w:r>
      <w:r w:rsidR="007D2E87" w:rsidRPr="00316F59">
        <w:rPr>
          <w:rFonts w:ascii="Times New Roman" w:hAnsi="Times New Roman" w:cs="Times New Roman"/>
          <w:sz w:val="28"/>
          <w:szCs w:val="28"/>
        </w:rPr>
        <w:t>.4 Апелляция рассматривается не позднее 2 рабочих дней со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дня подачи апелляции на заседани</w:t>
      </w:r>
      <w:r w:rsidRPr="00316F59">
        <w:rPr>
          <w:rFonts w:ascii="Times New Roman" w:hAnsi="Times New Roman" w:cs="Times New Roman"/>
          <w:sz w:val="28"/>
          <w:szCs w:val="28"/>
        </w:rPr>
        <w:t>и апелляционной комиссии, на ко</w:t>
      </w:r>
      <w:r w:rsidR="007D2E87" w:rsidRPr="00316F59">
        <w:rPr>
          <w:rFonts w:ascii="Times New Roman" w:hAnsi="Times New Roman" w:cs="Times New Roman"/>
          <w:sz w:val="28"/>
          <w:szCs w:val="28"/>
        </w:rPr>
        <w:t>тор</w:t>
      </w:r>
      <w:r w:rsidR="00386AAE" w:rsidRPr="00316F59">
        <w:rPr>
          <w:rFonts w:ascii="Times New Roman" w:hAnsi="Times New Roman" w:cs="Times New Roman"/>
          <w:sz w:val="28"/>
          <w:szCs w:val="28"/>
        </w:rPr>
        <w:t>ую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 приглашаются председатель государственной экзаменационной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комиссии и обучающийся, подавший апелляцию.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Решение апелляционной комис</w:t>
      </w:r>
      <w:r w:rsidRPr="00316F59">
        <w:rPr>
          <w:rFonts w:ascii="Times New Roman" w:hAnsi="Times New Roman" w:cs="Times New Roman"/>
          <w:sz w:val="28"/>
          <w:szCs w:val="28"/>
        </w:rPr>
        <w:t>сии (протокол) доводится до све</w:t>
      </w:r>
      <w:r w:rsidR="007D2E87" w:rsidRPr="00316F59">
        <w:rPr>
          <w:rFonts w:ascii="Times New Roman" w:hAnsi="Times New Roman" w:cs="Times New Roman"/>
          <w:sz w:val="28"/>
          <w:szCs w:val="28"/>
        </w:rPr>
        <w:t>дения обучающегося, подавшего апелляцию, в течение 3 рабочих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дней со дня заседания апелляционной комиссии. Факт ознакомления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обучающегося, подавшего апелляцию, с решением апелляционной</w:t>
      </w:r>
      <w:r w:rsidRPr="00316F59">
        <w:rPr>
          <w:rFonts w:ascii="Times New Roman" w:hAnsi="Times New Roman" w:cs="Times New Roman"/>
          <w:sz w:val="28"/>
          <w:szCs w:val="28"/>
        </w:rPr>
        <w:t xml:space="preserve"> комиссии удостоверяется </w:t>
      </w:r>
      <w:r w:rsidR="007D2E87" w:rsidRPr="00316F59">
        <w:rPr>
          <w:rFonts w:ascii="Times New Roman" w:hAnsi="Times New Roman" w:cs="Times New Roman"/>
          <w:sz w:val="28"/>
          <w:szCs w:val="28"/>
        </w:rPr>
        <w:t>подписью обучающегося.</w:t>
      </w:r>
    </w:p>
    <w:p w:rsidR="007D2E87" w:rsidRPr="00316F59" w:rsidRDefault="00043C1B" w:rsidP="00625B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5</w:t>
      </w:r>
      <w:r w:rsidR="007D2E87" w:rsidRPr="00316F59">
        <w:rPr>
          <w:rFonts w:ascii="Times New Roman" w:hAnsi="Times New Roman" w:cs="Times New Roman"/>
          <w:sz w:val="28"/>
          <w:szCs w:val="28"/>
        </w:rPr>
        <w:t>.5</w:t>
      </w:r>
      <w:proofErr w:type="gramStart"/>
      <w:r w:rsidR="007D2E87" w:rsidRPr="00316F59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7D2E87" w:rsidRPr="00316F59">
        <w:rPr>
          <w:rFonts w:ascii="Times New Roman" w:hAnsi="Times New Roman" w:cs="Times New Roman"/>
          <w:sz w:val="28"/>
          <w:szCs w:val="28"/>
        </w:rPr>
        <w:t>ри рассмотрении апелля</w:t>
      </w:r>
      <w:r w:rsidRPr="00316F59">
        <w:rPr>
          <w:rFonts w:ascii="Times New Roman" w:hAnsi="Times New Roman" w:cs="Times New Roman"/>
          <w:sz w:val="28"/>
          <w:szCs w:val="28"/>
        </w:rPr>
        <w:t xml:space="preserve">ции о нарушении </w:t>
      </w:r>
      <w:r w:rsidR="0059299C" w:rsidRPr="00316F59">
        <w:rPr>
          <w:rFonts w:ascii="Times New Roman" w:hAnsi="Times New Roman" w:cs="Times New Roman"/>
          <w:sz w:val="28"/>
          <w:szCs w:val="28"/>
        </w:rPr>
        <w:t>процедуры</w:t>
      </w:r>
      <w:r w:rsidRPr="00316F59">
        <w:rPr>
          <w:rFonts w:ascii="Times New Roman" w:hAnsi="Times New Roman" w:cs="Times New Roman"/>
          <w:sz w:val="28"/>
          <w:szCs w:val="28"/>
        </w:rPr>
        <w:t xml:space="preserve"> проведе</w:t>
      </w:r>
      <w:r w:rsidR="007D2E87" w:rsidRPr="00316F59">
        <w:rPr>
          <w:rFonts w:ascii="Times New Roman" w:hAnsi="Times New Roman" w:cs="Times New Roman"/>
          <w:sz w:val="28"/>
          <w:szCs w:val="28"/>
        </w:rPr>
        <w:t>ния государственного аттестацион</w:t>
      </w:r>
      <w:r w:rsidRPr="00316F59">
        <w:rPr>
          <w:rFonts w:ascii="Times New Roman" w:hAnsi="Times New Roman" w:cs="Times New Roman"/>
          <w:sz w:val="28"/>
          <w:szCs w:val="28"/>
        </w:rPr>
        <w:t>ного испытания апелляционная ко</w:t>
      </w:r>
      <w:r w:rsidR="007D2E87" w:rsidRPr="00316F59">
        <w:rPr>
          <w:rFonts w:ascii="Times New Roman" w:hAnsi="Times New Roman" w:cs="Times New Roman"/>
          <w:sz w:val="28"/>
          <w:szCs w:val="28"/>
        </w:rPr>
        <w:t>миссия принимает одно из следующих решений:</w:t>
      </w:r>
    </w:p>
    <w:p w:rsidR="007D2E87" w:rsidRPr="00316F59" w:rsidRDefault="00195052" w:rsidP="001950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–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 об отклонении апелляции, если изложенные в ней сведения о</w:t>
      </w:r>
      <w:r w:rsidR="00043C1B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нарушении процедуры проведения г</w:t>
      </w:r>
      <w:r w:rsidR="00043C1B" w:rsidRPr="00316F59">
        <w:rPr>
          <w:rFonts w:ascii="Times New Roman" w:hAnsi="Times New Roman" w:cs="Times New Roman"/>
          <w:sz w:val="28"/>
          <w:szCs w:val="28"/>
        </w:rPr>
        <w:t>осударственно</w:t>
      </w:r>
      <w:r w:rsidR="0059299C" w:rsidRPr="00316F59">
        <w:rPr>
          <w:rFonts w:ascii="Times New Roman" w:hAnsi="Times New Roman" w:cs="Times New Roman"/>
          <w:sz w:val="28"/>
          <w:szCs w:val="28"/>
        </w:rPr>
        <w:t>го</w:t>
      </w:r>
      <w:r w:rsidR="00043C1B" w:rsidRPr="00316F59">
        <w:rPr>
          <w:rFonts w:ascii="Times New Roman" w:hAnsi="Times New Roman" w:cs="Times New Roman"/>
          <w:sz w:val="28"/>
          <w:szCs w:val="28"/>
        </w:rPr>
        <w:t xml:space="preserve"> аттеста</w:t>
      </w:r>
      <w:r w:rsidR="007D2E87" w:rsidRPr="00316F59">
        <w:rPr>
          <w:rFonts w:ascii="Times New Roman" w:hAnsi="Times New Roman" w:cs="Times New Roman"/>
          <w:sz w:val="28"/>
          <w:szCs w:val="28"/>
        </w:rPr>
        <w:t>ци</w:t>
      </w:r>
      <w:r w:rsidR="0059299C" w:rsidRPr="00316F59">
        <w:rPr>
          <w:rFonts w:ascii="Times New Roman" w:hAnsi="Times New Roman" w:cs="Times New Roman"/>
          <w:sz w:val="28"/>
          <w:szCs w:val="28"/>
        </w:rPr>
        <w:t>онного испытания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 обучающегося не подтвердились или не повлияли на результат</w:t>
      </w:r>
      <w:r w:rsidR="00043C1B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государственного аттестационного испытания;</w:t>
      </w:r>
    </w:p>
    <w:p w:rsidR="007D2E87" w:rsidRPr="00316F59" w:rsidRDefault="00195052" w:rsidP="001950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–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 об удовлетворении апелляц</w:t>
      </w:r>
      <w:r w:rsidR="00043C1B" w:rsidRPr="00316F59">
        <w:rPr>
          <w:rFonts w:ascii="Times New Roman" w:hAnsi="Times New Roman" w:cs="Times New Roman"/>
          <w:sz w:val="28"/>
          <w:szCs w:val="28"/>
        </w:rPr>
        <w:t>ии, если изложенные в ней сведе</w:t>
      </w:r>
      <w:r w:rsidR="007D2E87" w:rsidRPr="00316F59">
        <w:rPr>
          <w:rFonts w:ascii="Times New Roman" w:hAnsi="Times New Roman" w:cs="Times New Roman"/>
          <w:sz w:val="28"/>
          <w:szCs w:val="28"/>
        </w:rPr>
        <w:t>ния о допущенных нарушениях пр</w:t>
      </w:r>
      <w:r w:rsidR="00043C1B" w:rsidRPr="00316F59">
        <w:rPr>
          <w:rFonts w:ascii="Times New Roman" w:hAnsi="Times New Roman" w:cs="Times New Roman"/>
          <w:sz w:val="28"/>
          <w:szCs w:val="28"/>
        </w:rPr>
        <w:t xml:space="preserve">оцедуры проведения </w:t>
      </w:r>
      <w:r w:rsidR="0059299C" w:rsidRPr="00316F59">
        <w:rPr>
          <w:rFonts w:ascii="Times New Roman" w:hAnsi="Times New Roman" w:cs="Times New Roman"/>
          <w:sz w:val="28"/>
          <w:szCs w:val="28"/>
        </w:rPr>
        <w:t>государственного аттестационного испытания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 обучающегося подтвердились и повлияли на</w:t>
      </w:r>
      <w:r w:rsidR="00043C1B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результат государственного аттестационного испытания.</w:t>
      </w:r>
    </w:p>
    <w:p w:rsidR="007D2E87" w:rsidRPr="00316F59" w:rsidRDefault="007D2E87" w:rsidP="00386A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В случае, указанном в абзаце тр</w:t>
      </w:r>
      <w:r w:rsidR="00043C1B" w:rsidRPr="00316F59">
        <w:rPr>
          <w:rFonts w:ascii="Times New Roman" w:hAnsi="Times New Roman" w:cs="Times New Roman"/>
          <w:sz w:val="28"/>
          <w:szCs w:val="28"/>
        </w:rPr>
        <w:t>етьем настоящего пункта, резуль</w:t>
      </w:r>
      <w:r w:rsidRPr="00316F59">
        <w:rPr>
          <w:rFonts w:ascii="Times New Roman" w:hAnsi="Times New Roman" w:cs="Times New Roman"/>
          <w:sz w:val="28"/>
          <w:szCs w:val="28"/>
        </w:rPr>
        <w:t xml:space="preserve">тат проведения государственного </w:t>
      </w:r>
      <w:r w:rsidR="00043C1B" w:rsidRPr="00316F59">
        <w:rPr>
          <w:rFonts w:ascii="Times New Roman" w:hAnsi="Times New Roman" w:cs="Times New Roman"/>
          <w:sz w:val="28"/>
          <w:szCs w:val="28"/>
        </w:rPr>
        <w:t>аттестационного испытания подле</w:t>
      </w:r>
      <w:r w:rsidRPr="00316F59">
        <w:rPr>
          <w:rFonts w:ascii="Times New Roman" w:hAnsi="Times New Roman" w:cs="Times New Roman"/>
          <w:sz w:val="28"/>
          <w:szCs w:val="28"/>
        </w:rPr>
        <w:t>жит аннулированию, в связи с чем,</w:t>
      </w:r>
      <w:r w:rsidR="00043C1B" w:rsidRPr="00316F59">
        <w:rPr>
          <w:rFonts w:ascii="Times New Roman" w:hAnsi="Times New Roman" w:cs="Times New Roman"/>
          <w:sz w:val="28"/>
          <w:szCs w:val="28"/>
        </w:rPr>
        <w:t xml:space="preserve"> протокол о рассмотрении апелля</w:t>
      </w:r>
      <w:r w:rsidRPr="00316F59">
        <w:rPr>
          <w:rFonts w:ascii="Times New Roman" w:hAnsi="Times New Roman" w:cs="Times New Roman"/>
          <w:sz w:val="28"/>
          <w:szCs w:val="28"/>
        </w:rPr>
        <w:t>ции не позднее следующего рабочего дня передается в государс</w:t>
      </w:r>
      <w:r w:rsidR="00043C1B" w:rsidRPr="00316F59">
        <w:rPr>
          <w:rFonts w:ascii="Times New Roman" w:hAnsi="Times New Roman" w:cs="Times New Roman"/>
          <w:sz w:val="28"/>
          <w:szCs w:val="28"/>
        </w:rPr>
        <w:t>твен</w:t>
      </w:r>
      <w:r w:rsidRPr="00316F59">
        <w:rPr>
          <w:rFonts w:ascii="Times New Roman" w:hAnsi="Times New Roman" w:cs="Times New Roman"/>
          <w:sz w:val="28"/>
          <w:szCs w:val="28"/>
        </w:rPr>
        <w:t xml:space="preserve">ную экзаменационную комиссию </w:t>
      </w:r>
      <w:r w:rsidR="00043C1B" w:rsidRPr="00316F59">
        <w:rPr>
          <w:rFonts w:ascii="Times New Roman" w:hAnsi="Times New Roman" w:cs="Times New Roman"/>
          <w:sz w:val="28"/>
          <w:szCs w:val="28"/>
        </w:rPr>
        <w:t>для реализации решения апелляци</w:t>
      </w:r>
      <w:r w:rsidR="00E27D27" w:rsidRPr="00316F59">
        <w:rPr>
          <w:rFonts w:ascii="Times New Roman" w:hAnsi="Times New Roman" w:cs="Times New Roman"/>
          <w:sz w:val="28"/>
          <w:szCs w:val="28"/>
        </w:rPr>
        <w:t xml:space="preserve">онной комиссии. </w:t>
      </w:r>
      <w:proofErr w:type="gramStart"/>
      <w:r w:rsidR="00E27D27" w:rsidRPr="00316F59">
        <w:rPr>
          <w:rFonts w:ascii="Times New Roman" w:hAnsi="Times New Roman" w:cs="Times New Roman"/>
          <w:sz w:val="28"/>
          <w:szCs w:val="28"/>
        </w:rPr>
        <w:t>Обучающемся</w:t>
      </w:r>
      <w:proofErr w:type="gramEnd"/>
      <w:r w:rsidRPr="00316F59">
        <w:rPr>
          <w:rFonts w:ascii="Times New Roman" w:hAnsi="Times New Roman" w:cs="Times New Roman"/>
          <w:sz w:val="28"/>
          <w:szCs w:val="28"/>
        </w:rPr>
        <w:t xml:space="preserve"> предоставляется возможность пройти</w:t>
      </w:r>
      <w:r w:rsidR="00043C1B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Pr="00316F59">
        <w:rPr>
          <w:rFonts w:ascii="Times New Roman" w:hAnsi="Times New Roman" w:cs="Times New Roman"/>
          <w:sz w:val="28"/>
          <w:szCs w:val="28"/>
        </w:rPr>
        <w:t>государственное аттестационное испытание в сроки, утвержденные</w:t>
      </w:r>
      <w:r w:rsidR="00E27D27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386AAE" w:rsidRPr="00316F59">
        <w:rPr>
          <w:rFonts w:ascii="Times New Roman" w:hAnsi="Times New Roman" w:cs="Times New Roman"/>
          <w:sz w:val="28"/>
          <w:szCs w:val="28"/>
        </w:rPr>
        <w:t>Университетом</w:t>
      </w:r>
      <w:r w:rsidRPr="00316F59">
        <w:rPr>
          <w:rFonts w:ascii="Times New Roman" w:hAnsi="Times New Roman" w:cs="Times New Roman"/>
          <w:sz w:val="28"/>
          <w:szCs w:val="28"/>
        </w:rPr>
        <w:t>.</w:t>
      </w:r>
    </w:p>
    <w:p w:rsidR="007D2E87" w:rsidRPr="00316F59" w:rsidRDefault="00043C1B" w:rsidP="00625B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5</w:t>
      </w:r>
      <w:r w:rsidR="007D2E87" w:rsidRPr="00316F59">
        <w:rPr>
          <w:rFonts w:ascii="Times New Roman" w:hAnsi="Times New Roman" w:cs="Times New Roman"/>
          <w:sz w:val="28"/>
          <w:szCs w:val="28"/>
        </w:rPr>
        <w:t>.6</w:t>
      </w:r>
      <w:proofErr w:type="gramStart"/>
      <w:r w:rsidR="007D2E87" w:rsidRPr="00316F59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7D2E87" w:rsidRPr="00316F59">
        <w:rPr>
          <w:rFonts w:ascii="Times New Roman" w:hAnsi="Times New Roman" w:cs="Times New Roman"/>
          <w:sz w:val="28"/>
          <w:szCs w:val="28"/>
        </w:rPr>
        <w:t>ри рассмотрении апелляции о несогласии с результатами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государственного аттестационного</w:t>
      </w:r>
      <w:r w:rsidRPr="00316F59">
        <w:rPr>
          <w:rFonts w:ascii="Times New Roman" w:hAnsi="Times New Roman" w:cs="Times New Roman"/>
          <w:sz w:val="28"/>
          <w:szCs w:val="28"/>
        </w:rPr>
        <w:t xml:space="preserve"> испытания в форме государствен</w:t>
      </w:r>
      <w:r w:rsidR="007D2E87" w:rsidRPr="00316F59">
        <w:rPr>
          <w:rFonts w:ascii="Times New Roman" w:hAnsi="Times New Roman" w:cs="Times New Roman"/>
          <w:sz w:val="28"/>
          <w:szCs w:val="28"/>
        </w:rPr>
        <w:t>ного экзамена апелляционная комиссия выносит одно из следующих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решений:</w:t>
      </w:r>
    </w:p>
    <w:p w:rsidR="007D2E87" w:rsidRPr="00316F59" w:rsidRDefault="00195052" w:rsidP="00625B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–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 об отклонении апелляции </w:t>
      </w:r>
      <w:r w:rsidR="00043C1B" w:rsidRPr="00316F59">
        <w:rPr>
          <w:rFonts w:ascii="Times New Roman" w:hAnsi="Times New Roman" w:cs="Times New Roman"/>
          <w:sz w:val="28"/>
          <w:szCs w:val="28"/>
        </w:rPr>
        <w:t>и сохранении результата государ</w:t>
      </w:r>
      <w:r w:rsidR="007D2E87" w:rsidRPr="00316F59">
        <w:rPr>
          <w:rFonts w:ascii="Times New Roman" w:hAnsi="Times New Roman" w:cs="Times New Roman"/>
          <w:sz w:val="28"/>
          <w:szCs w:val="28"/>
        </w:rPr>
        <w:t>ственного аттестационного испытания;</w:t>
      </w:r>
    </w:p>
    <w:p w:rsidR="007D2E87" w:rsidRPr="00316F59" w:rsidRDefault="00195052" w:rsidP="00625B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–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 об удовлетворении апелляц</w:t>
      </w:r>
      <w:r w:rsidR="00043C1B" w:rsidRPr="00316F59">
        <w:rPr>
          <w:rFonts w:ascii="Times New Roman" w:hAnsi="Times New Roman" w:cs="Times New Roman"/>
          <w:sz w:val="28"/>
          <w:szCs w:val="28"/>
        </w:rPr>
        <w:t>ии и выставлении иного результа</w:t>
      </w:r>
      <w:r w:rsidR="007D2E87" w:rsidRPr="00316F59">
        <w:rPr>
          <w:rFonts w:ascii="Times New Roman" w:hAnsi="Times New Roman" w:cs="Times New Roman"/>
          <w:sz w:val="28"/>
          <w:szCs w:val="28"/>
        </w:rPr>
        <w:t>та государственного аттестационного испытания.</w:t>
      </w:r>
    </w:p>
    <w:p w:rsidR="007D2E87" w:rsidRPr="00316F59" w:rsidRDefault="007D2E87" w:rsidP="00D06D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Решение апелляционной ко</w:t>
      </w:r>
      <w:r w:rsidR="00043C1B" w:rsidRPr="00316F59">
        <w:rPr>
          <w:rFonts w:ascii="Times New Roman" w:hAnsi="Times New Roman" w:cs="Times New Roman"/>
          <w:sz w:val="28"/>
          <w:szCs w:val="28"/>
        </w:rPr>
        <w:t>миссии не позднее следующего ра</w:t>
      </w:r>
      <w:r w:rsidRPr="00316F59">
        <w:rPr>
          <w:rFonts w:ascii="Times New Roman" w:hAnsi="Times New Roman" w:cs="Times New Roman"/>
          <w:sz w:val="28"/>
          <w:szCs w:val="28"/>
        </w:rPr>
        <w:t>бочего дня передается в госуда</w:t>
      </w:r>
      <w:r w:rsidR="00043C1B" w:rsidRPr="00316F59">
        <w:rPr>
          <w:rFonts w:ascii="Times New Roman" w:hAnsi="Times New Roman" w:cs="Times New Roman"/>
          <w:sz w:val="28"/>
          <w:szCs w:val="28"/>
        </w:rPr>
        <w:t>рственную экзаменационную комис</w:t>
      </w:r>
      <w:r w:rsidRPr="00316F59">
        <w:rPr>
          <w:rFonts w:ascii="Times New Roman" w:hAnsi="Times New Roman" w:cs="Times New Roman"/>
          <w:sz w:val="28"/>
          <w:szCs w:val="28"/>
        </w:rPr>
        <w:t xml:space="preserve">сию. Решение </w:t>
      </w:r>
      <w:r w:rsidRPr="00316F59">
        <w:rPr>
          <w:rFonts w:ascii="Times New Roman" w:hAnsi="Times New Roman" w:cs="Times New Roman"/>
          <w:sz w:val="28"/>
          <w:szCs w:val="28"/>
        </w:rPr>
        <w:lastRenderedPageBreak/>
        <w:t>апелляционной коми</w:t>
      </w:r>
      <w:r w:rsidR="00043C1B" w:rsidRPr="00316F59">
        <w:rPr>
          <w:rFonts w:ascii="Times New Roman" w:hAnsi="Times New Roman" w:cs="Times New Roman"/>
          <w:sz w:val="28"/>
          <w:szCs w:val="28"/>
        </w:rPr>
        <w:t>ссии является основанием для ан</w:t>
      </w:r>
      <w:r w:rsidRPr="00316F59">
        <w:rPr>
          <w:rFonts w:ascii="Times New Roman" w:hAnsi="Times New Roman" w:cs="Times New Roman"/>
          <w:sz w:val="28"/>
          <w:szCs w:val="28"/>
        </w:rPr>
        <w:t>нулирования ранее выставленного результата государственно</w:t>
      </w:r>
      <w:r w:rsidR="00043C1B" w:rsidRPr="00316F59">
        <w:rPr>
          <w:rFonts w:ascii="Times New Roman" w:hAnsi="Times New Roman" w:cs="Times New Roman"/>
          <w:sz w:val="28"/>
          <w:szCs w:val="28"/>
        </w:rPr>
        <w:t>го атте</w:t>
      </w:r>
      <w:r w:rsidRPr="00316F59">
        <w:rPr>
          <w:rFonts w:ascii="Times New Roman" w:hAnsi="Times New Roman" w:cs="Times New Roman"/>
          <w:sz w:val="28"/>
          <w:szCs w:val="28"/>
        </w:rPr>
        <w:t>стационного испытания и выставления нового.</w:t>
      </w:r>
    </w:p>
    <w:p w:rsidR="007D2E87" w:rsidRPr="00316F59" w:rsidRDefault="00166A22" w:rsidP="00625B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5</w:t>
      </w:r>
      <w:r w:rsidR="007D2E87" w:rsidRPr="00316F59">
        <w:rPr>
          <w:rFonts w:ascii="Times New Roman" w:hAnsi="Times New Roman" w:cs="Times New Roman"/>
          <w:sz w:val="28"/>
          <w:szCs w:val="28"/>
        </w:rPr>
        <w:t>.7 Решение апелляционной комиссии является окончательными</w:t>
      </w:r>
      <w:r w:rsidR="00E27D27" w:rsidRPr="00316F59">
        <w:rPr>
          <w:rFonts w:ascii="Times New Roman" w:hAnsi="Times New Roman" w:cs="Times New Roman"/>
          <w:sz w:val="28"/>
          <w:szCs w:val="28"/>
        </w:rPr>
        <w:t>,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 пересмотру не подлежит.</w:t>
      </w:r>
    </w:p>
    <w:p w:rsidR="007D2E87" w:rsidRPr="00316F59" w:rsidRDefault="00166A22" w:rsidP="00625B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5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.8 </w:t>
      </w:r>
      <w:r w:rsidR="00687699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Повторное проведение госу</w:t>
      </w:r>
      <w:r w:rsidRPr="00316F59">
        <w:rPr>
          <w:rFonts w:ascii="Times New Roman" w:hAnsi="Times New Roman" w:cs="Times New Roman"/>
          <w:sz w:val="28"/>
          <w:szCs w:val="28"/>
        </w:rPr>
        <w:t>дарственного аттестационного ис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пытания </w:t>
      </w:r>
      <w:r w:rsidR="0059299C" w:rsidRPr="00316F59">
        <w:rPr>
          <w:rFonts w:ascii="Times New Roman" w:hAnsi="Times New Roman" w:cs="Times New Roman"/>
          <w:sz w:val="28"/>
          <w:szCs w:val="28"/>
        </w:rPr>
        <w:t>обучающегося</w:t>
      </w:r>
      <w:r w:rsidR="00663001" w:rsidRPr="00316F59">
        <w:rPr>
          <w:rFonts w:ascii="Times New Roman" w:hAnsi="Times New Roman" w:cs="Times New Roman"/>
          <w:sz w:val="28"/>
          <w:szCs w:val="28"/>
        </w:rPr>
        <w:t>,</w:t>
      </w:r>
      <w:r w:rsidR="0059299C" w:rsidRPr="00316F59">
        <w:rPr>
          <w:rFonts w:ascii="Times New Roman" w:hAnsi="Times New Roman" w:cs="Times New Roman"/>
          <w:sz w:val="28"/>
          <w:szCs w:val="28"/>
        </w:rPr>
        <w:t xml:space="preserve"> подавшего апе</w:t>
      </w:r>
      <w:r w:rsidR="00663001" w:rsidRPr="00316F59">
        <w:rPr>
          <w:rFonts w:ascii="Times New Roman" w:hAnsi="Times New Roman" w:cs="Times New Roman"/>
          <w:sz w:val="28"/>
          <w:szCs w:val="28"/>
        </w:rPr>
        <w:t>л</w:t>
      </w:r>
      <w:r w:rsidR="0059299C" w:rsidRPr="00316F59">
        <w:rPr>
          <w:rFonts w:ascii="Times New Roman" w:hAnsi="Times New Roman" w:cs="Times New Roman"/>
          <w:sz w:val="28"/>
          <w:szCs w:val="28"/>
        </w:rPr>
        <w:t xml:space="preserve">ляцию, </w:t>
      </w:r>
      <w:r w:rsidR="007D2E87" w:rsidRPr="00316F59">
        <w:rPr>
          <w:rFonts w:ascii="Times New Roman" w:hAnsi="Times New Roman" w:cs="Times New Roman"/>
          <w:sz w:val="28"/>
          <w:szCs w:val="28"/>
        </w:rPr>
        <w:t>осуществляется в присутствии одного из членов апе</w:t>
      </w:r>
      <w:r w:rsidRPr="00316F59">
        <w:rPr>
          <w:rFonts w:ascii="Times New Roman" w:hAnsi="Times New Roman" w:cs="Times New Roman"/>
          <w:sz w:val="28"/>
          <w:szCs w:val="28"/>
        </w:rPr>
        <w:t>лляцион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ной комиссии не позднее даты завершения </w:t>
      </w:r>
      <w:proofErr w:type="gramStart"/>
      <w:r w:rsidR="007D2E87" w:rsidRPr="00316F59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="007D2E87" w:rsidRPr="00316F59">
        <w:rPr>
          <w:rFonts w:ascii="Times New Roman" w:hAnsi="Times New Roman" w:cs="Times New Roman"/>
          <w:sz w:val="28"/>
          <w:szCs w:val="28"/>
        </w:rPr>
        <w:t xml:space="preserve"> в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университете обучающегося, подавшего апелляцию, в соответствии со</w:t>
      </w: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7D2E87" w:rsidRPr="00316F59">
        <w:rPr>
          <w:rFonts w:ascii="Times New Roman" w:hAnsi="Times New Roman" w:cs="Times New Roman"/>
          <w:sz w:val="28"/>
          <w:szCs w:val="28"/>
        </w:rPr>
        <w:t>стандартом.</w:t>
      </w:r>
    </w:p>
    <w:p w:rsidR="007D2E87" w:rsidRPr="00316F59" w:rsidRDefault="00166A22" w:rsidP="00625B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5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.9 Апелляция </w:t>
      </w:r>
      <w:r w:rsidR="00386AAE" w:rsidRPr="00316F59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 повторно</w:t>
      </w:r>
      <w:r w:rsidR="00386AAE" w:rsidRPr="00316F59">
        <w:rPr>
          <w:rFonts w:ascii="Times New Roman" w:hAnsi="Times New Roman" w:cs="Times New Roman"/>
          <w:sz w:val="28"/>
          <w:szCs w:val="28"/>
        </w:rPr>
        <w:t>го</w:t>
      </w:r>
      <w:r w:rsidR="007D2E87" w:rsidRPr="00316F59">
        <w:rPr>
          <w:rFonts w:ascii="Times New Roman" w:hAnsi="Times New Roman" w:cs="Times New Roman"/>
          <w:sz w:val="28"/>
          <w:szCs w:val="28"/>
        </w:rPr>
        <w:t xml:space="preserve"> п</w:t>
      </w:r>
      <w:r w:rsidRPr="00316F59">
        <w:rPr>
          <w:rFonts w:ascii="Times New Roman" w:hAnsi="Times New Roman" w:cs="Times New Roman"/>
          <w:sz w:val="28"/>
          <w:szCs w:val="28"/>
        </w:rPr>
        <w:t>роведени</w:t>
      </w:r>
      <w:r w:rsidR="00386AAE" w:rsidRPr="00316F59">
        <w:rPr>
          <w:rFonts w:ascii="Times New Roman" w:hAnsi="Times New Roman" w:cs="Times New Roman"/>
          <w:sz w:val="28"/>
          <w:szCs w:val="28"/>
        </w:rPr>
        <w:t>я</w:t>
      </w:r>
      <w:r w:rsidRPr="00316F59">
        <w:rPr>
          <w:rFonts w:ascii="Times New Roman" w:hAnsi="Times New Roman" w:cs="Times New Roman"/>
          <w:sz w:val="28"/>
          <w:szCs w:val="28"/>
        </w:rPr>
        <w:t xml:space="preserve"> государственного атте</w:t>
      </w:r>
      <w:r w:rsidR="007D2E87" w:rsidRPr="00316F59">
        <w:rPr>
          <w:rFonts w:ascii="Times New Roman" w:hAnsi="Times New Roman" w:cs="Times New Roman"/>
          <w:sz w:val="28"/>
          <w:szCs w:val="28"/>
        </w:rPr>
        <w:t>стационного испытания не принимается.</w:t>
      </w:r>
    </w:p>
    <w:p w:rsidR="00395FA8" w:rsidRPr="00316F59" w:rsidRDefault="00395FA8" w:rsidP="00625B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2CB6" w:rsidRPr="00316F59" w:rsidRDefault="005F7819" w:rsidP="00162CB6">
      <w:pPr>
        <w:tabs>
          <w:tab w:val="left" w:pos="993"/>
        </w:tabs>
        <w:autoSpaceDE w:val="0"/>
        <w:autoSpaceDN w:val="0"/>
        <w:adjustRightInd w:val="0"/>
        <w:spacing w:before="240" w:after="12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F59">
        <w:rPr>
          <w:rFonts w:ascii="Times New Roman" w:hAnsi="Times New Roman" w:cs="Times New Roman"/>
          <w:b/>
          <w:sz w:val="28"/>
          <w:szCs w:val="28"/>
        </w:rPr>
        <w:t>6</w:t>
      </w:r>
      <w:r w:rsidR="00162CB6" w:rsidRPr="00316F5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92CBA" w:rsidRPr="00316F59">
        <w:rPr>
          <w:rFonts w:ascii="Times New Roman" w:hAnsi="Times New Roman" w:cs="Times New Roman"/>
          <w:b/>
          <w:sz w:val="28"/>
          <w:szCs w:val="28"/>
        </w:rPr>
        <w:t>Заключит</w:t>
      </w:r>
      <w:r w:rsidR="00A873A6" w:rsidRPr="00316F59">
        <w:rPr>
          <w:rFonts w:ascii="Times New Roman" w:hAnsi="Times New Roman" w:cs="Times New Roman"/>
          <w:b/>
          <w:sz w:val="28"/>
          <w:szCs w:val="28"/>
        </w:rPr>
        <w:t>ельное положение</w:t>
      </w:r>
    </w:p>
    <w:p w:rsidR="00D06DC8" w:rsidRPr="00316F59" w:rsidRDefault="0087610F" w:rsidP="00903E57">
      <w:pPr>
        <w:numPr>
          <w:ilvl w:val="1"/>
          <w:numId w:val="2"/>
        </w:numPr>
        <w:tabs>
          <w:tab w:val="left" w:pos="1276"/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D06DC8" w:rsidRPr="00316F59">
        <w:rPr>
          <w:rFonts w:ascii="Times New Roman" w:hAnsi="Times New Roman" w:cs="Times New Roman"/>
          <w:sz w:val="28"/>
          <w:szCs w:val="28"/>
        </w:rPr>
        <w:t xml:space="preserve">Все изменения и дополнения в Настоящий порядок вносятся </w:t>
      </w:r>
      <w:proofErr w:type="gramStart"/>
      <w:r w:rsidR="00D06DC8" w:rsidRPr="00316F5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06DC8" w:rsidRPr="00316F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CB6" w:rsidRPr="00316F59" w:rsidRDefault="00D06DC8" w:rsidP="00A873A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6F59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316F59">
        <w:rPr>
          <w:rFonts w:ascii="Times New Roman" w:hAnsi="Times New Roman" w:cs="Times New Roman"/>
          <w:sz w:val="28"/>
          <w:szCs w:val="28"/>
        </w:rPr>
        <w:t xml:space="preserve"> с действующим Законом Российской Федерации</w:t>
      </w:r>
      <w:r w:rsidR="00A873A6" w:rsidRPr="00316F59">
        <w:rPr>
          <w:rFonts w:ascii="Times New Roman" w:hAnsi="Times New Roman" w:cs="Times New Roman"/>
          <w:sz w:val="28"/>
          <w:szCs w:val="28"/>
        </w:rPr>
        <w:t xml:space="preserve"> и</w:t>
      </w:r>
      <w:r w:rsidRPr="00316F59">
        <w:rPr>
          <w:rFonts w:ascii="Times New Roman" w:hAnsi="Times New Roman" w:cs="Times New Roman"/>
          <w:sz w:val="28"/>
          <w:szCs w:val="28"/>
        </w:rPr>
        <w:t xml:space="preserve"> Уставом Университета</w:t>
      </w:r>
      <w:r w:rsidR="00A873A6" w:rsidRPr="00316F59">
        <w:rPr>
          <w:rFonts w:ascii="Times New Roman" w:hAnsi="Times New Roman" w:cs="Times New Roman"/>
          <w:sz w:val="28"/>
          <w:szCs w:val="28"/>
        </w:rPr>
        <w:t>.</w:t>
      </w:r>
    </w:p>
    <w:p w:rsidR="00BF63E5" w:rsidRPr="00316F59" w:rsidRDefault="00BF63E5" w:rsidP="00A873A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5128" w:rsidRPr="00316F59" w:rsidRDefault="001F5128" w:rsidP="00BF63E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F5128" w:rsidRPr="00316F59" w:rsidRDefault="001F5128" w:rsidP="00BF63E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F5128" w:rsidRPr="00316F59" w:rsidRDefault="001F5128" w:rsidP="00BF63E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F5128" w:rsidRPr="00316F59" w:rsidRDefault="001F5128" w:rsidP="00BF63E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F5128" w:rsidRPr="00316F59" w:rsidRDefault="001F5128" w:rsidP="00BF63E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F5128" w:rsidRPr="00316F59" w:rsidRDefault="001F5128" w:rsidP="00BF63E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7751E" w:rsidRPr="00316F59" w:rsidRDefault="0037751E" w:rsidP="001F51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7751E" w:rsidRPr="00316F59" w:rsidRDefault="0037751E" w:rsidP="001F51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7751E" w:rsidRPr="00316F59" w:rsidRDefault="00B82B47" w:rsidP="001F51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br w:type="page"/>
      </w:r>
      <w:r w:rsidR="00AB6754" w:rsidRPr="00316F59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tbl>
      <w:tblPr>
        <w:tblW w:w="0" w:type="auto"/>
        <w:jc w:val="center"/>
        <w:tblBorders>
          <w:bottom w:val="double" w:sz="4" w:space="0" w:color="auto"/>
        </w:tblBorders>
        <w:tblLook w:val="0000"/>
      </w:tblPr>
      <w:tblGrid>
        <w:gridCol w:w="1102"/>
        <w:gridCol w:w="8702"/>
      </w:tblGrid>
      <w:tr w:rsidR="0037751E" w:rsidRPr="00316F59" w:rsidTr="007F2636">
        <w:trPr>
          <w:trHeight w:val="1571"/>
          <w:jc w:val="center"/>
        </w:trPr>
        <w:tc>
          <w:tcPr>
            <w:tcW w:w="1102" w:type="dxa"/>
            <w:vAlign w:val="center"/>
          </w:tcPr>
          <w:p w:rsidR="0037751E" w:rsidRPr="00316F59" w:rsidRDefault="0037751E" w:rsidP="007F2636">
            <w:pPr>
              <w:pStyle w:val="1"/>
              <w:spacing w:line="240" w:lineRule="auto"/>
              <w:ind w:left="142"/>
              <w:rPr>
                <w:caps/>
                <w:sz w:val="13"/>
              </w:rPr>
            </w:pPr>
            <w:bookmarkStart w:id="0" w:name="_Toc435702390"/>
            <w:bookmarkStart w:id="1" w:name="_Toc436320494"/>
            <w:bookmarkStart w:id="2" w:name="_Toc436320544"/>
            <w:bookmarkStart w:id="3" w:name="_Toc436320693"/>
            <w:bookmarkStart w:id="4" w:name="_Toc436398236"/>
            <w:r w:rsidRPr="00316F59">
              <w:rPr>
                <w:noProof/>
              </w:rPr>
              <w:drawing>
                <wp:anchor distT="0" distB="0" distL="114300" distR="114300" simplePos="0" relativeHeight="251663360" behindDoc="0" locked="0" layoutInCell="0" allowOverlap="1">
                  <wp:simplePos x="0" y="0"/>
                  <wp:positionH relativeFrom="column">
                    <wp:posOffset>-94615</wp:posOffset>
                  </wp:positionH>
                  <wp:positionV relativeFrom="paragraph">
                    <wp:posOffset>43815</wp:posOffset>
                  </wp:positionV>
                  <wp:extent cx="763270" cy="763270"/>
                  <wp:effectExtent l="1905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bookmarkEnd w:id="1"/>
            <w:bookmarkEnd w:id="2"/>
            <w:bookmarkEnd w:id="3"/>
            <w:bookmarkEnd w:id="4"/>
          </w:p>
        </w:tc>
        <w:tc>
          <w:tcPr>
            <w:tcW w:w="8702" w:type="dxa"/>
          </w:tcPr>
          <w:p w:rsidR="0037751E" w:rsidRPr="00316F59" w:rsidRDefault="0037751E" w:rsidP="007F2636">
            <w:pPr>
              <w:pStyle w:val="4"/>
              <w:spacing w:after="20"/>
              <w:rPr>
                <w:caps/>
                <w:smallCaps/>
                <w:spacing w:val="20"/>
                <w:sz w:val="6"/>
              </w:rPr>
            </w:pPr>
          </w:p>
          <w:p w:rsidR="0037751E" w:rsidRPr="00316F59" w:rsidRDefault="0037751E" w:rsidP="007F26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  <w:b/>
              </w:rPr>
              <w:t>МИНИСТЕРСТВО</w:t>
            </w:r>
            <w:r w:rsidRPr="00316F59">
              <w:rPr>
                <w:rFonts w:ascii="Times New Roman" w:hAnsi="Times New Roman" w:cs="Times New Roman"/>
              </w:rPr>
              <w:t xml:space="preserve"> </w:t>
            </w:r>
            <w:r w:rsidRPr="00316F59">
              <w:rPr>
                <w:rFonts w:ascii="Times New Roman" w:hAnsi="Times New Roman" w:cs="Times New Roman"/>
                <w:b/>
              </w:rPr>
              <w:t>СЕЛЬСКОГО ХОЗЯЙСТВА РОССИЙСКОЙ ФЕДЕРАЦИИ</w:t>
            </w:r>
          </w:p>
          <w:p w:rsidR="0037751E" w:rsidRPr="00316F59" w:rsidRDefault="0037751E" w:rsidP="007F2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2"/>
                <w:szCs w:val="12"/>
              </w:rPr>
            </w:pPr>
            <w:r w:rsidRPr="00316F59">
              <w:rPr>
                <w:rFonts w:ascii="Times New Roman" w:hAnsi="Times New Roman" w:cs="Times New Roman"/>
                <w:caps/>
                <w:sz w:val="14"/>
              </w:rPr>
              <w:t xml:space="preserve"> </w:t>
            </w:r>
            <w:r w:rsidRPr="00316F59">
              <w:rPr>
                <w:rFonts w:ascii="Times New Roman" w:hAnsi="Times New Roman" w:cs="Times New Roman"/>
                <w:caps/>
                <w:sz w:val="12"/>
                <w:szCs w:val="12"/>
              </w:rPr>
              <w:t>Федеральное государственное БЮДЖЕТНОЕ образовательное учреждение высшего образования</w:t>
            </w:r>
            <w:r w:rsidRPr="00316F59">
              <w:rPr>
                <w:rFonts w:ascii="Times New Roman" w:hAnsi="Times New Roman" w:cs="Times New Roman"/>
                <w:b/>
                <w:caps/>
                <w:sz w:val="12"/>
                <w:szCs w:val="12"/>
              </w:rPr>
              <w:t xml:space="preserve"> </w:t>
            </w:r>
          </w:p>
          <w:p w:rsidR="0037751E" w:rsidRPr="00316F59" w:rsidRDefault="0037751E" w:rsidP="007F2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pacing w:val="-6"/>
                <w:sz w:val="23"/>
              </w:rPr>
            </w:pPr>
            <w:r w:rsidRPr="00316F59">
              <w:rPr>
                <w:rFonts w:ascii="Times New Roman" w:hAnsi="Times New Roman" w:cs="Times New Roman"/>
                <w:b/>
                <w:caps/>
                <w:spacing w:val="-6"/>
                <w:sz w:val="23"/>
              </w:rPr>
              <w:t xml:space="preserve">российский государственный аграрный университет – </w:t>
            </w:r>
          </w:p>
          <w:p w:rsidR="0037751E" w:rsidRPr="00316F59" w:rsidRDefault="0037751E" w:rsidP="007F2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316F59">
              <w:rPr>
                <w:rFonts w:ascii="Times New Roman" w:hAnsi="Times New Roman" w:cs="Times New Roman"/>
                <w:b/>
                <w:caps/>
                <w:spacing w:val="-6"/>
                <w:sz w:val="23"/>
              </w:rPr>
              <w:t xml:space="preserve">МСха </w:t>
            </w:r>
            <w:r w:rsidRPr="00316F59">
              <w:rPr>
                <w:rFonts w:ascii="Times New Roman" w:hAnsi="Times New Roman" w:cs="Times New Roman"/>
                <w:b/>
                <w:spacing w:val="-6"/>
                <w:sz w:val="23"/>
              </w:rPr>
              <w:t>имени</w:t>
            </w:r>
            <w:r w:rsidRPr="00316F59">
              <w:rPr>
                <w:rFonts w:ascii="Times New Roman" w:hAnsi="Times New Roman" w:cs="Times New Roman"/>
                <w:b/>
                <w:caps/>
                <w:spacing w:val="-6"/>
                <w:sz w:val="23"/>
              </w:rPr>
              <w:t xml:space="preserve"> К.А. Тимирязева</w:t>
            </w:r>
            <w:r w:rsidRPr="00316F59">
              <w:rPr>
                <w:rFonts w:ascii="Times New Roman" w:hAnsi="Times New Roman" w:cs="Times New Roman"/>
                <w:caps/>
              </w:rPr>
              <w:br/>
            </w:r>
            <w:r w:rsidRPr="00316F59">
              <w:rPr>
                <w:rFonts w:ascii="Times New Roman" w:hAnsi="Times New Roman" w:cs="Times New Roman"/>
                <w:b/>
                <w:caps/>
              </w:rPr>
              <w:t xml:space="preserve"> (ФГБОУ ВО ргау - МСХА </w:t>
            </w:r>
            <w:r w:rsidRPr="00316F59">
              <w:rPr>
                <w:rFonts w:ascii="Times New Roman" w:hAnsi="Times New Roman" w:cs="Times New Roman"/>
                <w:b/>
              </w:rPr>
              <w:t>имени К.А. Тимирязева</w:t>
            </w:r>
            <w:r w:rsidRPr="00316F59">
              <w:rPr>
                <w:rFonts w:ascii="Times New Roman" w:hAnsi="Times New Roman" w:cs="Times New Roman"/>
                <w:b/>
                <w:caps/>
              </w:rPr>
              <w:t>)</w:t>
            </w:r>
          </w:p>
          <w:p w:rsidR="0037751E" w:rsidRPr="00316F59" w:rsidRDefault="0037751E" w:rsidP="007F2636">
            <w:pPr>
              <w:spacing w:after="0" w:line="240" w:lineRule="auto"/>
              <w:rPr>
                <w:rFonts w:ascii="Times New Roman" w:hAnsi="Times New Roman" w:cs="Times New Roman"/>
                <w:sz w:val="8"/>
              </w:rPr>
            </w:pPr>
          </w:p>
        </w:tc>
      </w:tr>
    </w:tbl>
    <w:p w:rsidR="0057777E" w:rsidRPr="00316F59" w:rsidRDefault="0057777E" w:rsidP="007F2636">
      <w:pPr>
        <w:spacing w:after="0" w:line="240" w:lineRule="auto"/>
        <w:jc w:val="center"/>
        <w:rPr>
          <w:szCs w:val="28"/>
        </w:rPr>
      </w:pPr>
    </w:p>
    <w:p w:rsidR="0037751E" w:rsidRPr="00316F59" w:rsidRDefault="0037751E" w:rsidP="007F26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6F59">
        <w:rPr>
          <w:rFonts w:ascii="Times New Roman" w:hAnsi="Times New Roman" w:cs="Times New Roman"/>
          <w:sz w:val="26"/>
          <w:szCs w:val="26"/>
        </w:rPr>
        <w:t>Институт</w:t>
      </w:r>
      <w:r w:rsidR="0057777E" w:rsidRPr="00316F59">
        <w:rPr>
          <w:rFonts w:ascii="Times New Roman" w:hAnsi="Times New Roman" w:cs="Times New Roman"/>
          <w:sz w:val="26"/>
          <w:szCs w:val="26"/>
        </w:rPr>
        <w:t>/</w:t>
      </w:r>
      <w:r w:rsidRPr="00316F59">
        <w:rPr>
          <w:rFonts w:ascii="Times New Roman" w:hAnsi="Times New Roman" w:cs="Times New Roman"/>
          <w:sz w:val="26"/>
          <w:szCs w:val="26"/>
        </w:rPr>
        <w:t>Факультет</w:t>
      </w:r>
    </w:p>
    <w:p w:rsidR="0037751E" w:rsidRPr="00316F59" w:rsidRDefault="0037751E" w:rsidP="007F26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6F59">
        <w:rPr>
          <w:rFonts w:ascii="Times New Roman" w:hAnsi="Times New Roman" w:cs="Times New Roman"/>
          <w:sz w:val="26"/>
          <w:szCs w:val="26"/>
        </w:rPr>
        <w:t>Кафедра</w:t>
      </w:r>
    </w:p>
    <w:p w:rsidR="0037751E" w:rsidRPr="00316F59" w:rsidRDefault="0037751E" w:rsidP="007F2636">
      <w:pPr>
        <w:spacing w:after="0"/>
        <w:jc w:val="center"/>
      </w:pPr>
    </w:p>
    <w:p w:rsidR="0037751E" w:rsidRPr="00316F59" w:rsidRDefault="0037751E" w:rsidP="0037751E">
      <w:pPr>
        <w:jc w:val="center"/>
      </w:pPr>
    </w:p>
    <w:tbl>
      <w:tblPr>
        <w:tblW w:w="0" w:type="auto"/>
        <w:tblLook w:val="01E0"/>
      </w:tblPr>
      <w:tblGrid>
        <w:gridCol w:w="5495"/>
        <w:gridCol w:w="4360"/>
      </w:tblGrid>
      <w:tr w:rsidR="0037751E" w:rsidRPr="00316F59" w:rsidTr="005D7174">
        <w:tc>
          <w:tcPr>
            <w:tcW w:w="5495" w:type="dxa"/>
          </w:tcPr>
          <w:p w:rsidR="0037751E" w:rsidRPr="00316F59" w:rsidRDefault="0037751E" w:rsidP="005D7174">
            <w:pPr>
              <w:jc w:val="center"/>
            </w:pPr>
          </w:p>
        </w:tc>
        <w:tc>
          <w:tcPr>
            <w:tcW w:w="4360" w:type="dxa"/>
          </w:tcPr>
          <w:p w:rsidR="0037751E" w:rsidRPr="00316F59" w:rsidRDefault="0037751E" w:rsidP="007F26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6F59">
              <w:rPr>
                <w:rFonts w:ascii="Times New Roman" w:hAnsi="Times New Roman" w:cs="Times New Roman"/>
                <w:sz w:val="26"/>
                <w:szCs w:val="26"/>
              </w:rPr>
              <w:t xml:space="preserve">Утверждаю: </w:t>
            </w:r>
          </w:p>
          <w:p w:rsidR="00320696" w:rsidRPr="00316F59" w:rsidRDefault="0037751E" w:rsidP="007F26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6F59">
              <w:rPr>
                <w:rFonts w:ascii="Times New Roman" w:hAnsi="Times New Roman" w:cs="Times New Roman"/>
                <w:sz w:val="26"/>
                <w:szCs w:val="26"/>
              </w:rPr>
              <w:t>Проректор по учебно</w:t>
            </w:r>
            <w:r w:rsidR="00320696" w:rsidRPr="00316F59">
              <w:rPr>
                <w:rFonts w:ascii="Times New Roman" w:hAnsi="Times New Roman" w:cs="Times New Roman"/>
                <w:sz w:val="26"/>
                <w:szCs w:val="26"/>
              </w:rPr>
              <w:t>-методической</w:t>
            </w:r>
            <w:r w:rsidR="0057777E" w:rsidRPr="00316F59">
              <w:rPr>
                <w:rFonts w:ascii="Times New Roman" w:hAnsi="Times New Roman" w:cs="Times New Roman"/>
                <w:sz w:val="26"/>
                <w:szCs w:val="26"/>
              </w:rPr>
              <w:t xml:space="preserve"> и воспитательной</w:t>
            </w:r>
            <w:r w:rsidRPr="00316F59">
              <w:rPr>
                <w:rFonts w:ascii="Times New Roman" w:hAnsi="Times New Roman" w:cs="Times New Roman"/>
                <w:sz w:val="26"/>
                <w:szCs w:val="26"/>
              </w:rPr>
              <w:t xml:space="preserve"> работе</w:t>
            </w:r>
          </w:p>
          <w:p w:rsidR="0037751E" w:rsidRPr="00316F59" w:rsidRDefault="00316F59" w:rsidP="007F26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6F59">
              <w:rPr>
                <w:rFonts w:ascii="Times New Roman" w:hAnsi="Times New Roman" w:cs="Times New Roman"/>
                <w:sz w:val="26"/>
                <w:szCs w:val="26"/>
              </w:rPr>
              <w:br/>
              <w:t>__________________</w:t>
            </w:r>
            <w:r w:rsidR="0037751E" w:rsidRPr="00316F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20696" w:rsidRPr="00316F59">
              <w:rPr>
                <w:rFonts w:ascii="Times New Roman" w:hAnsi="Times New Roman" w:cs="Times New Roman"/>
                <w:sz w:val="26"/>
                <w:szCs w:val="26"/>
              </w:rPr>
              <w:t>С.В. Золотарев</w:t>
            </w:r>
          </w:p>
          <w:p w:rsidR="0037751E" w:rsidRPr="00316F59" w:rsidRDefault="0037751E" w:rsidP="007F26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7751E" w:rsidRPr="00316F59" w:rsidRDefault="0037751E" w:rsidP="007F26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6F59">
              <w:rPr>
                <w:rFonts w:ascii="Times New Roman" w:hAnsi="Times New Roman" w:cs="Times New Roman"/>
                <w:sz w:val="26"/>
                <w:szCs w:val="26"/>
              </w:rPr>
              <w:t>«___» _______________ 20__г.</w:t>
            </w:r>
          </w:p>
          <w:p w:rsidR="0037751E" w:rsidRPr="00316F59" w:rsidRDefault="0037751E" w:rsidP="007F2636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</w:tbl>
    <w:p w:rsidR="0037751E" w:rsidRPr="00316F59" w:rsidRDefault="0037751E" w:rsidP="0037751E">
      <w:pPr>
        <w:jc w:val="center"/>
      </w:pPr>
    </w:p>
    <w:p w:rsidR="0037751E" w:rsidRPr="00316F59" w:rsidRDefault="0037751E" w:rsidP="0037751E">
      <w:pPr>
        <w:jc w:val="center"/>
      </w:pPr>
    </w:p>
    <w:p w:rsidR="0037751E" w:rsidRPr="00316F59" w:rsidRDefault="0037751E" w:rsidP="0037751E">
      <w:pPr>
        <w:jc w:val="center"/>
      </w:pPr>
    </w:p>
    <w:p w:rsidR="0037751E" w:rsidRPr="00316F59" w:rsidRDefault="0037751E" w:rsidP="003775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F59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37751E" w:rsidRPr="00316F59" w:rsidRDefault="0037751E" w:rsidP="005F28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F59">
        <w:rPr>
          <w:rFonts w:ascii="Times New Roman" w:hAnsi="Times New Roman" w:cs="Times New Roman"/>
          <w:b/>
          <w:sz w:val="24"/>
          <w:szCs w:val="24"/>
        </w:rPr>
        <w:t xml:space="preserve">государственной итоговой аттестации </w:t>
      </w:r>
    </w:p>
    <w:p w:rsidR="0037751E" w:rsidRPr="00316F59" w:rsidRDefault="0037751E" w:rsidP="005F28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F59">
        <w:rPr>
          <w:rFonts w:ascii="Times New Roman" w:hAnsi="Times New Roman" w:cs="Times New Roman"/>
          <w:b/>
          <w:sz w:val="24"/>
          <w:szCs w:val="24"/>
        </w:rPr>
        <w:t>выпускников по направлению (специальности)</w:t>
      </w:r>
    </w:p>
    <w:p w:rsidR="005F28F9" w:rsidRPr="00316F59" w:rsidRDefault="005F28F9" w:rsidP="005F28F9">
      <w:pPr>
        <w:spacing w:after="0"/>
        <w:ind w:left="1416" w:hanging="336"/>
        <w:rPr>
          <w:rFonts w:ascii="Times New Roman" w:hAnsi="Times New Roman" w:cs="Times New Roman"/>
          <w:sz w:val="24"/>
          <w:szCs w:val="24"/>
          <w:lang w:val="en-US"/>
        </w:rPr>
      </w:pPr>
    </w:p>
    <w:p w:rsidR="0037751E" w:rsidRPr="00316F59" w:rsidRDefault="0037751E" w:rsidP="005F28F9">
      <w:pPr>
        <w:spacing w:after="0"/>
        <w:ind w:left="1416" w:hanging="336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316F59">
        <w:rPr>
          <w:rFonts w:ascii="Times New Roman" w:hAnsi="Times New Roman" w:cs="Times New Roman"/>
          <w:spacing w:val="-1"/>
          <w:sz w:val="24"/>
          <w:szCs w:val="24"/>
        </w:rPr>
        <w:t>–</w:t>
      </w:r>
      <w:r w:rsidRPr="00316F59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37751E" w:rsidRPr="00316F59" w:rsidRDefault="0037751E" w:rsidP="0037751E">
      <w:pPr>
        <w:ind w:left="1416" w:hanging="336"/>
        <w:rPr>
          <w:rFonts w:ascii="Times New Roman" w:hAnsi="Times New Roman" w:cs="Times New Roman"/>
          <w:sz w:val="24"/>
          <w:szCs w:val="24"/>
          <w:vertAlign w:val="superscript"/>
        </w:rPr>
      </w:pPr>
      <w:r w:rsidRPr="00316F59">
        <w:rPr>
          <w:rFonts w:ascii="Times New Roman" w:hAnsi="Times New Roman" w:cs="Times New Roman"/>
          <w:sz w:val="24"/>
          <w:szCs w:val="24"/>
          <w:vertAlign w:val="superscript"/>
        </w:rPr>
        <w:t>(код)</w:t>
      </w:r>
      <w:r w:rsidRPr="00316F5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7F2636" w:rsidRPr="00316F5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316F59">
        <w:rPr>
          <w:rFonts w:ascii="Times New Roman" w:hAnsi="Times New Roman" w:cs="Times New Roman"/>
          <w:sz w:val="24"/>
          <w:szCs w:val="24"/>
          <w:vertAlign w:val="superscript"/>
        </w:rPr>
        <w:t>(наименование направления, специальности)</w:t>
      </w:r>
    </w:p>
    <w:p w:rsidR="0037751E" w:rsidRPr="00316F59" w:rsidRDefault="0037751E" w:rsidP="0037751E">
      <w:pPr>
        <w:ind w:left="1416" w:hanging="336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t xml:space="preserve">Квалификация </w:t>
      </w:r>
      <w:r w:rsidRPr="00316F59">
        <w:rPr>
          <w:rFonts w:ascii="Times New Roman" w:hAnsi="Times New Roman" w:cs="Times New Roman"/>
          <w:spacing w:val="-1"/>
          <w:sz w:val="24"/>
          <w:szCs w:val="24"/>
        </w:rPr>
        <w:t>–</w:t>
      </w:r>
      <w:r w:rsidRPr="00316F59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37751E" w:rsidRPr="00316F59" w:rsidRDefault="0037751E" w:rsidP="0037751E">
      <w:pPr>
        <w:ind w:left="4248" w:hanging="336"/>
        <w:rPr>
          <w:rFonts w:ascii="Times New Roman" w:hAnsi="Times New Roman" w:cs="Times New Roman"/>
          <w:sz w:val="24"/>
          <w:szCs w:val="24"/>
          <w:vertAlign w:val="superscript"/>
        </w:rPr>
      </w:pPr>
      <w:r w:rsidRPr="00316F59">
        <w:rPr>
          <w:rFonts w:ascii="Times New Roman" w:hAnsi="Times New Roman" w:cs="Times New Roman"/>
          <w:sz w:val="24"/>
          <w:szCs w:val="24"/>
          <w:vertAlign w:val="superscript"/>
        </w:rPr>
        <w:t>(наименование квалификации)</w:t>
      </w:r>
    </w:p>
    <w:p w:rsidR="00C13F9F" w:rsidRPr="00316F59" w:rsidRDefault="00C13F9F" w:rsidP="003775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51E" w:rsidRPr="00BD2C04" w:rsidRDefault="0037751E" w:rsidP="0037751E">
      <w:pPr>
        <w:rPr>
          <w:szCs w:val="28"/>
          <w:vertAlign w:val="superscript"/>
        </w:rPr>
      </w:pPr>
    </w:p>
    <w:p w:rsidR="00D143EB" w:rsidRPr="00BD2C04" w:rsidRDefault="00D143EB" w:rsidP="0037751E">
      <w:pPr>
        <w:rPr>
          <w:szCs w:val="28"/>
          <w:vertAlign w:val="superscript"/>
        </w:rPr>
      </w:pPr>
    </w:p>
    <w:p w:rsidR="00D143EB" w:rsidRPr="00316F59" w:rsidRDefault="00D143EB" w:rsidP="0037751E">
      <w:pPr>
        <w:rPr>
          <w:szCs w:val="28"/>
          <w:vertAlign w:val="superscript"/>
        </w:rPr>
      </w:pPr>
    </w:p>
    <w:p w:rsidR="00316F59" w:rsidRPr="00316F59" w:rsidRDefault="00316F59" w:rsidP="0037751E">
      <w:pPr>
        <w:rPr>
          <w:szCs w:val="28"/>
          <w:vertAlign w:val="superscript"/>
        </w:rPr>
      </w:pPr>
    </w:p>
    <w:p w:rsidR="00316F59" w:rsidRPr="00316F59" w:rsidRDefault="00316F59" w:rsidP="0037751E">
      <w:pPr>
        <w:rPr>
          <w:szCs w:val="28"/>
          <w:vertAlign w:val="superscript"/>
        </w:rPr>
      </w:pPr>
    </w:p>
    <w:p w:rsidR="0037751E" w:rsidRPr="00316F59" w:rsidRDefault="0037751E" w:rsidP="0037751E">
      <w:pPr>
        <w:rPr>
          <w:szCs w:val="28"/>
          <w:vertAlign w:val="superscript"/>
        </w:rPr>
      </w:pPr>
    </w:p>
    <w:p w:rsidR="00316F59" w:rsidRPr="00316F59" w:rsidRDefault="0037751E" w:rsidP="0037751E">
      <w:pPr>
        <w:widowControl w:val="0"/>
        <w:shd w:val="clear" w:color="auto" w:fill="FFFFFF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t>Москва 20__</w:t>
      </w:r>
    </w:p>
    <w:p w:rsidR="0037751E" w:rsidRPr="00316F59" w:rsidRDefault="00316F59" w:rsidP="00316F59">
      <w:pPr>
        <w:widowControl w:val="0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br w:type="page"/>
      </w:r>
      <w:r w:rsidR="0037751E" w:rsidRPr="00316F59">
        <w:rPr>
          <w:rFonts w:ascii="Times New Roman" w:hAnsi="Times New Roman" w:cs="Times New Roman"/>
          <w:b/>
          <w:sz w:val="24"/>
          <w:szCs w:val="24"/>
        </w:rPr>
        <w:lastRenderedPageBreak/>
        <w:t>Составители:</w:t>
      </w:r>
    </w:p>
    <w:p w:rsidR="0037751E" w:rsidRPr="00316F59" w:rsidRDefault="0037751E" w:rsidP="00316F5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  <w:vertAlign w:val="superscript"/>
        </w:rPr>
        <w:t>(ФИО, ученая степень, ученое звание)</w:t>
      </w:r>
      <w:r w:rsidRPr="00316F59">
        <w:rPr>
          <w:rFonts w:ascii="Times New Roman" w:hAnsi="Times New Roman" w:cs="Times New Roman"/>
          <w:sz w:val="24"/>
          <w:szCs w:val="24"/>
        </w:rPr>
        <w:tab/>
      </w:r>
      <w:r w:rsidRPr="00316F59">
        <w:rPr>
          <w:rFonts w:ascii="Times New Roman" w:hAnsi="Times New Roman" w:cs="Times New Roman"/>
          <w:sz w:val="24"/>
          <w:szCs w:val="24"/>
        </w:rPr>
        <w:tab/>
      </w:r>
      <w:r w:rsidRPr="00316F59">
        <w:rPr>
          <w:rFonts w:ascii="Times New Roman" w:hAnsi="Times New Roman" w:cs="Times New Roman"/>
          <w:sz w:val="24"/>
          <w:szCs w:val="24"/>
        </w:rPr>
        <w:tab/>
      </w:r>
      <w:r w:rsidRPr="00316F59">
        <w:rPr>
          <w:rFonts w:ascii="Times New Roman" w:hAnsi="Times New Roman" w:cs="Times New Roman"/>
          <w:sz w:val="24"/>
          <w:szCs w:val="24"/>
        </w:rPr>
        <w:tab/>
        <w:t xml:space="preserve"> «__» ________ 20__г.</w:t>
      </w:r>
    </w:p>
    <w:p w:rsidR="0037751E" w:rsidRPr="00316F59" w:rsidRDefault="0037751E" w:rsidP="003775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751E" w:rsidRPr="00316F59" w:rsidRDefault="0037751E" w:rsidP="0037751E">
      <w:pPr>
        <w:jc w:val="both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t xml:space="preserve">Программа государственной итоговой аттестации выпускников по направлению (специальности) обсуждена на расширенном заседании выпускающей кафедры </w:t>
      </w:r>
      <w:r w:rsidRPr="00316F59">
        <w:rPr>
          <w:rFonts w:ascii="Times New Roman" w:hAnsi="Times New Roman" w:cs="Times New Roman"/>
          <w:sz w:val="24"/>
          <w:szCs w:val="24"/>
        </w:rPr>
        <w:tab/>
      </w:r>
      <w:r w:rsidRPr="00316F59">
        <w:rPr>
          <w:rFonts w:ascii="Times New Roman" w:hAnsi="Times New Roman" w:cs="Times New Roman"/>
          <w:sz w:val="24"/>
          <w:szCs w:val="24"/>
        </w:rPr>
        <w:tab/>
        <w:t>«__» _________20 __ года, протокол № ___.</w:t>
      </w:r>
    </w:p>
    <w:p w:rsidR="0037751E" w:rsidRPr="00316F59" w:rsidRDefault="0037751E" w:rsidP="003775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751E" w:rsidRPr="00316F59" w:rsidRDefault="0037751E" w:rsidP="0037751E">
      <w:pPr>
        <w:jc w:val="both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t xml:space="preserve">Заведующий выпускающей кафедрой </w:t>
      </w:r>
    </w:p>
    <w:p w:rsidR="0037751E" w:rsidRPr="00316F59" w:rsidRDefault="0037751E" w:rsidP="00316F59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  <w:vertAlign w:val="superscript"/>
        </w:rPr>
        <w:t>(ФИО, ученая степень, ученое звание)</w:t>
      </w:r>
      <w:r w:rsidRPr="00316F59">
        <w:rPr>
          <w:rFonts w:ascii="Times New Roman" w:hAnsi="Times New Roman" w:cs="Times New Roman"/>
          <w:sz w:val="24"/>
          <w:szCs w:val="24"/>
        </w:rPr>
        <w:tab/>
      </w:r>
      <w:r w:rsidRPr="00316F59">
        <w:rPr>
          <w:rFonts w:ascii="Times New Roman" w:hAnsi="Times New Roman" w:cs="Times New Roman"/>
          <w:sz w:val="24"/>
          <w:szCs w:val="24"/>
        </w:rPr>
        <w:tab/>
      </w:r>
      <w:r w:rsidRPr="00316F59">
        <w:rPr>
          <w:rFonts w:ascii="Times New Roman" w:hAnsi="Times New Roman" w:cs="Times New Roman"/>
          <w:sz w:val="24"/>
          <w:szCs w:val="24"/>
        </w:rPr>
        <w:tab/>
        <w:t xml:space="preserve">«__» ________ 20 </w:t>
      </w:r>
      <w:proofErr w:type="spellStart"/>
      <w:r w:rsidRPr="00316F59">
        <w:rPr>
          <w:rFonts w:ascii="Times New Roman" w:hAnsi="Times New Roman" w:cs="Times New Roman"/>
          <w:sz w:val="24"/>
          <w:szCs w:val="24"/>
        </w:rPr>
        <w:t>__г</w:t>
      </w:r>
      <w:proofErr w:type="spellEnd"/>
      <w:r w:rsidRPr="00316F59">
        <w:rPr>
          <w:rFonts w:ascii="Times New Roman" w:hAnsi="Times New Roman" w:cs="Times New Roman"/>
          <w:sz w:val="24"/>
          <w:szCs w:val="24"/>
        </w:rPr>
        <w:t>.</w:t>
      </w:r>
    </w:p>
    <w:p w:rsidR="00AB0CEB" w:rsidRPr="00316F59" w:rsidRDefault="00AB0CEB" w:rsidP="00AB0CEB">
      <w:pPr>
        <w:jc w:val="both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t xml:space="preserve">Рецензент </w:t>
      </w:r>
      <w:r w:rsidRPr="00316F59">
        <w:rPr>
          <w:rStyle w:val="af7"/>
          <w:rFonts w:ascii="Times New Roman" w:hAnsi="Times New Roman" w:cs="Times New Roman"/>
          <w:szCs w:val="28"/>
        </w:rPr>
        <w:footnoteReference w:id="1"/>
      </w:r>
    </w:p>
    <w:p w:rsidR="00AB0CEB" w:rsidRPr="00316F59" w:rsidRDefault="00AB0CEB" w:rsidP="00316F59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  <w:vertAlign w:val="superscript"/>
        </w:rPr>
        <w:t>(ФИО, ученая степень, ученое звание)</w:t>
      </w:r>
      <w:r w:rsidRPr="00316F59">
        <w:rPr>
          <w:rFonts w:ascii="Times New Roman" w:hAnsi="Times New Roman" w:cs="Times New Roman"/>
          <w:sz w:val="24"/>
          <w:szCs w:val="24"/>
        </w:rPr>
        <w:tab/>
      </w:r>
      <w:r w:rsidRPr="00316F59">
        <w:rPr>
          <w:rFonts w:ascii="Times New Roman" w:hAnsi="Times New Roman" w:cs="Times New Roman"/>
          <w:sz w:val="24"/>
          <w:szCs w:val="24"/>
        </w:rPr>
        <w:tab/>
      </w:r>
      <w:r w:rsidRPr="00316F59">
        <w:rPr>
          <w:rFonts w:ascii="Times New Roman" w:hAnsi="Times New Roman" w:cs="Times New Roman"/>
          <w:sz w:val="24"/>
          <w:szCs w:val="24"/>
        </w:rPr>
        <w:tab/>
        <w:t xml:space="preserve">«__» ________ 20 </w:t>
      </w:r>
      <w:proofErr w:type="spellStart"/>
      <w:r w:rsidRPr="00316F59">
        <w:rPr>
          <w:rFonts w:ascii="Times New Roman" w:hAnsi="Times New Roman" w:cs="Times New Roman"/>
          <w:sz w:val="24"/>
          <w:szCs w:val="24"/>
        </w:rPr>
        <w:t>__г</w:t>
      </w:r>
      <w:proofErr w:type="spellEnd"/>
      <w:r w:rsidRPr="00316F59">
        <w:rPr>
          <w:rFonts w:ascii="Times New Roman" w:hAnsi="Times New Roman" w:cs="Times New Roman"/>
          <w:sz w:val="24"/>
          <w:szCs w:val="24"/>
        </w:rPr>
        <w:t>.</w:t>
      </w:r>
    </w:p>
    <w:p w:rsidR="00AB0CEB" w:rsidRPr="00316F59" w:rsidRDefault="00AB0CEB" w:rsidP="0037751E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751E" w:rsidRPr="00316F59" w:rsidRDefault="0037751E" w:rsidP="003775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F59">
        <w:rPr>
          <w:rFonts w:ascii="Times New Roman" w:hAnsi="Times New Roman" w:cs="Times New Roman"/>
          <w:b/>
          <w:sz w:val="24"/>
          <w:szCs w:val="24"/>
        </w:rPr>
        <w:t>Согласовано:</w:t>
      </w:r>
    </w:p>
    <w:p w:rsidR="009F3EC6" w:rsidRPr="00316F59" w:rsidRDefault="009F3EC6" w:rsidP="009F3EC6">
      <w:pPr>
        <w:tabs>
          <w:tab w:val="left" w:pos="180"/>
        </w:tabs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t>Декан факультета/директор института</w:t>
      </w:r>
      <w:r w:rsidRPr="00316F59">
        <w:rPr>
          <w:rFonts w:ascii="Times New Roman" w:hAnsi="Times New Roman" w:cs="Times New Roman"/>
          <w:sz w:val="24"/>
          <w:szCs w:val="24"/>
        </w:rPr>
        <w:tab/>
      </w:r>
      <w:r w:rsidRPr="00316F59">
        <w:rPr>
          <w:rFonts w:ascii="Times New Roman" w:hAnsi="Times New Roman" w:cs="Times New Roman"/>
          <w:sz w:val="24"/>
          <w:szCs w:val="24"/>
        </w:rPr>
        <w:tab/>
      </w:r>
      <w:r w:rsidRPr="00316F59">
        <w:rPr>
          <w:rFonts w:ascii="Times New Roman" w:hAnsi="Times New Roman" w:cs="Times New Roman"/>
          <w:sz w:val="24"/>
          <w:szCs w:val="24"/>
        </w:rPr>
        <w:tab/>
        <w:t xml:space="preserve">       _______________И.О. Фамилия</w:t>
      </w:r>
    </w:p>
    <w:p w:rsidR="009F3EC6" w:rsidRPr="00316F59" w:rsidRDefault="009F3EC6" w:rsidP="009F3EC6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 w:rsidRPr="00316F59">
        <w:rPr>
          <w:rFonts w:ascii="Times New Roman" w:hAnsi="Times New Roman" w:cs="Times New Roman"/>
          <w:sz w:val="24"/>
          <w:szCs w:val="24"/>
        </w:rPr>
        <w:tab/>
        <w:t xml:space="preserve">«__» ________ 20 </w:t>
      </w:r>
      <w:proofErr w:type="spellStart"/>
      <w:r w:rsidRPr="00316F59">
        <w:rPr>
          <w:rFonts w:ascii="Times New Roman" w:hAnsi="Times New Roman" w:cs="Times New Roman"/>
          <w:sz w:val="24"/>
          <w:szCs w:val="24"/>
        </w:rPr>
        <w:t>__г</w:t>
      </w:r>
      <w:proofErr w:type="spellEnd"/>
      <w:r w:rsidRPr="00316F59">
        <w:rPr>
          <w:rFonts w:ascii="Times New Roman" w:hAnsi="Times New Roman" w:cs="Times New Roman"/>
          <w:sz w:val="24"/>
          <w:szCs w:val="24"/>
        </w:rPr>
        <w:t>.</w:t>
      </w:r>
    </w:p>
    <w:p w:rsidR="0037751E" w:rsidRPr="00316F59" w:rsidRDefault="0037751E" w:rsidP="00333AC7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t xml:space="preserve">Начальник отдела лицензирования </w:t>
      </w:r>
    </w:p>
    <w:p w:rsidR="0037751E" w:rsidRPr="00316F59" w:rsidRDefault="0037751E" w:rsidP="00333AC7">
      <w:pPr>
        <w:tabs>
          <w:tab w:val="left" w:pos="1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t xml:space="preserve">и аккредитации УМУ                                     </w:t>
      </w:r>
      <w:r w:rsidR="0093667A" w:rsidRPr="00316F59">
        <w:rPr>
          <w:rFonts w:ascii="Times New Roman" w:hAnsi="Times New Roman" w:cs="Times New Roman"/>
          <w:sz w:val="24"/>
          <w:szCs w:val="24"/>
        </w:rPr>
        <w:t xml:space="preserve">   </w:t>
      </w:r>
      <w:r w:rsidRPr="00316F59">
        <w:rPr>
          <w:rFonts w:ascii="Times New Roman" w:hAnsi="Times New Roman" w:cs="Times New Roman"/>
          <w:sz w:val="24"/>
          <w:szCs w:val="24"/>
        </w:rPr>
        <w:t xml:space="preserve"> _______________И.О. Фамилия</w:t>
      </w:r>
    </w:p>
    <w:p w:rsidR="0037751E" w:rsidRPr="00316F59" w:rsidRDefault="0037751E" w:rsidP="0093667A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 w:rsidRPr="00316F59">
        <w:rPr>
          <w:rFonts w:ascii="Times New Roman" w:hAnsi="Times New Roman" w:cs="Times New Roman"/>
          <w:sz w:val="24"/>
          <w:szCs w:val="24"/>
        </w:rPr>
        <w:tab/>
        <w:t xml:space="preserve">«__» ________ 20 </w:t>
      </w:r>
      <w:proofErr w:type="spellStart"/>
      <w:r w:rsidRPr="00316F59">
        <w:rPr>
          <w:rFonts w:ascii="Times New Roman" w:hAnsi="Times New Roman" w:cs="Times New Roman"/>
          <w:sz w:val="24"/>
          <w:szCs w:val="24"/>
        </w:rPr>
        <w:t>__г</w:t>
      </w:r>
      <w:proofErr w:type="spellEnd"/>
      <w:r w:rsidRPr="00316F59">
        <w:rPr>
          <w:rFonts w:ascii="Times New Roman" w:hAnsi="Times New Roman" w:cs="Times New Roman"/>
          <w:sz w:val="24"/>
          <w:szCs w:val="24"/>
        </w:rPr>
        <w:t>.</w:t>
      </w:r>
    </w:p>
    <w:p w:rsidR="0037751E" w:rsidRPr="00316F59" w:rsidRDefault="0037751E" w:rsidP="0037751E">
      <w:pPr>
        <w:tabs>
          <w:tab w:val="left" w:pos="180"/>
        </w:tabs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t xml:space="preserve">Начальник методического отдела УМУ       </w:t>
      </w:r>
      <w:r w:rsidR="0093667A" w:rsidRPr="00316F59">
        <w:rPr>
          <w:rFonts w:ascii="Times New Roman" w:hAnsi="Times New Roman" w:cs="Times New Roman"/>
          <w:sz w:val="24"/>
          <w:szCs w:val="24"/>
        </w:rPr>
        <w:t xml:space="preserve">  </w:t>
      </w:r>
      <w:r w:rsidRPr="00316F59">
        <w:rPr>
          <w:rFonts w:ascii="Times New Roman" w:hAnsi="Times New Roman" w:cs="Times New Roman"/>
          <w:sz w:val="24"/>
          <w:szCs w:val="24"/>
        </w:rPr>
        <w:t>_______________И.О. Фамилия</w:t>
      </w:r>
    </w:p>
    <w:p w:rsidR="0037751E" w:rsidRPr="00316F59" w:rsidRDefault="0037751E" w:rsidP="0093667A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 w:rsidRPr="00316F59">
        <w:rPr>
          <w:rFonts w:ascii="Times New Roman" w:hAnsi="Times New Roman" w:cs="Times New Roman"/>
          <w:sz w:val="24"/>
          <w:szCs w:val="24"/>
        </w:rPr>
        <w:t xml:space="preserve">«__» ________ 20 </w:t>
      </w:r>
      <w:proofErr w:type="spellStart"/>
      <w:r w:rsidRPr="00316F59">
        <w:rPr>
          <w:rFonts w:ascii="Times New Roman" w:hAnsi="Times New Roman" w:cs="Times New Roman"/>
          <w:sz w:val="24"/>
          <w:szCs w:val="24"/>
        </w:rPr>
        <w:t>__г</w:t>
      </w:r>
      <w:proofErr w:type="spellEnd"/>
      <w:r w:rsidRPr="00316F59">
        <w:rPr>
          <w:rFonts w:ascii="Times New Roman" w:hAnsi="Times New Roman" w:cs="Times New Roman"/>
          <w:sz w:val="24"/>
          <w:szCs w:val="24"/>
        </w:rPr>
        <w:t>.</w:t>
      </w:r>
    </w:p>
    <w:p w:rsidR="00E028FB" w:rsidRPr="00316F59" w:rsidRDefault="00E028FB" w:rsidP="0037751E">
      <w:pPr>
        <w:tabs>
          <w:tab w:val="left" w:pos="180"/>
        </w:tabs>
        <w:rPr>
          <w:rFonts w:ascii="Times New Roman" w:hAnsi="Times New Roman" w:cs="Times New Roman"/>
          <w:sz w:val="24"/>
          <w:szCs w:val="24"/>
        </w:rPr>
      </w:pPr>
    </w:p>
    <w:p w:rsidR="0037751E" w:rsidRPr="00316F59" w:rsidRDefault="0037751E" w:rsidP="0037751E">
      <w:pPr>
        <w:jc w:val="both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t>Программа государственной итоговой аттестации выпускников по направлению (специальности) обсуждена на заседании учебно-методической комиссии факультета</w:t>
      </w:r>
      <w:r w:rsidR="0057777E" w:rsidRPr="00316F59">
        <w:rPr>
          <w:rFonts w:ascii="Times New Roman" w:hAnsi="Times New Roman" w:cs="Times New Roman"/>
          <w:sz w:val="24"/>
          <w:szCs w:val="24"/>
        </w:rPr>
        <w:t>/института</w:t>
      </w:r>
      <w:r w:rsidRPr="00316F59">
        <w:rPr>
          <w:rFonts w:ascii="Times New Roman" w:hAnsi="Times New Roman" w:cs="Times New Roman"/>
          <w:sz w:val="24"/>
          <w:szCs w:val="24"/>
        </w:rPr>
        <w:t xml:space="preserve"> «__» _________20 __ года, протокол № ___.</w:t>
      </w:r>
    </w:p>
    <w:p w:rsidR="0093667A" w:rsidRPr="00316F59" w:rsidRDefault="0093667A" w:rsidP="009366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751E" w:rsidRPr="00316F59" w:rsidRDefault="0037751E" w:rsidP="009366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316F59">
        <w:rPr>
          <w:rFonts w:ascii="Times New Roman" w:hAnsi="Times New Roman" w:cs="Times New Roman"/>
          <w:sz w:val="24"/>
          <w:szCs w:val="24"/>
        </w:rPr>
        <w:t>учебно-методической</w:t>
      </w:r>
      <w:proofErr w:type="gramEnd"/>
    </w:p>
    <w:p w:rsidR="0037751E" w:rsidRPr="00316F59" w:rsidRDefault="0037751E" w:rsidP="0093667A">
      <w:pPr>
        <w:tabs>
          <w:tab w:val="left" w:pos="1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t>комиссии факультета</w:t>
      </w:r>
      <w:r w:rsidRPr="00316F59">
        <w:rPr>
          <w:rFonts w:ascii="Times New Roman" w:hAnsi="Times New Roman" w:cs="Times New Roman"/>
          <w:sz w:val="24"/>
          <w:szCs w:val="24"/>
        </w:rPr>
        <w:tab/>
      </w:r>
      <w:r w:rsidRPr="00316F59">
        <w:rPr>
          <w:rFonts w:ascii="Times New Roman" w:hAnsi="Times New Roman" w:cs="Times New Roman"/>
          <w:sz w:val="24"/>
          <w:szCs w:val="24"/>
        </w:rPr>
        <w:tab/>
      </w:r>
      <w:r w:rsidRPr="00316F59">
        <w:rPr>
          <w:rFonts w:ascii="Times New Roman" w:hAnsi="Times New Roman" w:cs="Times New Roman"/>
          <w:sz w:val="24"/>
          <w:szCs w:val="24"/>
        </w:rPr>
        <w:tab/>
      </w:r>
      <w:r w:rsidRPr="00316F59">
        <w:rPr>
          <w:rFonts w:ascii="Times New Roman" w:hAnsi="Times New Roman" w:cs="Times New Roman"/>
          <w:sz w:val="24"/>
          <w:szCs w:val="24"/>
        </w:rPr>
        <w:tab/>
        <w:t xml:space="preserve">        _______________И.О. Фамилия</w:t>
      </w:r>
    </w:p>
    <w:p w:rsidR="0037751E" w:rsidRPr="00316F59" w:rsidRDefault="0037751E" w:rsidP="0037751E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 w:rsidRPr="00316F59">
        <w:rPr>
          <w:rFonts w:ascii="Times New Roman" w:hAnsi="Times New Roman" w:cs="Times New Roman"/>
          <w:sz w:val="24"/>
          <w:szCs w:val="24"/>
        </w:rPr>
        <w:tab/>
      </w:r>
      <w:r w:rsidRPr="00316F59">
        <w:rPr>
          <w:rFonts w:ascii="Times New Roman" w:hAnsi="Times New Roman" w:cs="Times New Roman"/>
          <w:sz w:val="24"/>
          <w:szCs w:val="24"/>
        </w:rPr>
        <w:tab/>
      </w:r>
      <w:r w:rsidRPr="00316F59">
        <w:rPr>
          <w:rFonts w:ascii="Times New Roman" w:hAnsi="Times New Roman" w:cs="Times New Roman"/>
          <w:sz w:val="24"/>
          <w:szCs w:val="24"/>
        </w:rPr>
        <w:tab/>
      </w:r>
      <w:r w:rsidRPr="00316F5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7751E" w:rsidRPr="00316F59" w:rsidRDefault="0037751E" w:rsidP="0037751E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t xml:space="preserve">«__» ________ 20 </w:t>
      </w:r>
      <w:proofErr w:type="spellStart"/>
      <w:r w:rsidRPr="00316F59">
        <w:rPr>
          <w:rFonts w:ascii="Times New Roman" w:hAnsi="Times New Roman" w:cs="Times New Roman"/>
          <w:sz w:val="24"/>
          <w:szCs w:val="24"/>
        </w:rPr>
        <w:t>__г</w:t>
      </w:r>
      <w:proofErr w:type="spellEnd"/>
      <w:r w:rsidRPr="00316F59">
        <w:rPr>
          <w:rFonts w:ascii="Times New Roman" w:hAnsi="Times New Roman" w:cs="Times New Roman"/>
          <w:sz w:val="24"/>
          <w:szCs w:val="24"/>
        </w:rPr>
        <w:t>.</w:t>
      </w:r>
    </w:p>
    <w:p w:rsidR="0037751E" w:rsidRPr="00316F59" w:rsidRDefault="0037751E" w:rsidP="0037751E">
      <w:pPr>
        <w:ind w:left="4248" w:firstLine="708"/>
        <w:jc w:val="both"/>
        <w:rPr>
          <w:szCs w:val="28"/>
        </w:rPr>
      </w:pPr>
      <w:r w:rsidRPr="00316F59">
        <w:rPr>
          <w:szCs w:val="28"/>
        </w:rPr>
        <w:br w:type="page"/>
      </w:r>
    </w:p>
    <w:p w:rsidR="0037751E" w:rsidRPr="00316F59" w:rsidRDefault="0037751E" w:rsidP="0037751E">
      <w:pPr>
        <w:pStyle w:val="1"/>
        <w:rPr>
          <w:b w:val="0"/>
          <w:szCs w:val="28"/>
        </w:rPr>
      </w:pPr>
      <w:bookmarkStart w:id="5" w:name="_Toc436398237"/>
      <w:r w:rsidRPr="00316F59">
        <w:rPr>
          <w:b w:val="0"/>
          <w:szCs w:val="28"/>
        </w:rPr>
        <w:t>Содержание</w:t>
      </w:r>
      <w:bookmarkEnd w:id="5"/>
    </w:p>
    <w:p w:rsidR="0037751E" w:rsidRPr="00316F59" w:rsidRDefault="00F03BF6" w:rsidP="0037751E">
      <w:pPr>
        <w:pStyle w:val="11"/>
        <w:tabs>
          <w:tab w:val="right" w:leader="dot" w:pos="9629"/>
        </w:tabs>
        <w:rPr>
          <w:noProof/>
          <w:szCs w:val="28"/>
        </w:rPr>
      </w:pPr>
      <w:r w:rsidRPr="00F03BF6">
        <w:rPr>
          <w:szCs w:val="28"/>
        </w:rPr>
        <w:fldChar w:fldCharType="begin"/>
      </w:r>
      <w:r w:rsidR="0037751E" w:rsidRPr="00316F59">
        <w:rPr>
          <w:szCs w:val="28"/>
        </w:rPr>
        <w:instrText xml:space="preserve"> TOC \o "1-3" \h \z \u </w:instrText>
      </w:r>
      <w:r w:rsidRPr="00F03BF6">
        <w:rPr>
          <w:szCs w:val="28"/>
        </w:rPr>
        <w:fldChar w:fldCharType="separate"/>
      </w:r>
      <w:hyperlink w:anchor="_Toc436398237" w:history="1">
        <w:r w:rsidR="0037751E" w:rsidRPr="00316F59">
          <w:rPr>
            <w:rStyle w:val="ab"/>
            <w:b/>
            <w:noProof/>
            <w:color w:val="auto"/>
            <w:szCs w:val="28"/>
          </w:rPr>
          <w:t>Содержание</w:t>
        </w:r>
        <w:r w:rsidR="0037751E" w:rsidRPr="00316F59">
          <w:rPr>
            <w:noProof/>
            <w:webHidden/>
            <w:szCs w:val="28"/>
          </w:rPr>
          <w:tab/>
        </w:r>
        <w:r w:rsidRPr="00316F59">
          <w:rPr>
            <w:noProof/>
            <w:webHidden/>
            <w:szCs w:val="28"/>
          </w:rPr>
          <w:fldChar w:fldCharType="begin"/>
        </w:r>
        <w:r w:rsidR="0037751E" w:rsidRPr="00316F59">
          <w:rPr>
            <w:noProof/>
            <w:webHidden/>
            <w:szCs w:val="28"/>
          </w:rPr>
          <w:instrText xml:space="preserve"> PAGEREF _Toc436398237 \h </w:instrText>
        </w:r>
        <w:r w:rsidRPr="00316F59">
          <w:rPr>
            <w:noProof/>
            <w:webHidden/>
            <w:szCs w:val="28"/>
          </w:rPr>
        </w:r>
        <w:r w:rsidRPr="00316F59">
          <w:rPr>
            <w:noProof/>
            <w:webHidden/>
            <w:szCs w:val="28"/>
          </w:rPr>
          <w:fldChar w:fldCharType="separate"/>
        </w:r>
        <w:r w:rsidR="00316F59" w:rsidRPr="00316F59">
          <w:rPr>
            <w:noProof/>
            <w:webHidden/>
            <w:szCs w:val="28"/>
          </w:rPr>
          <w:t>18</w:t>
        </w:r>
        <w:r w:rsidRPr="00316F59">
          <w:rPr>
            <w:noProof/>
            <w:webHidden/>
            <w:szCs w:val="28"/>
          </w:rPr>
          <w:fldChar w:fldCharType="end"/>
        </w:r>
      </w:hyperlink>
    </w:p>
    <w:p w:rsidR="0037751E" w:rsidRPr="00316F59" w:rsidRDefault="00F03BF6" w:rsidP="0037751E">
      <w:pPr>
        <w:pStyle w:val="11"/>
        <w:tabs>
          <w:tab w:val="right" w:leader="dot" w:pos="9629"/>
        </w:tabs>
        <w:rPr>
          <w:noProof/>
          <w:szCs w:val="28"/>
        </w:rPr>
      </w:pPr>
      <w:hyperlink w:anchor="_Toc436398238" w:history="1">
        <w:r w:rsidR="0037751E" w:rsidRPr="00316F59">
          <w:rPr>
            <w:rStyle w:val="ab"/>
            <w:b/>
            <w:bCs/>
            <w:noProof/>
            <w:color w:val="auto"/>
            <w:szCs w:val="28"/>
          </w:rPr>
          <w:t>1 Общие положения</w:t>
        </w:r>
        <w:r w:rsidR="0037751E" w:rsidRPr="00316F59">
          <w:rPr>
            <w:noProof/>
            <w:webHidden/>
            <w:szCs w:val="28"/>
          </w:rPr>
          <w:tab/>
        </w:r>
        <w:r w:rsidRPr="00316F59">
          <w:rPr>
            <w:noProof/>
            <w:webHidden/>
            <w:szCs w:val="28"/>
          </w:rPr>
          <w:fldChar w:fldCharType="begin"/>
        </w:r>
        <w:r w:rsidR="0037751E" w:rsidRPr="00316F59">
          <w:rPr>
            <w:noProof/>
            <w:webHidden/>
            <w:szCs w:val="28"/>
          </w:rPr>
          <w:instrText xml:space="preserve"> PAGEREF _Toc436398238 \h </w:instrText>
        </w:r>
        <w:r w:rsidRPr="00316F59">
          <w:rPr>
            <w:noProof/>
            <w:webHidden/>
            <w:szCs w:val="28"/>
          </w:rPr>
        </w:r>
        <w:r w:rsidRPr="00316F59">
          <w:rPr>
            <w:noProof/>
            <w:webHidden/>
            <w:szCs w:val="28"/>
          </w:rPr>
          <w:fldChar w:fldCharType="separate"/>
        </w:r>
        <w:r w:rsidR="00316F59" w:rsidRPr="00316F59">
          <w:rPr>
            <w:noProof/>
            <w:webHidden/>
            <w:szCs w:val="28"/>
          </w:rPr>
          <w:t>19</w:t>
        </w:r>
        <w:r w:rsidRPr="00316F59">
          <w:rPr>
            <w:noProof/>
            <w:webHidden/>
            <w:szCs w:val="28"/>
          </w:rPr>
          <w:fldChar w:fldCharType="end"/>
        </w:r>
      </w:hyperlink>
    </w:p>
    <w:p w:rsidR="0037751E" w:rsidRPr="00316F59" w:rsidRDefault="00F03BF6" w:rsidP="0037751E">
      <w:pPr>
        <w:pStyle w:val="21"/>
        <w:tabs>
          <w:tab w:val="right" w:leader="dot" w:pos="9629"/>
        </w:tabs>
        <w:rPr>
          <w:noProof/>
          <w:szCs w:val="28"/>
        </w:rPr>
      </w:pPr>
      <w:hyperlink w:anchor="_Toc436398239" w:history="1">
        <w:r w:rsidR="0037751E" w:rsidRPr="00316F59">
          <w:rPr>
            <w:rStyle w:val="ab"/>
            <w:noProof/>
            <w:color w:val="auto"/>
            <w:szCs w:val="28"/>
          </w:rPr>
          <w:t>1.1 Виды государственной итоговой аттестации выпускников по направлению (специальности) подготовки</w:t>
        </w:r>
        <w:r w:rsidR="0037751E" w:rsidRPr="00316F59">
          <w:rPr>
            <w:noProof/>
            <w:webHidden/>
            <w:szCs w:val="28"/>
          </w:rPr>
          <w:tab/>
        </w:r>
        <w:r w:rsidRPr="00316F59">
          <w:rPr>
            <w:noProof/>
            <w:webHidden/>
            <w:szCs w:val="28"/>
          </w:rPr>
          <w:fldChar w:fldCharType="begin"/>
        </w:r>
        <w:r w:rsidR="0037751E" w:rsidRPr="00316F59">
          <w:rPr>
            <w:noProof/>
            <w:webHidden/>
            <w:szCs w:val="28"/>
          </w:rPr>
          <w:instrText xml:space="preserve"> PAGEREF _Toc436398239 \h </w:instrText>
        </w:r>
        <w:r w:rsidRPr="00316F59">
          <w:rPr>
            <w:noProof/>
            <w:webHidden/>
            <w:szCs w:val="28"/>
          </w:rPr>
        </w:r>
        <w:r w:rsidRPr="00316F59">
          <w:rPr>
            <w:noProof/>
            <w:webHidden/>
            <w:szCs w:val="28"/>
          </w:rPr>
          <w:fldChar w:fldCharType="separate"/>
        </w:r>
        <w:r w:rsidR="00316F59" w:rsidRPr="00316F59">
          <w:rPr>
            <w:noProof/>
            <w:webHidden/>
            <w:szCs w:val="28"/>
          </w:rPr>
          <w:t>19</w:t>
        </w:r>
        <w:r w:rsidRPr="00316F59">
          <w:rPr>
            <w:noProof/>
            <w:webHidden/>
            <w:szCs w:val="28"/>
          </w:rPr>
          <w:fldChar w:fldCharType="end"/>
        </w:r>
      </w:hyperlink>
    </w:p>
    <w:p w:rsidR="0037751E" w:rsidRPr="00316F59" w:rsidRDefault="00F03BF6" w:rsidP="0037751E">
      <w:pPr>
        <w:pStyle w:val="21"/>
        <w:tabs>
          <w:tab w:val="right" w:leader="dot" w:pos="9629"/>
        </w:tabs>
        <w:rPr>
          <w:noProof/>
          <w:szCs w:val="28"/>
        </w:rPr>
      </w:pPr>
      <w:hyperlink w:anchor="_Toc436398240" w:history="1">
        <w:r w:rsidR="0037751E" w:rsidRPr="00316F59">
          <w:rPr>
            <w:rStyle w:val="ab"/>
            <w:noProof/>
            <w:color w:val="auto"/>
            <w:szCs w:val="28"/>
          </w:rPr>
          <w:t>1.2 Виды и задачи профессиональной деятельности выпускников</w:t>
        </w:r>
        <w:r w:rsidR="0037751E" w:rsidRPr="00316F59">
          <w:rPr>
            <w:noProof/>
            <w:webHidden/>
            <w:szCs w:val="28"/>
          </w:rPr>
          <w:tab/>
        </w:r>
        <w:r w:rsidRPr="00316F59">
          <w:rPr>
            <w:noProof/>
            <w:webHidden/>
            <w:szCs w:val="28"/>
          </w:rPr>
          <w:fldChar w:fldCharType="begin"/>
        </w:r>
        <w:r w:rsidR="0037751E" w:rsidRPr="00316F59">
          <w:rPr>
            <w:noProof/>
            <w:webHidden/>
            <w:szCs w:val="28"/>
          </w:rPr>
          <w:instrText xml:space="preserve"> PAGEREF _Toc436398240 \h </w:instrText>
        </w:r>
        <w:r w:rsidRPr="00316F59">
          <w:rPr>
            <w:noProof/>
            <w:webHidden/>
            <w:szCs w:val="28"/>
          </w:rPr>
        </w:r>
        <w:r w:rsidRPr="00316F59">
          <w:rPr>
            <w:noProof/>
            <w:webHidden/>
            <w:szCs w:val="28"/>
          </w:rPr>
          <w:fldChar w:fldCharType="separate"/>
        </w:r>
        <w:r w:rsidR="00316F59" w:rsidRPr="00316F59">
          <w:rPr>
            <w:noProof/>
            <w:webHidden/>
            <w:szCs w:val="28"/>
          </w:rPr>
          <w:t>19</w:t>
        </w:r>
        <w:r w:rsidRPr="00316F59">
          <w:rPr>
            <w:noProof/>
            <w:webHidden/>
            <w:szCs w:val="28"/>
          </w:rPr>
          <w:fldChar w:fldCharType="end"/>
        </w:r>
      </w:hyperlink>
    </w:p>
    <w:p w:rsidR="0037751E" w:rsidRPr="00316F59" w:rsidRDefault="00F03BF6" w:rsidP="0037751E">
      <w:pPr>
        <w:pStyle w:val="21"/>
        <w:tabs>
          <w:tab w:val="right" w:leader="dot" w:pos="9629"/>
        </w:tabs>
        <w:rPr>
          <w:noProof/>
          <w:szCs w:val="28"/>
        </w:rPr>
      </w:pPr>
      <w:hyperlink w:anchor="_Toc436398241" w:history="1">
        <w:r w:rsidR="0037751E" w:rsidRPr="00316F59">
          <w:rPr>
            <w:rStyle w:val="ab"/>
            <w:noProof/>
            <w:color w:val="auto"/>
            <w:szCs w:val="28"/>
          </w:rPr>
          <w:t>1.2.1 Виды деятельности выпускников:</w:t>
        </w:r>
        <w:r w:rsidR="0037751E" w:rsidRPr="00316F59">
          <w:rPr>
            <w:noProof/>
            <w:webHidden/>
            <w:szCs w:val="28"/>
          </w:rPr>
          <w:tab/>
        </w:r>
        <w:r w:rsidRPr="00316F59">
          <w:rPr>
            <w:noProof/>
            <w:webHidden/>
            <w:szCs w:val="28"/>
          </w:rPr>
          <w:fldChar w:fldCharType="begin"/>
        </w:r>
        <w:r w:rsidR="0037751E" w:rsidRPr="00316F59">
          <w:rPr>
            <w:noProof/>
            <w:webHidden/>
            <w:szCs w:val="28"/>
          </w:rPr>
          <w:instrText xml:space="preserve"> PAGEREF _Toc436398241 \h </w:instrText>
        </w:r>
        <w:r w:rsidRPr="00316F59">
          <w:rPr>
            <w:noProof/>
            <w:webHidden/>
            <w:szCs w:val="28"/>
          </w:rPr>
        </w:r>
        <w:r w:rsidRPr="00316F59">
          <w:rPr>
            <w:noProof/>
            <w:webHidden/>
            <w:szCs w:val="28"/>
          </w:rPr>
          <w:fldChar w:fldCharType="separate"/>
        </w:r>
        <w:r w:rsidR="00316F59" w:rsidRPr="00316F59">
          <w:rPr>
            <w:noProof/>
            <w:webHidden/>
            <w:szCs w:val="28"/>
          </w:rPr>
          <w:t>19</w:t>
        </w:r>
        <w:r w:rsidRPr="00316F59">
          <w:rPr>
            <w:noProof/>
            <w:webHidden/>
            <w:szCs w:val="28"/>
          </w:rPr>
          <w:fldChar w:fldCharType="end"/>
        </w:r>
      </w:hyperlink>
    </w:p>
    <w:p w:rsidR="0037751E" w:rsidRPr="00316F59" w:rsidRDefault="00F03BF6" w:rsidP="0037751E">
      <w:pPr>
        <w:pStyle w:val="21"/>
        <w:tabs>
          <w:tab w:val="right" w:leader="dot" w:pos="9629"/>
        </w:tabs>
        <w:rPr>
          <w:noProof/>
          <w:szCs w:val="28"/>
        </w:rPr>
      </w:pPr>
      <w:hyperlink w:anchor="_Toc436398242" w:history="1">
        <w:r w:rsidR="0037751E" w:rsidRPr="00316F59">
          <w:rPr>
            <w:rStyle w:val="ab"/>
            <w:noProof/>
            <w:color w:val="auto"/>
            <w:szCs w:val="28"/>
          </w:rPr>
          <w:t>1.2.2 Задачи профессиональной деятельности</w:t>
        </w:r>
        <w:r w:rsidR="0037751E" w:rsidRPr="00316F59">
          <w:rPr>
            <w:noProof/>
            <w:webHidden/>
            <w:szCs w:val="28"/>
          </w:rPr>
          <w:tab/>
        </w:r>
        <w:r w:rsidRPr="00316F59">
          <w:rPr>
            <w:noProof/>
            <w:webHidden/>
            <w:szCs w:val="28"/>
          </w:rPr>
          <w:fldChar w:fldCharType="begin"/>
        </w:r>
        <w:r w:rsidR="0037751E" w:rsidRPr="00316F59">
          <w:rPr>
            <w:noProof/>
            <w:webHidden/>
            <w:szCs w:val="28"/>
          </w:rPr>
          <w:instrText xml:space="preserve"> PAGEREF _Toc436398242 \h </w:instrText>
        </w:r>
        <w:r w:rsidRPr="00316F59">
          <w:rPr>
            <w:noProof/>
            <w:webHidden/>
            <w:szCs w:val="28"/>
          </w:rPr>
        </w:r>
        <w:r w:rsidRPr="00316F59">
          <w:rPr>
            <w:noProof/>
            <w:webHidden/>
            <w:szCs w:val="28"/>
          </w:rPr>
          <w:fldChar w:fldCharType="separate"/>
        </w:r>
        <w:r w:rsidR="00316F59" w:rsidRPr="00316F59">
          <w:rPr>
            <w:noProof/>
            <w:webHidden/>
            <w:szCs w:val="28"/>
          </w:rPr>
          <w:t>20</w:t>
        </w:r>
        <w:r w:rsidRPr="00316F59">
          <w:rPr>
            <w:noProof/>
            <w:webHidden/>
            <w:szCs w:val="28"/>
          </w:rPr>
          <w:fldChar w:fldCharType="end"/>
        </w:r>
      </w:hyperlink>
    </w:p>
    <w:p w:rsidR="0037751E" w:rsidRPr="00316F59" w:rsidRDefault="00F03BF6" w:rsidP="0037751E">
      <w:pPr>
        <w:pStyle w:val="21"/>
        <w:tabs>
          <w:tab w:val="right" w:leader="dot" w:pos="9629"/>
        </w:tabs>
        <w:rPr>
          <w:noProof/>
          <w:szCs w:val="28"/>
        </w:rPr>
      </w:pPr>
      <w:hyperlink w:anchor="_Toc436398243" w:history="1">
        <w:r w:rsidR="0037751E" w:rsidRPr="00316F59">
          <w:rPr>
            <w:rStyle w:val="ab"/>
            <w:noProof/>
            <w:color w:val="auto"/>
            <w:szCs w:val="28"/>
          </w:rPr>
          <w:t>1.2.3 Требования к результатам освоения программы бакалавриата / магистратуры / специалитета, необходимые для вы</w:t>
        </w:r>
        <w:r w:rsidR="0037751E" w:rsidRPr="00316F59">
          <w:rPr>
            <w:rStyle w:val="ab"/>
            <w:noProof/>
            <w:color w:val="auto"/>
            <w:spacing w:val="-2"/>
            <w:szCs w:val="28"/>
          </w:rPr>
          <w:t>полнения профессиональных функций</w:t>
        </w:r>
        <w:r w:rsidR="0037751E" w:rsidRPr="00316F59">
          <w:rPr>
            <w:noProof/>
            <w:webHidden/>
            <w:szCs w:val="28"/>
          </w:rPr>
          <w:tab/>
        </w:r>
        <w:r w:rsidRPr="00316F59">
          <w:rPr>
            <w:noProof/>
            <w:webHidden/>
            <w:szCs w:val="28"/>
          </w:rPr>
          <w:fldChar w:fldCharType="begin"/>
        </w:r>
        <w:r w:rsidR="0037751E" w:rsidRPr="00316F59">
          <w:rPr>
            <w:noProof/>
            <w:webHidden/>
            <w:szCs w:val="28"/>
          </w:rPr>
          <w:instrText xml:space="preserve"> PAGEREF _Toc436398243 \h </w:instrText>
        </w:r>
        <w:r w:rsidRPr="00316F59">
          <w:rPr>
            <w:noProof/>
            <w:webHidden/>
            <w:szCs w:val="28"/>
          </w:rPr>
        </w:r>
        <w:r w:rsidRPr="00316F59">
          <w:rPr>
            <w:noProof/>
            <w:webHidden/>
            <w:szCs w:val="28"/>
          </w:rPr>
          <w:fldChar w:fldCharType="separate"/>
        </w:r>
        <w:r w:rsidR="00316F59" w:rsidRPr="00316F59">
          <w:rPr>
            <w:noProof/>
            <w:webHidden/>
            <w:szCs w:val="28"/>
          </w:rPr>
          <w:t>20</w:t>
        </w:r>
        <w:r w:rsidRPr="00316F59">
          <w:rPr>
            <w:noProof/>
            <w:webHidden/>
            <w:szCs w:val="28"/>
          </w:rPr>
          <w:fldChar w:fldCharType="end"/>
        </w:r>
      </w:hyperlink>
    </w:p>
    <w:p w:rsidR="0037751E" w:rsidRPr="00316F59" w:rsidRDefault="00F03BF6" w:rsidP="0037751E">
      <w:pPr>
        <w:pStyle w:val="11"/>
        <w:tabs>
          <w:tab w:val="right" w:leader="dot" w:pos="9629"/>
        </w:tabs>
        <w:rPr>
          <w:noProof/>
          <w:szCs w:val="28"/>
        </w:rPr>
      </w:pPr>
      <w:hyperlink w:anchor="_Toc436398244" w:history="1">
        <w:r w:rsidR="0037751E" w:rsidRPr="00316F59">
          <w:rPr>
            <w:rStyle w:val="ab"/>
            <w:b/>
            <w:bCs/>
            <w:noProof/>
            <w:color w:val="auto"/>
            <w:szCs w:val="28"/>
          </w:rPr>
          <w:t>2 Требования к выпускнику, проверяемые в ходе государственного итогового экзамена</w:t>
        </w:r>
        <w:r w:rsidR="0037751E" w:rsidRPr="00316F59">
          <w:rPr>
            <w:noProof/>
            <w:webHidden/>
            <w:szCs w:val="28"/>
          </w:rPr>
          <w:tab/>
        </w:r>
        <w:r w:rsidRPr="00316F59">
          <w:rPr>
            <w:noProof/>
            <w:webHidden/>
            <w:szCs w:val="28"/>
          </w:rPr>
          <w:fldChar w:fldCharType="begin"/>
        </w:r>
        <w:r w:rsidR="0037751E" w:rsidRPr="00316F59">
          <w:rPr>
            <w:noProof/>
            <w:webHidden/>
            <w:szCs w:val="28"/>
          </w:rPr>
          <w:instrText xml:space="preserve"> PAGEREF _Toc436398244 \h </w:instrText>
        </w:r>
        <w:r w:rsidRPr="00316F59">
          <w:rPr>
            <w:noProof/>
            <w:webHidden/>
            <w:szCs w:val="28"/>
          </w:rPr>
        </w:r>
        <w:r w:rsidRPr="00316F59">
          <w:rPr>
            <w:noProof/>
            <w:webHidden/>
            <w:szCs w:val="28"/>
          </w:rPr>
          <w:fldChar w:fldCharType="separate"/>
        </w:r>
        <w:r w:rsidR="00316F59" w:rsidRPr="00316F59">
          <w:rPr>
            <w:noProof/>
            <w:webHidden/>
            <w:szCs w:val="28"/>
          </w:rPr>
          <w:t>21</w:t>
        </w:r>
        <w:r w:rsidRPr="00316F59">
          <w:rPr>
            <w:noProof/>
            <w:webHidden/>
            <w:szCs w:val="28"/>
          </w:rPr>
          <w:fldChar w:fldCharType="end"/>
        </w:r>
      </w:hyperlink>
    </w:p>
    <w:p w:rsidR="0037751E" w:rsidRPr="00316F59" w:rsidRDefault="00F03BF6" w:rsidP="0037751E">
      <w:pPr>
        <w:pStyle w:val="21"/>
        <w:tabs>
          <w:tab w:val="right" w:leader="dot" w:pos="9629"/>
        </w:tabs>
        <w:rPr>
          <w:noProof/>
          <w:szCs w:val="28"/>
        </w:rPr>
      </w:pPr>
      <w:hyperlink w:anchor="_Toc436398245" w:history="1">
        <w:r w:rsidR="0037751E" w:rsidRPr="00316F59">
          <w:rPr>
            <w:rStyle w:val="ab"/>
            <w:noProof/>
            <w:color w:val="auto"/>
            <w:szCs w:val="28"/>
          </w:rPr>
          <w:t>2.1 Перечень основных учебных дисциплин (модулей</w:t>
        </w:r>
        <w:r w:rsidR="0037751E" w:rsidRPr="00316F59">
          <w:rPr>
            <w:rStyle w:val="ab"/>
            <w:noProof/>
            <w:color w:val="auto"/>
            <w:spacing w:val="1"/>
            <w:szCs w:val="28"/>
          </w:rPr>
          <w:t xml:space="preserve">) образовательной программы, выносимых на государственный </w:t>
        </w:r>
        <w:r w:rsidR="0037751E" w:rsidRPr="00316F59">
          <w:rPr>
            <w:rStyle w:val="ab"/>
            <w:noProof/>
            <w:color w:val="auto"/>
            <w:szCs w:val="28"/>
          </w:rPr>
          <w:t>экзамен</w:t>
        </w:r>
        <w:r w:rsidR="0037751E" w:rsidRPr="00316F59">
          <w:rPr>
            <w:noProof/>
            <w:webHidden/>
            <w:szCs w:val="28"/>
          </w:rPr>
          <w:tab/>
        </w:r>
        <w:r w:rsidRPr="00316F59">
          <w:rPr>
            <w:noProof/>
            <w:webHidden/>
            <w:szCs w:val="28"/>
          </w:rPr>
          <w:fldChar w:fldCharType="begin"/>
        </w:r>
        <w:r w:rsidR="0037751E" w:rsidRPr="00316F59">
          <w:rPr>
            <w:noProof/>
            <w:webHidden/>
            <w:szCs w:val="28"/>
          </w:rPr>
          <w:instrText xml:space="preserve"> PAGEREF _Toc436398245 \h </w:instrText>
        </w:r>
        <w:r w:rsidRPr="00316F59">
          <w:rPr>
            <w:noProof/>
            <w:webHidden/>
            <w:szCs w:val="28"/>
          </w:rPr>
        </w:r>
        <w:r w:rsidRPr="00316F59">
          <w:rPr>
            <w:noProof/>
            <w:webHidden/>
            <w:szCs w:val="28"/>
          </w:rPr>
          <w:fldChar w:fldCharType="separate"/>
        </w:r>
        <w:r w:rsidR="00316F59" w:rsidRPr="00316F59">
          <w:rPr>
            <w:noProof/>
            <w:webHidden/>
            <w:szCs w:val="28"/>
          </w:rPr>
          <w:t>21</w:t>
        </w:r>
        <w:r w:rsidRPr="00316F59">
          <w:rPr>
            <w:noProof/>
            <w:webHidden/>
            <w:szCs w:val="28"/>
          </w:rPr>
          <w:fldChar w:fldCharType="end"/>
        </w:r>
      </w:hyperlink>
    </w:p>
    <w:p w:rsidR="0037751E" w:rsidRPr="00316F59" w:rsidRDefault="00F03BF6" w:rsidP="0037751E">
      <w:pPr>
        <w:pStyle w:val="21"/>
        <w:tabs>
          <w:tab w:val="right" w:leader="dot" w:pos="9629"/>
        </w:tabs>
        <w:rPr>
          <w:noProof/>
          <w:szCs w:val="28"/>
        </w:rPr>
      </w:pPr>
      <w:hyperlink w:anchor="_Toc436398246" w:history="1">
        <w:r w:rsidR="0037751E" w:rsidRPr="00316F59">
          <w:rPr>
            <w:rStyle w:val="ab"/>
            <w:noProof/>
            <w:color w:val="auto"/>
            <w:szCs w:val="28"/>
          </w:rPr>
          <w:t>2.2 Порядок проведения экзамена</w:t>
        </w:r>
        <w:r w:rsidR="0037751E" w:rsidRPr="00316F59">
          <w:rPr>
            <w:noProof/>
            <w:webHidden/>
            <w:szCs w:val="28"/>
          </w:rPr>
          <w:tab/>
        </w:r>
        <w:r w:rsidRPr="00316F59">
          <w:rPr>
            <w:noProof/>
            <w:webHidden/>
            <w:szCs w:val="28"/>
          </w:rPr>
          <w:fldChar w:fldCharType="begin"/>
        </w:r>
        <w:r w:rsidR="0037751E" w:rsidRPr="00316F59">
          <w:rPr>
            <w:noProof/>
            <w:webHidden/>
            <w:szCs w:val="28"/>
          </w:rPr>
          <w:instrText xml:space="preserve"> PAGEREF _Toc436398246 \h </w:instrText>
        </w:r>
        <w:r w:rsidRPr="00316F59">
          <w:rPr>
            <w:noProof/>
            <w:webHidden/>
            <w:szCs w:val="28"/>
          </w:rPr>
        </w:r>
        <w:r w:rsidRPr="00316F59">
          <w:rPr>
            <w:noProof/>
            <w:webHidden/>
            <w:szCs w:val="28"/>
          </w:rPr>
          <w:fldChar w:fldCharType="separate"/>
        </w:r>
        <w:r w:rsidR="00316F59" w:rsidRPr="00316F59">
          <w:rPr>
            <w:noProof/>
            <w:webHidden/>
            <w:szCs w:val="28"/>
          </w:rPr>
          <w:t>21</w:t>
        </w:r>
        <w:r w:rsidRPr="00316F59">
          <w:rPr>
            <w:noProof/>
            <w:webHidden/>
            <w:szCs w:val="28"/>
          </w:rPr>
          <w:fldChar w:fldCharType="end"/>
        </w:r>
      </w:hyperlink>
    </w:p>
    <w:p w:rsidR="0037751E" w:rsidRPr="00316F59" w:rsidRDefault="00F03BF6" w:rsidP="0037751E">
      <w:pPr>
        <w:pStyle w:val="21"/>
        <w:tabs>
          <w:tab w:val="right" w:leader="dot" w:pos="9629"/>
        </w:tabs>
        <w:rPr>
          <w:noProof/>
          <w:szCs w:val="28"/>
        </w:rPr>
      </w:pPr>
      <w:hyperlink w:anchor="_Toc436398247" w:history="1">
        <w:r w:rsidR="0037751E" w:rsidRPr="00316F59">
          <w:rPr>
            <w:rStyle w:val="ab"/>
            <w:noProof/>
            <w:color w:val="auto"/>
            <w:szCs w:val="28"/>
          </w:rPr>
          <w:t>2.2.1 Проведение государственного экзамена</w:t>
        </w:r>
        <w:r w:rsidR="0037751E" w:rsidRPr="00316F59">
          <w:rPr>
            <w:noProof/>
            <w:webHidden/>
            <w:szCs w:val="28"/>
          </w:rPr>
          <w:tab/>
        </w:r>
        <w:r w:rsidRPr="00316F59">
          <w:rPr>
            <w:noProof/>
            <w:webHidden/>
            <w:szCs w:val="28"/>
          </w:rPr>
          <w:fldChar w:fldCharType="begin"/>
        </w:r>
        <w:r w:rsidR="0037751E" w:rsidRPr="00316F59">
          <w:rPr>
            <w:noProof/>
            <w:webHidden/>
            <w:szCs w:val="28"/>
          </w:rPr>
          <w:instrText xml:space="preserve"> PAGEREF _Toc436398247 \h </w:instrText>
        </w:r>
        <w:r w:rsidRPr="00316F59">
          <w:rPr>
            <w:noProof/>
            <w:webHidden/>
            <w:szCs w:val="28"/>
          </w:rPr>
        </w:r>
        <w:r w:rsidRPr="00316F59">
          <w:rPr>
            <w:noProof/>
            <w:webHidden/>
            <w:szCs w:val="28"/>
          </w:rPr>
          <w:fldChar w:fldCharType="separate"/>
        </w:r>
        <w:r w:rsidR="00316F59" w:rsidRPr="00316F59">
          <w:rPr>
            <w:noProof/>
            <w:webHidden/>
            <w:szCs w:val="28"/>
          </w:rPr>
          <w:t>21</w:t>
        </w:r>
        <w:r w:rsidRPr="00316F59">
          <w:rPr>
            <w:noProof/>
            <w:webHidden/>
            <w:szCs w:val="28"/>
          </w:rPr>
          <w:fldChar w:fldCharType="end"/>
        </w:r>
      </w:hyperlink>
    </w:p>
    <w:p w:rsidR="0037751E" w:rsidRPr="00316F59" w:rsidRDefault="00F03BF6" w:rsidP="0037751E">
      <w:pPr>
        <w:pStyle w:val="21"/>
        <w:tabs>
          <w:tab w:val="right" w:leader="dot" w:pos="9629"/>
        </w:tabs>
        <w:rPr>
          <w:noProof/>
          <w:szCs w:val="28"/>
        </w:rPr>
      </w:pPr>
      <w:hyperlink w:anchor="_Toc436398248" w:history="1">
        <w:r w:rsidR="0037751E" w:rsidRPr="00316F59">
          <w:rPr>
            <w:rStyle w:val="ab"/>
            <w:noProof/>
            <w:color w:val="auto"/>
            <w:szCs w:val="28"/>
          </w:rPr>
          <w:t>2.2.2 Использование учебников, пособий</w:t>
        </w:r>
        <w:r w:rsidR="0037751E" w:rsidRPr="00316F59">
          <w:rPr>
            <w:noProof/>
            <w:webHidden/>
            <w:szCs w:val="28"/>
          </w:rPr>
          <w:tab/>
        </w:r>
        <w:r w:rsidRPr="00316F59">
          <w:rPr>
            <w:noProof/>
            <w:webHidden/>
            <w:szCs w:val="28"/>
          </w:rPr>
          <w:fldChar w:fldCharType="begin"/>
        </w:r>
        <w:r w:rsidR="0037751E" w:rsidRPr="00316F59">
          <w:rPr>
            <w:noProof/>
            <w:webHidden/>
            <w:szCs w:val="28"/>
          </w:rPr>
          <w:instrText xml:space="preserve"> PAGEREF _Toc436398248 \h </w:instrText>
        </w:r>
        <w:r w:rsidRPr="00316F59">
          <w:rPr>
            <w:noProof/>
            <w:webHidden/>
            <w:szCs w:val="28"/>
          </w:rPr>
        </w:r>
        <w:r w:rsidRPr="00316F59">
          <w:rPr>
            <w:noProof/>
            <w:webHidden/>
            <w:szCs w:val="28"/>
          </w:rPr>
          <w:fldChar w:fldCharType="separate"/>
        </w:r>
        <w:r w:rsidR="00316F59" w:rsidRPr="00316F59">
          <w:rPr>
            <w:noProof/>
            <w:webHidden/>
            <w:szCs w:val="28"/>
          </w:rPr>
          <w:t>23</w:t>
        </w:r>
        <w:r w:rsidRPr="00316F59">
          <w:rPr>
            <w:noProof/>
            <w:webHidden/>
            <w:szCs w:val="28"/>
          </w:rPr>
          <w:fldChar w:fldCharType="end"/>
        </w:r>
      </w:hyperlink>
    </w:p>
    <w:p w:rsidR="0037751E" w:rsidRPr="00316F59" w:rsidRDefault="00F03BF6" w:rsidP="0037751E">
      <w:pPr>
        <w:pStyle w:val="21"/>
        <w:tabs>
          <w:tab w:val="right" w:leader="dot" w:pos="9629"/>
        </w:tabs>
        <w:rPr>
          <w:noProof/>
          <w:szCs w:val="28"/>
        </w:rPr>
      </w:pPr>
      <w:hyperlink w:anchor="_Toc436398249" w:history="1">
        <w:r w:rsidR="0037751E" w:rsidRPr="00316F59">
          <w:rPr>
            <w:rStyle w:val="ab"/>
            <w:noProof/>
            <w:color w:val="auto"/>
            <w:szCs w:val="28"/>
          </w:rPr>
          <w:t>2.2.3 Рекомендуемая литература</w:t>
        </w:r>
        <w:r w:rsidR="0037751E" w:rsidRPr="00316F59">
          <w:rPr>
            <w:noProof/>
            <w:webHidden/>
            <w:szCs w:val="28"/>
          </w:rPr>
          <w:tab/>
        </w:r>
        <w:r w:rsidRPr="00316F59">
          <w:rPr>
            <w:noProof/>
            <w:webHidden/>
            <w:szCs w:val="28"/>
          </w:rPr>
          <w:fldChar w:fldCharType="begin"/>
        </w:r>
        <w:r w:rsidR="0037751E" w:rsidRPr="00316F59">
          <w:rPr>
            <w:noProof/>
            <w:webHidden/>
            <w:szCs w:val="28"/>
          </w:rPr>
          <w:instrText xml:space="preserve"> PAGEREF _Toc436398249 \h </w:instrText>
        </w:r>
        <w:r w:rsidRPr="00316F59">
          <w:rPr>
            <w:noProof/>
            <w:webHidden/>
            <w:szCs w:val="28"/>
          </w:rPr>
        </w:r>
        <w:r w:rsidRPr="00316F59">
          <w:rPr>
            <w:noProof/>
            <w:webHidden/>
            <w:szCs w:val="28"/>
          </w:rPr>
          <w:fldChar w:fldCharType="separate"/>
        </w:r>
        <w:r w:rsidR="00316F59" w:rsidRPr="00316F59">
          <w:rPr>
            <w:noProof/>
            <w:webHidden/>
            <w:szCs w:val="28"/>
          </w:rPr>
          <w:t>23</w:t>
        </w:r>
        <w:r w:rsidRPr="00316F59">
          <w:rPr>
            <w:noProof/>
            <w:webHidden/>
            <w:szCs w:val="28"/>
          </w:rPr>
          <w:fldChar w:fldCharType="end"/>
        </w:r>
      </w:hyperlink>
    </w:p>
    <w:p w:rsidR="0037751E" w:rsidRPr="00316F59" w:rsidRDefault="00F03BF6" w:rsidP="0037751E">
      <w:pPr>
        <w:pStyle w:val="21"/>
        <w:tabs>
          <w:tab w:val="right" w:leader="dot" w:pos="9629"/>
        </w:tabs>
        <w:rPr>
          <w:noProof/>
          <w:szCs w:val="28"/>
        </w:rPr>
      </w:pPr>
      <w:hyperlink w:anchor="_Toc436398250" w:history="1">
        <w:r w:rsidR="0037751E" w:rsidRPr="00316F59">
          <w:rPr>
            <w:rStyle w:val="ab"/>
            <w:noProof/>
            <w:color w:val="auto"/>
            <w:szCs w:val="28"/>
          </w:rPr>
          <w:t>2.2 Критерии выставления оценок на государственном экзамене</w:t>
        </w:r>
        <w:r w:rsidR="0037751E" w:rsidRPr="00316F59">
          <w:rPr>
            <w:noProof/>
            <w:webHidden/>
            <w:szCs w:val="28"/>
          </w:rPr>
          <w:tab/>
        </w:r>
        <w:r w:rsidRPr="00316F59">
          <w:rPr>
            <w:noProof/>
            <w:webHidden/>
            <w:szCs w:val="28"/>
          </w:rPr>
          <w:fldChar w:fldCharType="begin"/>
        </w:r>
        <w:r w:rsidR="0037751E" w:rsidRPr="00316F59">
          <w:rPr>
            <w:noProof/>
            <w:webHidden/>
            <w:szCs w:val="28"/>
          </w:rPr>
          <w:instrText xml:space="preserve"> PAGEREF _Toc436398250 \h </w:instrText>
        </w:r>
        <w:r w:rsidRPr="00316F59">
          <w:rPr>
            <w:noProof/>
            <w:webHidden/>
            <w:szCs w:val="28"/>
          </w:rPr>
        </w:r>
        <w:r w:rsidRPr="00316F59">
          <w:rPr>
            <w:noProof/>
            <w:webHidden/>
            <w:szCs w:val="28"/>
          </w:rPr>
          <w:fldChar w:fldCharType="separate"/>
        </w:r>
        <w:r w:rsidR="00316F59" w:rsidRPr="00316F59">
          <w:rPr>
            <w:noProof/>
            <w:webHidden/>
            <w:szCs w:val="28"/>
          </w:rPr>
          <w:t>23</w:t>
        </w:r>
        <w:r w:rsidRPr="00316F59">
          <w:rPr>
            <w:noProof/>
            <w:webHidden/>
            <w:szCs w:val="28"/>
          </w:rPr>
          <w:fldChar w:fldCharType="end"/>
        </w:r>
      </w:hyperlink>
    </w:p>
    <w:p w:rsidR="0037751E" w:rsidRPr="00316F59" w:rsidRDefault="00F03BF6" w:rsidP="0037751E">
      <w:pPr>
        <w:pStyle w:val="11"/>
        <w:tabs>
          <w:tab w:val="right" w:leader="dot" w:pos="9629"/>
        </w:tabs>
        <w:rPr>
          <w:noProof/>
          <w:szCs w:val="28"/>
        </w:rPr>
      </w:pPr>
      <w:hyperlink w:anchor="_Toc436398251" w:history="1">
        <w:r w:rsidR="0037751E" w:rsidRPr="00316F59">
          <w:rPr>
            <w:rStyle w:val="ab"/>
            <w:b/>
            <w:noProof/>
            <w:color w:val="auto"/>
            <w:szCs w:val="28"/>
          </w:rPr>
          <w:t>3 Требования к выпускной квалификационной работе</w:t>
        </w:r>
        <w:r w:rsidR="0037751E" w:rsidRPr="00316F59">
          <w:rPr>
            <w:noProof/>
            <w:webHidden/>
            <w:szCs w:val="28"/>
          </w:rPr>
          <w:tab/>
        </w:r>
        <w:r w:rsidRPr="00316F59">
          <w:rPr>
            <w:noProof/>
            <w:webHidden/>
            <w:szCs w:val="28"/>
          </w:rPr>
          <w:fldChar w:fldCharType="begin"/>
        </w:r>
        <w:r w:rsidR="0037751E" w:rsidRPr="00316F59">
          <w:rPr>
            <w:noProof/>
            <w:webHidden/>
            <w:szCs w:val="28"/>
          </w:rPr>
          <w:instrText xml:space="preserve"> PAGEREF _Toc436398251 \h </w:instrText>
        </w:r>
        <w:r w:rsidRPr="00316F59">
          <w:rPr>
            <w:noProof/>
            <w:webHidden/>
            <w:szCs w:val="28"/>
          </w:rPr>
        </w:r>
        <w:r w:rsidRPr="00316F59">
          <w:rPr>
            <w:noProof/>
            <w:webHidden/>
            <w:szCs w:val="28"/>
          </w:rPr>
          <w:fldChar w:fldCharType="separate"/>
        </w:r>
        <w:r w:rsidR="00316F59" w:rsidRPr="00316F59">
          <w:rPr>
            <w:noProof/>
            <w:webHidden/>
            <w:szCs w:val="28"/>
          </w:rPr>
          <w:t>25</w:t>
        </w:r>
        <w:r w:rsidRPr="00316F59">
          <w:rPr>
            <w:noProof/>
            <w:webHidden/>
            <w:szCs w:val="28"/>
          </w:rPr>
          <w:fldChar w:fldCharType="end"/>
        </w:r>
      </w:hyperlink>
    </w:p>
    <w:p w:rsidR="0037751E" w:rsidRPr="00316F59" w:rsidRDefault="00F03BF6" w:rsidP="0037751E">
      <w:pPr>
        <w:pStyle w:val="21"/>
        <w:tabs>
          <w:tab w:val="right" w:leader="dot" w:pos="9629"/>
        </w:tabs>
        <w:rPr>
          <w:noProof/>
          <w:szCs w:val="28"/>
        </w:rPr>
      </w:pPr>
      <w:hyperlink w:anchor="_Toc436398252" w:history="1">
        <w:r w:rsidR="0037751E" w:rsidRPr="00316F59">
          <w:rPr>
            <w:rStyle w:val="ab"/>
            <w:noProof/>
            <w:color w:val="auto"/>
            <w:szCs w:val="28"/>
          </w:rPr>
          <w:t>3.1 Вид выпускной квалификационной работы</w:t>
        </w:r>
        <w:r w:rsidR="0037751E" w:rsidRPr="00316F59">
          <w:rPr>
            <w:noProof/>
            <w:webHidden/>
            <w:szCs w:val="28"/>
          </w:rPr>
          <w:tab/>
        </w:r>
        <w:r w:rsidRPr="00316F59">
          <w:rPr>
            <w:noProof/>
            <w:webHidden/>
            <w:szCs w:val="28"/>
          </w:rPr>
          <w:fldChar w:fldCharType="begin"/>
        </w:r>
        <w:r w:rsidR="0037751E" w:rsidRPr="00316F59">
          <w:rPr>
            <w:noProof/>
            <w:webHidden/>
            <w:szCs w:val="28"/>
          </w:rPr>
          <w:instrText xml:space="preserve"> PAGEREF _Toc436398252 \h </w:instrText>
        </w:r>
        <w:r w:rsidRPr="00316F59">
          <w:rPr>
            <w:noProof/>
            <w:webHidden/>
            <w:szCs w:val="28"/>
          </w:rPr>
        </w:r>
        <w:r w:rsidRPr="00316F59">
          <w:rPr>
            <w:noProof/>
            <w:webHidden/>
            <w:szCs w:val="28"/>
          </w:rPr>
          <w:fldChar w:fldCharType="separate"/>
        </w:r>
        <w:r w:rsidR="00316F59" w:rsidRPr="00316F59">
          <w:rPr>
            <w:noProof/>
            <w:webHidden/>
            <w:szCs w:val="28"/>
          </w:rPr>
          <w:t>25</w:t>
        </w:r>
        <w:r w:rsidRPr="00316F59">
          <w:rPr>
            <w:noProof/>
            <w:webHidden/>
            <w:szCs w:val="28"/>
          </w:rPr>
          <w:fldChar w:fldCharType="end"/>
        </w:r>
      </w:hyperlink>
    </w:p>
    <w:p w:rsidR="0037751E" w:rsidRPr="00316F59" w:rsidRDefault="00F03BF6" w:rsidP="0037751E">
      <w:pPr>
        <w:pStyle w:val="21"/>
        <w:tabs>
          <w:tab w:val="right" w:leader="dot" w:pos="9629"/>
        </w:tabs>
        <w:rPr>
          <w:noProof/>
          <w:szCs w:val="28"/>
        </w:rPr>
      </w:pPr>
      <w:hyperlink w:anchor="_Toc436398253" w:history="1">
        <w:r w:rsidR="0037751E" w:rsidRPr="00316F59">
          <w:rPr>
            <w:rStyle w:val="ab"/>
            <w:noProof/>
            <w:color w:val="auto"/>
            <w:szCs w:val="28"/>
          </w:rPr>
          <w:t>3.2 Структура ВКР и требования к ее содержанию</w:t>
        </w:r>
        <w:r w:rsidR="0037751E" w:rsidRPr="00316F59">
          <w:rPr>
            <w:noProof/>
            <w:webHidden/>
            <w:szCs w:val="28"/>
          </w:rPr>
          <w:tab/>
        </w:r>
        <w:r w:rsidRPr="00316F59">
          <w:rPr>
            <w:noProof/>
            <w:webHidden/>
            <w:szCs w:val="28"/>
          </w:rPr>
          <w:fldChar w:fldCharType="begin"/>
        </w:r>
        <w:r w:rsidR="0037751E" w:rsidRPr="00316F59">
          <w:rPr>
            <w:noProof/>
            <w:webHidden/>
            <w:szCs w:val="28"/>
          </w:rPr>
          <w:instrText xml:space="preserve"> PAGEREF _Toc436398253 \h </w:instrText>
        </w:r>
        <w:r w:rsidRPr="00316F59">
          <w:rPr>
            <w:noProof/>
            <w:webHidden/>
            <w:szCs w:val="28"/>
          </w:rPr>
        </w:r>
        <w:r w:rsidRPr="00316F59">
          <w:rPr>
            <w:noProof/>
            <w:webHidden/>
            <w:szCs w:val="28"/>
          </w:rPr>
          <w:fldChar w:fldCharType="separate"/>
        </w:r>
        <w:r w:rsidR="00316F59" w:rsidRPr="00316F59">
          <w:rPr>
            <w:noProof/>
            <w:webHidden/>
            <w:szCs w:val="28"/>
          </w:rPr>
          <w:t>26</w:t>
        </w:r>
        <w:r w:rsidRPr="00316F59">
          <w:rPr>
            <w:noProof/>
            <w:webHidden/>
            <w:szCs w:val="28"/>
          </w:rPr>
          <w:fldChar w:fldCharType="end"/>
        </w:r>
      </w:hyperlink>
    </w:p>
    <w:p w:rsidR="0037751E" w:rsidRPr="00316F59" w:rsidRDefault="00F03BF6" w:rsidP="0037751E">
      <w:pPr>
        <w:pStyle w:val="21"/>
        <w:tabs>
          <w:tab w:val="right" w:leader="dot" w:pos="9629"/>
        </w:tabs>
        <w:rPr>
          <w:noProof/>
          <w:szCs w:val="28"/>
        </w:rPr>
      </w:pPr>
      <w:hyperlink w:anchor="_Toc436398254" w:history="1">
        <w:r w:rsidR="0037751E" w:rsidRPr="00316F59">
          <w:rPr>
            <w:rStyle w:val="ab"/>
            <w:noProof/>
            <w:color w:val="auto"/>
            <w:szCs w:val="28"/>
          </w:rPr>
          <w:t>3.2.1 Структура ВКР и описание элементов. Требования к разработке структурных элементов.</w:t>
        </w:r>
        <w:r w:rsidR="0037751E" w:rsidRPr="00316F59">
          <w:rPr>
            <w:noProof/>
            <w:webHidden/>
            <w:szCs w:val="28"/>
          </w:rPr>
          <w:tab/>
        </w:r>
        <w:r w:rsidRPr="00316F59">
          <w:rPr>
            <w:noProof/>
            <w:webHidden/>
            <w:szCs w:val="28"/>
          </w:rPr>
          <w:fldChar w:fldCharType="begin"/>
        </w:r>
        <w:r w:rsidR="0037751E" w:rsidRPr="00316F59">
          <w:rPr>
            <w:noProof/>
            <w:webHidden/>
            <w:szCs w:val="28"/>
          </w:rPr>
          <w:instrText xml:space="preserve"> PAGEREF _Toc436398254 \h </w:instrText>
        </w:r>
        <w:r w:rsidRPr="00316F59">
          <w:rPr>
            <w:noProof/>
            <w:webHidden/>
            <w:szCs w:val="28"/>
          </w:rPr>
        </w:r>
        <w:r w:rsidRPr="00316F59">
          <w:rPr>
            <w:noProof/>
            <w:webHidden/>
            <w:szCs w:val="28"/>
          </w:rPr>
          <w:fldChar w:fldCharType="separate"/>
        </w:r>
        <w:r w:rsidR="00316F59" w:rsidRPr="00316F59">
          <w:rPr>
            <w:noProof/>
            <w:webHidden/>
            <w:szCs w:val="28"/>
          </w:rPr>
          <w:t>26</w:t>
        </w:r>
        <w:r w:rsidRPr="00316F59">
          <w:rPr>
            <w:noProof/>
            <w:webHidden/>
            <w:szCs w:val="28"/>
          </w:rPr>
          <w:fldChar w:fldCharType="end"/>
        </w:r>
      </w:hyperlink>
    </w:p>
    <w:p w:rsidR="0037751E" w:rsidRPr="00316F59" w:rsidRDefault="00F03BF6" w:rsidP="0037751E">
      <w:pPr>
        <w:pStyle w:val="21"/>
        <w:tabs>
          <w:tab w:val="right" w:leader="dot" w:pos="9629"/>
        </w:tabs>
        <w:rPr>
          <w:noProof/>
          <w:szCs w:val="28"/>
        </w:rPr>
      </w:pPr>
      <w:hyperlink w:anchor="_Toc436398255" w:history="1">
        <w:r w:rsidR="0037751E" w:rsidRPr="00316F59">
          <w:rPr>
            <w:rStyle w:val="ab"/>
            <w:noProof/>
            <w:color w:val="auto"/>
            <w:szCs w:val="28"/>
          </w:rPr>
          <w:t>3.2.2 Требования к содержанию ВКР</w:t>
        </w:r>
        <w:r w:rsidR="0037751E" w:rsidRPr="00316F59">
          <w:rPr>
            <w:noProof/>
            <w:webHidden/>
            <w:szCs w:val="28"/>
          </w:rPr>
          <w:tab/>
        </w:r>
        <w:r w:rsidRPr="00316F59">
          <w:rPr>
            <w:noProof/>
            <w:webHidden/>
            <w:szCs w:val="28"/>
          </w:rPr>
          <w:fldChar w:fldCharType="begin"/>
        </w:r>
        <w:r w:rsidR="0037751E" w:rsidRPr="00316F59">
          <w:rPr>
            <w:noProof/>
            <w:webHidden/>
            <w:szCs w:val="28"/>
          </w:rPr>
          <w:instrText xml:space="preserve"> PAGEREF _Toc436398255 \h </w:instrText>
        </w:r>
        <w:r w:rsidRPr="00316F59">
          <w:rPr>
            <w:noProof/>
            <w:webHidden/>
            <w:szCs w:val="28"/>
          </w:rPr>
        </w:r>
        <w:r w:rsidRPr="00316F59">
          <w:rPr>
            <w:noProof/>
            <w:webHidden/>
            <w:szCs w:val="28"/>
          </w:rPr>
          <w:fldChar w:fldCharType="separate"/>
        </w:r>
        <w:r w:rsidR="00316F59" w:rsidRPr="00316F59">
          <w:rPr>
            <w:noProof/>
            <w:webHidden/>
            <w:szCs w:val="28"/>
          </w:rPr>
          <w:t>38</w:t>
        </w:r>
        <w:r w:rsidRPr="00316F59">
          <w:rPr>
            <w:noProof/>
            <w:webHidden/>
            <w:szCs w:val="28"/>
          </w:rPr>
          <w:fldChar w:fldCharType="end"/>
        </w:r>
      </w:hyperlink>
    </w:p>
    <w:p w:rsidR="0037751E" w:rsidRPr="00316F59" w:rsidRDefault="00F03BF6" w:rsidP="0037751E">
      <w:pPr>
        <w:pStyle w:val="21"/>
        <w:tabs>
          <w:tab w:val="right" w:leader="dot" w:pos="9629"/>
        </w:tabs>
        <w:rPr>
          <w:noProof/>
          <w:szCs w:val="28"/>
        </w:rPr>
      </w:pPr>
      <w:hyperlink w:anchor="_Toc436398256" w:history="1">
        <w:r w:rsidR="0037751E" w:rsidRPr="00316F59">
          <w:rPr>
            <w:rStyle w:val="ab"/>
            <w:noProof/>
            <w:color w:val="auto"/>
            <w:szCs w:val="28"/>
          </w:rPr>
          <w:t>3.3 Примерная тематика и порядок утверждения тем ВКР</w:t>
        </w:r>
        <w:r w:rsidR="0037751E" w:rsidRPr="00316F59">
          <w:rPr>
            <w:noProof/>
            <w:webHidden/>
            <w:szCs w:val="28"/>
          </w:rPr>
          <w:tab/>
        </w:r>
        <w:r w:rsidRPr="00316F59">
          <w:rPr>
            <w:noProof/>
            <w:webHidden/>
            <w:szCs w:val="28"/>
          </w:rPr>
          <w:fldChar w:fldCharType="begin"/>
        </w:r>
        <w:r w:rsidR="0037751E" w:rsidRPr="00316F59">
          <w:rPr>
            <w:noProof/>
            <w:webHidden/>
            <w:szCs w:val="28"/>
          </w:rPr>
          <w:instrText xml:space="preserve"> PAGEREF _Toc436398256 \h </w:instrText>
        </w:r>
        <w:r w:rsidRPr="00316F59">
          <w:rPr>
            <w:noProof/>
            <w:webHidden/>
            <w:szCs w:val="28"/>
          </w:rPr>
        </w:r>
        <w:r w:rsidRPr="00316F59">
          <w:rPr>
            <w:noProof/>
            <w:webHidden/>
            <w:szCs w:val="28"/>
          </w:rPr>
          <w:fldChar w:fldCharType="separate"/>
        </w:r>
        <w:r w:rsidR="00316F59" w:rsidRPr="00316F59">
          <w:rPr>
            <w:noProof/>
            <w:webHidden/>
            <w:szCs w:val="28"/>
          </w:rPr>
          <w:t>38</w:t>
        </w:r>
        <w:r w:rsidRPr="00316F59">
          <w:rPr>
            <w:noProof/>
            <w:webHidden/>
            <w:szCs w:val="28"/>
          </w:rPr>
          <w:fldChar w:fldCharType="end"/>
        </w:r>
      </w:hyperlink>
    </w:p>
    <w:p w:rsidR="0037751E" w:rsidRPr="00316F59" w:rsidRDefault="00F03BF6" w:rsidP="0037751E">
      <w:pPr>
        <w:pStyle w:val="21"/>
        <w:tabs>
          <w:tab w:val="right" w:leader="dot" w:pos="9629"/>
        </w:tabs>
        <w:rPr>
          <w:noProof/>
          <w:szCs w:val="28"/>
        </w:rPr>
      </w:pPr>
      <w:hyperlink w:anchor="_Toc436398257" w:history="1">
        <w:r w:rsidR="0037751E" w:rsidRPr="00316F59">
          <w:rPr>
            <w:rStyle w:val="ab"/>
            <w:noProof/>
            <w:color w:val="auto"/>
            <w:szCs w:val="28"/>
          </w:rPr>
          <w:t>3.4 Порядок выполнения и представления в Г</w:t>
        </w:r>
        <w:r w:rsidR="00E028FB" w:rsidRPr="00316F59">
          <w:rPr>
            <w:rStyle w:val="ab"/>
            <w:noProof/>
            <w:color w:val="auto"/>
            <w:szCs w:val="28"/>
          </w:rPr>
          <w:t>Э</w:t>
        </w:r>
        <w:r w:rsidR="0037751E" w:rsidRPr="00316F59">
          <w:rPr>
            <w:rStyle w:val="ab"/>
            <w:noProof/>
            <w:color w:val="auto"/>
            <w:szCs w:val="28"/>
          </w:rPr>
          <w:t>К ВКР</w:t>
        </w:r>
        <w:r w:rsidR="0037751E" w:rsidRPr="00316F59">
          <w:rPr>
            <w:noProof/>
            <w:webHidden/>
            <w:szCs w:val="28"/>
          </w:rPr>
          <w:tab/>
        </w:r>
        <w:r w:rsidRPr="00316F59">
          <w:rPr>
            <w:noProof/>
            <w:webHidden/>
            <w:szCs w:val="28"/>
          </w:rPr>
          <w:fldChar w:fldCharType="begin"/>
        </w:r>
        <w:r w:rsidR="0037751E" w:rsidRPr="00316F59">
          <w:rPr>
            <w:noProof/>
            <w:webHidden/>
            <w:szCs w:val="28"/>
          </w:rPr>
          <w:instrText xml:space="preserve"> PAGEREF _Toc436398257 \h </w:instrText>
        </w:r>
        <w:r w:rsidRPr="00316F59">
          <w:rPr>
            <w:noProof/>
            <w:webHidden/>
            <w:szCs w:val="28"/>
          </w:rPr>
        </w:r>
        <w:r w:rsidRPr="00316F59">
          <w:rPr>
            <w:noProof/>
            <w:webHidden/>
            <w:szCs w:val="28"/>
          </w:rPr>
          <w:fldChar w:fldCharType="separate"/>
        </w:r>
        <w:r w:rsidR="00316F59" w:rsidRPr="00316F59">
          <w:rPr>
            <w:noProof/>
            <w:webHidden/>
            <w:szCs w:val="28"/>
          </w:rPr>
          <w:t>40</w:t>
        </w:r>
        <w:r w:rsidRPr="00316F59">
          <w:rPr>
            <w:noProof/>
            <w:webHidden/>
            <w:szCs w:val="28"/>
          </w:rPr>
          <w:fldChar w:fldCharType="end"/>
        </w:r>
      </w:hyperlink>
    </w:p>
    <w:p w:rsidR="0037751E" w:rsidRPr="00316F59" w:rsidRDefault="00F03BF6" w:rsidP="0037751E">
      <w:pPr>
        <w:pStyle w:val="21"/>
        <w:tabs>
          <w:tab w:val="right" w:leader="dot" w:pos="9629"/>
        </w:tabs>
        <w:rPr>
          <w:noProof/>
          <w:szCs w:val="28"/>
        </w:rPr>
      </w:pPr>
      <w:hyperlink w:anchor="_Toc436398258" w:history="1">
        <w:r w:rsidR="0037751E" w:rsidRPr="00316F59">
          <w:rPr>
            <w:rStyle w:val="ab"/>
            <w:noProof/>
            <w:color w:val="auto"/>
            <w:szCs w:val="28"/>
          </w:rPr>
          <w:t>3.5 Порядок защиты ВКР</w:t>
        </w:r>
        <w:r w:rsidR="0037751E" w:rsidRPr="00316F59">
          <w:rPr>
            <w:noProof/>
            <w:webHidden/>
            <w:szCs w:val="28"/>
          </w:rPr>
          <w:tab/>
        </w:r>
        <w:r w:rsidRPr="00316F59">
          <w:rPr>
            <w:noProof/>
            <w:webHidden/>
            <w:szCs w:val="28"/>
          </w:rPr>
          <w:fldChar w:fldCharType="begin"/>
        </w:r>
        <w:r w:rsidR="0037751E" w:rsidRPr="00316F59">
          <w:rPr>
            <w:noProof/>
            <w:webHidden/>
            <w:szCs w:val="28"/>
          </w:rPr>
          <w:instrText xml:space="preserve"> PAGEREF _Toc436398258 \h </w:instrText>
        </w:r>
        <w:r w:rsidRPr="00316F59">
          <w:rPr>
            <w:noProof/>
            <w:webHidden/>
            <w:szCs w:val="28"/>
          </w:rPr>
        </w:r>
        <w:r w:rsidRPr="00316F59">
          <w:rPr>
            <w:noProof/>
            <w:webHidden/>
            <w:szCs w:val="28"/>
          </w:rPr>
          <w:fldChar w:fldCharType="separate"/>
        </w:r>
        <w:r w:rsidR="00316F59" w:rsidRPr="00316F59">
          <w:rPr>
            <w:noProof/>
            <w:webHidden/>
            <w:szCs w:val="28"/>
          </w:rPr>
          <w:t>42</w:t>
        </w:r>
        <w:r w:rsidRPr="00316F59">
          <w:rPr>
            <w:noProof/>
            <w:webHidden/>
            <w:szCs w:val="28"/>
          </w:rPr>
          <w:fldChar w:fldCharType="end"/>
        </w:r>
      </w:hyperlink>
    </w:p>
    <w:p w:rsidR="0037751E" w:rsidRPr="00316F59" w:rsidRDefault="00F03BF6" w:rsidP="0037751E">
      <w:pPr>
        <w:pStyle w:val="21"/>
        <w:tabs>
          <w:tab w:val="right" w:leader="dot" w:pos="9629"/>
        </w:tabs>
        <w:rPr>
          <w:noProof/>
          <w:szCs w:val="28"/>
        </w:rPr>
      </w:pPr>
      <w:hyperlink w:anchor="_Toc436398259" w:history="1">
        <w:r w:rsidR="0037751E" w:rsidRPr="00316F59">
          <w:rPr>
            <w:rStyle w:val="ab"/>
            <w:noProof/>
            <w:color w:val="auto"/>
            <w:szCs w:val="28"/>
          </w:rPr>
          <w:t>3.6 Критерии выставления оценок за ВКР</w:t>
        </w:r>
        <w:r w:rsidR="0037751E" w:rsidRPr="00316F59">
          <w:rPr>
            <w:noProof/>
            <w:webHidden/>
            <w:szCs w:val="28"/>
          </w:rPr>
          <w:tab/>
        </w:r>
        <w:r w:rsidRPr="00316F59">
          <w:rPr>
            <w:noProof/>
            <w:webHidden/>
            <w:szCs w:val="28"/>
          </w:rPr>
          <w:fldChar w:fldCharType="begin"/>
        </w:r>
        <w:r w:rsidR="0037751E" w:rsidRPr="00316F59">
          <w:rPr>
            <w:noProof/>
            <w:webHidden/>
            <w:szCs w:val="28"/>
          </w:rPr>
          <w:instrText xml:space="preserve"> PAGEREF _Toc436398259 \h </w:instrText>
        </w:r>
        <w:r w:rsidRPr="00316F59">
          <w:rPr>
            <w:noProof/>
            <w:webHidden/>
            <w:szCs w:val="28"/>
          </w:rPr>
        </w:r>
        <w:r w:rsidRPr="00316F59">
          <w:rPr>
            <w:noProof/>
            <w:webHidden/>
            <w:szCs w:val="28"/>
          </w:rPr>
          <w:fldChar w:fldCharType="separate"/>
        </w:r>
        <w:r w:rsidR="00316F59" w:rsidRPr="00316F59">
          <w:rPr>
            <w:noProof/>
            <w:webHidden/>
            <w:szCs w:val="28"/>
          </w:rPr>
          <w:t>44</w:t>
        </w:r>
        <w:r w:rsidRPr="00316F59">
          <w:rPr>
            <w:noProof/>
            <w:webHidden/>
            <w:szCs w:val="28"/>
          </w:rPr>
          <w:fldChar w:fldCharType="end"/>
        </w:r>
      </w:hyperlink>
    </w:p>
    <w:p w:rsidR="0037751E" w:rsidRPr="00316F59" w:rsidRDefault="00F03BF6" w:rsidP="0037751E">
      <w:pPr>
        <w:pStyle w:val="11"/>
        <w:tabs>
          <w:tab w:val="right" w:leader="dot" w:pos="9629"/>
        </w:tabs>
        <w:rPr>
          <w:noProof/>
          <w:szCs w:val="28"/>
        </w:rPr>
      </w:pPr>
      <w:hyperlink w:anchor="_Toc436398261" w:history="1">
        <w:r w:rsidR="0037751E" w:rsidRPr="00316F59">
          <w:rPr>
            <w:rStyle w:val="ab"/>
            <w:b/>
            <w:noProof/>
            <w:color w:val="auto"/>
            <w:szCs w:val="28"/>
          </w:rPr>
          <w:t>Приложение Б</w:t>
        </w:r>
        <w:r w:rsidR="0037751E" w:rsidRPr="00316F59">
          <w:rPr>
            <w:noProof/>
            <w:webHidden/>
            <w:szCs w:val="28"/>
          </w:rPr>
          <w:tab/>
        </w:r>
        <w:r w:rsidRPr="00316F59">
          <w:rPr>
            <w:noProof/>
            <w:webHidden/>
            <w:szCs w:val="28"/>
          </w:rPr>
          <w:fldChar w:fldCharType="begin"/>
        </w:r>
        <w:r w:rsidR="0037751E" w:rsidRPr="00316F59">
          <w:rPr>
            <w:noProof/>
            <w:webHidden/>
            <w:szCs w:val="28"/>
          </w:rPr>
          <w:instrText xml:space="preserve"> PAGEREF _Toc436398261 \h </w:instrText>
        </w:r>
        <w:r w:rsidRPr="00316F59">
          <w:rPr>
            <w:noProof/>
            <w:webHidden/>
            <w:szCs w:val="28"/>
          </w:rPr>
        </w:r>
        <w:r w:rsidRPr="00316F59">
          <w:rPr>
            <w:noProof/>
            <w:webHidden/>
            <w:szCs w:val="28"/>
          </w:rPr>
          <w:fldChar w:fldCharType="separate"/>
        </w:r>
        <w:r w:rsidR="00316F59" w:rsidRPr="00316F59">
          <w:rPr>
            <w:noProof/>
            <w:webHidden/>
            <w:szCs w:val="28"/>
          </w:rPr>
          <w:t>48</w:t>
        </w:r>
        <w:r w:rsidRPr="00316F59">
          <w:rPr>
            <w:noProof/>
            <w:webHidden/>
            <w:szCs w:val="28"/>
          </w:rPr>
          <w:fldChar w:fldCharType="end"/>
        </w:r>
      </w:hyperlink>
    </w:p>
    <w:p w:rsidR="0037751E" w:rsidRPr="00316F59" w:rsidRDefault="00F03BF6" w:rsidP="0037751E">
      <w:pPr>
        <w:pStyle w:val="11"/>
        <w:tabs>
          <w:tab w:val="right" w:leader="dot" w:pos="9629"/>
        </w:tabs>
        <w:rPr>
          <w:noProof/>
          <w:szCs w:val="28"/>
        </w:rPr>
      </w:pPr>
      <w:hyperlink w:anchor="_Toc436398263" w:history="1">
        <w:r w:rsidR="0037751E" w:rsidRPr="00316F59">
          <w:rPr>
            <w:rStyle w:val="ab"/>
            <w:b/>
            <w:noProof/>
            <w:color w:val="auto"/>
            <w:szCs w:val="28"/>
          </w:rPr>
          <w:t>Приложение В</w:t>
        </w:r>
        <w:r w:rsidR="0037751E" w:rsidRPr="00316F59">
          <w:rPr>
            <w:noProof/>
            <w:webHidden/>
            <w:szCs w:val="28"/>
          </w:rPr>
          <w:tab/>
        </w:r>
        <w:r w:rsidRPr="00316F59">
          <w:rPr>
            <w:noProof/>
            <w:webHidden/>
            <w:szCs w:val="28"/>
          </w:rPr>
          <w:fldChar w:fldCharType="begin"/>
        </w:r>
        <w:r w:rsidR="0037751E" w:rsidRPr="00316F59">
          <w:rPr>
            <w:noProof/>
            <w:webHidden/>
            <w:szCs w:val="28"/>
          </w:rPr>
          <w:instrText xml:space="preserve"> PAGEREF _Toc436398263 \h </w:instrText>
        </w:r>
        <w:r w:rsidRPr="00316F59">
          <w:rPr>
            <w:noProof/>
            <w:webHidden/>
            <w:szCs w:val="28"/>
          </w:rPr>
        </w:r>
        <w:r w:rsidRPr="00316F59">
          <w:rPr>
            <w:noProof/>
            <w:webHidden/>
            <w:szCs w:val="28"/>
          </w:rPr>
          <w:fldChar w:fldCharType="separate"/>
        </w:r>
        <w:r w:rsidR="00316F59" w:rsidRPr="00316F59">
          <w:rPr>
            <w:noProof/>
            <w:webHidden/>
            <w:szCs w:val="28"/>
          </w:rPr>
          <w:t>49</w:t>
        </w:r>
        <w:r w:rsidRPr="00316F59">
          <w:rPr>
            <w:noProof/>
            <w:webHidden/>
            <w:szCs w:val="28"/>
          </w:rPr>
          <w:fldChar w:fldCharType="end"/>
        </w:r>
      </w:hyperlink>
    </w:p>
    <w:p w:rsidR="0037751E" w:rsidRPr="00316F59" w:rsidRDefault="00F03BF6" w:rsidP="0037751E">
      <w:r w:rsidRPr="00316F59">
        <w:rPr>
          <w:rFonts w:ascii="Times New Roman" w:hAnsi="Times New Roman" w:cs="Times New Roman"/>
          <w:sz w:val="28"/>
          <w:szCs w:val="28"/>
        </w:rPr>
        <w:fldChar w:fldCharType="end"/>
      </w:r>
    </w:p>
    <w:p w:rsidR="0037751E" w:rsidRPr="00316F59" w:rsidRDefault="0037751E" w:rsidP="0037751E">
      <w:pPr>
        <w:pStyle w:val="1"/>
        <w:spacing w:before="240"/>
        <w:rPr>
          <w:rFonts w:ascii="Arial" w:hAnsi="Arial" w:cs="Arial"/>
          <w:b w:val="0"/>
          <w:bCs/>
        </w:rPr>
      </w:pPr>
      <w:r w:rsidRPr="00316F59">
        <w:br w:type="page"/>
      </w:r>
      <w:bookmarkStart w:id="6" w:name="_Toc436398238"/>
      <w:r w:rsidRPr="00316F59">
        <w:rPr>
          <w:rFonts w:ascii="Arial" w:hAnsi="Arial" w:cs="Arial"/>
          <w:b w:val="0"/>
          <w:bCs/>
        </w:rPr>
        <w:lastRenderedPageBreak/>
        <w:t>1 Общие положения</w:t>
      </w:r>
      <w:bookmarkEnd w:id="6"/>
    </w:p>
    <w:p w:rsidR="0037751E" w:rsidRPr="00316F59" w:rsidRDefault="0037751E" w:rsidP="0037751E">
      <w:pPr>
        <w:pStyle w:val="2"/>
        <w:jc w:val="both"/>
        <w:rPr>
          <w:rFonts w:ascii="Times New Roman" w:hAnsi="Times New Roman" w:cs="Times New Roman"/>
          <w:color w:val="auto"/>
        </w:rPr>
      </w:pPr>
      <w:bookmarkStart w:id="7" w:name="_Toc436398239"/>
      <w:r w:rsidRPr="00316F59">
        <w:rPr>
          <w:rFonts w:ascii="Times New Roman" w:hAnsi="Times New Roman" w:cs="Times New Roman"/>
          <w:color w:val="auto"/>
        </w:rPr>
        <w:t>1.1 Виды</w:t>
      </w:r>
      <w:r w:rsidR="00D356AD" w:rsidRPr="00316F59">
        <w:rPr>
          <w:rFonts w:ascii="Times New Roman" w:hAnsi="Times New Roman" w:cs="Times New Roman"/>
          <w:color w:val="auto"/>
        </w:rPr>
        <w:t xml:space="preserve"> и объем </w:t>
      </w:r>
      <w:r w:rsidRPr="00316F59">
        <w:rPr>
          <w:rFonts w:ascii="Times New Roman" w:hAnsi="Times New Roman" w:cs="Times New Roman"/>
          <w:color w:val="auto"/>
        </w:rPr>
        <w:t>государственной итоговой аттестации выпускников по направлению (специальности) подготовки</w:t>
      </w:r>
      <w:bookmarkEnd w:id="7"/>
    </w:p>
    <w:p w:rsidR="0037751E" w:rsidRPr="00316F59" w:rsidRDefault="0037751E" w:rsidP="0057777E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pacing w:val="-5"/>
          <w:szCs w:val="28"/>
        </w:rPr>
      </w:pPr>
      <w:r w:rsidRPr="00316F59">
        <w:rPr>
          <w:rFonts w:ascii="Times New Roman" w:hAnsi="Times New Roman" w:cs="Times New Roman"/>
          <w:spacing w:val="-5"/>
          <w:sz w:val="28"/>
          <w:szCs w:val="28"/>
        </w:rPr>
        <w:t xml:space="preserve">Федеральным государственным образовательным стандартом </w:t>
      </w:r>
      <w:r w:rsidR="00074CD9" w:rsidRPr="00316F59">
        <w:rPr>
          <w:rFonts w:ascii="Times New Roman" w:hAnsi="Times New Roman" w:cs="Times New Roman"/>
          <w:spacing w:val="-5"/>
          <w:sz w:val="28"/>
          <w:szCs w:val="28"/>
        </w:rPr>
        <w:t xml:space="preserve">высшего образования </w:t>
      </w:r>
      <w:r w:rsidRPr="00316F59">
        <w:rPr>
          <w:rFonts w:ascii="Times New Roman" w:hAnsi="Times New Roman" w:cs="Times New Roman"/>
          <w:spacing w:val="-5"/>
          <w:sz w:val="28"/>
          <w:szCs w:val="28"/>
        </w:rPr>
        <w:t>по направлению подготовки (специальности)</w:t>
      </w:r>
      <w:r w:rsidRPr="00316F59">
        <w:rPr>
          <w:rFonts w:ascii="Times New Roman" w:hAnsi="Times New Roman" w:cs="Times New Roman"/>
          <w:spacing w:val="-5"/>
          <w:szCs w:val="28"/>
        </w:rPr>
        <w:t xml:space="preserve"> _______________________________________________________________________</w:t>
      </w:r>
    </w:p>
    <w:p w:rsidR="0037751E" w:rsidRPr="00316F59" w:rsidRDefault="0037751E" w:rsidP="0057777E">
      <w:pPr>
        <w:widowControl w:val="0"/>
        <w:shd w:val="clear" w:color="auto" w:fill="FFFFFF"/>
        <w:spacing w:line="240" w:lineRule="auto"/>
        <w:ind w:left="2124" w:firstLine="708"/>
        <w:rPr>
          <w:rFonts w:ascii="Times New Roman" w:hAnsi="Times New Roman" w:cs="Times New Roman"/>
          <w:spacing w:val="1"/>
          <w:sz w:val="24"/>
          <w:szCs w:val="24"/>
          <w:vertAlign w:val="superscript"/>
        </w:rPr>
      </w:pPr>
      <w:proofErr w:type="gramStart"/>
      <w:r w:rsidRPr="00316F59">
        <w:rPr>
          <w:rFonts w:ascii="Times New Roman" w:hAnsi="Times New Roman" w:cs="Times New Roman"/>
          <w:spacing w:val="1"/>
          <w:sz w:val="24"/>
          <w:szCs w:val="24"/>
          <w:vertAlign w:val="superscript"/>
        </w:rPr>
        <w:t>(код и наименование направления подготовки (специальности)</w:t>
      </w:r>
      <w:proofErr w:type="gramEnd"/>
    </w:p>
    <w:p w:rsidR="0037751E" w:rsidRPr="00316F59" w:rsidRDefault="0037751E" w:rsidP="0037751E">
      <w:pPr>
        <w:widowControl w:val="0"/>
        <w:shd w:val="clear" w:color="auto" w:fill="FFFFFF"/>
        <w:tabs>
          <w:tab w:val="left" w:leader="underscore" w:pos="3211"/>
          <w:tab w:val="left" w:leader="underscore" w:pos="408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6F59">
        <w:rPr>
          <w:rFonts w:ascii="Times New Roman" w:hAnsi="Times New Roman" w:cs="Times New Roman"/>
          <w:spacing w:val="-1"/>
          <w:sz w:val="28"/>
          <w:szCs w:val="28"/>
        </w:rPr>
        <w:t xml:space="preserve">утвержденным Минобрнауки России «___» ___________ 20__ г. </w:t>
      </w:r>
      <w:r w:rsidRPr="00316F59">
        <w:rPr>
          <w:rFonts w:ascii="Times New Roman" w:hAnsi="Times New Roman" w:cs="Times New Roman"/>
          <w:sz w:val="28"/>
          <w:szCs w:val="28"/>
        </w:rPr>
        <w:t>(регистрационный № __________</w:t>
      </w:r>
      <w:r w:rsidRPr="00316F59">
        <w:rPr>
          <w:rFonts w:ascii="Times New Roman" w:hAnsi="Times New Roman" w:cs="Times New Roman"/>
          <w:spacing w:val="-1"/>
          <w:sz w:val="28"/>
          <w:szCs w:val="28"/>
        </w:rPr>
        <w:t xml:space="preserve">) предусмотрена государственная итоговая аттестация выпускников в </w:t>
      </w:r>
      <w:r w:rsidRPr="00316F59">
        <w:rPr>
          <w:rFonts w:ascii="Times New Roman" w:hAnsi="Times New Roman" w:cs="Times New Roman"/>
          <w:spacing w:val="-2"/>
          <w:sz w:val="28"/>
          <w:szCs w:val="28"/>
        </w:rPr>
        <w:t>виде:</w:t>
      </w:r>
      <w:proofErr w:type="gramEnd"/>
    </w:p>
    <w:p w:rsidR="0037751E" w:rsidRPr="00316F59" w:rsidRDefault="0037751E" w:rsidP="00903E57">
      <w:pPr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1134" w:hanging="414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государственного экзамена;</w:t>
      </w:r>
    </w:p>
    <w:p w:rsidR="009F3EC6" w:rsidRPr="00316F59" w:rsidRDefault="0037751E" w:rsidP="00903E57">
      <w:pPr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1134" w:hanging="414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защиты выпускной квалификационной работы.</w:t>
      </w:r>
    </w:p>
    <w:p w:rsidR="00D356AD" w:rsidRPr="00316F59" w:rsidRDefault="00D356AD" w:rsidP="00D356AD">
      <w:pPr>
        <w:widowControl w:val="0"/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912B2" w:rsidRPr="00316F59" w:rsidRDefault="00D356AD" w:rsidP="00D356AD">
      <w:pPr>
        <w:widowControl w:val="0"/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ab/>
        <w:t xml:space="preserve">Объём государственной итоговой аттестации по направлению подготовки/специальности </w:t>
      </w:r>
      <w:r w:rsidRPr="00316F59">
        <w:rPr>
          <w:rFonts w:ascii="Times New Roman" w:hAnsi="Times New Roman" w:cs="Times New Roman"/>
          <w:i/>
          <w:iCs/>
          <w:sz w:val="28"/>
          <w:szCs w:val="28"/>
        </w:rPr>
        <w:t xml:space="preserve">_____________________________ </w:t>
      </w:r>
      <w:r w:rsidRPr="00316F59">
        <w:rPr>
          <w:rFonts w:ascii="Times New Roman" w:hAnsi="Times New Roman" w:cs="Times New Roman"/>
          <w:sz w:val="28"/>
          <w:szCs w:val="28"/>
        </w:rPr>
        <w:t>направленность</w:t>
      </w:r>
      <w:r w:rsidRPr="00316F59">
        <w:rPr>
          <w:rFonts w:ascii="Times New Roman" w:hAnsi="Times New Roman" w:cs="Times New Roman"/>
          <w:i/>
          <w:iCs/>
          <w:sz w:val="28"/>
          <w:szCs w:val="28"/>
        </w:rPr>
        <w:t>____________________</w:t>
      </w:r>
      <w:r w:rsidRPr="00316F59">
        <w:rPr>
          <w:rFonts w:ascii="Times New Roman" w:hAnsi="Times New Roman" w:cs="Times New Roman"/>
          <w:sz w:val="28"/>
          <w:szCs w:val="28"/>
        </w:rPr>
        <w:t xml:space="preserve">____________ составляет </w:t>
      </w:r>
      <w:proofErr w:type="spellStart"/>
      <w:r w:rsidRPr="00316F59">
        <w:rPr>
          <w:rFonts w:ascii="Times New Roman" w:hAnsi="Times New Roman" w:cs="Times New Roman"/>
          <w:i/>
          <w:iCs/>
          <w:sz w:val="28"/>
          <w:szCs w:val="28"/>
        </w:rPr>
        <w:t>___</w:t>
      </w:r>
      <w:r w:rsidRPr="00316F59">
        <w:rPr>
          <w:rFonts w:ascii="Times New Roman" w:hAnsi="Times New Roman" w:cs="Times New Roman"/>
          <w:sz w:val="28"/>
          <w:szCs w:val="28"/>
        </w:rPr>
        <w:t>зачетных</w:t>
      </w:r>
      <w:proofErr w:type="spellEnd"/>
      <w:r w:rsidRPr="00316F59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E40B75" w:rsidRPr="00316F59">
        <w:rPr>
          <w:rFonts w:ascii="Times New Roman" w:hAnsi="Times New Roman" w:cs="Times New Roman"/>
          <w:sz w:val="28"/>
          <w:szCs w:val="28"/>
        </w:rPr>
        <w:t xml:space="preserve"> (час.)</w:t>
      </w:r>
      <w:r w:rsidRPr="00316F59">
        <w:rPr>
          <w:rFonts w:ascii="Times New Roman" w:hAnsi="Times New Roman" w:cs="Times New Roman"/>
          <w:sz w:val="28"/>
          <w:szCs w:val="28"/>
        </w:rPr>
        <w:t xml:space="preserve"> (</w:t>
      </w:r>
      <w:r w:rsidRPr="00316F59">
        <w:rPr>
          <w:rFonts w:ascii="Times New Roman" w:hAnsi="Times New Roman" w:cs="Times New Roman"/>
          <w:i/>
          <w:iCs/>
          <w:sz w:val="28"/>
          <w:szCs w:val="28"/>
        </w:rPr>
        <w:t>указывается объем государственной итоговой аттестации в соответствии с учебным планом</w:t>
      </w:r>
      <w:r w:rsidRPr="00316F59">
        <w:rPr>
          <w:rFonts w:ascii="Times New Roman" w:hAnsi="Times New Roman" w:cs="Times New Roman"/>
          <w:sz w:val="28"/>
          <w:szCs w:val="28"/>
        </w:rPr>
        <w:t xml:space="preserve">), из них </w:t>
      </w:r>
    </w:p>
    <w:p w:rsidR="00D356AD" w:rsidRPr="00316F59" w:rsidRDefault="009912B2" w:rsidP="00D356AD">
      <w:pPr>
        <w:widowControl w:val="0"/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 xml:space="preserve">- </w:t>
      </w:r>
      <w:r w:rsidR="00D356AD" w:rsidRPr="00316F59">
        <w:rPr>
          <w:rFonts w:ascii="Times New Roman" w:hAnsi="Times New Roman" w:cs="Times New Roman"/>
          <w:sz w:val="28"/>
          <w:szCs w:val="28"/>
        </w:rPr>
        <w:t>на подготовку к сдаче и сдача государственного экзамена</w:t>
      </w:r>
      <w:r w:rsidRPr="00316F59">
        <w:rPr>
          <w:rFonts w:ascii="Times New Roman" w:hAnsi="Times New Roman" w:cs="Times New Roman"/>
          <w:sz w:val="28"/>
          <w:szCs w:val="28"/>
        </w:rPr>
        <w:t xml:space="preserve"> – ___ зачетных единиц</w:t>
      </w:r>
      <w:r w:rsidR="00E40B75" w:rsidRPr="00316F59">
        <w:rPr>
          <w:rFonts w:ascii="Times New Roman" w:hAnsi="Times New Roman" w:cs="Times New Roman"/>
          <w:sz w:val="28"/>
          <w:szCs w:val="28"/>
        </w:rPr>
        <w:t xml:space="preserve"> (час.)</w:t>
      </w:r>
      <w:r w:rsidR="00103A13" w:rsidRPr="00316F59">
        <w:rPr>
          <w:rFonts w:ascii="Times New Roman" w:hAnsi="Times New Roman" w:cs="Times New Roman"/>
          <w:sz w:val="28"/>
          <w:szCs w:val="28"/>
        </w:rPr>
        <w:t xml:space="preserve">, в т.ч. в контактной форме </w:t>
      </w:r>
      <w:r w:rsidR="00E40B75" w:rsidRPr="00316F59">
        <w:rPr>
          <w:rFonts w:ascii="Times New Roman" w:hAnsi="Times New Roman" w:cs="Times New Roman"/>
          <w:sz w:val="28"/>
          <w:szCs w:val="28"/>
        </w:rPr>
        <w:t>–</w:t>
      </w:r>
      <w:r w:rsidR="00103A13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="00E40B75" w:rsidRPr="00316F59">
        <w:rPr>
          <w:rFonts w:ascii="Times New Roman" w:hAnsi="Times New Roman" w:cs="Times New Roman"/>
          <w:sz w:val="28"/>
          <w:szCs w:val="28"/>
        </w:rPr>
        <w:t>____ часов, в форме самостоятельной работы - _____ часов</w:t>
      </w:r>
      <w:r w:rsidRPr="00316F59">
        <w:rPr>
          <w:rFonts w:ascii="Times New Roman" w:hAnsi="Times New Roman" w:cs="Times New Roman"/>
          <w:sz w:val="28"/>
          <w:szCs w:val="28"/>
        </w:rPr>
        <w:t>;</w:t>
      </w:r>
    </w:p>
    <w:p w:rsidR="009912B2" w:rsidRPr="00316F59" w:rsidRDefault="009912B2" w:rsidP="00D356AD">
      <w:pPr>
        <w:widowControl w:val="0"/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- на защиту выпускной квалификационной работы, включая подготовку к процедуре защиты и процедуру защиты –  ___  зачетных единиц</w:t>
      </w:r>
      <w:r w:rsidR="00E40B75" w:rsidRPr="00316F59">
        <w:rPr>
          <w:rFonts w:ascii="Times New Roman" w:hAnsi="Times New Roman" w:cs="Times New Roman"/>
          <w:sz w:val="28"/>
          <w:szCs w:val="28"/>
        </w:rPr>
        <w:t>, в т.ч. в контактной форме – ____ часов, в форме самостоятельной работы - _____ часов</w:t>
      </w:r>
      <w:r w:rsidRPr="00316F59">
        <w:rPr>
          <w:rFonts w:ascii="Times New Roman" w:hAnsi="Times New Roman" w:cs="Times New Roman"/>
          <w:sz w:val="28"/>
          <w:szCs w:val="28"/>
        </w:rPr>
        <w:t>.</w:t>
      </w:r>
    </w:p>
    <w:p w:rsidR="00D356AD" w:rsidRPr="00316F59" w:rsidRDefault="00D356AD" w:rsidP="00D356AD">
      <w:pPr>
        <w:widowControl w:val="0"/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7751E" w:rsidRPr="00316F59" w:rsidRDefault="0037751E" w:rsidP="0037751E">
      <w:pPr>
        <w:pStyle w:val="2"/>
        <w:rPr>
          <w:rFonts w:ascii="Times New Roman" w:hAnsi="Times New Roman" w:cs="Times New Roman"/>
          <w:color w:val="auto"/>
        </w:rPr>
      </w:pPr>
      <w:bookmarkStart w:id="8" w:name="_Toc436398240"/>
      <w:r w:rsidRPr="00316F59">
        <w:rPr>
          <w:rFonts w:ascii="Times New Roman" w:hAnsi="Times New Roman" w:cs="Times New Roman"/>
          <w:color w:val="auto"/>
        </w:rPr>
        <w:t>1.2 Виды и задачи профессиональной деятельности выпускников</w:t>
      </w:r>
      <w:bookmarkEnd w:id="8"/>
    </w:p>
    <w:p w:rsidR="0037751E" w:rsidRPr="00316F59" w:rsidRDefault="0037751E" w:rsidP="0037751E">
      <w:pPr>
        <w:widowControl w:val="0"/>
        <w:shd w:val="clear" w:color="auto" w:fill="FFFFFF"/>
        <w:jc w:val="both"/>
        <w:rPr>
          <w:rFonts w:ascii="Times New Roman" w:hAnsi="Times New Roman" w:cs="Times New Roman"/>
          <w:i/>
          <w:szCs w:val="28"/>
        </w:rPr>
      </w:pPr>
      <w:proofErr w:type="gramStart"/>
      <w:r w:rsidRPr="00316F59">
        <w:rPr>
          <w:rFonts w:ascii="Times New Roman" w:hAnsi="Times New Roman" w:cs="Times New Roman"/>
          <w:i/>
          <w:szCs w:val="28"/>
        </w:rPr>
        <w:t>{</w:t>
      </w:r>
      <w:r w:rsidRPr="00316F59">
        <w:rPr>
          <w:rFonts w:ascii="Times New Roman" w:hAnsi="Times New Roman" w:cs="Times New Roman"/>
          <w:b/>
          <w:i/>
          <w:szCs w:val="28"/>
        </w:rPr>
        <w:t>Примечание</w:t>
      </w:r>
      <w:r w:rsidRPr="00316F59">
        <w:rPr>
          <w:rFonts w:ascii="Times New Roman" w:hAnsi="Times New Roman" w:cs="Times New Roman"/>
          <w:i/>
          <w:szCs w:val="28"/>
        </w:rPr>
        <w:t>:</w:t>
      </w:r>
      <w:proofErr w:type="gramEnd"/>
      <w:r w:rsidRPr="00316F59">
        <w:rPr>
          <w:rFonts w:ascii="Times New Roman" w:hAnsi="Times New Roman" w:cs="Times New Roman"/>
          <w:i/>
          <w:szCs w:val="28"/>
        </w:rPr>
        <w:t xml:space="preserve"> Определяются разделом </w:t>
      </w:r>
      <w:r w:rsidRPr="00316F59">
        <w:rPr>
          <w:rFonts w:ascii="Times New Roman" w:hAnsi="Times New Roman" w:cs="Times New Roman"/>
          <w:i/>
          <w:szCs w:val="28"/>
          <w:lang w:val="en-US"/>
        </w:rPr>
        <w:t>IV</w:t>
      </w:r>
      <w:r w:rsidRPr="00316F59">
        <w:rPr>
          <w:rFonts w:ascii="Times New Roman" w:hAnsi="Times New Roman" w:cs="Times New Roman"/>
          <w:i/>
          <w:szCs w:val="28"/>
        </w:rPr>
        <w:t xml:space="preserve"> ФГОС </w:t>
      </w:r>
      <w:proofErr w:type="gramStart"/>
      <w:r w:rsidRPr="00316F59">
        <w:rPr>
          <w:rFonts w:ascii="Times New Roman" w:hAnsi="Times New Roman" w:cs="Times New Roman"/>
          <w:i/>
          <w:szCs w:val="28"/>
        </w:rPr>
        <w:t>ВО</w:t>
      </w:r>
      <w:proofErr w:type="gramEnd"/>
      <w:r w:rsidRPr="00316F59">
        <w:rPr>
          <w:rFonts w:ascii="Times New Roman" w:hAnsi="Times New Roman" w:cs="Times New Roman"/>
          <w:i/>
          <w:szCs w:val="28"/>
        </w:rPr>
        <w:t xml:space="preserve">. При этом следует иметь в виду, что федеральный государственный образовательный стандарт предусматривает </w:t>
      </w:r>
      <w:r w:rsidRPr="00316F59">
        <w:rPr>
          <w:rFonts w:ascii="Times New Roman" w:hAnsi="Times New Roman" w:cs="Times New Roman"/>
          <w:i/>
          <w:spacing w:val="-1"/>
          <w:szCs w:val="28"/>
        </w:rPr>
        <w:t xml:space="preserve">возможность подготовки выпускников к нескольким видам профессиональной деятельности </w:t>
      </w:r>
      <w:r w:rsidRPr="00316F59">
        <w:rPr>
          <w:rFonts w:ascii="Times New Roman" w:hAnsi="Times New Roman" w:cs="Times New Roman"/>
          <w:i/>
          <w:szCs w:val="28"/>
        </w:rPr>
        <w:t xml:space="preserve">(например, производственно-технологическая, организационно-управленческая, научно-исследовательская, проектно-технологическая, педагогическая и т.п.). </w:t>
      </w:r>
      <w:proofErr w:type="gramStart"/>
      <w:r w:rsidRPr="00316F59">
        <w:rPr>
          <w:rFonts w:ascii="Times New Roman" w:hAnsi="Times New Roman" w:cs="Times New Roman"/>
          <w:i/>
          <w:szCs w:val="28"/>
        </w:rPr>
        <w:t>Выпускающей кафедре</w:t>
      </w:r>
      <w:r w:rsidRPr="00316F59">
        <w:rPr>
          <w:rFonts w:ascii="Times New Roman" w:hAnsi="Times New Roman" w:cs="Times New Roman"/>
          <w:i/>
          <w:spacing w:val="-1"/>
          <w:szCs w:val="28"/>
        </w:rPr>
        <w:t xml:space="preserve"> предоставлено право при формировании основной профессиональной образовательной </w:t>
      </w:r>
      <w:r w:rsidRPr="00316F59">
        <w:rPr>
          <w:rFonts w:ascii="Times New Roman" w:hAnsi="Times New Roman" w:cs="Times New Roman"/>
          <w:i/>
          <w:szCs w:val="28"/>
        </w:rPr>
        <w:t>программы устанавливать конкретные виды деятельности и разрабатывать программу государственных аттестационных испытаний с учетом этого фактора.}</w:t>
      </w:r>
      <w:proofErr w:type="gramEnd"/>
    </w:p>
    <w:p w:rsidR="0037751E" w:rsidRPr="00316F59" w:rsidRDefault="0037751E" w:rsidP="0037751E">
      <w:pPr>
        <w:pStyle w:val="41"/>
      </w:pPr>
      <w:bookmarkStart w:id="9" w:name="_Toc436398241"/>
      <w:r w:rsidRPr="00316F59">
        <w:t>1.2.1 Виды деятельности выпускников:</w:t>
      </w:r>
      <w:bookmarkEnd w:id="9"/>
    </w:p>
    <w:p w:rsidR="0037751E" w:rsidRPr="00316F59" w:rsidRDefault="0037751E" w:rsidP="0037751E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Cs w:val="28"/>
        </w:rPr>
      </w:pPr>
      <w:r w:rsidRPr="00316F59">
        <w:rPr>
          <w:rFonts w:ascii="Times New Roman" w:hAnsi="Times New Roman" w:cs="Times New Roman"/>
          <w:szCs w:val="28"/>
        </w:rPr>
        <w:t>Основной профессиональной образовательной программой по направлению (специальности)</w:t>
      </w:r>
    </w:p>
    <w:p w:rsidR="0037751E" w:rsidRPr="00316F59" w:rsidRDefault="0037751E" w:rsidP="0057777E">
      <w:pPr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  <w:spacing w:val="-5"/>
          <w:szCs w:val="28"/>
        </w:rPr>
      </w:pPr>
      <w:r w:rsidRPr="00316F59">
        <w:rPr>
          <w:rFonts w:ascii="Times New Roman" w:hAnsi="Times New Roman" w:cs="Times New Roman"/>
          <w:spacing w:val="-5"/>
          <w:szCs w:val="28"/>
        </w:rPr>
        <w:t>_______________________________________________________________________</w:t>
      </w:r>
    </w:p>
    <w:p w:rsidR="0037751E" w:rsidRPr="00316F59" w:rsidRDefault="0037751E" w:rsidP="00316F59">
      <w:pPr>
        <w:widowControl w:val="0"/>
        <w:shd w:val="clear" w:color="auto" w:fill="FFFFFF"/>
        <w:spacing w:after="0"/>
        <w:ind w:left="1416" w:firstLine="708"/>
        <w:rPr>
          <w:rFonts w:ascii="Times New Roman" w:hAnsi="Times New Roman" w:cs="Times New Roman"/>
          <w:spacing w:val="1"/>
          <w:sz w:val="24"/>
          <w:szCs w:val="24"/>
          <w:vertAlign w:val="superscript"/>
        </w:rPr>
      </w:pPr>
      <w:proofErr w:type="gramStart"/>
      <w:r w:rsidRPr="00316F59">
        <w:rPr>
          <w:rFonts w:ascii="Times New Roman" w:hAnsi="Times New Roman" w:cs="Times New Roman"/>
          <w:spacing w:val="1"/>
          <w:sz w:val="24"/>
          <w:szCs w:val="24"/>
          <w:vertAlign w:val="superscript"/>
        </w:rPr>
        <w:t>(код и наименование направления подготовки (специальности)</w:t>
      </w:r>
      <w:proofErr w:type="gramEnd"/>
    </w:p>
    <w:p w:rsidR="0037751E" w:rsidRPr="00316F59" w:rsidRDefault="0037751E" w:rsidP="00316F59">
      <w:pPr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  <w:szCs w:val="28"/>
        </w:rPr>
      </w:pPr>
      <w:r w:rsidRPr="00316F59">
        <w:rPr>
          <w:rFonts w:ascii="Times New Roman" w:hAnsi="Times New Roman" w:cs="Times New Roman"/>
          <w:szCs w:val="28"/>
        </w:rPr>
        <w:t>предусматривается подготовка выпускников к следующим видам профессиональной деятельности:</w:t>
      </w:r>
    </w:p>
    <w:p w:rsidR="0037751E" w:rsidRPr="00316F59" w:rsidRDefault="0037751E" w:rsidP="00903E57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Cs w:val="28"/>
        </w:rPr>
      </w:pPr>
      <w:r w:rsidRPr="00316F59">
        <w:rPr>
          <w:rFonts w:ascii="Times New Roman" w:hAnsi="Times New Roman" w:cs="Times New Roman"/>
          <w:szCs w:val="28"/>
        </w:rPr>
        <w:t>……………………………………………………….</w:t>
      </w:r>
    </w:p>
    <w:p w:rsidR="0037751E" w:rsidRPr="00316F59" w:rsidRDefault="0037751E" w:rsidP="00903E57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Cs w:val="28"/>
        </w:rPr>
      </w:pPr>
      <w:r w:rsidRPr="00316F59">
        <w:rPr>
          <w:rFonts w:ascii="Times New Roman" w:hAnsi="Times New Roman" w:cs="Times New Roman"/>
          <w:szCs w:val="28"/>
        </w:rPr>
        <w:t>……………………………………………………….</w:t>
      </w:r>
    </w:p>
    <w:p w:rsidR="0037751E" w:rsidRPr="00316F59" w:rsidRDefault="0037751E" w:rsidP="0065561D">
      <w:pPr>
        <w:pStyle w:val="41"/>
        <w:spacing w:before="0" w:after="0"/>
        <w:ind w:firstLine="851"/>
      </w:pPr>
      <w:bookmarkStart w:id="10" w:name="_Toc436398242"/>
      <w:r w:rsidRPr="00316F59">
        <w:lastRenderedPageBreak/>
        <w:t>1.2.2 Задачи профессиональной деятельности</w:t>
      </w:r>
      <w:bookmarkEnd w:id="10"/>
    </w:p>
    <w:p w:rsidR="0037751E" w:rsidRPr="00316F59" w:rsidRDefault="0037751E" w:rsidP="0065561D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Cs w:val="28"/>
        </w:rPr>
      </w:pPr>
      <w:r w:rsidRPr="00316F59">
        <w:rPr>
          <w:rFonts w:ascii="Times New Roman" w:hAnsi="Times New Roman" w:cs="Times New Roman"/>
        </w:rPr>
        <w:t>Задачи профессиональной деятельности</w:t>
      </w:r>
      <w:proofErr w:type="gramStart"/>
      <w:r w:rsidRPr="00316F59">
        <w:rPr>
          <w:rFonts w:ascii="Times New Roman" w:hAnsi="Times New Roman" w:cs="Times New Roman"/>
        </w:rPr>
        <w:t xml:space="preserve"> :</w:t>
      </w:r>
      <w:proofErr w:type="gramEnd"/>
    </w:p>
    <w:p w:rsidR="0037751E" w:rsidRPr="00316F59" w:rsidRDefault="0037751E" w:rsidP="00903E57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Cs w:val="28"/>
        </w:rPr>
      </w:pPr>
      <w:r w:rsidRPr="00316F59">
        <w:rPr>
          <w:rFonts w:ascii="Times New Roman" w:hAnsi="Times New Roman" w:cs="Times New Roman"/>
          <w:szCs w:val="28"/>
        </w:rPr>
        <w:t>……………………………………………………….</w:t>
      </w:r>
    </w:p>
    <w:p w:rsidR="0037751E" w:rsidRPr="00316F59" w:rsidRDefault="0037751E" w:rsidP="00903E57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Cs w:val="28"/>
        </w:rPr>
      </w:pPr>
      <w:r w:rsidRPr="00316F59">
        <w:rPr>
          <w:rFonts w:ascii="Times New Roman" w:hAnsi="Times New Roman" w:cs="Times New Roman"/>
          <w:szCs w:val="28"/>
        </w:rPr>
        <w:t>……………………………………………………….</w:t>
      </w:r>
    </w:p>
    <w:p w:rsidR="0037751E" w:rsidRPr="00316F59" w:rsidRDefault="0037751E" w:rsidP="0037751E">
      <w:pPr>
        <w:widowControl w:val="0"/>
        <w:shd w:val="clear" w:color="auto" w:fill="FFFFFF"/>
        <w:jc w:val="both"/>
        <w:rPr>
          <w:rFonts w:ascii="Times New Roman" w:hAnsi="Times New Roman" w:cs="Times New Roman"/>
          <w:i/>
          <w:spacing w:val="-3"/>
          <w:szCs w:val="28"/>
        </w:rPr>
      </w:pPr>
      <w:proofErr w:type="gramStart"/>
      <w:r w:rsidRPr="00316F59">
        <w:rPr>
          <w:rFonts w:ascii="Times New Roman" w:hAnsi="Times New Roman" w:cs="Times New Roman"/>
          <w:i/>
          <w:spacing w:val="-1"/>
          <w:szCs w:val="28"/>
        </w:rPr>
        <w:t>{</w:t>
      </w:r>
      <w:r w:rsidRPr="00316F59">
        <w:rPr>
          <w:rFonts w:ascii="Times New Roman" w:hAnsi="Times New Roman" w:cs="Times New Roman"/>
          <w:b/>
          <w:i/>
          <w:spacing w:val="-1"/>
          <w:szCs w:val="28"/>
        </w:rPr>
        <w:t>Примечание</w:t>
      </w:r>
      <w:r w:rsidRPr="00316F59">
        <w:rPr>
          <w:rFonts w:ascii="Times New Roman" w:hAnsi="Times New Roman" w:cs="Times New Roman"/>
          <w:i/>
          <w:spacing w:val="-1"/>
          <w:szCs w:val="28"/>
        </w:rPr>
        <w:t>:</w:t>
      </w:r>
      <w:proofErr w:type="gramEnd"/>
      <w:r w:rsidRPr="00316F59">
        <w:rPr>
          <w:rFonts w:ascii="Times New Roman" w:hAnsi="Times New Roman" w:cs="Times New Roman"/>
          <w:i/>
          <w:spacing w:val="-1"/>
          <w:szCs w:val="28"/>
        </w:rPr>
        <w:t xml:space="preserve"> </w:t>
      </w:r>
      <w:proofErr w:type="gramStart"/>
      <w:r w:rsidRPr="00316F59">
        <w:rPr>
          <w:rFonts w:ascii="Times New Roman" w:hAnsi="Times New Roman" w:cs="Times New Roman"/>
          <w:i/>
          <w:spacing w:val="-1"/>
          <w:szCs w:val="28"/>
        </w:rPr>
        <w:t>С учетом вышеизложенного в примечании к п. 1.2.1 виды профессиональной деятельности определяются из п. 4.3 федерального государственного образовательного стандарта только для тех видов профессиональной деятельности, которые определены в основной профессиональной образовательной программе}</w:t>
      </w:r>
      <w:proofErr w:type="gramEnd"/>
    </w:p>
    <w:p w:rsidR="0037751E" w:rsidRPr="00316F59" w:rsidRDefault="0037751E" w:rsidP="0037751E">
      <w:pPr>
        <w:pStyle w:val="41"/>
        <w:rPr>
          <w:spacing w:val="-2"/>
        </w:rPr>
      </w:pPr>
      <w:bookmarkStart w:id="11" w:name="_Toc436398243"/>
      <w:r w:rsidRPr="00316F59">
        <w:t>1.2.3 Требования к результатам освоения программы бакалавриата / магистратуры / специалитета, необходимые для вы</w:t>
      </w:r>
      <w:r w:rsidRPr="00316F59">
        <w:rPr>
          <w:spacing w:val="-2"/>
        </w:rPr>
        <w:t>полнения профессиональных функций</w:t>
      </w:r>
      <w:bookmarkEnd w:id="11"/>
    </w:p>
    <w:p w:rsidR="0037751E" w:rsidRPr="00316F59" w:rsidRDefault="0037751E" w:rsidP="0037751E">
      <w:pPr>
        <w:widowControl w:val="0"/>
        <w:shd w:val="clear" w:color="auto" w:fill="FFFFFF"/>
        <w:spacing w:line="248" w:lineRule="auto"/>
        <w:ind w:firstLine="567"/>
        <w:rPr>
          <w:rFonts w:ascii="Times New Roman" w:hAnsi="Times New Roman" w:cs="Times New Roman"/>
          <w:i/>
          <w:spacing w:val="-1"/>
          <w:szCs w:val="28"/>
        </w:rPr>
      </w:pPr>
      <w:proofErr w:type="gramStart"/>
      <w:r w:rsidRPr="00316F59">
        <w:rPr>
          <w:rFonts w:ascii="Times New Roman" w:hAnsi="Times New Roman" w:cs="Times New Roman"/>
          <w:i/>
          <w:spacing w:val="-1"/>
          <w:szCs w:val="28"/>
        </w:rPr>
        <w:t>{</w:t>
      </w:r>
      <w:r w:rsidRPr="00316F59">
        <w:rPr>
          <w:rFonts w:ascii="Times New Roman" w:hAnsi="Times New Roman" w:cs="Times New Roman"/>
          <w:b/>
          <w:i/>
          <w:spacing w:val="-1"/>
          <w:szCs w:val="28"/>
        </w:rPr>
        <w:t>Примечание</w:t>
      </w:r>
      <w:r w:rsidRPr="00316F59">
        <w:rPr>
          <w:rFonts w:ascii="Times New Roman" w:hAnsi="Times New Roman" w:cs="Times New Roman"/>
          <w:i/>
          <w:spacing w:val="-1"/>
          <w:szCs w:val="28"/>
        </w:rPr>
        <w:t>:</w:t>
      </w:r>
      <w:proofErr w:type="gramEnd"/>
      <w:r w:rsidRPr="00316F59">
        <w:rPr>
          <w:rFonts w:ascii="Times New Roman" w:hAnsi="Times New Roman" w:cs="Times New Roman"/>
          <w:i/>
          <w:spacing w:val="-1"/>
          <w:szCs w:val="28"/>
        </w:rPr>
        <w:t xml:space="preserve"> </w:t>
      </w:r>
      <w:proofErr w:type="gramStart"/>
      <w:r w:rsidRPr="00316F59">
        <w:rPr>
          <w:rFonts w:ascii="Times New Roman" w:hAnsi="Times New Roman" w:cs="Times New Roman"/>
          <w:i/>
          <w:spacing w:val="-1"/>
          <w:szCs w:val="28"/>
        </w:rPr>
        <w:t xml:space="preserve">Определяются из раздела </w:t>
      </w:r>
      <w:r w:rsidRPr="00316F59">
        <w:rPr>
          <w:rFonts w:ascii="Times New Roman" w:hAnsi="Times New Roman" w:cs="Times New Roman"/>
          <w:i/>
          <w:spacing w:val="-1"/>
          <w:szCs w:val="28"/>
          <w:lang w:val="en-US"/>
        </w:rPr>
        <w:t>V</w:t>
      </w:r>
      <w:r w:rsidRPr="00316F59">
        <w:rPr>
          <w:rFonts w:ascii="Times New Roman" w:hAnsi="Times New Roman" w:cs="Times New Roman"/>
          <w:i/>
          <w:spacing w:val="-1"/>
          <w:szCs w:val="28"/>
        </w:rPr>
        <w:t xml:space="preserve"> ФГОС ВО</w:t>
      </w:r>
      <w:r w:rsidR="00BD4BD6" w:rsidRPr="00316F59">
        <w:rPr>
          <w:rFonts w:ascii="Times New Roman" w:hAnsi="Times New Roman" w:cs="Times New Roman"/>
          <w:i/>
          <w:spacing w:val="-1"/>
          <w:szCs w:val="28"/>
        </w:rPr>
        <w:t xml:space="preserve"> и учебного плана.</w:t>
      </w:r>
      <w:r w:rsidRPr="00316F59">
        <w:rPr>
          <w:rFonts w:ascii="Times New Roman" w:hAnsi="Times New Roman" w:cs="Times New Roman"/>
          <w:i/>
          <w:spacing w:val="-1"/>
          <w:szCs w:val="28"/>
        </w:rPr>
        <w:t>}</w:t>
      </w:r>
      <w:proofErr w:type="gramEnd"/>
    </w:p>
    <w:p w:rsidR="00587DD1" w:rsidRPr="00316F59" w:rsidRDefault="00587DD1" w:rsidP="00316F5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316F59">
        <w:rPr>
          <w:rFonts w:ascii="Times New Roman" w:hAnsi="Times New Roman" w:cs="Times New Roman"/>
        </w:rPr>
        <w:t>Таблица 1. – Требования к результатам освоения программы</w:t>
      </w:r>
    </w:p>
    <w:tbl>
      <w:tblPr>
        <w:tblStyle w:val="af2"/>
        <w:tblW w:w="0" w:type="auto"/>
        <w:tblLook w:val="04A0"/>
      </w:tblPr>
      <w:tblGrid>
        <w:gridCol w:w="1565"/>
        <w:gridCol w:w="3221"/>
        <w:gridCol w:w="2693"/>
        <w:gridCol w:w="2352"/>
      </w:tblGrid>
      <w:tr w:rsidR="00FB68C9" w:rsidRPr="00316F59" w:rsidTr="00587DD1">
        <w:trPr>
          <w:trHeight w:val="1714"/>
        </w:trPr>
        <w:tc>
          <w:tcPr>
            <w:tcW w:w="1565" w:type="dxa"/>
            <w:vAlign w:val="center"/>
          </w:tcPr>
          <w:p w:rsidR="00FB68C9" w:rsidRPr="00316F59" w:rsidRDefault="00FB68C9" w:rsidP="00587DD1">
            <w:pPr>
              <w:widowControl w:val="0"/>
              <w:spacing w:line="248" w:lineRule="auto"/>
              <w:jc w:val="center"/>
              <w:rPr>
                <w:sz w:val="24"/>
                <w:szCs w:val="24"/>
              </w:rPr>
            </w:pPr>
            <w:r w:rsidRPr="00316F59">
              <w:rPr>
                <w:sz w:val="24"/>
                <w:szCs w:val="24"/>
              </w:rPr>
              <w:t>Индекс компетенции</w:t>
            </w:r>
          </w:p>
        </w:tc>
        <w:tc>
          <w:tcPr>
            <w:tcW w:w="3221" w:type="dxa"/>
            <w:vAlign w:val="center"/>
          </w:tcPr>
          <w:p w:rsidR="00FB68C9" w:rsidRPr="00316F59" w:rsidRDefault="00FB68C9" w:rsidP="00587DD1">
            <w:pPr>
              <w:widowControl w:val="0"/>
              <w:spacing w:line="248" w:lineRule="auto"/>
              <w:jc w:val="center"/>
              <w:rPr>
                <w:sz w:val="24"/>
                <w:szCs w:val="24"/>
              </w:rPr>
            </w:pPr>
            <w:r w:rsidRPr="00316F59">
              <w:rPr>
                <w:sz w:val="24"/>
                <w:szCs w:val="24"/>
              </w:rPr>
              <w:t>Содержание компетенции</w:t>
            </w:r>
          </w:p>
        </w:tc>
        <w:tc>
          <w:tcPr>
            <w:tcW w:w="2693" w:type="dxa"/>
            <w:vAlign w:val="center"/>
          </w:tcPr>
          <w:p w:rsidR="00FB68C9" w:rsidRPr="00316F59" w:rsidRDefault="00FB68C9" w:rsidP="00587DD1">
            <w:pPr>
              <w:widowControl w:val="0"/>
              <w:spacing w:line="248" w:lineRule="auto"/>
              <w:jc w:val="center"/>
              <w:rPr>
                <w:sz w:val="24"/>
                <w:szCs w:val="24"/>
              </w:rPr>
            </w:pPr>
            <w:r w:rsidRPr="00316F59">
              <w:rPr>
                <w:sz w:val="24"/>
                <w:szCs w:val="24"/>
              </w:rPr>
              <w:t>Подготовка к сдаче и сдача государственного экзамена</w:t>
            </w:r>
          </w:p>
        </w:tc>
        <w:tc>
          <w:tcPr>
            <w:tcW w:w="2352" w:type="dxa"/>
            <w:vAlign w:val="center"/>
          </w:tcPr>
          <w:p w:rsidR="00FB68C9" w:rsidRPr="00316F59" w:rsidRDefault="00FB68C9" w:rsidP="00587DD1">
            <w:pPr>
              <w:widowControl w:val="0"/>
              <w:spacing w:line="248" w:lineRule="auto"/>
              <w:jc w:val="center"/>
              <w:rPr>
                <w:sz w:val="24"/>
                <w:szCs w:val="24"/>
              </w:rPr>
            </w:pPr>
            <w:r w:rsidRPr="00316F59">
              <w:rPr>
                <w:sz w:val="24"/>
                <w:szCs w:val="24"/>
              </w:rPr>
              <w:t>Защита выпускной квалификационной работы, включая подготовку к процедуре защиты и процедуру защиты</w:t>
            </w:r>
          </w:p>
        </w:tc>
      </w:tr>
      <w:tr w:rsidR="00FB68C9" w:rsidRPr="00316F59" w:rsidTr="00FB68C9">
        <w:trPr>
          <w:trHeight w:val="242"/>
        </w:trPr>
        <w:tc>
          <w:tcPr>
            <w:tcW w:w="1565" w:type="dxa"/>
          </w:tcPr>
          <w:p w:rsidR="00FB68C9" w:rsidRPr="00316F59" w:rsidRDefault="00FB68C9" w:rsidP="009F3EC6">
            <w:pPr>
              <w:widowControl w:val="0"/>
              <w:spacing w:line="248" w:lineRule="auto"/>
              <w:jc w:val="both"/>
              <w:rPr>
                <w:sz w:val="24"/>
                <w:szCs w:val="24"/>
              </w:rPr>
            </w:pPr>
            <w:r w:rsidRPr="00316F59">
              <w:rPr>
                <w:sz w:val="24"/>
                <w:szCs w:val="24"/>
              </w:rPr>
              <w:t>ОК-1</w:t>
            </w:r>
          </w:p>
        </w:tc>
        <w:tc>
          <w:tcPr>
            <w:tcW w:w="3221" w:type="dxa"/>
          </w:tcPr>
          <w:p w:rsidR="00FB68C9" w:rsidRPr="00316F59" w:rsidRDefault="00FB68C9" w:rsidP="009F3EC6">
            <w:pPr>
              <w:widowControl w:val="0"/>
              <w:spacing w:line="24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FB68C9" w:rsidRPr="00316F59" w:rsidRDefault="00FB68C9" w:rsidP="00FB68C9">
            <w:pPr>
              <w:widowControl w:val="0"/>
              <w:spacing w:line="248" w:lineRule="auto"/>
              <w:jc w:val="center"/>
              <w:rPr>
                <w:sz w:val="24"/>
                <w:szCs w:val="24"/>
              </w:rPr>
            </w:pPr>
            <w:r w:rsidRPr="00316F59">
              <w:rPr>
                <w:sz w:val="24"/>
                <w:szCs w:val="24"/>
              </w:rPr>
              <w:t>+</w:t>
            </w:r>
          </w:p>
        </w:tc>
        <w:tc>
          <w:tcPr>
            <w:tcW w:w="2352" w:type="dxa"/>
            <w:vAlign w:val="center"/>
          </w:tcPr>
          <w:p w:rsidR="00FB68C9" w:rsidRPr="00316F59" w:rsidRDefault="00FB68C9" w:rsidP="00FB68C9">
            <w:pPr>
              <w:widowControl w:val="0"/>
              <w:spacing w:line="248" w:lineRule="auto"/>
              <w:jc w:val="center"/>
              <w:rPr>
                <w:sz w:val="24"/>
                <w:szCs w:val="24"/>
              </w:rPr>
            </w:pPr>
          </w:p>
        </w:tc>
      </w:tr>
      <w:tr w:rsidR="00FB68C9" w:rsidRPr="00316F59" w:rsidTr="00FB68C9">
        <w:trPr>
          <w:trHeight w:val="242"/>
        </w:trPr>
        <w:tc>
          <w:tcPr>
            <w:tcW w:w="1565" w:type="dxa"/>
          </w:tcPr>
          <w:p w:rsidR="00FB68C9" w:rsidRPr="00316F59" w:rsidRDefault="00FB68C9" w:rsidP="009F3EC6">
            <w:pPr>
              <w:widowControl w:val="0"/>
              <w:spacing w:line="248" w:lineRule="auto"/>
              <w:jc w:val="both"/>
              <w:rPr>
                <w:sz w:val="24"/>
                <w:szCs w:val="24"/>
              </w:rPr>
            </w:pPr>
            <w:r w:rsidRPr="00316F59">
              <w:rPr>
                <w:sz w:val="24"/>
                <w:szCs w:val="24"/>
              </w:rPr>
              <w:t>ОК-2</w:t>
            </w:r>
          </w:p>
        </w:tc>
        <w:tc>
          <w:tcPr>
            <w:tcW w:w="3221" w:type="dxa"/>
          </w:tcPr>
          <w:p w:rsidR="00FB68C9" w:rsidRPr="00316F59" w:rsidRDefault="00FB68C9" w:rsidP="009F3EC6">
            <w:pPr>
              <w:widowControl w:val="0"/>
              <w:spacing w:line="24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FB68C9" w:rsidRPr="00316F59" w:rsidRDefault="00FB68C9" w:rsidP="00FB68C9">
            <w:pPr>
              <w:widowControl w:val="0"/>
              <w:spacing w:line="24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:rsidR="00FB68C9" w:rsidRPr="00316F59" w:rsidRDefault="00FB68C9" w:rsidP="00FB68C9">
            <w:pPr>
              <w:widowControl w:val="0"/>
              <w:spacing w:line="248" w:lineRule="auto"/>
              <w:jc w:val="center"/>
              <w:rPr>
                <w:sz w:val="24"/>
                <w:szCs w:val="24"/>
              </w:rPr>
            </w:pPr>
            <w:r w:rsidRPr="00316F59">
              <w:rPr>
                <w:sz w:val="24"/>
                <w:szCs w:val="24"/>
              </w:rPr>
              <w:t>+</w:t>
            </w:r>
          </w:p>
        </w:tc>
      </w:tr>
      <w:tr w:rsidR="00FB68C9" w:rsidRPr="00316F59" w:rsidTr="00FB68C9">
        <w:trPr>
          <w:trHeight w:val="258"/>
        </w:trPr>
        <w:tc>
          <w:tcPr>
            <w:tcW w:w="1565" w:type="dxa"/>
          </w:tcPr>
          <w:p w:rsidR="00FB68C9" w:rsidRPr="00316F59" w:rsidRDefault="00FB68C9" w:rsidP="009F3EC6">
            <w:pPr>
              <w:widowControl w:val="0"/>
              <w:spacing w:line="248" w:lineRule="auto"/>
              <w:jc w:val="both"/>
              <w:rPr>
                <w:sz w:val="24"/>
                <w:szCs w:val="24"/>
                <w:lang w:val="en-US"/>
              </w:rPr>
            </w:pPr>
            <w:r w:rsidRPr="00316F59">
              <w:rPr>
                <w:sz w:val="24"/>
                <w:szCs w:val="24"/>
              </w:rPr>
              <w:t>ОК-</w:t>
            </w:r>
            <w:proofErr w:type="gramStart"/>
            <w:r w:rsidRPr="00316F59">
              <w:rPr>
                <w:sz w:val="24"/>
                <w:szCs w:val="24"/>
                <w:lang w:val="en-US"/>
              </w:rPr>
              <w:t>n</w:t>
            </w:r>
            <w:proofErr w:type="gramEnd"/>
          </w:p>
        </w:tc>
        <w:tc>
          <w:tcPr>
            <w:tcW w:w="3221" w:type="dxa"/>
          </w:tcPr>
          <w:p w:rsidR="00FB68C9" w:rsidRPr="00316F59" w:rsidRDefault="00FB68C9" w:rsidP="009F3EC6">
            <w:pPr>
              <w:widowControl w:val="0"/>
              <w:spacing w:line="24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FB68C9" w:rsidRPr="00316F59" w:rsidRDefault="00FB68C9" w:rsidP="00FB68C9">
            <w:pPr>
              <w:widowControl w:val="0"/>
              <w:spacing w:line="24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:rsidR="00FB68C9" w:rsidRPr="00316F59" w:rsidRDefault="00FB68C9" w:rsidP="00FB68C9">
            <w:pPr>
              <w:widowControl w:val="0"/>
              <w:spacing w:line="248" w:lineRule="auto"/>
              <w:jc w:val="center"/>
              <w:rPr>
                <w:sz w:val="24"/>
                <w:szCs w:val="24"/>
              </w:rPr>
            </w:pPr>
          </w:p>
        </w:tc>
      </w:tr>
      <w:tr w:rsidR="00FB68C9" w:rsidRPr="00316F59" w:rsidTr="00FB68C9">
        <w:trPr>
          <w:trHeight w:val="258"/>
        </w:trPr>
        <w:tc>
          <w:tcPr>
            <w:tcW w:w="1565" w:type="dxa"/>
          </w:tcPr>
          <w:p w:rsidR="00FB68C9" w:rsidRPr="00316F59" w:rsidRDefault="00FB68C9" w:rsidP="009F3EC6">
            <w:pPr>
              <w:widowControl w:val="0"/>
              <w:spacing w:line="248" w:lineRule="auto"/>
              <w:jc w:val="both"/>
              <w:rPr>
                <w:sz w:val="24"/>
                <w:szCs w:val="24"/>
              </w:rPr>
            </w:pPr>
            <w:r w:rsidRPr="00316F59">
              <w:rPr>
                <w:sz w:val="24"/>
                <w:szCs w:val="24"/>
              </w:rPr>
              <w:t>ОПК-1</w:t>
            </w:r>
          </w:p>
        </w:tc>
        <w:tc>
          <w:tcPr>
            <w:tcW w:w="3221" w:type="dxa"/>
          </w:tcPr>
          <w:p w:rsidR="00FB68C9" w:rsidRPr="00316F59" w:rsidRDefault="00FB68C9" w:rsidP="009F3EC6">
            <w:pPr>
              <w:widowControl w:val="0"/>
              <w:spacing w:line="24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FB68C9" w:rsidRPr="00316F59" w:rsidRDefault="00FB68C9" w:rsidP="00FB68C9">
            <w:pPr>
              <w:widowControl w:val="0"/>
              <w:spacing w:line="24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:rsidR="00FB68C9" w:rsidRPr="00316F59" w:rsidRDefault="00FB68C9" w:rsidP="00FB68C9">
            <w:pPr>
              <w:widowControl w:val="0"/>
              <w:spacing w:line="248" w:lineRule="auto"/>
              <w:jc w:val="center"/>
              <w:rPr>
                <w:sz w:val="24"/>
                <w:szCs w:val="24"/>
              </w:rPr>
            </w:pPr>
          </w:p>
        </w:tc>
      </w:tr>
      <w:tr w:rsidR="00FB68C9" w:rsidRPr="00316F59" w:rsidTr="00FB68C9">
        <w:trPr>
          <w:trHeight w:val="258"/>
        </w:trPr>
        <w:tc>
          <w:tcPr>
            <w:tcW w:w="1565" w:type="dxa"/>
          </w:tcPr>
          <w:p w:rsidR="00FB68C9" w:rsidRPr="00316F59" w:rsidRDefault="00FB68C9" w:rsidP="009F3EC6">
            <w:pPr>
              <w:widowControl w:val="0"/>
              <w:spacing w:line="248" w:lineRule="auto"/>
              <w:jc w:val="both"/>
              <w:rPr>
                <w:sz w:val="24"/>
                <w:szCs w:val="24"/>
              </w:rPr>
            </w:pPr>
            <w:r w:rsidRPr="00316F59">
              <w:rPr>
                <w:sz w:val="24"/>
                <w:szCs w:val="24"/>
              </w:rPr>
              <w:t>ОПК-2</w:t>
            </w:r>
          </w:p>
        </w:tc>
        <w:tc>
          <w:tcPr>
            <w:tcW w:w="3221" w:type="dxa"/>
          </w:tcPr>
          <w:p w:rsidR="00FB68C9" w:rsidRPr="00316F59" w:rsidRDefault="00FB68C9" w:rsidP="009F3EC6">
            <w:pPr>
              <w:widowControl w:val="0"/>
              <w:spacing w:line="24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FB68C9" w:rsidRPr="00316F59" w:rsidRDefault="00FB68C9" w:rsidP="00FB68C9">
            <w:pPr>
              <w:widowControl w:val="0"/>
              <w:spacing w:line="24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:rsidR="00FB68C9" w:rsidRPr="00316F59" w:rsidRDefault="00FB68C9" w:rsidP="00FB68C9">
            <w:pPr>
              <w:widowControl w:val="0"/>
              <w:spacing w:line="248" w:lineRule="auto"/>
              <w:jc w:val="center"/>
              <w:rPr>
                <w:sz w:val="24"/>
                <w:szCs w:val="24"/>
              </w:rPr>
            </w:pPr>
          </w:p>
        </w:tc>
      </w:tr>
      <w:tr w:rsidR="00FB68C9" w:rsidRPr="00316F59" w:rsidTr="00FB68C9">
        <w:trPr>
          <w:trHeight w:val="242"/>
        </w:trPr>
        <w:tc>
          <w:tcPr>
            <w:tcW w:w="1565" w:type="dxa"/>
          </w:tcPr>
          <w:p w:rsidR="00FB68C9" w:rsidRPr="00316F59" w:rsidRDefault="00FB68C9" w:rsidP="009F3EC6">
            <w:pPr>
              <w:widowControl w:val="0"/>
              <w:spacing w:line="248" w:lineRule="auto"/>
              <w:jc w:val="both"/>
              <w:rPr>
                <w:sz w:val="24"/>
                <w:szCs w:val="24"/>
                <w:lang w:val="en-US"/>
              </w:rPr>
            </w:pPr>
            <w:r w:rsidRPr="00316F59">
              <w:rPr>
                <w:sz w:val="24"/>
                <w:szCs w:val="24"/>
              </w:rPr>
              <w:t>ОПК-</w:t>
            </w:r>
            <w:proofErr w:type="gramStart"/>
            <w:r w:rsidRPr="00316F59">
              <w:rPr>
                <w:sz w:val="24"/>
                <w:szCs w:val="24"/>
                <w:lang w:val="en-US"/>
              </w:rPr>
              <w:t>n</w:t>
            </w:r>
            <w:proofErr w:type="gramEnd"/>
          </w:p>
        </w:tc>
        <w:tc>
          <w:tcPr>
            <w:tcW w:w="3221" w:type="dxa"/>
          </w:tcPr>
          <w:p w:rsidR="00FB68C9" w:rsidRPr="00316F59" w:rsidRDefault="00FB68C9" w:rsidP="009F3EC6">
            <w:pPr>
              <w:widowControl w:val="0"/>
              <w:spacing w:line="24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FB68C9" w:rsidRPr="00316F59" w:rsidRDefault="00FB68C9" w:rsidP="00FB68C9">
            <w:pPr>
              <w:widowControl w:val="0"/>
              <w:spacing w:line="248" w:lineRule="auto"/>
              <w:jc w:val="center"/>
              <w:rPr>
                <w:sz w:val="24"/>
                <w:szCs w:val="24"/>
              </w:rPr>
            </w:pPr>
            <w:r w:rsidRPr="00316F59">
              <w:rPr>
                <w:sz w:val="24"/>
                <w:szCs w:val="24"/>
              </w:rPr>
              <w:t>+</w:t>
            </w:r>
          </w:p>
        </w:tc>
        <w:tc>
          <w:tcPr>
            <w:tcW w:w="2352" w:type="dxa"/>
            <w:vAlign w:val="center"/>
          </w:tcPr>
          <w:p w:rsidR="00FB68C9" w:rsidRPr="00316F59" w:rsidRDefault="00FB68C9" w:rsidP="00FB68C9">
            <w:pPr>
              <w:widowControl w:val="0"/>
              <w:spacing w:line="248" w:lineRule="auto"/>
              <w:jc w:val="center"/>
              <w:rPr>
                <w:sz w:val="24"/>
                <w:szCs w:val="24"/>
              </w:rPr>
            </w:pPr>
          </w:p>
        </w:tc>
      </w:tr>
      <w:tr w:rsidR="00FB68C9" w:rsidRPr="00316F59" w:rsidTr="00FB68C9">
        <w:trPr>
          <w:trHeight w:val="242"/>
        </w:trPr>
        <w:tc>
          <w:tcPr>
            <w:tcW w:w="1565" w:type="dxa"/>
          </w:tcPr>
          <w:p w:rsidR="00FB68C9" w:rsidRPr="00316F59" w:rsidRDefault="00FB68C9" w:rsidP="009F3EC6">
            <w:pPr>
              <w:widowControl w:val="0"/>
              <w:spacing w:line="248" w:lineRule="auto"/>
              <w:jc w:val="both"/>
              <w:rPr>
                <w:sz w:val="24"/>
                <w:szCs w:val="24"/>
              </w:rPr>
            </w:pPr>
            <w:r w:rsidRPr="00316F59">
              <w:rPr>
                <w:sz w:val="24"/>
                <w:szCs w:val="24"/>
              </w:rPr>
              <w:t>ПК-1</w:t>
            </w:r>
          </w:p>
        </w:tc>
        <w:tc>
          <w:tcPr>
            <w:tcW w:w="3221" w:type="dxa"/>
          </w:tcPr>
          <w:p w:rsidR="00FB68C9" w:rsidRPr="00316F59" w:rsidRDefault="00FB68C9" w:rsidP="009F3EC6">
            <w:pPr>
              <w:widowControl w:val="0"/>
              <w:spacing w:line="24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FB68C9" w:rsidRPr="00316F59" w:rsidRDefault="00FB68C9" w:rsidP="00FB68C9">
            <w:pPr>
              <w:widowControl w:val="0"/>
              <w:spacing w:line="24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:rsidR="00FB68C9" w:rsidRPr="00316F59" w:rsidRDefault="00FB68C9" w:rsidP="00FB68C9">
            <w:pPr>
              <w:widowControl w:val="0"/>
              <w:spacing w:line="248" w:lineRule="auto"/>
              <w:jc w:val="center"/>
              <w:rPr>
                <w:sz w:val="24"/>
                <w:szCs w:val="24"/>
              </w:rPr>
            </w:pPr>
            <w:r w:rsidRPr="00316F59">
              <w:rPr>
                <w:sz w:val="24"/>
                <w:szCs w:val="24"/>
              </w:rPr>
              <w:t>+</w:t>
            </w:r>
          </w:p>
        </w:tc>
      </w:tr>
      <w:tr w:rsidR="00FB68C9" w:rsidRPr="00316F59" w:rsidTr="00FB68C9">
        <w:trPr>
          <w:trHeight w:val="274"/>
        </w:trPr>
        <w:tc>
          <w:tcPr>
            <w:tcW w:w="1565" w:type="dxa"/>
          </w:tcPr>
          <w:p w:rsidR="00FB68C9" w:rsidRPr="00316F59" w:rsidRDefault="00FB68C9" w:rsidP="009F3EC6">
            <w:pPr>
              <w:widowControl w:val="0"/>
              <w:spacing w:line="248" w:lineRule="auto"/>
              <w:jc w:val="both"/>
              <w:rPr>
                <w:sz w:val="24"/>
                <w:szCs w:val="24"/>
                <w:lang w:val="en-US"/>
              </w:rPr>
            </w:pPr>
            <w:r w:rsidRPr="00316F59">
              <w:rPr>
                <w:sz w:val="24"/>
                <w:szCs w:val="24"/>
              </w:rPr>
              <w:t>ПК-</w:t>
            </w:r>
            <w:proofErr w:type="gramStart"/>
            <w:r w:rsidRPr="00316F59">
              <w:rPr>
                <w:sz w:val="24"/>
                <w:szCs w:val="24"/>
                <w:lang w:val="en-US"/>
              </w:rPr>
              <w:t>n</w:t>
            </w:r>
            <w:proofErr w:type="gramEnd"/>
          </w:p>
        </w:tc>
        <w:tc>
          <w:tcPr>
            <w:tcW w:w="3221" w:type="dxa"/>
          </w:tcPr>
          <w:p w:rsidR="00FB68C9" w:rsidRPr="00316F59" w:rsidRDefault="00FB68C9" w:rsidP="009F3EC6">
            <w:pPr>
              <w:widowControl w:val="0"/>
              <w:spacing w:line="24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FB68C9" w:rsidRPr="00316F59" w:rsidRDefault="00FB68C9" w:rsidP="00FB68C9">
            <w:pPr>
              <w:widowControl w:val="0"/>
              <w:spacing w:line="248" w:lineRule="auto"/>
              <w:jc w:val="center"/>
              <w:rPr>
                <w:sz w:val="24"/>
                <w:szCs w:val="24"/>
              </w:rPr>
            </w:pPr>
            <w:r w:rsidRPr="00316F59">
              <w:rPr>
                <w:sz w:val="24"/>
                <w:szCs w:val="24"/>
              </w:rPr>
              <w:t>+</w:t>
            </w:r>
          </w:p>
        </w:tc>
        <w:tc>
          <w:tcPr>
            <w:tcW w:w="2352" w:type="dxa"/>
            <w:vAlign w:val="center"/>
          </w:tcPr>
          <w:p w:rsidR="00FB68C9" w:rsidRPr="00316F59" w:rsidRDefault="00FB68C9" w:rsidP="00FB68C9">
            <w:pPr>
              <w:widowControl w:val="0"/>
              <w:spacing w:line="248" w:lineRule="auto"/>
              <w:jc w:val="center"/>
              <w:rPr>
                <w:sz w:val="24"/>
                <w:szCs w:val="24"/>
              </w:rPr>
            </w:pPr>
          </w:p>
        </w:tc>
      </w:tr>
    </w:tbl>
    <w:p w:rsidR="00A3189E" w:rsidRPr="00316F59" w:rsidRDefault="00A3189E" w:rsidP="00A3189E">
      <w:pPr>
        <w:pStyle w:val="41"/>
        <w:rPr>
          <w:spacing w:val="-2"/>
        </w:rPr>
      </w:pPr>
      <w:r w:rsidRPr="00316F59">
        <w:t>1.2.4 Цель и задачи ГИА</w:t>
      </w:r>
    </w:p>
    <w:p w:rsidR="00A3189E" w:rsidRPr="00316F59" w:rsidRDefault="00A3189E" w:rsidP="00A31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государственной итоговой аттестации является установление уровня подготовки студентов-выпускников Университета к выполнению профессиональных задач и соответствия их подготовки требованиям Федерального государственного образовательного стандарта высшего образования. </w:t>
      </w:r>
    </w:p>
    <w:p w:rsidR="00A3189E" w:rsidRPr="00316F59" w:rsidRDefault="00A3189E" w:rsidP="00A31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F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Государственной итоговой аттестации являются:</w:t>
      </w:r>
    </w:p>
    <w:p w:rsidR="00A3189E" w:rsidRPr="00316F59" w:rsidRDefault="00A3189E" w:rsidP="00A31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F5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реализации требований Федерального государственного образовательного стандарта высшего образования по направлению подготовки ____________________________</w:t>
      </w:r>
    </w:p>
    <w:p w:rsidR="00A3189E" w:rsidRPr="00316F59" w:rsidRDefault="00A3189E" w:rsidP="00A31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F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направленности _______________________________;</w:t>
      </w:r>
    </w:p>
    <w:p w:rsidR="00A3189E" w:rsidRPr="00316F59" w:rsidRDefault="00A3189E" w:rsidP="00A31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F5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установление уровня подготовки выпускников к самостоятельной деятельности в профессиональных областях __________________________;</w:t>
      </w:r>
    </w:p>
    <w:p w:rsidR="00A3189E" w:rsidRPr="00316F59" w:rsidRDefault="00A3189E" w:rsidP="00A31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F5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проверка</w:t>
      </w:r>
      <w:r w:rsidR="00D02358" w:rsidRPr="0031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6F5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31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освоенности у выпускников профессиональных компетенций;</w:t>
      </w:r>
    </w:p>
    <w:p w:rsidR="00A3189E" w:rsidRPr="00316F59" w:rsidRDefault="00A3189E" w:rsidP="00A31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F5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степени использования наиболее значимых профессиональных компетенций и необходимых для них знаний и умений;</w:t>
      </w:r>
    </w:p>
    <w:p w:rsidR="00316F59" w:rsidRDefault="00A3189E" w:rsidP="00A318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F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проверка готовности выпускника к выполнению видов деятельности, предусмотренных ФГОС </w:t>
      </w:r>
      <w:proofErr w:type="gramStart"/>
      <w:r w:rsidRPr="00316F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316F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751E" w:rsidRPr="00316F59" w:rsidRDefault="00316F59" w:rsidP="00316F59">
      <w:pPr>
        <w:shd w:val="clear" w:color="auto" w:fill="FFFFFF"/>
        <w:spacing w:after="0" w:line="240" w:lineRule="auto"/>
        <w:ind w:right="-284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bookmarkStart w:id="12" w:name="_Toc436398244"/>
      <w:r w:rsidR="0037751E" w:rsidRPr="00316F59">
        <w:rPr>
          <w:rFonts w:ascii="Times New Roman" w:eastAsiaTheme="majorEastAsia" w:hAnsi="Times New Roman" w:cs="Times New Roman"/>
          <w:b/>
          <w:bCs/>
          <w:sz w:val="28"/>
          <w:szCs w:val="28"/>
        </w:rPr>
        <w:lastRenderedPageBreak/>
        <w:t>2 Требования к выпускнику, прове</w:t>
      </w:r>
      <w:r w:rsidR="00320696" w:rsidRPr="00316F59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ряемые в ходе государственного </w:t>
      </w:r>
      <w:r w:rsidR="0037751E" w:rsidRPr="00316F59">
        <w:rPr>
          <w:rFonts w:ascii="Times New Roman" w:eastAsiaTheme="majorEastAsia" w:hAnsi="Times New Roman" w:cs="Times New Roman"/>
          <w:b/>
          <w:bCs/>
          <w:sz w:val="28"/>
          <w:szCs w:val="28"/>
        </w:rPr>
        <w:t>экзамена</w:t>
      </w:r>
      <w:bookmarkEnd w:id="12"/>
    </w:p>
    <w:p w:rsidR="0037751E" w:rsidRPr="00316F59" w:rsidRDefault="0037751E" w:rsidP="00FA678D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_Toc436398245"/>
      <w:r w:rsidRPr="00316F59">
        <w:rPr>
          <w:rFonts w:ascii="Times New Roman" w:hAnsi="Times New Roman" w:cs="Times New Roman"/>
          <w:color w:val="auto"/>
          <w:sz w:val="28"/>
          <w:szCs w:val="28"/>
        </w:rPr>
        <w:t>2.1 Перечень основных учебных дисциплин (модулей</w:t>
      </w:r>
      <w:r w:rsidRPr="00316F59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) образовательной программы, выносимых на государственный </w:t>
      </w:r>
      <w:r w:rsidRPr="00316F59">
        <w:rPr>
          <w:rFonts w:ascii="Times New Roman" w:hAnsi="Times New Roman" w:cs="Times New Roman"/>
          <w:color w:val="auto"/>
          <w:sz w:val="28"/>
          <w:szCs w:val="28"/>
        </w:rPr>
        <w:t>экзамен</w:t>
      </w:r>
      <w:bookmarkEnd w:id="13"/>
    </w:p>
    <w:p w:rsidR="0037751E" w:rsidRPr="00316F59" w:rsidRDefault="0037751E" w:rsidP="00340B3A">
      <w:pPr>
        <w:widowControl w:val="0"/>
        <w:shd w:val="clear" w:color="auto" w:fill="FFFFFF"/>
        <w:ind w:firstLine="567"/>
        <w:jc w:val="both"/>
        <w:rPr>
          <w:rFonts w:ascii="Times New Roman" w:hAnsi="Times New Roman" w:cs="Times New Roman"/>
          <w:szCs w:val="28"/>
        </w:rPr>
      </w:pPr>
      <w:proofErr w:type="gramStart"/>
      <w:r w:rsidRPr="00316F59">
        <w:rPr>
          <w:rFonts w:ascii="Times New Roman" w:hAnsi="Times New Roman" w:cs="Times New Roman"/>
          <w:i/>
          <w:szCs w:val="28"/>
        </w:rPr>
        <w:t>{</w:t>
      </w:r>
      <w:r w:rsidRPr="00316F59">
        <w:rPr>
          <w:rFonts w:ascii="Times New Roman" w:hAnsi="Times New Roman" w:cs="Times New Roman"/>
          <w:b/>
          <w:i/>
          <w:szCs w:val="28"/>
        </w:rPr>
        <w:t>Примечание</w:t>
      </w:r>
      <w:r w:rsidRPr="00316F59">
        <w:rPr>
          <w:rFonts w:ascii="Times New Roman" w:hAnsi="Times New Roman" w:cs="Times New Roman"/>
          <w:i/>
          <w:szCs w:val="28"/>
        </w:rPr>
        <w:t>:</w:t>
      </w:r>
      <w:proofErr w:type="gramEnd"/>
      <w:r w:rsidRPr="00316F59">
        <w:rPr>
          <w:rFonts w:ascii="Times New Roman" w:hAnsi="Times New Roman" w:cs="Times New Roman"/>
          <w:i/>
          <w:szCs w:val="28"/>
        </w:rPr>
        <w:t xml:space="preserve"> </w:t>
      </w:r>
      <w:r w:rsidR="00340B3A" w:rsidRPr="00316F59">
        <w:rPr>
          <w:rFonts w:ascii="Times New Roman" w:hAnsi="Times New Roman" w:cs="Times New Roman"/>
          <w:szCs w:val="28"/>
        </w:rPr>
        <w:t>В перечень не должны входить вопросы из блока Б</w:t>
      </w:r>
      <w:proofErr w:type="gramStart"/>
      <w:r w:rsidR="00340B3A" w:rsidRPr="00316F59">
        <w:rPr>
          <w:rFonts w:ascii="Times New Roman" w:hAnsi="Times New Roman" w:cs="Times New Roman"/>
          <w:szCs w:val="28"/>
        </w:rPr>
        <w:t>1</w:t>
      </w:r>
      <w:proofErr w:type="gramEnd"/>
      <w:r w:rsidR="00340B3A" w:rsidRPr="00316F59">
        <w:rPr>
          <w:rFonts w:ascii="Times New Roman" w:hAnsi="Times New Roman" w:cs="Times New Roman"/>
          <w:szCs w:val="28"/>
        </w:rPr>
        <w:t>.ДВ.</w:t>
      </w:r>
      <w:r w:rsidRPr="00316F59">
        <w:rPr>
          <w:rFonts w:ascii="Times New Roman" w:hAnsi="Times New Roman" w:cs="Times New Roman"/>
          <w:i/>
          <w:spacing w:val="1"/>
          <w:szCs w:val="28"/>
        </w:rPr>
        <w:t>}</w:t>
      </w:r>
    </w:p>
    <w:p w:rsidR="0037751E" w:rsidRPr="00316F59" w:rsidRDefault="0037751E" w:rsidP="00316F59">
      <w:pPr>
        <w:widowControl w:val="0"/>
        <w:shd w:val="clear" w:color="auto" w:fill="FFFFFF"/>
        <w:spacing w:before="12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 xml:space="preserve">На государственный экзамен выносится следующий перечень </w:t>
      </w:r>
      <w:r w:rsidR="00AE6587" w:rsidRPr="00316F59">
        <w:rPr>
          <w:rFonts w:ascii="Times New Roman" w:hAnsi="Times New Roman" w:cs="Times New Roman"/>
          <w:sz w:val="28"/>
          <w:szCs w:val="28"/>
        </w:rPr>
        <w:t>вопросов</w:t>
      </w:r>
      <w:r w:rsidRPr="00316F59">
        <w:rPr>
          <w:rFonts w:ascii="Times New Roman" w:hAnsi="Times New Roman" w:cs="Times New Roman"/>
          <w:spacing w:val="1"/>
          <w:sz w:val="28"/>
          <w:szCs w:val="28"/>
        </w:rPr>
        <w:t>:</w:t>
      </w:r>
      <w:r w:rsidR="00AE6587" w:rsidRPr="00316F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37751E" w:rsidRPr="00316F59" w:rsidRDefault="00340B3A" w:rsidP="00316F59">
      <w:pPr>
        <w:widowControl w:val="0"/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1.</w:t>
      </w:r>
    </w:p>
    <w:p w:rsidR="00340B3A" w:rsidRPr="00316F59" w:rsidRDefault="00340B3A" w:rsidP="00316F59">
      <w:pPr>
        <w:widowControl w:val="0"/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2.</w:t>
      </w:r>
    </w:p>
    <w:p w:rsidR="00340B3A" w:rsidRPr="00316F59" w:rsidRDefault="00340B3A" w:rsidP="00316F59">
      <w:pPr>
        <w:widowControl w:val="0"/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6F59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  <w:r w:rsidRPr="00316F59">
        <w:rPr>
          <w:rFonts w:ascii="Times New Roman" w:hAnsi="Times New Roman" w:cs="Times New Roman"/>
          <w:sz w:val="28"/>
          <w:szCs w:val="28"/>
        </w:rPr>
        <w:t>.</w:t>
      </w:r>
    </w:p>
    <w:p w:rsidR="0037751E" w:rsidRPr="00316F59" w:rsidRDefault="0037751E" w:rsidP="00316F59">
      <w:pPr>
        <w:widowControl w:val="0"/>
        <w:shd w:val="clear" w:color="auto" w:fill="FFFFFF"/>
        <w:spacing w:before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 xml:space="preserve">Студенты обеспечиваются списком вопросов, </w:t>
      </w:r>
      <w:r w:rsidRPr="00316F59"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выносимых на государственный экзамен, и рекомендации обучающимся по подготовке к государственному экзамену, в том числе перечень рекомендуемой литературы для подготовки к государственному экзамену. </w:t>
      </w:r>
    </w:p>
    <w:p w:rsidR="0037751E" w:rsidRPr="00316F59" w:rsidRDefault="0037751E" w:rsidP="0037751E">
      <w:pPr>
        <w:pStyle w:val="2"/>
        <w:rPr>
          <w:rFonts w:ascii="Times New Roman" w:hAnsi="Times New Roman" w:cs="Times New Roman"/>
          <w:color w:val="auto"/>
        </w:rPr>
      </w:pPr>
      <w:bookmarkStart w:id="14" w:name="_Toc436398246"/>
      <w:r w:rsidRPr="00316F59">
        <w:rPr>
          <w:rFonts w:ascii="Times New Roman" w:hAnsi="Times New Roman" w:cs="Times New Roman"/>
          <w:color w:val="auto"/>
        </w:rPr>
        <w:t>2.2 Порядок проведения экзамена</w:t>
      </w:r>
      <w:bookmarkEnd w:id="14"/>
    </w:p>
    <w:p w:rsidR="0037751E" w:rsidRPr="00316F59" w:rsidRDefault="0037751E" w:rsidP="0037751E">
      <w:pPr>
        <w:widowControl w:val="0"/>
        <w:shd w:val="clear" w:color="auto" w:fill="FFFFFF"/>
        <w:spacing w:line="230" w:lineRule="auto"/>
        <w:ind w:firstLine="567"/>
        <w:jc w:val="both"/>
        <w:rPr>
          <w:rFonts w:ascii="Times New Roman" w:hAnsi="Times New Roman" w:cs="Times New Roman"/>
          <w:i/>
          <w:spacing w:val="-2"/>
          <w:szCs w:val="28"/>
        </w:rPr>
      </w:pPr>
      <w:proofErr w:type="gramStart"/>
      <w:r w:rsidRPr="00316F59">
        <w:rPr>
          <w:rFonts w:ascii="Times New Roman" w:hAnsi="Times New Roman" w:cs="Times New Roman"/>
          <w:b/>
          <w:i/>
          <w:spacing w:val="-1"/>
          <w:szCs w:val="28"/>
        </w:rPr>
        <w:t>{Примечание</w:t>
      </w:r>
      <w:r w:rsidRPr="00316F59">
        <w:rPr>
          <w:rFonts w:ascii="Times New Roman" w:hAnsi="Times New Roman" w:cs="Times New Roman"/>
          <w:i/>
          <w:spacing w:val="-1"/>
          <w:szCs w:val="28"/>
        </w:rPr>
        <w:t>:</w:t>
      </w:r>
      <w:proofErr w:type="gramEnd"/>
      <w:r w:rsidRPr="00316F59">
        <w:rPr>
          <w:rFonts w:ascii="Times New Roman" w:hAnsi="Times New Roman" w:cs="Times New Roman"/>
          <w:i/>
          <w:spacing w:val="-1"/>
          <w:szCs w:val="28"/>
        </w:rPr>
        <w:t xml:space="preserve"> </w:t>
      </w:r>
      <w:proofErr w:type="gramStart"/>
      <w:r w:rsidRPr="00316F59">
        <w:rPr>
          <w:rFonts w:ascii="Times New Roman" w:hAnsi="Times New Roman" w:cs="Times New Roman"/>
          <w:i/>
          <w:spacing w:val="-1"/>
          <w:szCs w:val="28"/>
        </w:rPr>
        <w:t xml:space="preserve">Приводятся сведения </w:t>
      </w:r>
      <w:r w:rsidRPr="00316F59">
        <w:rPr>
          <w:rFonts w:ascii="Times New Roman" w:hAnsi="Times New Roman" w:cs="Times New Roman"/>
          <w:i/>
          <w:spacing w:val="-2"/>
          <w:szCs w:val="28"/>
        </w:rPr>
        <w:t xml:space="preserve">о форме проведения государственного экзамена (письменная или устная </w:t>
      </w:r>
      <w:r w:rsidRPr="00316F59">
        <w:rPr>
          <w:rFonts w:ascii="Times New Roman" w:hAnsi="Times New Roman" w:cs="Times New Roman"/>
          <w:i/>
          <w:spacing w:val="-1"/>
          <w:szCs w:val="28"/>
        </w:rPr>
        <w:t>форма), длительность экзамена, п</w:t>
      </w:r>
      <w:r w:rsidRPr="00316F59">
        <w:rPr>
          <w:rFonts w:ascii="Times New Roman" w:hAnsi="Times New Roman" w:cs="Times New Roman"/>
          <w:i/>
          <w:szCs w:val="28"/>
        </w:rPr>
        <w:t xml:space="preserve">еречень наглядных пособий, материалов справочного характера, нормативных документов и образцов техники, разрешенных к использованию на экзамене, </w:t>
      </w:r>
      <w:r w:rsidRPr="00316F59">
        <w:rPr>
          <w:rFonts w:ascii="Times New Roman" w:hAnsi="Times New Roman" w:cs="Times New Roman"/>
          <w:i/>
          <w:spacing w:val="-1"/>
          <w:szCs w:val="28"/>
        </w:rPr>
        <w:t xml:space="preserve">возможность пользования </w:t>
      </w:r>
      <w:r w:rsidRPr="00316F59">
        <w:rPr>
          <w:rFonts w:ascii="Times New Roman" w:hAnsi="Times New Roman" w:cs="Times New Roman"/>
          <w:i/>
          <w:spacing w:val="-2"/>
          <w:szCs w:val="28"/>
        </w:rPr>
        <w:t>электронно-вычислительной техникой, перечень рекомендуемой литературы}</w:t>
      </w:r>
      <w:proofErr w:type="gramEnd"/>
    </w:p>
    <w:p w:rsidR="0037751E" w:rsidRPr="00316F59" w:rsidRDefault="0037751E" w:rsidP="0037751E">
      <w:pPr>
        <w:pStyle w:val="41"/>
      </w:pPr>
      <w:bookmarkStart w:id="15" w:name="_Toc436398247"/>
      <w:r w:rsidRPr="00316F59">
        <w:t>2.2.1 Проведение государственного экзамена</w:t>
      </w:r>
      <w:bookmarkEnd w:id="15"/>
    </w:p>
    <w:p w:rsidR="0037751E" w:rsidRPr="00316F59" w:rsidRDefault="0037751E" w:rsidP="0037751E">
      <w:pPr>
        <w:pStyle w:val="a9"/>
        <w:ind w:firstLine="720"/>
        <w:rPr>
          <w:sz w:val="28"/>
          <w:szCs w:val="28"/>
        </w:rPr>
      </w:pPr>
      <w:r w:rsidRPr="00316F59">
        <w:rPr>
          <w:sz w:val="28"/>
          <w:szCs w:val="28"/>
        </w:rPr>
        <w:t xml:space="preserve">Государственный экзамен проводится в строгом соответствии с учебным планом по направлению (специальности) {шифр – наименование}, </w:t>
      </w:r>
      <w:r w:rsidR="00FA678D" w:rsidRPr="00316F59">
        <w:rPr>
          <w:sz w:val="28"/>
          <w:szCs w:val="28"/>
        </w:rPr>
        <w:t>календарным учебным г</w:t>
      </w:r>
      <w:r w:rsidRPr="00316F59">
        <w:rPr>
          <w:sz w:val="28"/>
          <w:szCs w:val="28"/>
        </w:rPr>
        <w:t xml:space="preserve">рафиком, </w:t>
      </w:r>
      <w:r w:rsidR="00320696" w:rsidRPr="00316F59">
        <w:rPr>
          <w:sz w:val="28"/>
          <w:szCs w:val="28"/>
        </w:rPr>
        <w:t>расписанием</w:t>
      </w:r>
      <w:r w:rsidRPr="00316F59">
        <w:rPr>
          <w:sz w:val="28"/>
          <w:szCs w:val="28"/>
        </w:rPr>
        <w:t xml:space="preserve"> проведения государственного экзамена</w:t>
      </w:r>
      <w:r w:rsidR="00320696" w:rsidRPr="00316F59">
        <w:rPr>
          <w:sz w:val="28"/>
          <w:szCs w:val="28"/>
        </w:rPr>
        <w:t>.</w:t>
      </w:r>
    </w:p>
    <w:p w:rsidR="0037751E" w:rsidRPr="00316F59" w:rsidRDefault="0037751E" w:rsidP="0037751E">
      <w:pPr>
        <w:pStyle w:val="a9"/>
        <w:ind w:firstLine="709"/>
        <w:rPr>
          <w:sz w:val="28"/>
          <w:szCs w:val="28"/>
        </w:rPr>
      </w:pPr>
      <w:r w:rsidRPr="00316F59">
        <w:rPr>
          <w:rStyle w:val="text"/>
          <w:sz w:val="28"/>
          <w:szCs w:val="28"/>
          <w:bdr w:val="none" w:sz="0" w:space="0" w:color="auto" w:frame="1"/>
        </w:rPr>
        <w:t xml:space="preserve">Перед государственным экзаменом проводится консультирование </w:t>
      </w:r>
      <w:proofErr w:type="gramStart"/>
      <w:r w:rsidRPr="00316F59">
        <w:rPr>
          <w:rStyle w:val="text"/>
          <w:sz w:val="28"/>
          <w:szCs w:val="28"/>
          <w:bdr w:val="none" w:sz="0" w:space="0" w:color="auto" w:frame="1"/>
        </w:rPr>
        <w:t>обучающихся</w:t>
      </w:r>
      <w:proofErr w:type="gramEnd"/>
      <w:r w:rsidRPr="00316F59">
        <w:rPr>
          <w:rStyle w:val="text"/>
          <w:sz w:val="28"/>
          <w:szCs w:val="28"/>
          <w:bdr w:val="none" w:sz="0" w:space="0" w:color="auto" w:frame="1"/>
        </w:rPr>
        <w:t xml:space="preserve"> по вопросам, включенным в программу государственного экзамена (далее - предэкзаменационная консультация).</w:t>
      </w:r>
    </w:p>
    <w:p w:rsidR="0037751E" w:rsidRPr="00316F59" w:rsidRDefault="0037751E" w:rsidP="0037751E">
      <w:pPr>
        <w:pStyle w:val="a9"/>
        <w:ind w:firstLine="709"/>
        <w:rPr>
          <w:sz w:val="28"/>
          <w:szCs w:val="28"/>
        </w:rPr>
      </w:pPr>
      <w:r w:rsidRPr="00316F59">
        <w:rPr>
          <w:sz w:val="28"/>
          <w:szCs w:val="28"/>
        </w:rPr>
        <w:t xml:space="preserve">Государственный экзамен принимается государственной экзаменационной комиссией (ГЭК). </w:t>
      </w:r>
    </w:p>
    <w:p w:rsidR="0037751E" w:rsidRPr="00316F59" w:rsidRDefault="0037751E" w:rsidP="0037751E">
      <w:pPr>
        <w:pStyle w:val="a9"/>
        <w:ind w:firstLine="709"/>
        <w:rPr>
          <w:sz w:val="28"/>
          <w:szCs w:val="28"/>
        </w:rPr>
      </w:pPr>
      <w:r w:rsidRPr="00316F59">
        <w:rPr>
          <w:sz w:val="28"/>
          <w:szCs w:val="28"/>
        </w:rPr>
        <w:t xml:space="preserve">Государственный экзамен сдается по билетам утвержденного образца. </w:t>
      </w:r>
    </w:p>
    <w:p w:rsidR="0037751E" w:rsidRPr="00316F59" w:rsidRDefault="0037751E" w:rsidP="00316F5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6F59">
        <w:rPr>
          <w:rFonts w:ascii="Times New Roman" w:hAnsi="Times New Roman" w:cs="Times New Roman"/>
          <w:color w:val="auto"/>
          <w:sz w:val="28"/>
          <w:szCs w:val="28"/>
        </w:rPr>
        <w:t>Каждый билет содержит по три теоретических вопроса {один, два</w:t>
      </w:r>
      <w:proofErr w:type="gramStart"/>
      <w:r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, …} </w:t>
      </w:r>
      <w:proofErr w:type="gramEnd"/>
      <w:r w:rsidRPr="00316F59">
        <w:rPr>
          <w:rFonts w:ascii="Times New Roman" w:hAnsi="Times New Roman" w:cs="Times New Roman"/>
          <w:color w:val="auto"/>
          <w:sz w:val="28"/>
          <w:szCs w:val="28"/>
        </w:rPr>
        <w:t>практических задания</w:t>
      </w:r>
      <w:r w:rsidR="00E50CDC" w:rsidRPr="00316F59">
        <w:rPr>
          <w:rFonts w:ascii="Times New Roman" w:hAnsi="Times New Roman" w:cs="Times New Roman"/>
          <w:color w:val="auto"/>
          <w:sz w:val="28"/>
          <w:szCs w:val="28"/>
        </w:rPr>
        <w:t>, задачи…</w:t>
      </w:r>
    </w:p>
    <w:p w:rsidR="0037751E" w:rsidRPr="00316F59" w:rsidRDefault="0037751E" w:rsidP="00316F59">
      <w:pPr>
        <w:pStyle w:val="a3"/>
        <w:spacing w:before="0" w:before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6F59">
        <w:rPr>
          <w:rFonts w:ascii="Times New Roman" w:hAnsi="Times New Roman" w:cs="Times New Roman"/>
          <w:color w:val="auto"/>
          <w:sz w:val="28"/>
          <w:szCs w:val="28"/>
        </w:rPr>
        <w:t>Гос</w:t>
      </w:r>
      <w:r w:rsidR="005B3E81" w:rsidRPr="00316F59">
        <w:rPr>
          <w:rFonts w:ascii="Times New Roman" w:hAnsi="Times New Roman" w:cs="Times New Roman"/>
          <w:color w:val="auto"/>
          <w:sz w:val="28"/>
          <w:szCs w:val="28"/>
        </w:rPr>
        <w:t>ударственный экзамен проводится в соответствии с</w:t>
      </w:r>
      <w:r w:rsidR="00186FDF"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 утвержденным</w:t>
      </w:r>
      <w:r w:rsidR="005B3E81"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 расписанием</w:t>
      </w:r>
      <w:r w:rsidR="00186FDF"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, в котором указывается дата проведения, время и </w:t>
      </w:r>
      <w:r w:rsidRPr="00316F59">
        <w:rPr>
          <w:rFonts w:ascii="Times New Roman" w:hAnsi="Times New Roman" w:cs="Times New Roman"/>
          <w:color w:val="auto"/>
          <w:sz w:val="28"/>
          <w:szCs w:val="28"/>
        </w:rPr>
        <w:t>аудитори</w:t>
      </w:r>
      <w:r w:rsidR="00186FDF" w:rsidRPr="00316F59">
        <w:rPr>
          <w:rFonts w:ascii="Times New Roman" w:hAnsi="Times New Roman" w:cs="Times New Roman"/>
          <w:color w:val="auto"/>
          <w:sz w:val="28"/>
          <w:szCs w:val="28"/>
        </w:rPr>
        <w:t>я.</w:t>
      </w:r>
      <w:r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37751E" w:rsidRPr="00316F59" w:rsidRDefault="0037751E" w:rsidP="0037751E">
      <w:pPr>
        <w:pStyle w:val="a3"/>
        <w:spacing w:before="120"/>
        <w:ind w:firstLine="709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316F59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!!! {выбрать из текста приведенного ниже </w:t>
      </w:r>
      <w:proofErr w:type="gramStart"/>
      <w:r w:rsidRPr="00316F59">
        <w:rPr>
          <w:rFonts w:ascii="Times New Roman" w:hAnsi="Times New Roman" w:cs="Times New Roman"/>
          <w:b/>
          <w:i/>
          <w:color w:val="auto"/>
          <w:sz w:val="28"/>
          <w:szCs w:val="28"/>
        </w:rPr>
        <w:t>необходимое</w:t>
      </w:r>
      <w:proofErr w:type="gramEnd"/>
      <w:r w:rsidRPr="00316F59">
        <w:rPr>
          <w:rFonts w:ascii="Times New Roman" w:hAnsi="Times New Roman" w:cs="Times New Roman"/>
          <w:b/>
          <w:i/>
          <w:color w:val="auto"/>
          <w:sz w:val="28"/>
          <w:szCs w:val="28"/>
        </w:rPr>
        <w:t>: для  устного или письменного экзамена}</w:t>
      </w:r>
    </w:p>
    <w:p w:rsidR="0037751E" w:rsidRPr="00316F59" w:rsidRDefault="0037751E" w:rsidP="00316F59">
      <w:pPr>
        <w:pStyle w:val="a3"/>
        <w:spacing w:before="12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6F5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При проведении устного экзамена в </w:t>
      </w:r>
      <w:r w:rsidRPr="00316F59">
        <w:rPr>
          <w:rFonts w:ascii="Times New Roman" w:hAnsi="Times New Roman" w:cs="Times New Roman"/>
          <w:color w:val="auto"/>
          <w:sz w:val="28"/>
          <w:szCs w:val="28"/>
        </w:rPr>
        <w:t>аудитории могут готовиться к ответу одновременно не более шести экзаменуемых, каждый из которых располагается за отдельным столом.</w:t>
      </w:r>
    </w:p>
    <w:p w:rsidR="0037751E" w:rsidRPr="00316F59" w:rsidRDefault="0037751E" w:rsidP="00316F5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Студентам выдаются проштампованные чистые листы, на которых они должны изложить ответы по вопросам билета. Каждый лист подписывается </w:t>
      </w:r>
      <w:r w:rsidRPr="00316F59">
        <w:rPr>
          <w:rFonts w:ascii="Times New Roman" w:hAnsi="Times New Roman" w:cs="Times New Roman"/>
          <w:color w:val="auto"/>
          <w:sz w:val="28"/>
          <w:szCs w:val="28"/>
        </w:rPr>
        <w:lastRenderedPageBreak/>
        <w:t>экзаменующимся студентом разборчиво с указанием фамилии, имени, отчества, личной росписи и по окончанию ответа сдается ответственному секретарю. На подготовку к экзамену студенту отводится не более 30 минут.</w:t>
      </w:r>
    </w:p>
    <w:p w:rsidR="0037751E" w:rsidRPr="00316F59" w:rsidRDefault="0037751E" w:rsidP="00316F5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Ответ студента слушается всеми членами ГЭК. С целью объективного оценивания студенту могут задаваться </w:t>
      </w:r>
      <w:r w:rsidRPr="00316F59">
        <w:rPr>
          <w:rFonts w:ascii="Times New Roman" w:hAnsi="Times New Roman" w:cs="Times New Roman"/>
          <w:bCs/>
          <w:color w:val="auto"/>
          <w:sz w:val="28"/>
          <w:szCs w:val="28"/>
        </w:rPr>
        <w:t>дополнительные и (или) уточняющие вопросы.</w:t>
      </w:r>
      <w:r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 Ответ студента оценивается в большей степени по основным вопросам билета. Каждый член ГЭК оценивает студента отдельно. Оценка выставляется в соответствии с критериями по принятой четырех балльной системе. Итоговая оценка определяется по окончанию государственного экзамена, где члены ГЭК обсуждают и оценивают ответы студентов на закрытом заседании. По окончании заседания результаты объявляются Председателем ГЭК. </w:t>
      </w:r>
      <w:r w:rsidRPr="00316F59">
        <w:rPr>
          <w:rStyle w:val="text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Результаты государственного аттестационного испытания, проводимого в устной форме, объявляются в день его проведения. По результатам государственных аттестационных испытаний </w:t>
      </w:r>
      <w:proofErr w:type="gramStart"/>
      <w:r w:rsidRPr="00316F59">
        <w:rPr>
          <w:rStyle w:val="text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обучающийся</w:t>
      </w:r>
      <w:proofErr w:type="gramEnd"/>
      <w:r w:rsidRPr="00316F59">
        <w:rPr>
          <w:rStyle w:val="text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 имеет право на апелляцию.</w:t>
      </w:r>
      <w:r w:rsidR="00186FDF" w:rsidRPr="00316F59">
        <w:rPr>
          <w:rStyle w:val="text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 Апелляция подается лично </w:t>
      </w:r>
      <w:proofErr w:type="gramStart"/>
      <w:r w:rsidR="00186FDF" w:rsidRPr="00316F59">
        <w:rPr>
          <w:rStyle w:val="text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обучающимся</w:t>
      </w:r>
      <w:proofErr w:type="gramEnd"/>
      <w:r w:rsidR="00186FDF" w:rsidRPr="00316F59">
        <w:rPr>
          <w:rStyle w:val="text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 не позднее следующего рабочего дня после объявления результатов.</w:t>
      </w:r>
    </w:p>
    <w:p w:rsidR="0037751E" w:rsidRPr="00316F59" w:rsidRDefault="0037751E" w:rsidP="00316F59">
      <w:pPr>
        <w:pStyle w:val="a3"/>
        <w:spacing w:before="24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6F59">
        <w:rPr>
          <w:rFonts w:ascii="Times New Roman" w:hAnsi="Times New Roman" w:cs="Times New Roman"/>
          <w:b/>
          <w:color w:val="auto"/>
          <w:sz w:val="28"/>
          <w:szCs w:val="28"/>
        </w:rPr>
        <w:t>При проведении письменного экзамена</w:t>
      </w:r>
      <w:r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 аттестация проводится одновременно для всего потока или группы и начинается одновременно для всех студентов после выбора студентами билетов, и длится не более 3-х часов. Время начала экзамена объявляет преподаватель, проводящий экзамен.</w:t>
      </w:r>
    </w:p>
    <w:p w:rsidR="0037751E" w:rsidRPr="00316F59" w:rsidRDefault="0037751E" w:rsidP="00316F5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6F59">
        <w:rPr>
          <w:rFonts w:ascii="Times New Roman" w:hAnsi="Times New Roman" w:cs="Times New Roman"/>
          <w:color w:val="auto"/>
          <w:sz w:val="28"/>
          <w:szCs w:val="28"/>
        </w:rPr>
        <w:t>Каждый экзаменуемый располагается за отдельным столом. Студентам выдаются проштампованные чистые листы, на которых они должны изложить в письменной форме ответы по вопросам билета. Каждый лист подписывается экзаменующимся студентом разборчиво с указанием фамилии, имени, отчества, личной росписи. Экзаменационная работа выполняется разборчивым почерком и по окончанию экзамена сдаётся ответственному секретарю.</w:t>
      </w:r>
    </w:p>
    <w:p w:rsidR="0037751E" w:rsidRPr="00316F59" w:rsidRDefault="0037751E" w:rsidP="00316F59">
      <w:pPr>
        <w:pStyle w:val="a3"/>
        <w:spacing w:before="12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Ответ студента оценивается преподавателями-членами ГЭК, ответственными за соответствующую дисциплину государственного экзамена в соответствии с критериями п.2. по принятой четырех бальной системе. Итоговая оценка определяется по окончанию проверки всех вопросов заданий для каждого студента. Члены ГЭК обсуждают и оценивают письменные ответы студентов на закрытом заседании с выведением общей взвешенной оценки. </w:t>
      </w:r>
      <w:r w:rsidRPr="00316F59">
        <w:rPr>
          <w:rStyle w:val="text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Результаты государственного аттестационного испытания,</w:t>
      </w:r>
      <w:r w:rsidRPr="00316F59">
        <w:rPr>
          <w:rFonts w:ascii="Times New Roman" w:hAnsi="Times New Roman" w:cs="Times New Roman"/>
          <w:color w:val="auto"/>
          <w:szCs w:val="28"/>
          <w:bdr w:val="none" w:sz="0" w:space="0" w:color="auto" w:frame="1"/>
        </w:rPr>
        <w:t xml:space="preserve"> </w:t>
      </w:r>
      <w:r w:rsidRPr="00316F59">
        <w:rPr>
          <w:rStyle w:val="text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проводимого в письменной форме, объявляются на следующий рабочий день после дня его проведения, </w:t>
      </w:r>
      <w:r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путем вывешивания сведений о полученных оценках на стенде кафедры или деканата. </w:t>
      </w:r>
    </w:p>
    <w:p w:rsidR="0037751E" w:rsidRPr="00316F59" w:rsidRDefault="0037751E" w:rsidP="00316F5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Конкретная дата объявления результатов экзамена, время показа письменных работ объявляются преподавателем в начале экзамена. С указанной даты студенты вправе ознакомиться с результатами проверки своей письменной работы в назначенные часы. </w:t>
      </w:r>
    </w:p>
    <w:p w:rsidR="0037751E" w:rsidRPr="00316F59" w:rsidRDefault="0037751E" w:rsidP="00FA678D">
      <w:pPr>
        <w:pStyle w:val="a3"/>
        <w:spacing w:before="0" w:beforeAutospacing="0" w:after="0" w:afterAutospacing="0"/>
        <w:ind w:firstLine="709"/>
        <w:jc w:val="both"/>
        <w:rPr>
          <w:rStyle w:val="text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</w:pPr>
      <w:r w:rsidRPr="00316F59">
        <w:rPr>
          <w:rStyle w:val="text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По результатам государственных аттестационных испытаний </w:t>
      </w:r>
      <w:proofErr w:type="gramStart"/>
      <w:r w:rsidRPr="00316F59">
        <w:rPr>
          <w:rStyle w:val="text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обучающийся</w:t>
      </w:r>
      <w:proofErr w:type="gramEnd"/>
      <w:r w:rsidRPr="00316F59">
        <w:rPr>
          <w:rStyle w:val="text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 имеет право на апелляцию.</w:t>
      </w:r>
    </w:p>
    <w:p w:rsidR="0037751E" w:rsidRDefault="0037751E" w:rsidP="00316F59">
      <w:pPr>
        <w:pStyle w:val="a3"/>
        <w:spacing w:before="0" w:beforeAutospacing="0"/>
        <w:ind w:firstLine="709"/>
        <w:jc w:val="both"/>
        <w:rPr>
          <w:rStyle w:val="text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</w:pPr>
      <w:r w:rsidRPr="00316F59">
        <w:rPr>
          <w:rStyle w:val="text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Для обучающихся из числа инвалидов государственная итоговая аттестация проводится организацией с учетом особенностей их </w:t>
      </w:r>
      <w:r w:rsidRPr="00316F59">
        <w:rPr>
          <w:rStyle w:val="text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lastRenderedPageBreak/>
        <w:t>психофизического развития, их индивидуальных возможностей и состояния здоровья.</w:t>
      </w:r>
    </w:p>
    <w:p w:rsidR="00D00B8D" w:rsidRPr="00316F59" w:rsidRDefault="00D00B8D" w:rsidP="00316F59">
      <w:pPr>
        <w:pStyle w:val="a3"/>
        <w:spacing w:before="0" w:before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7751E" w:rsidRPr="00316F59" w:rsidRDefault="0037751E" w:rsidP="0037751E">
      <w:pPr>
        <w:pStyle w:val="41"/>
      </w:pPr>
      <w:bookmarkStart w:id="16" w:name="_Toc436398248"/>
      <w:r w:rsidRPr="00316F59">
        <w:t>2.2.2 Использование учебников, пособий</w:t>
      </w:r>
      <w:bookmarkEnd w:id="16"/>
    </w:p>
    <w:p w:rsidR="008D222D" w:rsidRPr="00316F59" w:rsidRDefault="0037751E" w:rsidP="0037751E">
      <w:pPr>
        <w:pStyle w:val="a3"/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6F59">
        <w:rPr>
          <w:rFonts w:ascii="Times New Roman" w:hAnsi="Times New Roman" w:cs="Times New Roman"/>
          <w:color w:val="auto"/>
          <w:sz w:val="28"/>
          <w:szCs w:val="28"/>
        </w:rPr>
        <w:t>Использование учебников, и других пособий не допускается.</w:t>
      </w:r>
    </w:p>
    <w:p w:rsidR="008D222D" w:rsidRPr="00316F59" w:rsidRDefault="008D222D" w:rsidP="0037751E">
      <w:pPr>
        <w:pStyle w:val="a3"/>
        <w:spacing w:before="120"/>
        <w:ind w:firstLine="720"/>
        <w:jc w:val="both"/>
        <w:rPr>
          <w:rFonts w:ascii="Times New Roman" w:hAnsi="Times New Roman" w:cs="Times New Roman"/>
          <w:b/>
          <w:i/>
          <w:color w:val="auto"/>
          <w:spacing w:val="-1"/>
          <w:sz w:val="28"/>
          <w:szCs w:val="28"/>
        </w:rPr>
      </w:pPr>
      <w:r w:rsidRPr="00316F59">
        <w:rPr>
          <w:rFonts w:ascii="Times New Roman" w:hAnsi="Times New Roman" w:cs="Times New Roman"/>
          <w:b/>
          <w:i/>
          <w:color w:val="auto"/>
          <w:spacing w:val="-1"/>
          <w:sz w:val="28"/>
          <w:szCs w:val="28"/>
        </w:rPr>
        <w:t>или</w:t>
      </w:r>
    </w:p>
    <w:p w:rsidR="0037751E" w:rsidRDefault="0037751E" w:rsidP="0037751E">
      <w:pPr>
        <w:pStyle w:val="a3"/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6F59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Во время подготовки студенты имеют право пользоваться следующей справочной и учебной литературой: … </w:t>
      </w:r>
      <w:r w:rsidRPr="00316F59">
        <w:rPr>
          <w:rFonts w:ascii="Times New Roman" w:hAnsi="Times New Roman" w:cs="Times New Roman"/>
          <w:i/>
          <w:color w:val="auto"/>
          <w:sz w:val="28"/>
          <w:szCs w:val="28"/>
        </w:rPr>
        <w:t>перечислить</w:t>
      </w:r>
      <w:r w:rsidRPr="00316F59">
        <w:rPr>
          <w:rFonts w:ascii="Times New Roman" w:hAnsi="Times New Roman" w:cs="Times New Roman"/>
          <w:color w:val="auto"/>
          <w:sz w:val="28"/>
          <w:szCs w:val="28"/>
        </w:rPr>
        <w:t>…</w:t>
      </w:r>
    </w:p>
    <w:p w:rsidR="00D00B8D" w:rsidRPr="00316F59" w:rsidRDefault="00D00B8D" w:rsidP="0037751E">
      <w:pPr>
        <w:pStyle w:val="a3"/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7751E" w:rsidRPr="00316F59" w:rsidRDefault="0037751E" w:rsidP="0037751E">
      <w:pPr>
        <w:pStyle w:val="41"/>
      </w:pPr>
      <w:bookmarkStart w:id="17" w:name="_Toc436398249"/>
      <w:r w:rsidRPr="00316F59">
        <w:t>2.2.3 Рекомендуемая литература</w:t>
      </w:r>
      <w:bookmarkEnd w:id="17"/>
    </w:p>
    <w:p w:rsidR="0037751E" w:rsidRPr="00316F59" w:rsidRDefault="0037751E" w:rsidP="0037751E">
      <w:pPr>
        <w:widowControl w:val="0"/>
        <w:shd w:val="clear" w:color="auto" w:fill="FFFFFF"/>
        <w:spacing w:before="12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pacing w:val="-2"/>
          <w:sz w:val="28"/>
          <w:szCs w:val="28"/>
        </w:rPr>
        <w:t>При подготовке к государственному экзамену студенту выдается список основной и дополнительной литературы</w:t>
      </w:r>
      <w:r w:rsidRPr="00316F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751E" w:rsidRPr="00316F59" w:rsidRDefault="0037751E" w:rsidP="0037751E">
      <w:pPr>
        <w:widowControl w:val="0"/>
        <w:shd w:val="clear" w:color="auto" w:fill="FFFFFF"/>
        <w:spacing w:line="23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F59">
        <w:rPr>
          <w:rFonts w:ascii="Times New Roman" w:hAnsi="Times New Roman" w:cs="Times New Roman"/>
          <w:b/>
          <w:sz w:val="28"/>
          <w:szCs w:val="28"/>
        </w:rPr>
        <w:t>Перечень основной литературы</w:t>
      </w:r>
    </w:p>
    <w:p w:rsidR="0037751E" w:rsidRPr="00316F59" w:rsidRDefault="0037751E" w:rsidP="00903E57">
      <w:pPr>
        <w:widowControl w:val="0"/>
        <w:numPr>
          <w:ilvl w:val="0"/>
          <w:numId w:val="16"/>
        </w:numPr>
        <w:shd w:val="clear" w:color="auto" w:fill="FFFFFF"/>
        <w:tabs>
          <w:tab w:val="clear" w:pos="2160"/>
          <w:tab w:val="num" w:pos="1080"/>
        </w:tabs>
        <w:spacing w:after="0" w:line="230" w:lineRule="auto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…</w:t>
      </w:r>
    </w:p>
    <w:p w:rsidR="0037751E" w:rsidRPr="00316F59" w:rsidRDefault="0037751E" w:rsidP="00903E57">
      <w:pPr>
        <w:widowControl w:val="0"/>
        <w:numPr>
          <w:ilvl w:val="0"/>
          <w:numId w:val="16"/>
        </w:numPr>
        <w:shd w:val="clear" w:color="auto" w:fill="FFFFFF"/>
        <w:tabs>
          <w:tab w:val="clear" w:pos="2160"/>
        </w:tabs>
        <w:spacing w:after="0" w:line="23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…</w:t>
      </w:r>
    </w:p>
    <w:p w:rsidR="0037751E" w:rsidRPr="00316F59" w:rsidRDefault="0037751E" w:rsidP="0037751E">
      <w:pPr>
        <w:widowControl w:val="0"/>
        <w:shd w:val="clear" w:color="auto" w:fill="FFFFFF"/>
        <w:spacing w:line="23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F59">
        <w:rPr>
          <w:rFonts w:ascii="Times New Roman" w:hAnsi="Times New Roman" w:cs="Times New Roman"/>
          <w:b/>
          <w:sz w:val="28"/>
          <w:szCs w:val="28"/>
        </w:rPr>
        <w:t>Перечень дополнительной литературы</w:t>
      </w:r>
    </w:p>
    <w:p w:rsidR="0037751E" w:rsidRPr="00316F59" w:rsidRDefault="0037751E" w:rsidP="00903E57">
      <w:pPr>
        <w:widowControl w:val="0"/>
        <w:numPr>
          <w:ilvl w:val="0"/>
          <w:numId w:val="13"/>
        </w:numPr>
        <w:shd w:val="clear" w:color="auto" w:fill="FFFFFF"/>
        <w:tabs>
          <w:tab w:val="clear" w:pos="1440"/>
          <w:tab w:val="num" w:pos="1080"/>
        </w:tabs>
        <w:spacing w:after="0" w:line="230" w:lineRule="auto"/>
        <w:ind w:hanging="720"/>
        <w:jc w:val="both"/>
        <w:rPr>
          <w:rFonts w:ascii="Times New Roman" w:hAnsi="Times New Roman" w:cs="Times New Roman"/>
          <w:szCs w:val="28"/>
        </w:rPr>
      </w:pPr>
      <w:r w:rsidRPr="00316F59">
        <w:rPr>
          <w:rFonts w:ascii="Times New Roman" w:hAnsi="Times New Roman" w:cs="Times New Roman"/>
          <w:szCs w:val="28"/>
        </w:rPr>
        <w:t>…</w:t>
      </w:r>
    </w:p>
    <w:p w:rsidR="0037751E" w:rsidRPr="00316F59" w:rsidRDefault="0037751E" w:rsidP="00903E57">
      <w:pPr>
        <w:widowControl w:val="0"/>
        <w:numPr>
          <w:ilvl w:val="0"/>
          <w:numId w:val="13"/>
        </w:numPr>
        <w:shd w:val="clear" w:color="auto" w:fill="FFFFFF"/>
        <w:tabs>
          <w:tab w:val="clear" w:pos="1440"/>
          <w:tab w:val="num" w:pos="1080"/>
        </w:tabs>
        <w:spacing w:after="0" w:line="230" w:lineRule="auto"/>
        <w:ind w:hanging="720"/>
        <w:jc w:val="both"/>
        <w:rPr>
          <w:rFonts w:ascii="Times New Roman" w:hAnsi="Times New Roman" w:cs="Times New Roman"/>
          <w:szCs w:val="28"/>
        </w:rPr>
      </w:pPr>
      <w:r w:rsidRPr="00316F59">
        <w:rPr>
          <w:rFonts w:ascii="Times New Roman" w:hAnsi="Times New Roman" w:cs="Times New Roman"/>
          <w:szCs w:val="28"/>
        </w:rPr>
        <w:t>…</w:t>
      </w:r>
    </w:p>
    <w:p w:rsidR="0037751E" w:rsidRPr="00316F59" w:rsidRDefault="00316F59" w:rsidP="0037751E">
      <w:pPr>
        <w:widowControl w:val="0"/>
        <w:shd w:val="clear" w:color="auto" w:fill="FFFFFF"/>
        <w:spacing w:line="230" w:lineRule="auto"/>
        <w:ind w:firstLine="567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br w:type="page"/>
      </w:r>
    </w:p>
    <w:p w:rsidR="0037751E" w:rsidRPr="00316F59" w:rsidRDefault="0037751E" w:rsidP="0037751E">
      <w:pPr>
        <w:pStyle w:val="2"/>
        <w:rPr>
          <w:rFonts w:ascii="Times New Roman" w:hAnsi="Times New Roman" w:cs="Times New Roman"/>
          <w:color w:val="auto"/>
        </w:rPr>
      </w:pPr>
      <w:bookmarkStart w:id="18" w:name="_Toc436398250"/>
      <w:r w:rsidRPr="00316F59">
        <w:rPr>
          <w:rFonts w:ascii="Times New Roman" w:hAnsi="Times New Roman" w:cs="Times New Roman"/>
          <w:color w:val="auto"/>
        </w:rPr>
        <w:t>2.2 Критерии выставления оценок на государственном экзамене</w:t>
      </w:r>
      <w:bookmarkEnd w:id="18"/>
    </w:p>
    <w:p w:rsidR="0037751E" w:rsidRPr="00316F59" w:rsidRDefault="0037751E" w:rsidP="00316F59">
      <w:pPr>
        <w:spacing w:before="24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При выставлении оценок на государственном экзамене используют следующие критерии, представленные в таблице 1.</w:t>
      </w:r>
    </w:p>
    <w:p w:rsidR="00316F59" w:rsidRPr="00316F59" w:rsidRDefault="0037751E" w:rsidP="00316F59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 xml:space="preserve">Таблица 1. </w:t>
      </w:r>
    </w:p>
    <w:p w:rsidR="0037751E" w:rsidRPr="00316F59" w:rsidRDefault="0037751E" w:rsidP="00316F59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Критерии выставления оценок на государственном экзамене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28"/>
        <w:gridCol w:w="6300"/>
      </w:tblGrid>
      <w:tr w:rsidR="0037751E" w:rsidRPr="00316F59" w:rsidTr="005D7174">
        <w:trPr>
          <w:trHeight w:val="457"/>
          <w:tblHeader/>
        </w:trPr>
        <w:tc>
          <w:tcPr>
            <w:tcW w:w="3528" w:type="dxa"/>
            <w:shd w:val="clear" w:color="auto" w:fill="E6E6E6"/>
            <w:vAlign w:val="center"/>
          </w:tcPr>
          <w:p w:rsidR="0037751E" w:rsidRPr="00316F59" w:rsidRDefault="0037751E" w:rsidP="005D71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6F59">
              <w:rPr>
                <w:rFonts w:ascii="Times New Roman" w:hAnsi="Times New Roman" w:cs="Times New Roman"/>
                <w:b/>
              </w:rPr>
              <w:t>Оценка</w:t>
            </w:r>
          </w:p>
        </w:tc>
        <w:tc>
          <w:tcPr>
            <w:tcW w:w="6300" w:type="dxa"/>
            <w:shd w:val="clear" w:color="auto" w:fill="E6E6E6"/>
            <w:vAlign w:val="center"/>
          </w:tcPr>
          <w:p w:rsidR="0037751E" w:rsidRPr="00316F59" w:rsidRDefault="0037751E" w:rsidP="005D71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6F59">
              <w:rPr>
                <w:rFonts w:ascii="Times New Roman" w:hAnsi="Times New Roman" w:cs="Times New Roman"/>
                <w:b/>
              </w:rPr>
              <w:t>Критерий</w:t>
            </w:r>
          </w:p>
        </w:tc>
      </w:tr>
      <w:tr w:rsidR="0037751E" w:rsidRPr="00316F59" w:rsidTr="00D00B8D">
        <w:trPr>
          <w:trHeight w:val="1359"/>
        </w:trPr>
        <w:tc>
          <w:tcPr>
            <w:tcW w:w="3528" w:type="dxa"/>
            <w:vMerge w:val="restart"/>
            <w:vAlign w:val="center"/>
          </w:tcPr>
          <w:p w:rsidR="0037751E" w:rsidRPr="00316F59" w:rsidRDefault="0037751E" w:rsidP="005D7174">
            <w:pPr>
              <w:spacing w:before="12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6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ОТЛИЧНО</w:t>
            </w:r>
            <w:r w:rsidRPr="00316F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00" w:type="dxa"/>
          </w:tcPr>
          <w:p w:rsidR="0037751E" w:rsidRPr="00316F59" w:rsidRDefault="0037751E" w:rsidP="00D00B8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 xml:space="preserve">Студент не только продемонстрировал полное </w:t>
            </w:r>
            <w:proofErr w:type="spellStart"/>
            <w:r w:rsidRPr="00316F59">
              <w:rPr>
                <w:rFonts w:ascii="Times New Roman" w:hAnsi="Times New Roman" w:cs="Times New Roman"/>
              </w:rPr>
              <w:t>фактологическое</w:t>
            </w:r>
            <w:proofErr w:type="spellEnd"/>
            <w:r w:rsidRPr="00316F59">
              <w:rPr>
                <w:rFonts w:ascii="Times New Roman" w:hAnsi="Times New Roman" w:cs="Times New Roman"/>
              </w:rPr>
              <w:t xml:space="preserve"> усвоение материала и умение аргументировано обосновать теоретические постулаты и методические решения, но и умеет осознано и аргументировано применять методические решения для НЕСТАНДАРТНЫХ задач.</w:t>
            </w:r>
          </w:p>
        </w:tc>
      </w:tr>
      <w:tr w:rsidR="0037751E" w:rsidRPr="00316F59" w:rsidTr="005D7174">
        <w:tc>
          <w:tcPr>
            <w:tcW w:w="3528" w:type="dxa"/>
            <w:vMerge/>
          </w:tcPr>
          <w:p w:rsidR="0037751E" w:rsidRPr="00316F59" w:rsidRDefault="0037751E" w:rsidP="005D7174">
            <w:pPr>
              <w:spacing w:before="12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</w:tcPr>
          <w:p w:rsidR="0037751E" w:rsidRPr="00316F59" w:rsidRDefault="0037751E" w:rsidP="00316F5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 xml:space="preserve">Студент не только продемонстрировал полное </w:t>
            </w:r>
            <w:proofErr w:type="spellStart"/>
            <w:r w:rsidRPr="00316F59">
              <w:rPr>
                <w:rFonts w:ascii="Times New Roman" w:hAnsi="Times New Roman" w:cs="Times New Roman"/>
              </w:rPr>
              <w:t>фактологическое</w:t>
            </w:r>
            <w:proofErr w:type="spellEnd"/>
            <w:r w:rsidRPr="00316F59">
              <w:rPr>
                <w:rFonts w:ascii="Times New Roman" w:hAnsi="Times New Roman" w:cs="Times New Roman"/>
              </w:rPr>
              <w:t xml:space="preserve"> усвоение материала и умение аргументировано обосновать теоретические постулаты и методические решения, но и умеет РЕШАТЬ НЕСТАНДАРТНЫЕ задачи.</w:t>
            </w:r>
          </w:p>
        </w:tc>
      </w:tr>
      <w:tr w:rsidR="0037751E" w:rsidRPr="00316F59" w:rsidTr="005D7174">
        <w:tc>
          <w:tcPr>
            <w:tcW w:w="3528" w:type="dxa"/>
            <w:vMerge w:val="restart"/>
            <w:vAlign w:val="center"/>
          </w:tcPr>
          <w:p w:rsidR="0037751E" w:rsidRPr="00316F59" w:rsidRDefault="0037751E" w:rsidP="005D7174">
            <w:pPr>
              <w:spacing w:before="12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6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ХОРОШО</w:t>
            </w:r>
            <w:r w:rsidRPr="00316F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00" w:type="dxa"/>
          </w:tcPr>
          <w:p w:rsidR="0037751E" w:rsidRPr="00316F59" w:rsidRDefault="0037751E" w:rsidP="005D7174">
            <w:pPr>
              <w:jc w:val="both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 xml:space="preserve">Студент продемонстрировал полное </w:t>
            </w:r>
            <w:proofErr w:type="spellStart"/>
            <w:r w:rsidRPr="00316F59">
              <w:rPr>
                <w:rFonts w:ascii="Times New Roman" w:hAnsi="Times New Roman" w:cs="Times New Roman"/>
              </w:rPr>
              <w:t>фактологическое</w:t>
            </w:r>
            <w:proofErr w:type="spellEnd"/>
            <w:r w:rsidRPr="00316F59">
              <w:rPr>
                <w:rFonts w:ascii="Times New Roman" w:hAnsi="Times New Roman" w:cs="Times New Roman"/>
              </w:rPr>
              <w:t xml:space="preserve"> усвоение материала, но и либо умение:</w:t>
            </w:r>
          </w:p>
          <w:p w:rsidR="0037751E" w:rsidRPr="00316F59" w:rsidRDefault="0037751E" w:rsidP="00903E57">
            <w:pPr>
              <w:numPr>
                <w:ilvl w:val="0"/>
                <w:numId w:val="9"/>
              </w:numPr>
              <w:tabs>
                <w:tab w:val="clear" w:pos="1429"/>
                <w:tab w:val="num" w:pos="792"/>
              </w:tabs>
              <w:spacing w:after="0" w:line="240" w:lineRule="auto"/>
              <w:ind w:left="792"/>
              <w:jc w:val="both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аргументировано обосновать теоретические постулаты и методические решения;</w:t>
            </w:r>
          </w:p>
          <w:p w:rsidR="0037751E" w:rsidRPr="00316F59" w:rsidRDefault="0037751E" w:rsidP="00903E57">
            <w:pPr>
              <w:numPr>
                <w:ilvl w:val="0"/>
                <w:numId w:val="9"/>
              </w:numPr>
              <w:tabs>
                <w:tab w:val="clear" w:pos="1429"/>
                <w:tab w:val="num" w:pos="792"/>
              </w:tabs>
              <w:spacing w:after="0" w:line="240" w:lineRule="auto"/>
              <w:ind w:left="792"/>
              <w:jc w:val="both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решать СТАНДАРТНЫЕ задачи.</w:t>
            </w:r>
          </w:p>
        </w:tc>
      </w:tr>
      <w:tr w:rsidR="0037751E" w:rsidRPr="00316F59" w:rsidTr="005D7174">
        <w:tc>
          <w:tcPr>
            <w:tcW w:w="3528" w:type="dxa"/>
            <w:vMerge/>
          </w:tcPr>
          <w:p w:rsidR="0037751E" w:rsidRPr="00316F59" w:rsidRDefault="0037751E" w:rsidP="005D7174">
            <w:pPr>
              <w:spacing w:before="12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</w:tcPr>
          <w:p w:rsidR="0037751E" w:rsidRPr="00316F59" w:rsidRDefault="0037751E" w:rsidP="005D7174">
            <w:pPr>
              <w:jc w:val="both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Студент продемонстрировал либо:</w:t>
            </w:r>
          </w:p>
          <w:p w:rsidR="0037751E" w:rsidRPr="00316F59" w:rsidRDefault="0037751E" w:rsidP="00903E5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 xml:space="preserve">полное </w:t>
            </w:r>
            <w:proofErr w:type="spellStart"/>
            <w:r w:rsidRPr="00316F59">
              <w:rPr>
                <w:rFonts w:ascii="Times New Roman" w:hAnsi="Times New Roman" w:cs="Times New Roman"/>
              </w:rPr>
              <w:t>фактологическое</w:t>
            </w:r>
            <w:proofErr w:type="spellEnd"/>
            <w:r w:rsidRPr="00316F59">
              <w:rPr>
                <w:rFonts w:ascii="Times New Roman" w:hAnsi="Times New Roman" w:cs="Times New Roman"/>
              </w:rPr>
              <w:t xml:space="preserve"> усвоение материала;</w:t>
            </w:r>
          </w:p>
          <w:p w:rsidR="0037751E" w:rsidRPr="00316F59" w:rsidRDefault="0037751E" w:rsidP="00903E5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умение аргументировано обосновывать теоретические постулаты и методические решения;</w:t>
            </w:r>
          </w:p>
          <w:p w:rsidR="0037751E" w:rsidRPr="00316F59" w:rsidRDefault="0037751E" w:rsidP="00903E5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умение решать СТАНДАРТНЫЕ задачи.</w:t>
            </w:r>
          </w:p>
        </w:tc>
      </w:tr>
      <w:tr w:rsidR="0037751E" w:rsidRPr="00316F59" w:rsidTr="005D7174">
        <w:tc>
          <w:tcPr>
            <w:tcW w:w="3528" w:type="dxa"/>
            <w:vMerge w:val="restart"/>
          </w:tcPr>
          <w:p w:rsidR="0037751E" w:rsidRPr="00316F59" w:rsidRDefault="0037751E" w:rsidP="005D7174">
            <w:pPr>
              <w:spacing w:before="12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6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УДОВЛЕТВОРИТЕЛЬНО</w:t>
            </w:r>
            <w:r w:rsidRPr="00316F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00" w:type="dxa"/>
          </w:tcPr>
          <w:p w:rsidR="0037751E" w:rsidRPr="00316F59" w:rsidRDefault="0037751E" w:rsidP="005D7174">
            <w:pPr>
              <w:jc w:val="both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Студент продемонстрировал либо:</w:t>
            </w:r>
          </w:p>
          <w:p w:rsidR="0037751E" w:rsidRPr="00316F59" w:rsidRDefault="0037751E" w:rsidP="00903E57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 xml:space="preserve">НЕПОЛНОЕ </w:t>
            </w:r>
            <w:proofErr w:type="spellStart"/>
            <w:r w:rsidRPr="00316F59">
              <w:rPr>
                <w:rFonts w:ascii="Times New Roman" w:hAnsi="Times New Roman" w:cs="Times New Roman"/>
              </w:rPr>
              <w:t>фактологическое</w:t>
            </w:r>
            <w:proofErr w:type="spellEnd"/>
            <w:r w:rsidRPr="00316F59">
              <w:rPr>
                <w:rFonts w:ascii="Times New Roman" w:hAnsi="Times New Roman" w:cs="Times New Roman"/>
              </w:rPr>
              <w:t xml:space="preserve"> усвоение материала при наличии базовых знаний,</w:t>
            </w:r>
          </w:p>
          <w:p w:rsidR="0037751E" w:rsidRPr="00316F59" w:rsidRDefault="0037751E" w:rsidP="00903E57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НЕПОЛНОЕ умение аргументировано обосновывать теоретические постулаты и методические решения при наличии базового умения,</w:t>
            </w:r>
          </w:p>
          <w:p w:rsidR="0037751E" w:rsidRPr="00316F59" w:rsidRDefault="0037751E" w:rsidP="00903E57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НЕПОЛНОЕ умение решать СТАНДАРТНЫЕ задачи при наличии базового умения.</w:t>
            </w:r>
          </w:p>
        </w:tc>
      </w:tr>
      <w:tr w:rsidR="0037751E" w:rsidRPr="00316F59" w:rsidTr="005D7174">
        <w:tc>
          <w:tcPr>
            <w:tcW w:w="3528" w:type="dxa"/>
            <w:vMerge/>
          </w:tcPr>
          <w:p w:rsidR="0037751E" w:rsidRPr="00316F59" w:rsidRDefault="0037751E" w:rsidP="005D7174">
            <w:pPr>
              <w:spacing w:before="12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</w:tcPr>
          <w:p w:rsidR="0037751E" w:rsidRPr="00316F59" w:rsidRDefault="0037751E" w:rsidP="00FA678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Студент на фоне базовых знаний НЕ продемонстрировал либо:</w:t>
            </w:r>
          </w:p>
          <w:p w:rsidR="0037751E" w:rsidRPr="00316F59" w:rsidRDefault="0037751E" w:rsidP="00903E57">
            <w:pPr>
              <w:numPr>
                <w:ilvl w:val="0"/>
                <w:numId w:val="12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умение аргументировано обосновать теоретические постулаты и методические решения при наличии базового умения,</w:t>
            </w:r>
          </w:p>
          <w:p w:rsidR="0037751E" w:rsidRPr="00316F59" w:rsidRDefault="0037751E" w:rsidP="00903E57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умение решать СТАНДАРТНЫЕ задачи при наличии базового умения</w:t>
            </w:r>
          </w:p>
        </w:tc>
      </w:tr>
      <w:tr w:rsidR="0037751E" w:rsidRPr="00316F59" w:rsidTr="005D7174">
        <w:tc>
          <w:tcPr>
            <w:tcW w:w="3528" w:type="dxa"/>
            <w:vMerge w:val="restart"/>
          </w:tcPr>
          <w:p w:rsidR="0037751E" w:rsidRPr="00316F59" w:rsidRDefault="0037751E" w:rsidP="005D7174">
            <w:pPr>
              <w:spacing w:before="12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F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6F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НЕУДОВЛЕТВОРИТЕЛЬНО</w:t>
            </w:r>
            <w:r w:rsidRPr="00316F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00" w:type="dxa"/>
          </w:tcPr>
          <w:p w:rsidR="0037751E" w:rsidRPr="00316F59" w:rsidRDefault="0037751E" w:rsidP="00FA678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Студент на фоне базовых (элементарных) знаний продемонстрировал лишь базовое умение решать СТАНДАРТНЫЕ (элементарные) задачи.</w:t>
            </w:r>
          </w:p>
        </w:tc>
      </w:tr>
      <w:tr w:rsidR="0037751E" w:rsidRPr="00316F59" w:rsidTr="005D7174">
        <w:tc>
          <w:tcPr>
            <w:tcW w:w="3528" w:type="dxa"/>
            <w:vMerge/>
          </w:tcPr>
          <w:p w:rsidR="0037751E" w:rsidRPr="00316F59" w:rsidRDefault="0037751E" w:rsidP="005D7174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0" w:type="dxa"/>
          </w:tcPr>
          <w:p w:rsidR="0037751E" w:rsidRPr="00316F59" w:rsidRDefault="0037751E" w:rsidP="00316F5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Студент НЕ имеет базовых (элементарных) знаний и не умеет решать СТАНДАРТНЫЕ (элементарные) задачи.</w:t>
            </w:r>
          </w:p>
        </w:tc>
      </w:tr>
    </w:tbl>
    <w:p w:rsidR="0037751E" w:rsidRPr="00316F59" w:rsidRDefault="00320696" w:rsidP="00316F59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9" w:name="_Toc436398251"/>
      <w:r w:rsidRPr="00316F59">
        <w:rPr>
          <w:b w:val="0"/>
          <w:color w:val="auto"/>
        </w:rPr>
        <w:br w:type="page"/>
      </w:r>
      <w:r w:rsidR="0037751E" w:rsidRPr="00316F59">
        <w:rPr>
          <w:rFonts w:ascii="Times New Roman" w:hAnsi="Times New Roman" w:cs="Times New Roman"/>
          <w:color w:val="auto"/>
          <w:sz w:val="28"/>
          <w:szCs w:val="28"/>
        </w:rPr>
        <w:lastRenderedPageBreak/>
        <w:t>3 Требования к выпускной квалификационной работе</w:t>
      </w:r>
      <w:bookmarkEnd w:id="19"/>
    </w:p>
    <w:p w:rsidR="0037751E" w:rsidRPr="00316F59" w:rsidRDefault="0037751E" w:rsidP="0037751E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bookmarkStart w:id="20" w:name="_Toc436398252"/>
      <w:r w:rsidRPr="00316F59">
        <w:rPr>
          <w:rFonts w:ascii="Times New Roman" w:hAnsi="Times New Roman" w:cs="Times New Roman"/>
          <w:color w:val="auto"/>
          <w:sz w:val="28"/>
          <w:szCs w:val="28"/>
        </w:rPr>
        <w:t>3.1 Вид выпускной квалификационной работы</w:t>
      </w:r>
      <w:bookmarkEnd w:id="20"/>
    </w:p>
    <w:p w:rsidR="0037751E" w:rsidRPr="00D00B8D" w:rsidRDefault="0037751E" w:rsidP="00D00B8D">
      <w:pPr>
        <w:widowControl w:val="0"/>
        <w:shd w:val="clear" w:color="auto" w:fill="FFFFFF"/>
        <w:spacing w:before="240" w:line="240" w:lineRule="auto"/>
        <w:ind w:firstLine="709"/>
        <w:jc w:val="both"/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gramStart"/>
      <w:r w:rsidRPr="00D00B8D"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  <w:t>Выпускная квалификационная работа представляет собой выполненную обучающимся (несколькими обучающимися совместно) работу, демонстрирующую уровень подготовленности выпускника к самостоятельной профессиональной деятельности.</w:t>
      </w:r>
      <w:proofErr w:type="gramEnd"/>
    </w:p>
    <w:p w:rsidR="0037751E" w:rsidRPr="00D00B8D" w:rsidRDefault="0037751E" w:rsidP="00D00B8D">
      <w:pPr>
        <w:widowControl w:val="0"/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i/>
          <w:spacing w:val="-1"/>
          <w:sz w:val="28"/>
          <w:szCs w:val="28"/>
        </w:rPr>
      </w:pPr>
      <w:r w:rsidRPr="00D00B8D">
        <w:rPr>
          <w:rFonts w:ascii="Times New Roman" w:hAnsi="Times New Roman" w:cs="Times New Roman"/>
          <w:b/>
          <w:i/>
          <w:spacing w:val="-1"/>
          <w:sz w:val="28"/>
          <w:szCs w:val="28"/>
        </w:rPr>
        <w:t>{далее выбрать</w:t>
      </w:r>
      <w:r w:rsidRPr="00D00B8D">
        <w:rPr>
          <w:rFonts w:ascii="Times New Roman" w:hAnsi="Times New Roman" w:cs="Times New Roman"/>
          <w:b/>
          <w:i/>
          <w:sz w:val="28"/>
          <w:szCs w:val="28"/>
        </w:rPr>
        <w:t xml:space="preserve"> из текста приведенного ниже</w:t>
      </w:r>
      <w:r w:rsidRPr="00D00B8D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описание ВКР исходя из вида</w:t>
      </w:r>
      <w:r w:rsidRPr="00D00B8D">
        <w:rPr>
          <w:rFonts w:ascii="Times New Roman" w:hAnsi="Times New Roman" w:cs="Times New Roman"/>
          <w:b/>
          <w:i/>
          <w:spacing w:val="-2"/>
          <w:sz w:val="28"/>
          <w:szCs w:val="28"/>
        </w:rPr>
        <w:t>}</w:t>
      </w:r>
    </w:p>
    <w:p w:rsidR="0037751E" w:rsidRPr="00D00B8D" w:rsidRDefault="0037751E" w:rsidP="00D00B8D">
      <w:pPr>
        <w:widowControl w:val="0"/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b/>
          <w:spacing w:val="-1"/>
          <w:sz w:val="28"/>
          <w:szCs w:val="28"/>
        </w:rPr>
        <w:t>ВКР в форме бакалаврской работы</w:t>
      </w:r>
      <w:r w:rsidRPr="00D00B8D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D00B8D">
        <w:rPr>
          <w:rFonts w:ascii="Times New Roman" w:hAnsi="Times New Roman" w:cs="Times New Roman"/>
          <w:spacing w:val="-1"/>
          <w:sz w:val="28"/>
          <w:szCs w:val="28"/>
        </w:rPr>
        <w:t xml:space="preserve">– это </w:t>
      </w:r>
      <w:r w:rsidRPr="00D00B8D">
        <w:rPr>
          <w:rFonts w:ascii="Times New Roman" w:hAnsi="Times New Roman" w:cs="Times New Roman"/>
          <w:sz w:val="28"/>
          <w:szCs w:val="28"/>
        </w:rPr>
        <w:t>самостоятельно выполненная работа, содержащая теоретическое обоснование и (или) экспериментальные исследования, решение профессиональных задач по соответствующему направлению. Решения профессиональных задач могут быть представлены технологической и (или) проектно-технологической, проектно-конструкторской, управленческой, экономической, социально-экономической и другой деятельностью. Бакалаврские работы могут подготавливаться к защите в завершающий период теоретического обучения (в соответствии с графиком учебного процесса).</w:t>
      </w:r>
    </w:p>
    <w:p w:rsidR="0037751E" w:rsidRPr="00D00B8D" w:rsidRDefault="0037751E" w:rsidP="00D00B8D">
      <w:pPr>
        <w:widowControl w:val="0"/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00B8D">
        <w:rPr>
          <w:rFonts w:ascii="Times New Roman" w:hAnsi="Times New Roman" w:cs="Times New Roman"/>
          <w:b/>
          <w:spacing w:val="-1"/>
          <w:sz w:val="28"/>
          <w:szCs w:val="28"/>
        </w:rPr>
        <w:t>ВКР в форме дипломного проекта</w:t>
      </w:r>
      <w:r w:rsidRPr="00D00B8D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D00B8D">
        <w:rPr>
          <w:rFonts w:ascii="Times New Roman" w:hAnsi="Times New Roman" w:cs="Times New Roman"/>
          <w:spacing w:val="-1"/>
          <w:sz w:val="28"/>
          <w:szCs w:val="28"/>
        </w:rPr>
        <w:t xml:space="preserve">– это </w:t>
      </w:r>
      <w:r w:rsidRPr="00D00B8D">
        <w:rPr>
          <w:rFonts w:ascii="Times New Roman" w:hAnsi="Times New Roman" w:cs="Times New Roman"/>
          <w:sz w:val="28"/>
          <w:szCs w:val="28"/>
        </w:rPr>
        <w:t>самостоятельная разработка, отвечающая современным требованиям отрасли, содержащая решение конкретной задачи, представленная в проектной части. В зависимости от содержания проектной части, дипломные проекты могут быть технологическими, конструкторскими, дизайнерскими, управленческими, экономическими, социально-экономическими и др., и должны содержать необходимую документацию, которая составляет основу проекта и выполняется в соответствии с требованиями ЕСКД, ЕСТД, ЕСПД</w:t>
      </w:r>
      <w:r w:rsidRPr="00D00B8D">
        <w:rPr>
          <w:rStyle w:val="af7"/>
          <w:rFonts w:ascii="Times New Roman" w:hAnsi="Times New Roman" w:cs="Times New Roman"/>
          <w:sz w:val="28"/>
          <w:szCs w:val="28"/>
        </w:rPr>
        <w:footnoteReference w:id="2"/>
      </w:r>
      <w:r w:rsidRPr="00D00B8D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37751E" w:rsidRPr="00D00B8D" w:rsidRDefault="0037751E" w:rsidP="00D00B8D">
      <w:pPr>
        <w:widowControl w:val="0"/>
        <w:shd w:val="clear" w:color="auto" w:fill="FFFFFF"/>
        <w:spacing w:before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b/>
          <w:spacing w:val="-1"/>
          <w:sz w:val="28"/>
          <w:szCs w:val="28"/>
        </w:rPr>
        <w:t>ВКР в форме дипломной работы</w:t>
      </w:r>
      <w:r w:rsidRPr="00D00B8D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D00B8D">
        <w:rPr>
          <w:rFonts w:ascii="Times New Roman" w:hAnsi="Times New Roman" w:cs="Times New Roman"/>
          <w:sz w:val="28"/>
          <w:szCs w:val="28"/>
        </w:rPr>
        <w:t>самостоятельная разработка, предполагающая анализ, обобщение и проведение эксперимента по решению современных профессиональных задач по направлению (специальности) {шифр – наименование}. Дипломная работа может быть теоретической, экспериментальной или экспериментально-теоретической. Экспериментальная или экспериментально-теоретическая дипломная работа должна обязательно содержать теоретический раздел, в котором раскрывается практическое решение одной из задач, поставленных в работе.</w:t>
      </w:r>
    </w:p>
    <w:p w:rsidR="0037751E" w:rsidRPr="00D00B8D" w:rsidRDefault="0037751E" w:rsidP="00D00B8D">
      <w:pPr>
        <w:pStyle w:val="a9"/>
        <w:spacing w:before="120"/>
        <w:ind w:firstLine="720"/>
        <w:rPr>
          <w:sz w:val="28"/>
          <w:szCs w:val="28"/>
        </w:rPr>
      </w:pPr>
      <w:r w:rsidRPr="00D00B8D">
        <w:rPr>
          <w:b/>
          <w:spacing w:val="-1"/>
          <w:sz w:val="28"/>
          <w:szCs w:val="28"/>
        </w:rPr>
        <w:t>ВКР в форме магистерской диссертации</w:t>
      </w:r>
      <w:r w:rsidRPr="00D00B8D">
        <w:rPr>
          <w:sz w:val="28"/>
          <w:szCs w:val="28"/>
        </w:rPr>
        <w:t xml:space="preserve">– </w:t>
      </w:r>
      <w:proofErr w:type="gramStart"/>
      <w:r w:rsidRPr="00D00B8D">
        <w:rPr>
          <w:sz w:val="28"/>
          <w:szCs w:val="28"/>
        </w:rPr>
        <w:t>са</w:t>
      </w:r>
      <w:proofErr w:type="gramEnd"/>
      <w:r w:rsidRPr="00D00B8D">
        <w:rPr>
          <w:sz w:val="28"/>
          <w:szCs w:val="28"/>
        </w:rPr>
        <w:t>мостоятельное научное исследование конкретной научной задачи по направлению {шифр – наименование}, содержащее обобщенное изложение результатов и научных положений, выдвигаемых автором для публичной защиты, имеющее внутреннее единство и свидетельствующее о личном вкладе автора в науку и (или) практику.</w:t>
      </w:r>
    </w:p>
    <w:p w:rsidR="0037751E" w:rsidRPr="00D00B8D" w:rsidRDefault="0037751E" w:rsidP="00D00B8D">
      <w:pPr>
        <w:pStyle w:val="a9"/>
        <w:spacing w:before="120"/>
        <w:ind w:firstLine="851"/>
        <w:rPr>
          <w:sz w:val="28"/>
          <w:szCs w:val="28"/>
        </w:rPr>
      </w:pPr>
      <w:r w:rsidRPr="00D00B8D">
        <w:rPr>
          <w:sz w:val="28"/>
          <w:szCs w:val="28"/>
        </w:rPr>
        <w:lastRenderedPageBreak/>
        <w:t>Магистерская диссертация должна удовлетворять одному из следующих требований:</w:t>
      </w:r>
    </w:p>
    <w:p w:rsidR="0037751E" w:rsidRPr="00D00B8D" w:rsidRDefault="0037751E" w:rsidP="00D00B8D">
      <w:pPr>
        <w:numPr>
          <w:ilvl w:val="0"/>
          <w:numId w:val="23"/>
        </w:numPr>
        <w:tabs>
          <w:tab w:val="left" w:pos="426"/>
        </w:tabs>
        <w:spacing w:before="40"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содержать результаты, которые в совокупности решают конкретную научную и (или) практическую задачу, имеющую значение для определенной отрасли науки, использование которых обеспечивает решение прикладных задач; </w:t>
      </w:r>
    </w:p>
    <w:p w:rsidR="0037751E" w:rsidRPr="00316F59" w:rsidRDefault="0037751E" w:rsidP="00D00B8D">
      <w:pPr>
        <w:numPr>
          <w:ilvl w:val="0"/>
          <w:numId w:val="23"/>
        </w:numPr>
        <w:spacing w:before="40" w:after="0" w:line="240" w:lineRule="auto"/>
        <w:ind w:left="0" w:firstLine="284"/>
        <w:jc w:val="both"/>
        <w:rPr>
          <w:rFonts w:ascii="Times New Roman" w:hAnsi="Times New Roman" w:cs="Times New Roman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содержать научно-обоснованные разработки в определенной отрасли науки, использование которых обеспечивает решение прикладных</w:t>
      </w:r>
      <w:r w:rsidRPr="00316F59">
        <w:rPr>
          <w:rFonts w:ascii="Times New Roman" w:hAnsi="Times New Roman" w:cs="Times New Roman"/>
          <w:szCs w:val="28"/>
        </w:rPr>
        <w:t xml:space="preserve"> задач;</w:t>
      </w:r>
    </w:p>
    <w:p w:rsidR="0037751E" w:rsidRDefault="0037751E" w:rsidP="00D00B8D">
      <w:pPr>
        <w:widowControl w:val="0"/>
        <w:numPr>
          <w:ilvl w:val="0"/>
          <w:numId w:val="23"/>
        </w:numPr>
        <w:shd w:val="clear" w:color="auto" w:fill="FFFFFF"/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содержать новые теоретические и (или) экспериментальные результаты, совокупность которых имеет существенное значение для развития конкретных направлений в определенной отрасли науки (указать какой).</w:t>
      </w:r>
    </w:p>
    <w:p w:rsidR="00D00B8D" w:rsidRPr="00D00B8D" w:rsidRDefault="00D00B8D" w:rsidP="00D00B8D">
      <w:pPr>
        <w:widowControl w:val="0"/>
        <w:shd w:val="clear" w:color="auto" w:fill="FFFFFF"/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37751E" w:rsidRPr="00316F59" w:rsidRDefault="0037751E" w:rsidP="0037751E">
      <w:pPr>
        <w:pStyle w:val="2"/>
        <w:jc w:val="both"/>
        <w:rPr>
          <w:rFonts w:ascii="Times New Roman" w:hAnsi="Times New Roman" w:cs="Times New Roman"/>
          <w:color w:val="auto"/>
        </w:rPr>
      </w:pPr>
      <w:bookmarkStart w:id="21" w:name="_Toc436398253"/>
      <w:r w:rsidRPr="00316F59">
        <w:rPr>
          <w:rFonts w:ascii="Times New Roman" w:hAnsi="Times New Roman" w:cs="Times New Roman"/>
          <w:color w:val="auto"/>
        </w:rPr>
        <w:t>3.2 Структура ВКР и требования к ее содержанию</w:t>
      </w:r>
      <w:bookmarkEnd w:id="21"/>
    </w:p>
    <w:p w:rsidR="0037751E" w:rsidRPr="00316F59" w:rsidRDefault="0037751E" w:rsidP="0037751E">
      <w:pPr>
        <w:pStyle w:val="41"/>
        <w:rPr>
          <w:bCs w:val="0"/>
          <w:iCs w:val="0"/>
          <w:szCs w:val="20"/>
        </w:rPr>
      </w:pPr>
      <w:bookmarkStart w:id="22" w:name="_Toc436398254"/>
      <w:r w:rsidRPr="00316F59">
        <w:t xml:space="preserve">3.2.1 Структура ВКР, описание элементов и </w:t>
      </w:r>
      <w:r w:rsidRPr="00316F59">
        <w:rPr>
          <w:bCs w:val="0"/>
        </w:rPr>
        <w:t>требования к разработке структурных элементов</w:t>
      </w:r>
      <w:r w:rsidRPr="00316F59">
        <w:rPr>
          <w:bCs w:val="0"/>
          <w:iCs w:val="0"/>
          <w:szCs w:val="20"/>
        </w:rPr>
        <w:t>.</w:t>
      </w:r>
      <w:bookmarkEnd w:id="22"/>
      <w:r w:rsidRPr="00316F59">
        <w:rPr>
          <w:bCs w:val="0"/>
          <w:iCs w:val="0"/>
          <w:szCs w:val="20"/>
        </w:rPr>
        <w:t xml:space="preserve">  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Выпускная квалификационная работа (бакалаврская работа, дипломный проект, дипломная работа) состоит </w:t>
      </w:r>
      <w:proofErr w:type="gramStart"/>
      <w:r w:rsidRPr="00D00B8D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D00B8D">
        <w:rPr>
          <w:rFonts w:ascii="Times New Roman" w:hAnsi="Times New Roman" w:cs="Times New Roman"/>
          <w:sz w:val="28"/>
          <w:szCs w:val="28"/>
        </w:rPr>
        <w:t>:</w:t>
      </w:r>
    </w:p>
    <w:p w:rsidR="0037751E" w:rsidRPr="00D00B8D" w:rsidRDefault="0037751E" w:rsidP="00D00B8D">
      <w:pPr>
        <w:numPr>
          <w:ilvl w:val="0"/>
          <w:numId w:val="18"/>
        </w:numPr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текстовой части (пояснительной записки) – обязательной части ВКР;</w:t>
      </w:r>
    </w:p>
    <w:p w:rsidR="0037751E" w:rsidRPr="00D00B8D" w:rsidRDefault="0037751E" w:rsidP="00D00B8D">
      <w:pPr>
        <w:numPr>
          <w:ilvl w:val="0"/>
          <w:numId w:val="1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дополнительного материала (содержащего решение задач, установленных заданием) – необязательной части ВКР. </w:t>
      </w:r>
    </w:p>
    <w:p w:rsidR="0037751E" w:rsidRPr="00D00B8D" w:rsidRDefault="0037751E" w:rsidP="00D00B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0B8D">
        <w:rPr>
          <w:rFonts w:ascii="Times New Roman" w:hAnsi="Times New Roman" w:cs="Times New Roman"/>
          <w:sz w:val="28"/>
          <w:szCs w:val="28"/>
        </w:rPr>
        <w:t>Дополнительный материал может быть представлен в виде графического материала (плакаты, чертежи, таблицы, графики, диаграммы и т.д.) или в виде другого материала (макетов, образцов, изделий, сельскохозяйственных продуктов, коллекций, гербарии, программных продуктов и т.п.</w:t>
      </w:r>
      <w:proofErr w:type="gramEnd"/>
      <w:r w:rsidRPr="00D00B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0B8D">
        <w:rPr>
          <w:rFonts w:ascii="Times New Roman" w:hAnsi="Times New Roman" w:cs="Times New Roman"/>
          <w:sz w:val="28"/>
          <w:szCs w:val="28"/>
        </w:rPr>
        <w:t>Для магистерских диссертаций, кроме перечисленных материалов, включают печатные статьи по теме ВКР).</w:t>
      </w:r>
      <w:proofErr w:type="gramEnd"/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Объем пояснительной записки ВКР составляет ___ листов без приложения. Пояснительная записка выполняется и представляется на бумажном и электронном носителях (электронный вариант предоставляется по решению кафедры).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Пояснительная записка ВКР </w:t>
      </w:r>
      <w:r w:rsidRPr="00D00B8D">
        <w:rPr>
          <w:rFonts w:ascii="Times New Roman" w:hAnsi="Times New Roman" w:cs="Times New Roman"/>
          <w:i/>
          <w:spacing w:val="-1"/>
          <w:sz w:val="28"/>
          <w:szCs w:val="28"/>
        </w:rPr>
        <w:t>{дипломного проекта, дипломной работы, бакалаврской работы, магистерской диссертации</w:t>
      </w:r>
      <w:r w:rsidRPr="00D00B8D">
        <w:rPr>
          <w:rFonts w:ascii="Times New Roman" w:hAnsi="Times New Roman" w:cs="Times New Roman"/>
          <w:i/>
          <w:spacing w:val="-2"/>
          <w:sz w:val="28"/>
          <w:szCs w:val="28"/>
        </w:rPr>
        <w:t>}</w:t>
      </w:r>
      <w:r w:rsidRPr="00D00B8D">
        <w:rPr>
          <w:rFonts w:ascii="Times New Roman" w:hAnsi="Times New Roman" w:cs="Times New Roman"/>
          <w:sz w:val="28"/>
          <w:szCs w:val="28"/>
        </w:rPr>
        <w:t xml:space="preserve"> должна содержать следующие структурные элементы:</w:t>
      </w:r>
    </w:p>
    <w:p w:rsidR="0037751E" w:rsidRPr="00D00B8D" w:rsidRDefault="0037751E" w:rsidP="00D00B8D">
      <w:pPr>
        <w:numPr>
          <w:ilvl w:val="0"/>
          <w:numId w:val="17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титульный лист;</w:t>
      </w:r>
    </w:p>
    <w:p w:rsidR="0037751E" w:rsidRPr="00D00B8D" w:rsidRDefault="0037751E" w:rsidP="00D00B8D">
      <w:pPr>
        <w:numPr>
          <w:ilvl w:val="0"/>
          <w:numId w:val="17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задание на ВКР;</w:t>
      </w:r>
    </w:p>
    <w:p w:rsidR="0037751E" w:rsidRPr="00D00B8D" w:rsidRDefault="0037751E" w:rsidP="00D00B8D">
      <w:pPr>
        <w:numPr>
          <w:ilvl w:val="0"/>
          <w:numId w:val="17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аннотацию;</w:t>
      </w:r>
    </w:p>
    <w:p w:rsidR="0037751E" w:rsidRPr="00D00B8D" w:rsidRDefault="0037751E" w:rsidP="00D00B8D">
      <w:pPr>
        <w:numPr>
          <w:ilvl w:val="0"/>
          <w:numId w:val="17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перечень сокращений и условных обозначений;</w:t>
      </w:r>
    </w:p>
    <w:p w:rsidR="0037751E" w:rsidRPr="00D00B8D" w:rsidRDefault="0037751E" w:rsidP="00D00B8D">
      <w:pPr>
        <w:numPr>
          <w:ilvl w:val="0"/>
          <w:numId w:val="17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содержание;</w:t>
      </w:r>
    </w:p>
    <w:p w:rsidR="0037751E" w:rsidRPr="00D00B8D" w:rsidRDefault="0037751E" w:rsidP="00D00B8D">
      <w:pPr>
        <w:numPr>
          <w:ilvl w:val="0"/>
          <w:numId w:val="17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введение;</w:t>
      </w:r>
    </w:p>
    <w:p w:rsidR="0037751E" w:rsidRPr="00D00B8D" w:rsidRDefault="0037751E" w:rsidP="00D00B8D">
      <w:pPr>
        <w:numPr>
          <w:ilvl w:val="0"/>
          <w:numId w:val="17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основную часть;</w:t>
      </w:r>
    </w:p>
    <w:p w:rsidR="0037751E" w:rsidRPr="00D00B8D" w:rsidRDefault="0037751E" w:rsidP="00D00B8D">
      <w:pPr>
        <w:numPr>
          <w:ilvl w:val="0"/>
          <w:numId w:val="17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заключение (выводы);</w:t>
      </w:r>
    </w:p>
    <w:p w:rsidR="0037751E" w:rsidRPr="00D00B8D" w:rsidRDefault="0037751E" w:rsidP="00D00B8D">
      <w:pPr>
        <w:numPr>
          <w:ilvl w:val="0"/>
          <w:numId w:val="17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библиографический список;</w:t>
      </w:r>
    </w:p>
    <w:p w:rsidR="0037751E" w:rsidRPr="00D00B8D" w:rsidRDefault="0037751E" w:rsidP="00D00B8D">
      <w:pPr>
        <w:numPr>
          <w:ilvl w:val="0"/>
          <w:numId w:val="17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приложения (в случае необходимости).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D00B8D"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После завершения подготовки обучающимся выпускной квалификационной работы руководитель выпускной квалификационной работы представляет письменный отзыв о работе обучающегося в период подготовки выпускной квалификационной работы.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  <w:t>Выпускные квалификационные работы по программам магистратуры и специалитета подлежат рецензированию.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В пояснительную записку ВКР вкладывается отзыв руководителя ВКР и рецензия.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0B8D">
        <w:rPr>
          <w:rFonts w:ascii="Times New Roman" w:hAnsi="Times New Roman" w:cs="Times New Roman"/>
          <w:b/>
          <w:i/>
          <w:sz w:val="28"/>
          <w:szCs w:val="28"/>
        </w:rPr>
        <w:t>Титульный лист ВКР</w:t>
      </w:r>
      <w:r w:rsidRPr="00D00B8D">
        <w:rPr>
          <w:rFonts w:ascii="Times New Roman" w:hAnsi="Times New Roman" w:cs="Times New Roman"/>
          <w:sz w:val="28"/>
          <w:szCs w:val="28"/>
        </w:rPr>
        <w:t>. Титульный лист является первым листом ВКР. Переносы слов в надписях титульного листа не допускаются. Пример оформления титульного листа ВКР приведен в Приложении А.</w:t>
      </w:r>
    </w:p>
    <w:p w:rsid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b/>
          <w:i/>
          <w:sz w:val="28"/>
          <w:szCs w:val="28"/>
        </w:rPr>
        <w:t>Задание на ВКР</w:t>
      </w:r>
      <w:r w:rsidRPr="00D00B8D">
        <w:rPr>
          <w:rFonts w:ascii="Times New Roman" w:hAnsi="Times New Roman" w:cs="Times New Roman"/>
          <w:i/>
          <w:sz w:val="28"/>
          <w:szCs w:val="28"/>
        </w:rPr>
        <w:t>.</w:t>
      </w:r>
      <w:r w:rsidRPr="00D00B8D">
        <w:rPr>
          <w:rFonts w:ascii="Times New Roman" w:hAnsi="Times New Roman" w:cs="Times New Roman"/>
          <w:sz w:val="28"/>
          <w:szCs w:val="28"/>
        </w:rPr>
        <w:t xml:space="preserve"> Задание на ВКР – структурный элемент ВКР, содержащий наименование выпускающей кафедры, фамилию и инициалы студента, дату выдачи задания, тему ВКР, исходные данные и краткое содержание ВКР, срок представления к защите, фамилии и инициалы руководител</w:t>
      </w:r>
      <w:proofErr w:type="gramStart"/>
      <w:r w:rsidRPr="00D00B8D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D00B8D">
        <w:rPr>
          <w:rFonts w:ascii="Times New Roman" w:hAnsi="Times New Roman" w:cs="Times New Roman"/>
          <w:sz w:val="28"/>
          <w:szCs w:val="28"/>
        </w:rPr>
        <w:t>ей) и консультантов по специальным разделам (при их наличии). Задание подписывается руководителе</w:t>
      </w:r>
      <w:proofErr w:type="gramStart"/>
      <w:r w:rsidRPr="00D00B8D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D00B8D">
        <w:rPr>
          <w:rFonts w:ascii="Times New Roman" w:hAnsi="Times New Roman" w:cs="Times New Roman"/>
          <w:sz w:val="28"/>
          <w:szCs w:val="28"/>
        </w:rPr>
        <w:t>и), студентом и утверждается заведующим выпускающей кафедрой. Форма бланка задания приведена в приложении Б.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b/>
          <w:i/>
          <w:sz w:val="28"/>
          <w:szCs w:val="28"/>
        </w:rPr>
        <w:t>Аннотация</w:t>
      </w:r>
      <w:r w:rsidRPr="00D00B8D">
        <w:rPr>
          <w:rFonts w:ascii="Times New Roman" w:hAnsi="Times New Roman" w:cs="Times New Roman"/>
          <w:sz w:val="28"/>
          <w:szCs w:val="28"/>
        </w:rPr>
        <w:t xml:space="preserve">. Аннотация – структурный элемент ВКР, дающий краткую характеристику ВКР с точки зрения содержания, назначения и новизны результатов работы. Аннотация является третьим листом пояснительной записки </w:t>
      </w:r>
      <w:proofErr w:type="spellStart"/>
      <w:r w:rsidRPr="00D00B8D">
        <w:rPr>
          <w:rFonts w:ascii="Times New Roman" w:hAnsi="Times New Roman" w:cs="Times New Roman"/>
          <w:sz w:val="28"/>
          <w:szCs w:val="28"/>
        </w:rPr>
        <w:t>ВКР</w:t>
      </w:r>
      <w:proofErr w:type="gramStart"/>
      <w:r w:rsidRPr="00D00B8D">
        <w:rPr>
          <w:rFonts w:ascii="Times New Roman" w:hAnsi="Times New Roman" w:cs="Times New Roman"/>
          <w:sz w:val="28"/>
          <w:szCs w:val="28"/>
        </w:rPr>
        <w:t>.</w:t>
      </w:r>
      <w:r w:rsidRPr="00D00B8D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Pr="00D00B8D">
        <w:rPr>
          <w:rFonts w:ascii="Times New Roman" w:hAnsi="Times New Roman" w:cs="Times New Roman"/>
          <w:b/>
          <w:i/>
          <w:sz w:val="28"/>
          <w:szCs w:val="28"/>
        </w:rPr>
        <w:t>еречень</w:t>
      </w:r>
      <w:proofErr w:type="spellEnd"/>
      <w:r w:rsidRPr="00D00B8D">
        <w:rPr>
          <w:rFonts w:ascii="Times New Roman" w:hAnsi="Times New Roman" w:cs="Times New Roman"/>
          <w:b/>
          <w:i/>
          <w:sz w:val="28"/>
          <w:szCs w:val="28"/>
        </w:rPr>
        <w:t xml:space="preserve"> сокращений и условных обозначений</w:t>
      </w:r>
      <w:r w:rsidRPr="00D00B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00B8D">
        <w:rPr>
          <w:rFonts w:ascii="Times New Roman" w:hAnsi="Times New Roman" w:cs="Times New Roman"/>
          <w:sz w:val="28"/>
          <w:szCs w:val="28"/>
        </w:rPr>
        <w:t>Перечень сокращений и условных обозначений – структурный элемент ВКР, дающий представление о вводимых автором работы сокращений и условных обозначений.</w:t>
      </w:r>
      <w:proofErr w:type="gramEnd"/>
      <w:r w:rsidRPr="00D00B8D">
        <w:rPr>
          <w:rFonts w:ascii="Times New Roman" w:hAnsi="Times New Roman" w:cs="Times New Roman"/>
          <w:sz w:val="28"/>
          <w:szCs w:val="28"/>
        </w:rPr>
        <w:t xml:space="preserve"> Элемент является не обязательным и применяется только при наличии в пояснительной записке сокращений и условных обозначений.</w:t>
      </w:r>
    </w:p>
    <w:p w:rsidR="0037751E" w:rsidRPr="00D00B8D" w:rsidRDefault="0037751E" w:rsidP="00D00B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b/>
          <w:i/>
          <w:sz w:val="28"/>
          <w:szCs w:val="28"/>
        </w:rPr>
        <w:t>Содержание</w:t>
      </w:r>
      <w:r w:rsidRPr="00D00B8D">
        <w:rPr>
          <w:rFonts w:ascii="Times New Roman" w:hAnsi="Times New Roman" w:cs="Times New Roman"/>
          <w:sz w:val="28"/>
          <w:szCs w:val="28"/>
        </w:rPr>
        <w:t>. Содержание – структурный элемент ВКР, кратко описывающий структуру ВКР с номерами и наименованиями разделов, подразделов, а также перечислением всех приложений и указанием соответствующих страниц.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b/>
          <w:i/>
          <w:sz w:val="28"/>
          <w:szCs w:val="28"/>
        </w:rPr>
        <w:t>Введение</w:t>
      </w:r>
      <w:r w:rsidRPr="00D00B8D">
        <w:rPr>
          <w:rFonts w:ascii="Times New Roman" w:hAnsi="Times New Roman" w:cs="Times New Roman"/>
          <w:sz w:val="28"/>
          <w:szCs w:val="28"/>
        </w:rPr>
        <w:t xml:space="preserve"> и </w:t>
      </w:r>
      <w:r w:rsidRPr="00D00B8D">
        <w:rPr>
          <w:rFonts w:ascii="Times New Roman" w:hAnsi="Times New Roman" w:cs="Times New Roman"/>
          <w:b/>
          <w:i/>
          <w:sz w:val="28"/>
          <w:szCs w:val="28"/>
        </w:rPr>
        <w:t>заключение</w:t>
      </w:r>
      <w:r w:rsidRPr="00D00B8D">
        <w:rPr>
          <w:rFonts w:ascii="Times New Roman" w:hAnsi="Times New Roman" w:cs="Times New Roman"/>
          <w:sz w:val="28"/>
          <w:szCs w:val="28"/>
        </w:rPr>
        <w:t xml:space="preserve">. «Введение» и «заключение» – структурные элементы ВКР, требования к ним определяются методическими указаниями к выполнению ВКР по направлению (специальности) </w:t>
      </w:r>
      <w:r w:rsidRPr="00D00B8D">
        <w:rPr>
          <w:rFonts w:ascii="Times New Roman" w:hAnsi="Times New Roman" w:cs="Times New Roman"/>
          <w:spacing w:val="-1"/>
          <w:sz w:val="28"/>
          <w:szCs w:val="28"/>
        </w:rPr>
        <w:t>{шифр – название, указать название и выходные данные методички</w:t>
      </w:r>
      <w:r w:rsidRPr="00D00B8D">
        <w:rPr>
          <w:rFonts w:ascii="Times New Roman" w:hAnsi="Times New Roman" w:cs="Times New Roman"/>
          <w:spacing w:val="-2"/>
          <w:sz w:val="28"/>
          <w:szCs w:val="28"/>
        </w:rPr>
        <w:t>}</w:t>
      </w:r>
      <w:r w:rsidRPr="00D00B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Как правило, во введении </w:t>
      </w:r>
      <w:r w:rsidRPr="00D00B8D">
        <w:rPr>
          <w:rFonts w:ascii="Times New Roman" w:hAnsi="Times New Roman" w:cs="Times New Roman"/>
          <w:iCs/>
          <w:sz w:val="28"/>
          <w:szCs w:val="28"/>
        </w:rPr>
        <w:t xml:space="preserve">следует обосновать актуальность избранной темы ВКР, раскрыть ее теоретическую и практическую значимость, сформулировать цель и задачи исследования. </w:t>
      </w:r>
      <w:r w:rsidRPr="00D00B8D">
        <w:rPr>
          <w:rFonts w:ascii="Times New Roman" w:hAnsi="Times New Roman" w:cs="Times New Roman"/>
          <w:iCs/>
          <w:spacing w:val="-2"/>
          <w:sz w:val="28"/>
          <w:szCs w:val="28"/>
        </w:rPr>
        <w:t>Основное назначение заключения/выводов - резюмировать содержание ВКР, подвести итоги проведенных исследований, соотнеся их с целью и задачами исследования, сформулированными во введении.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«Введение» и «Заключение» не включаются в общую нумерацию разделов и размещают на отдельных листах. Слова «Введение» и «Заключение» записывают посередине страницы с первой прописной буквы.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0B8D">
        <w:rPr>
          <w:rFonts w:ascii="Times New Roman" w:hAnsi="Times New Roman" w:cs="Times New Roman"/>
          <w:b/>
          <w:i/>
          <w:sz w:val="28"/>
          <w:szCs w:val="28"/>
        </w:rPr>
        <w:lastRenderedPageBreak/>
        <w:t>Основная часть</w:t>
      </w:r>
      <w:r w:rsidRPr="00D00B8D">
        <w:rPr>
          <w:rFonts w:ascii="Times New Roman" w:hAnsi="Times New Roman" w:cs="Times New Roman"/>
          <w:sz w:val="28"/>
          <w:szCs w:val="28"/>
        </w:rPr>
        <w:t xml:space="preserve">. Основная часть – структурный элемент ВКР, требования к которому определяются заданием студенту к ВКР и методическими указаниями к выполнению ВКР по направлению (специальности) </w:t>
      </w:r>
      <w:r w:rsidRPr="00D00B8D">
        <w:rPr>
          <w:rFonts w:ascii="Times New Roman" w:hAnsi="Times New Roman" w:cs="Times New Roman"/>
          <w:spacing w:val="-1"/>
          <w:sz w:val="28"/>
          <w:szCs w:val="28"/>
        </w:rPr>
        <w:t>{шифр – название, указать название и выходные данные методички</w:t>
      </w:r>
      <w:r w:rsidRPr="00D00B8D">
        <w:rPr>
          <w:rFonts w:ascii="Times New Roman" w:hAnsi="Times New Roman" w:cs="Times New Roman"/>
          <w:spacing w:val="-2"/>
          <w:sz w:val="28"/>
          <w:szCs w:val="28"/>
        </w:rPr>
        <w:t>}</w:t>
      </w:r>
      <w:r w:rsidRPr="00D00B8D">
        <w:rPr>
          <w:rFonts w:ascii="Times New Roman" w:hAnsi="Times New Roman" w:cs="Times New Roman"/>
          <w:sz w:val="28"/>
          <w:szCs w:val="28"/>
        </w:rPr>
        <w:t>.</w:t>
      </w:r>
    </w:p>
    <w:p w:rsidR="0037751E" w:rsidRPr="00D00B8D" w:rsidRDefault="0037751E" w:rsidP="00D00B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b/>
          <w:i/>
          <w:sz w:val="28"/>
          <w:szCs w:val="28"/>
        </w:rPr>
        <w:t>Библиографический список.</w:t>
      </w:r>
      <w:r w:rsidRPr="00D00B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00B8D">
        <w:rPr>
          <w:rFonts w:ascii="Times New Roman" w:hAnsi="Times New Roman" w:cs="Times New Roman"/>
          <w:sz w:val="28"/>
          <w:szCs w:val="28"/>
        </w:rPr>
        <w:t xml:space="preserve">Библиографический список – структурный элемент ВКР, который приводится в конце текста ВКР, представляющий список литературы, нормативно-технической и другой документации, использованной при составлении пояснительной записки ВКР. Библиографический список помещается на отдельном нумерованном листе (листах) пояснительной записки, а сами источники записываются и нумеруются в порядке их упоминания в тексте. Источники должны иметь последовательные номера, отделяемые от текста точкой и пробелом. Оформление производится согласно </w:t>
      </w:r>
      <w:r w:rsidRPr="00D00B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ГОСТ 7.1.</w:t>
      </w:r>
      <w:r w:rsidRPr="00D00B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51E" w:rsidRPr="00D00B8D" w:rsidRDefault="0037751E" w:rsidP="00D00B8D">
      <w:pPr>
        <w:shd w:val="clear" w:color="auto" w:fill="FFFFFF"/>
        <w:spacing w:after="0" w:line="240" w:lineRule="auto"/>
        <w:ind w:right="22"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При написании ВКР необходимо давать краткие </w:t>
      </w:r>
      <w:proofErr w:type="spellStart"/>
      <w:r w:rsidRPr="00D00B8D">
        <w:rPr>
          <w:rFonts w:ascii="Times New Roman" w:hAnsi="Times New Roman" w:cs="Times New Roman"/>
          <w:sz w:val="28"/>
          <w:szCs w:val="28"/>
        </w:rPr>
        <w:t>внутритекстовые</w:t>
      </w:r>
      <w:proofErr w:type="spellEnd"/>
      <w:r w:rsidRPr="00D00B8D">
        <w:rPr>
          <w:rFonts w:ascii="Times New Roman" w:hAnsi="Times New Roman" w:cs="Times New Roman"/>
          <w:sz w:val="28"/>
          <w:szCs w:val="28"/>
        </w:rPr>
        <w:t xml:space="preserve"> библиографические ссылки. Если делается ссылка на источник в целом, то необходимо после упоминания автора или авторского коллектива, а также после приведенной цитаты работы, указать в квадратных скобках номер этого источника в библиографическом списке. Например: </w:t>
      </w:r>
      <w:r w:rsidRPr="00D00B8D">
        <w:rPr>
          <w:rFonts w:ascii="Times New Roman" w:hAnsi="Times New Roman" w:cs="Times New Roman"/>
          <w:spacing w:val="6"/>
          <w:sz w:val="28"/>
          <w:szCs w:val="28"/>
        </w:rPr>
        <w:t xml:space="preserve">По мнению Ван </w:t>
      </w:r>
      <w:proofErr w:type="spellStart"/>
      <w:r w:rsidRPr="00D00B8D">
        <w:rPr>
          <w:rFonts w:ascii="Times New Roman" w:hAnsi="Times New Roman" w:cs="Times New Roman"/>
          <w:spacing w:val="6"/>
          <w:sz w:val="28"/>
          <w:szCs w:val="28"/>
        </w:rPr>
        <w:t>Штраалена</w:t>
      </w:r>
      <w:proofErr w:type="spellEnd"/>
      <w:r w:rsidRPr="00D00B8D">
        <w:rPr>
          <w:rFonts w:ascii="Times New Roman" w:hAnsi="Times New Roman" w:cs="Times New Roman"/>
          <w:spacing w:val="6"/>
          <w:sz w:val="28"/>
          <w:szCs w:val="28"/>
        </w:rPr>
        <w:t xml:space="preserve">, </w:t>
      </w:r>
      <w:proofErr w:type="gramStart"/>
      <w:r w:rsidRPr="00D00B8D">
        <w:rPr>
          <w:rFonts w:ascii="Times New Roman" w:hAnsi="Times New Roman" w:cs="Times New Roman"/>
          <w:spacing w:val="6"/>
          <w:sz w:val="28"/>
          <w:szCs w:val="28"/>
        </w:rPr>
        <w:t>существуют</w:t>
      </w:r>
      <w:proofErr w:type="gramEnd"/>
      <w:r w:rsidRPr="00D00B8D">
        <w:rPr>
          <w:rFonts w:ascii="Times New Roman" w:hAnsi="Times New Roman" w:cs="Times New Roman"/>
          <w:spacing w:val="6"/>
          <w:sz w:val="28"/>
          <w:szCs w:val="28"/>
        </w:rPr>
        <w:t xml:space="preserve"> по крайней мере три случая, когда </w:t>
      </w:r>
      <w:proofErr w:type="spellStart"/>
      <w:r w:rsidRPr="00D00B8D">
        <w:rPr>
          <w:rFonts w:ascii="Times New Roman" w:hAnsi="Times New Roman" w:cs="Times New Roman"/>
          <w:spacing w:val="6"/>
          <w:sz w:val="28"/>
          <w:szCs w:val="28"/>
        </w:rPr>
        <w:t>биоиндикация</w:t>
      </w:r>
      <w:proofErr w:type="spellEnd"/>
      <w:r w:rsidRPr="00D00B8D">
        <w:rPr>
          <w:rFonts w:ascii="Times New Roman" w:hAnsi="Times New Roman" w:cs="Times New Roman"/>
          <w:spacing w:val="6"/>
          <w:sz w:val="28"/>
          <w:szCs w:val="28"/>
        </w:rPr>
        <w:t xml:space="preserve"> становится незаменимой [7].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Допускается </w:t>
      </w:r>
      <w:proofErr w:type="spellStart"/>
      <w:r w:rsidRPr="00D00B8D">
        <w:rPr>
          <w:rFonts w:ascii="Times New Roman" w:hAnsi="Times New Roman" w:cs="Times New Roman"/>
          <w:sz w:val="28"/>
          <w:szCs w:val="28"/>
        </w:rPr>
        <w:t>внутритекстовую</w:t>
      </w:r>
      <w:proofErr w:type="spellEnd"/>
      <w:r w:rsidRPr="00D00B8D">
        <w:rPr>
          <w:rFonts w:ascii="Times New Roman" w:hAnsi="Times New Roman" w:cs="Times New Roman"/>
          <w:sz w:val="28"/>
          <w:szCs w:val="28"/>
        </w:rPr>
        <w:t xml:space="preserve"> библиографическую ссылку заключать в круглые скобки, с указанием авторов и года издания объекта ссылки. Например, (</w:t>
      </w:r>
      <w:proofErr w:type="spellStart"/>
      <w:r w:rsidRPr="00D00B8D">
        <w:rPr>
          <w:rFonts w:ascii="Times New Roman" w:hAnsi="Times New Roman" w:cs="Times New Roman"/>
          <w:sz w:val="28"/>
          <w:szCs w:val="28"/>
        </w:rPr>
        <w:t>Чекерес</w:t>
      </w:r>
      <w:proofErr w:type="spellEnd"/>
      <w:r w:rsidRPr="00D00B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0B8D">
        <w:rPr>
          <w:rFonts w:ascii="Times New Roman" w:hAnsi="Times New Roman" w:cs="Times New Roman"/>
          <w:sz w:val="28"/>
          <w:szCs w:val="28"/>
        </w:rPr>
        <w:t>Черников</w:t>
      </w:r>
      <w:proofErr w:type="spellEnd"/>
      <w:r w:rsidRPr="00D00B8D">
        <w:rPr>
          <w:rFonts w:ascii="Times New Roman" w:hAnsi="Times New Roman" w:cs="Times New Roman"/>
          <w:sz w:val="28"/>
          <w:szCs w:val="28"/>
        </w:rPr>
        <w:t>, 2000).</w:t>
      </w:r>
    </w:p>
    <w:p w:rsidR="0037751E" w:rsidRPr="00D00B8D" w:rsidRDefault="0037751E" w:rsidP="00D00B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Если ссылку приводят на конкретный фрагмент текста документа, в ней указывают порядковый номер и страницы, на которых помещен объект ссылки. Сведения разделяют запятой, заключая в квадратные скобки. Например, [10, с. 81]. Допускается оправданное сокращение цитаты. В данном случае пропущенные слова заменяются многоточием.</w:t>
      </w:r>
    </w:p>
    <w:p w:rsidR="0037751E" w:rsidRPr="00D00B8D" w:rsidRDefault="0037751E" w:rsidP="00761323">
      <w:pPr>
        <w:spacing w:beforeLines="120"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00B8D">
        <w:rPr>
          <w:rFonts w:ascii="Times New Roman" w:hAnsi="Times New Roman" w:cs="Times New Roman"/>
          <w:b/>
          <w:i/>
          <w:sz w:val="28"/>
          <w:szCs w:val="28"/>
        </w:rPr>
        <w:t>Приложение</w:t>
      </w:r>
      <w:r w:rsidRPr="00D00B8D">
        <w:rPr>
          <w:rFonts w:ascii="Times New Roman" w:hAnsi="Times New Roman" w:cs="Times New Roman"/>
          <w:sz w:val="28"/>
          <w:szCs w:val="28"/>
        </w:rPr>
        <w:t xml:space="preserve">. </w:t>
      </w:r>
      <w:r w:rsidRPr="00D00B8D">
        <w:rPr>
          <w:rFonts w:ascii="Times New Roman" w:hAnsi="Times New Roman" w:cs="Times New Roman"/>
          <w:iCs/>
          <w:sz w:val="28"/>
          <w:szCs w:val="28"/>
        </w:rPr>
        <w:t>Приложени</w:t>
      </w:r>
      <w:proofErr w:type="gramStart"/>
      <w:r w:rsidRPr="00D00B8D">
        <w:rPr>
          <w:rFonts w:ascii="Times New Roman" w:hAnsi="Times New Roman" w:cs="Times New Roman"/>
          <w:iCs/>
          <w:sz w:val="28"/>
          <w:szCs w:val="28"/>
        </w:rPr>
        <w:t>е(</w:t>
      </w:r>
      <w:proofErr w:type="gramEnd"/>
      <w:r w:rsidRPr="00D00B8D">
        <w:rPr>
          <w:rFonts w:ascii="Times New Roman" w:hAnsi="Times New Roman" w:cs="Times New Roman"/>
          <w:iCs/>
          <w:sz w:val="28"/>
          <w:szCs w:val="28"/>
        </w:rPr>
        <w:t>я) является самостоятельной частью работы</w:t>
      </w:r>
      <w:r w:rsidRPr="00D00B8D">
        <w:rPr>
          <w:rFonts w:ascii="Times New Roman" w:hAnsi="Times New Roman" w:cs="Times New Roman"/>
          <w:sz w:val="28"/>
          <w:szCs w:val="28"/>
        </w:rPr>
        <w:t xml:space="preserve">. </w:t>
      </w:r>
      <w:r w:rsidRPr="00D00B8D">
        <w:rPr>
          <w:rFonts w:ascii="Times New Roman" w:hAnsi="Times New Roman" w:cs="Times New Roman"/>
          <w:iCs/>
          <w:sz w:val="28"/>
          <w:szCs w:val="28"/>
        </w:rPr>
        <w:t>В приложениях к ВКР помещают материал, дополняющий основной текст.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00B8D">
        <w:rPr>
          <w:rFonts w:ascii="Times New Roman" w:hAnsi="Times New Roman" w:cs="Times New Roman"/>
          <w:iCs/>
          <w:sz w:val="28"/>
          <w:szCs w:val="28"/>
        </w:rPr>
        <w:t>Приложениями могут быть:</w:t>
      </w:r>
    </w:p>
    <w:p w:rsidR="0037751E" w:rsidRPr="00D00B8D" w:rsidRDefault="0037751E" w:rsidP="00D00B8D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00B8D">
        <w:rPr>
          <w:rFonts w:ascii="Times New Roman" w:hAnsi="Times New Roman" w:cs="Times New Roman"/>
          <w:iCs/>
          <w:sz w:val="28"/>
          <w:szCs w:val="28"/>
        </w:rPr>
        <w:t>графики, диаграммы;</w:t>
      </w:r>
    </w:p>
    <w:p w:rsidR="0037751E" w:rsidRPr="00D00B8D" w:rsidRDefault="0037751E" w:rsidP="00D00B8D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00B8D">
        <w:rPr>
          <w:rFonts w:ascii="Times New Roman" w:hAnsi="Times New Roman" w:cs="Times New Roman"/>
          <w:iCs/>
          <w:sz w:val="28"/>
          <w:szCs w:val="28"/>
        </w:rPr>
        <w:t xml:space="preserve">таблицы большого формата, </w:t>
      </w:r>
    </w:p>
    <w:p w:rsidR="0037751E" w:rsidRPr="00D00B8D" w:rsidRDefault="0037751E" w:rsidP="00D00B8D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00B8D">
        <w:rPr>
          <w:rFonts w:ascii="Times New Roman" w:hAnsi="Times New Roman" w:cs="Times New Roman"/>
          <w:iCs/>
          <w:sz w:val="28"/>
          <w:szCs w:val="28"/>
        </w:rPr>
        <w:t>статистические данные;</w:t>
      </w:r>
    </w:p>
    <w:p w:rsidR="0037751E" w:rsidRPr="00D00B8D" w:rsidRDefault="0037751E" w:rsidP="00D00B8D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iCs/>
          <w:sz w:val="28"/>
          <w:szCs w:val="28"/>
        </w:rPr>
        <w:t>формы бухгалтерской отчетности;</w:t>
      </w:r>
    </w:p>
    <w:p w:rsidR="0037751E" w:rsidRPr="00D00B8D" w:rsidRDefault="0037751E" w:rsidP="00D00B8D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iCs/>
          <w:sz w:val="28"/>
          <w:szCs w:val="28"/>
        </w:rPr>
        <w:t>фотографии, технические (процессуальные) документы и/или их фрагменты, а также тексты, которые по разным причинам не могут быть помещены в основной работе и т.д.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Каждое приложение следует начинать с новой страницы с указанием наверху посередине страницы слова "Приложение" и его обозначения. Приложение должно иметь заголовок, который записывают симметрично относительно текста с прописной буквы отдельной строкой.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lastRenderedPageBreak/>
        <w:t>Приложения обозначают заглавными буквами русского алфавита, начиная с А, за исключением букв</w:t>
      </w:r>
      <w:r w:rsidRPr="00D00B8D">
        <w:rPr>
          <w:rFonts w:ascii="Times New Roman" w:hAnsi="Times New Roman" w:cs="Times New Roman"/>
          <w:spacing w:val="-20"/>
          <w:sz w:val="28"/>
          <w:szCs w:val="28"/>
        </w:rPr>
        <w:t xml:space="preserve"> Ё, </w:t>
      </w:r>
      <w:proofErr w:type="gramStart"/>
      <w:r w:rsidRPr="00D00B8D">
        <w:rPr>
          <w:rFonts w:ascii="Times New Roman" w:hAnsi="Times New Roman" w:cs="Times New Roman"/>
          <w:spacing w:val="-20"/>
          <w:sz w:val="28"/>
          <w:szCs w:val="28"/>
        </w:rPr>
        <w:t>З</w:t>
      </w:r>
      <w:proofErr w:type="gramEnd"/>
      <w:r w:rsidRPr="00D00B8D">
        <w:rPr>
          <w:rFonts w:ascii="Times New Roman" w:hAnsi="Times New Roman" w:cs="Times New Roman"/>
          <w:spacing w:val="-20"/>
          <w:sz w:val="28"/>
          <w:szCs w:val="28"/>
        </w:rPr>
        <w:t xml:space="preserve">, Й, О, Ч, Ь, Ы, Ъ. </w:t>
      </w:r>
      <w:r w:rsidRPr="00D00B8D">
        <w:rPr>
          <w:rFonts w:ascii="Times New Roman" w:hAnsi="Times New Roman" w:cs="Times New Roman"/>
          <w:sz w:val="28"/>
          <w:szCs w:val="28"/>
        </w:rPr>
        <w:t xml:space="preserve">Допускается использование для обозначения приложений арабских цифр. После слова "Приложение" следует буква </w:t>
      </w:r>
      <w:r w:rsidRPr="00D00B8D">
        <w:rPr>
          <w:rFonts w:ascii="Times New Roman" w:hAnsi="Times New Roman" w:cs="Times New Roman"/>
          <w:spacing w:val="-20"/>
          <w:sz w:val="28"/>
          <w:szCs w:val="28"/>
        </w:rPr>
        <w:t>(или цифра),</w:t>
      </w:r>
      <w:r w:rsidRPr="00D00B8D">
        <w:rPr>
          <w:rFonts w:ascii="Times New Roman" w:hAnsi="Times New Roman" w:cs="Times New Roman"/>
          <w:sz w:val="28"/>
          <w:szCs w:val="28"/>
        </w:rPr>
        <w:t xml:space="preserve"> обозначающая его последовательность.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Приложения, как правило, оформляют на листах формата А</w:t>
      </w:r>
      <w:proofErr w:type="gramStart"/>
      <w:r w:rsidRPr="00D00B8D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D00B8D">
        <w:rPr>
          <w:rFonts w:ascii="Times New Roman" w:hAnsi="Times New Roman" w:cs="Times New Roman"/>
          <w:sz w:val="28"/>
          <w:szCs w:val="28"/>
        </w:rPr>
        <w:t xml:space="preserve">. Допускается оформлять приложения на листах формата </w:t>
      </w:r>
      <w:r w:rsidRPr="00D00B8D">
        <w:rPr>
          <w:rFonts w:ascii="Times New Roman" w:hAnsi="Times New Roman" w:cs="Times New Roman"/>
          <w:spacing w:val="-20"/>
          <w:sz w:val="28"/>
          <w:szCs w:val="28"/>
        </w:rPr>
        <w:t>А3, А</w:t>
      </w:r>
      <w:proofErr w:type="gramStart"/>
      <w:r w:rsidRPr="00D00B8D">
        <w:rPr>
          <w:rFonts w:ascii="Times New Roman" w:hAnsi="Times New Roman" w:cs="Times New Roman"/>
          <w:spacing w:val="-20"/>
          <w:sz w:val="28"/>
          <w:szCs w:val="28"/>
        </w:rPr>
        <w:t>2</w:t>
      </w:r>
      <w:proofErr w:type="gramEnd"/>
      <w:r w:rsidRPr="00D00B8D">
        <w:rPr>
          <w:rFonts w:ascii="Times New Roman" w:hAnsi="Times New Roman" w:cs="Times New Roman"/>
          <w:spacing w:val="-20"/>
          <w:sz w:val="28"/>
          <w:szCs w:val="28"/>
        </w:rPr>
        <w:t>, А1 по ГОСТ 2.301.</w:t>
      </w:r>
    </w:p>
    <w:p w:rsidR="0037751E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Приложения должны иметь общую с остальной частью документа сквозную нумерацию страниц.</w:t>
      </w:r>
    </w:p>
    <w:p w:rsidR="00D00B8D" w:rsidRPr="00D00B8D" w:rsidRDefault="00D00B8D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751E" w:rsidRPr="00D00B8D" w:rsidRDefault="0037751E" w:rsidP="00D00B8D">
      <w:pPr>
        <w:shd w:val="clear" w:color="auto" w:fill="FFFFFF"/>
        <w:tabs>
          <w:tab w:val="left" w:pos="108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pacing w:val="-1"/>
          <w:sz w:val="28"/>
          <w:szCs w:val="28"/>
        </w:rPr>
      </w:pPr>
      <w:r w:rsidRPr="00D00B8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Оформление текстового материала </w:t>
      </w:r>
      <w:r w:rsidRPr="00D00B8D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D00B8D">
        <w:rPr>
          <w:rFonts w:ascii="Times New Roman" w:hAnsi="Times New Roman" w:cs="Times New Roman"/>
          <w:b/>
          <w:i/>
          <w:iCs/>
          <w:spacing w:val="-1"/>
          <w:sz w:val="28"/>
          <w:szCs w:val="28"/>
        </w:rPr>
        <w:t>ГОСТ 7.0.11 – 2011) и требования к структуре текста</w:t>
      </w:r>
    </w:p>
    <w:p w:rsidR="0037751E" w:rsidRPr="00D00B8D" w:rsidRDefault="0037751E" w:rsidP="00D00B8D">
      <w:pPr>
        <w:numPr>
          <w:ilvl w:val="0"/>
          <w:numId w:val="36"/>
        </w:numPr>
        <w:shd w:val="clear" w:color="auto" w:fill="FFFFFF"/>
        <w:tabs>
          <w:tab w:val="left" w:pos="1080"/>
        </w:tabs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ВКР должна быть выполнена печатным способом с использованием компьютера и принтера  на одной стороне белой бумаги формата</w:t>
      </w:r>
      <w:proofErr w:type="gramStart"/>
      <w:r w:rsidRPr="00D00B8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D00B8D">
        <w:rPr>
          <w:rFonts w:ascii="Times New Roman" w:hAnsi="Times New Roman" w:cs="Times New Roman"/>
          <w:sz w:val="28"/>
          <w:szCs w:val="28"/>
        </w:rPr>
        <w:t xml:space="preserve"> 4 (210x297 мм).</w:t>
      </w:r>
    </w:p>
    <w:p w:rsidR="0037751E" w:rsidRPr="00D00B8D" w:rsidRDefault="0037751E" w:rsidP="00D00B8D">
      <w:pPr>
        <w:numPr>
          <w:ilvl w:val="0"/>
          <w:numId w:val="36"/>
        </w:numPr>
        <w:shd w:val="clear" w:color="auto" w:fill="FFFFFF"/>
        <w:tabs>
          <w:tab w:val="left" w:pos="1080"/>
        </w:tabs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0B8D">
        <w:rPr>
          <w:rFonts w:ascii="Times New Roman" w:hAnsi="Times New Roman" w:cs="Times New Roman"/>
          <w:sz w:val="28"/>
          <w:szCs w:val="28"/>
        </w:rPr>
        <w:t>Поля: с левой стороны - 25 мм; с правой - 10 мм; в верхней части - 20 мм; в нижней - 20 мм.</w:t>
      </w:r>
      <w:proofErr w:type="gramEnd"/>
    </w:p>
    <w:p w:rsidR="0037751E" w:rsidRPr="00D00B8D" w:rsidRDefault="0037751E" w:rsidP="00D00B8D">
      <w:pPr>
        <w:numPr>
          <w:ilvl w:val="0"/>
          <w:numId w:val="36"/>
        </w:numPr>
        <w:shd w:val="clear" w:color="auto" w:fill="FFFFFF"/>
        <w:tabs>
          <w:tab w:val="left" w:pos="1080"/>
        </w:tabs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Тип</w:t>
      </w:r>
      <w:r w:rsidRPr="00D00B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0B8D">
        <w:rPr>
          <w:rFonts w:ascii="Times New Roman" w:hAnsi="Times New Roman" w:cs="Times New Roman"/>
          <w:sz w:val="28"/>
          <w:szCs w:val="28"/>
        </w:rPr>
        <w:t>шрифта</w:t>
      </w:r>
      <w:r w:rsidRPr="00D00B8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D00B8D">
        <w:rPr>
          <w:rFonts w:ascii="Times New Roman" w:hAnsi="Times New Roman" w:cs="Times New Roman"/>
          <w:i/>
          <w:iCs/>
          <w:sz w:val="28"/>
          <w:szCs w:val="28"/>
          <w:lang w:val="en-US"/>
        </w:rPr>
        <w:t>Times New Roman Cyr.</w:t>
      </w:r>
      <w:r w:rsidRPr="00D00B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00B8D">
        <w:rPr>
          <w:rFonts w:ascii="Times New Roman" w:hAnsi="Times New Roman" w:cs="Times New Roman"/>
          <w:sz w:val="28"/>
          <w:szCs w:val="28"/>
        </w:rPr>
        <w:t>Шрифт основного текста: обычный, размер 14 пт. Шрифт заголовков разделов (глав): полужирный, размер 16 пт. Шрифт заголовков подразделов: полужирный, размер 14 пт. Цвет шрифта должен быть черным.</w:t>
      </w:r>
      <w:proofErr w:type="gramEnd"/>
      <w:r w:rsidRPr="00D00B8D">
        <w:rPr>
          <w:rFonts w:ascii="Times New Roman" w:hAnsi="Times New Roman" w:cs="Times New Roman"/>
          <w:sz w:val="28"/>
          <w:szCs w:val="28"/>
        </w:rPr>
        <w:t xml:space="preserve"> Межсимвольный интервал – обычный. Межстрочный интервал – полуторный. Абзацный отступ – 1,25 см.</w:t>
      </w:r>
    </w:p>
    <w:p w:rsidR="0037751E" w:rsidRPr="00D00B8D" w:rsidRDefault="0037751E" w:rsidP="00D00B8D">
      <w:pPr>
        <w:numPr>
          <w:ilvl w:val="0"/>
          <w:numId w:val="36"/>
        </w:numPr>
        <w:shd w:val="clear" w:color="auto" w:fill="FFFFFF"/>
        <w:tabs>
          <w:tab w:val="left" w:pos="1080"/>
        </w:tabs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Страницы должны быть пронумерованы. Порядковый номер ставится в </w:t>
      </w:r>
      <w:r w:rsidRPr="00D00B8D">
        <w:rPr>
          <w:rFonts w:ascii="Times New Roman" w:hAnsi="Times New Roman" w:cs="Times New Roman"/>
          <w:b/>
          <w:bCs/>
          <w:sz w:val="28"/>
          <w:szCs w:val="28"/>
        </w:rPr>
        <w:t>середине верхнего поля</w:t>
      </w:r>
      <w:r w:rsidRPr="00D00B8D">
        <w:rPr>
          <w:rFonts w:ascii="Times New Roman" w:hAnsi="Times New Roman" w:cs="Times New Roman"/>
          <w:sz w:val="28"/>
          <w:szCs w:val="28"/>
        </w:rPr>
        <w:t xml:space="preserve">. Первой страницей считается титульный лист, но номер страницы на нем не проставляется. </w:t>
      </w:r>
    </w:p>
    <w:p w:rsidR="0037751E" w:rsidRPr="00D00B8D" w:rsidRDefault="0037751E" w:rsidP="00D00B8D">
      <w:pPr>
        <w:numPr>
          <w:ilvl w:val="0"/>
          <w:numId w:val="36"/>
        </w:numPr>
        <w:shd w:val="clear" w:color="auto" w:fill="FFFFFF"/>
        <w:tabs>
          <w:tab w:val="left" w:pos="108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Главы имеют </w:t>
      </w:r>
      <w:r w:rsidRPr="00D00B8D">
        <w:rPr>
          <w:rFonts w:ascii="Times New Roman" w:hAnsi="Times New Roman" w:cs="Times New Roman"/>
          <w:b/>
          <w:bCs/>
          <w:sz w:val="28"/>
          <w:szCs w:val="28"/>
        </w:rPr>
        <w:t>сквозную нумерацию</w:t>
      </w:r>
      <w:r w:rsidRPr="00D00B8D">
        <w:rPr>
          <w:rFonts w:ascii="Times New Roman" w:hAnsi="Times New Roman" w:cs="Times New Roman"/>
          <w:sz w:val="28"/>
          <w:szCs w:val="28"/>
        </w:rPr>
        <w:t xml:space="preserve"> в пределах работы и обозначаются арабскими цифрами. </w:t>
      </w:r>
      <w:r w:rsidRPr="00D00B8D">
        <w:rPr>
          <w:rFonts w:ascii="Times New Roman" w:hAnsi="Times New Roman" w:cs="Times New Roman"/>
          <w:b/>
          <w:bCs/>
          <w:sz w:val="28"/>
          <w:szCs w:val="28"/>
        </w:rPr>
        <w:t>В конце заголовка точка не ставится</w:t>
      </w:r>
      <w:r w:rsidRPr="00D00B8D">
        <w:rPr>
          <w:rFonts w:ascii="Times New Roman" w:hAnsi="Times New Roman" w:cs="Times New Roman"/>
          <w:sz w:val="28"/>
          <w:szCs w:val="28"/>
        </w:rPr>
        <w:t xml:space="preserve">. Если заголовок состоит из двух предложений, их разделяют точкой. </w:t>
      </w:r>
      <w:r w:rsidRPr="00D00B8D">
        <w:rPr>
          <w:rFonts w:ascii="Times New Roman" w:hAnsi="Times New Roman" w:cs="Times New Roman"/>
          <w:b/>
          <w:bCs/>
          <w:sz w:val="28"/>
          <w:szCs w:val="28"/>
        </w:rPr>
        <w:t>Переносы слов в заголовках не допускаются.</w:t>
      </w:r>
    </w:p>
    <w:p w:rsidR="0037751E" w:rsidRPr="00D00B8D" w:rsidRDefault="0037751E" w:rsidP="00D00B8D">
      <w:pPr>
        <w:numPr>
          <w:ilvl w:val="0"/>
          <w:numId w:val="36"/>
        </w:numPr>
        <w:shd w:val="clear" w:color="auto" w:fill="FFFFFF"/>
        <w:tabs>
          <w:tab w:val="left" w:pos="108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Номер подраздела (параграфа) включает номер раздела (главы) и порядковый номер подраздела (параграфа), разделенные точкой. Пример – 1.1, 1.2 и т.д.</w:t>
      </w:r>
    </w:p>
    <w:p w:rsidR="0037751E" w:rsidRPr="00D00B8D" w:rsidRDefault="0037751E" w:rsidP="00D00B8D">
      <w:pPr>
        <w:numPr>
          <w:ilvl w:val="0"/>
          <w:numId w:val="36"/>
        </w:numPr>
        <w:shd w:val="clear" w:color="auto" w:fill="FFFFFF"/>
        <w:tabs>
          <w:tab w:val="left" w:pos="1080"/>
        </w:tabs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Главы работы по объему должны быть пропорциональными. Каждая глава начинается с новой страницы.</w:t>
      </w:r>
    </w:p>
    <w:p w:rsidR="0037751E" w:rsidRPr="00D00B8D" w:rsidRDefault="0037751E" w:rsidP="00D00B8D">
      <w:pPr>
        <w:numPr>
          <w:ilvl w:val="0"/>
          <w:numId w:val="36"/>
        </w:numPr>
        <w:shd w:val="clear" w:color="auto" w:fill="FFFFFF"/>
        <w:tabs>
          <w:tab w:val="left" w:pos="1080"/>
        </w:tabs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В работе необходимо чётко и логично излагать свои мысли, следует избегать повторений и отступлений от основной темы. Не следует загромождать те</w:t>
      </w:r>
      <w:proofErr w:type="gramStart"/>
      <w:r w:rsidRPr="00D00B8D">
        <w:rPr>
          <w:rFonts w:ascii="Times New Roman" w:hAnsi="Times New Roman" w:cs="Times New Roman"/>
          <w:sz w:val="28"/>
          <w:szCs w:val="28"/>
        </w:rPr>
        <w:t>кст дл</w:t>
      </w:r>
      <w:proofErr w:type="gramEnd"/>
      <w:r w:rsidRPr="00D00B8D">
        <w:rPr>
          <w:rFonts w:ascii="Times New Roman" w:hAnsi="Times New Roman" w:cs="Times New Roman"/>
          <w:sz w:val="28"/>
          <w:szCs w:val="28"/>
        </w:rPr>
        <w:t>инными описательными материалами.</w:t>
      </w:r>
    </w:p>
    <w:p w:rsidR="0037751E" w:rsidRPr="00D00B8D" w:rsidRDefault="0037751E" w:rsidP="00D00B8D">
      <w:pPr>
        <w:numPr>
          <w:ilvl w:val="0"/>
          <w:numId w:val="36"/>
        </w:numPr>
        <w:shd w:val="clear" w:color="auto" w:fill="FFFFFF"/>
        <w:tabs>
          <w:tab w:val="left" w:pos="1080"/>
        </w:tabs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На последней странице ВКР ставятся дата окончания работы и подпись автора.</w:t>
      </w:r>
    </w:p>
    <w:p w:rsidR="0037751E" w:rsidRPr="00D00B8D" w:rsidRDefault="0037751E" w:rsidP="00D00B8D">
      <w:pPr>
        <w:numPr>
          <w:ilvl w:val="0"/>
          <w:numId w:val="36"/>
        </w:numPr>
        <w:shd w:val="clear" w:color="auto" w:fill="FFFFFF"/>
        <w:tabs>
          <w:tab w:val="left" w:pos="1080"/>
        </w:tabs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Законченную работу следует переплести в папку.</w:t>
      </w:r>
    </w:p>
    <w:p w:rsidR="0037751E" w:rsidRPr="00D00B8D" w:rsidRDefault="0037751E" w:rsidP="00D00B8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7751E" w:rsidRPr="00D00B8D" w:rsidRDefault="0037751E" w:rsidP="00D00B8D">
      <w:pPr>
        <w:pStyle w:val="a9"/>
        <w:ind w:firstLine="720"/>
        <w:rPr>
          <w:b/>
          <w:i/>
          <w:sz w:val="28"/>
          <w:szCs w:val="28"/>
        </w:rPr>
      </w:pPr>
      <w:r w:rsidRPr="00D00B8D">
        <w:rPr>
          <w:sz w:val="28"/>
          <w:szCs w:val="28"/>
        </w:rPr>
        <w:t xml:space="preserve">Опечатки, описки и графические неточности, обнаруженные в процессе выполнения, допускается исправлять подчисткой или закрашиванием белой краской и нанесением в том же месте исправленного текста машинописным способом или черными чернилами. Помарки и следы не полностью удаленного </w:t>
      </w:r>
      <w:r w:rsidRPr="00D00B8D">
        <w:rPr>
          <w:sz w:val="28"/>
          <w:szCs w:val="28"/>
        </w:rPr>
        <w:lastRenderedPageBreak/>
        <w:t>прежнего текста не допускаются. Возможно наклеивание рисунков и фотографий.</w:t>
      </w:r>
    </w:p>
    <w:p w:rsidR="0037751E" w:rsidRPr="00D00B8D" w:rsidRDefault="0037751E" w:rsidP="00D00B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_Toc182292193"/>
      <w:r w:rsidRPr="00D00B8D">
        <w:rPr>
          <w:rFonts w:ascii="Times New Roman" w:hAnsi="Times New Roman" w:cs="Times New Roman"/>
          <w:b/>
          <w:i/>
          <w:sz w:val="28"/>
          <w:szCs w:val="28"/>
        </w:rPr>
        <w:t>Требования к изложению текста</w:t>
      </w:r>
      <w:r w:rsidRPr="00D00B8D">
        <w:rPr>
          <w:rFonts w:ascii="Times New Roman" w:hAnsi="Times New Roman" w:cs="Times New Roman"/>
          <w:sz w:val="28"/>
          <w:szCs w:val="28"/>
        </w:rPr>
        <w:t>. Изложение содержания пояснительной записки должно быть кратким и четким. В тексте должны применяться научно-технические термины, обозначения и определения, установленные соответствующими стандартами или  общепринятые в научно-технической литературе.</w:t>
      </w:r>
      <w:bookmarkEnd w:id="23"/>
    </w:p>
    <w:p w:rsidR="0037751E" w:rsidRPr="00D00B8D" w:rsidRDefault="0037751E" w:rsidP="00D00B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Условные буквенные обозначения величин, а также условные графические обозначения должны соответствовать требованиям государственных стандартов (это относится и к единицам измерения). Условные буквенные обозначения должны быть тождественными во всех разделах записки. Если в пояснительной записке принята особая система сокращения слов или наименований, то в ней должен быть приведен перечень принятых сокращений, который помещают перед «</w:t>
      </w:r>
      <w:r w:rsidRPr="00D00B8D">
        <w:rPr>
          <w:rFonts w:ascii="Times New Roman" w:hAnsi="Times New Roman" w:cs="Times New Roman"/>
          <w:b/>
          <w:sz w:val="28"/>
          <w:szCs w:val="28"/>
        </w:rPr>
        <w:t>содержанием</w:t>
      </w:r>
      <w:r w:rsidRPr="00D00B8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7751E" w:rsidRPr="00D00B8D" w:rsidRDefault="0037751E" w:rsidP="00D00B8D">
      <w:pPr>
        <w:tabs>
          <w:tab w:val="left" w:pos="284"/>
        </w:tabs>
        <w:spacing w:after="0" w:line="240" w:lineRule="auto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В тексте, за исключением формул, таблиц и рисунков, не допускается:</w:t>
      </w:r>
    </w:p>
    <w:p w:rsidR="0037751E" w:rsidRPr="00D00B8D" w:rsidRDefault="0037751E" w:rsidP="00D00B8D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142" w:firstLine="11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применять математический знак минус</w:t>
      </w:r>
      <w:proofErr w:type="gramStart"/>
      <w:r w:rsidRPr="00D00B8D">
        <w:rPr>
          <w:rFonts w:ascii="Times New Roman" w:hAnsi="Times New Roman" w:cs="Times New Roman"/>
          <w:sz w:val="28"/>
          <w:szCs w:val="28"/>
        </w:rPr>
        <w:t xml:space="preserve"> (-) </w:t>
      </w:r>
      <w:proofErr w:type="gramEnd"/>
      <w:r w:rsidRPr="00D00B8D">
        <w:rPr>
          <w:rFonts w:ascii="Times New Roman" w:hAnsi="Times New Roman" w:cs="Times New Roman"/>
          <w:sz w:val="28"/>
          <w:szCs w:val="28"/>
        </w:rPr>
        <w:t>перед отрицательными значениям величин (следует писать слово «минус»);</w:t>
      </w:r>
    </w:p>
    <w:p w:rsidR="0037751E" w:rsidRPr="00D00B8D" w:rsidRDefault="0037751E" w:rsidP="00D00B8D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142" w:firstLine="11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применять знак «</w:t>
      </w:r>
      <w:r w:rsidRPr="00D00B8D">
        <w:rPr>
          <w:rFonts w:ascii="Times New Roman" w:hAnsi="Times New Roman" w:cs="Times New Roman"/>
          <w:sz w:val="28"/>
          <w:szCs w:val="28"/>
        </w:rPr>
        <w:sym w:font="Symbol" w:char="F0C6"/>
      </w:r>
      <w:r w:rsidRPr="00D00B8D">
        <w:rPr>
          <w:rFonts w:ascii="Times New Roman" w:hAnsi="Times New Roman" w:cs="Times New Roman"/>
          <w:sz w:val="28"/>
          <w:szCs w:val="28"/>
        </w:rPr>
        <w:t>» для обозначения диаметра (следует писать слово «диаметр»). При указании размера или предельных отклонений диаметра на чертежах, помещенных в тексте документа, перед размерным числом следует писать знак «</w:t>
      </w:r>
      <w:r w:rsidRPr="00D00B8D">
        <w:rPr>
          <w:rFonts w:ascii="Times New Roman" w:hAnsi="Times New Roman" w:cs="Times New Roman"/>
          <w:sz w:val="28"/>
          <w:szCs w:val="28"/>
        </w:rPr>
        <w:sym w:font="Symbol" w:char="F0C6"/>
      </w:r>
      <w:r w:rsidRPr="00D00B8D">
        <w:rPr>
          <w:rFonts w:ascii="Times New Roman" w:hAnsi="Times New Roman" w:cs="Times New Roman"/>
          <w:sz w:val="28"/>
          <w:szCs w:val="28"/>
        </w:rPr>
        <w:t>»;</w:t>
      </w:r>
    </w:p>
    <w:p w:rsidR="0037751E" w:rsidRPr="00D00B8D" w:rsidRDefault="0037751E" w:rsidP="00D00B8D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142" w:firstLine="11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применять без числовых значений математические знаки, например:</w:t>
      </w:r>
    </w:p>
    <w:p w:rsidR="0037751E" w:rsidRPr="00D00B8D" w:rsidRDefault="0037751E" w:rsidP="00D00B8D">
      <w:pPr>
        <w:numPr>
          <w:ilvl w:val="0"/>
          <w:numId w:val="20"/>
        </w:numPr>
        <w:tabs>
          <w:tab w:val="clear" w:pos="1800"/>
          <w:tab w:val="left" w:pos="284"/>
          <w:tab w:val="num" w:pos="1985"/>
        </w:tabs>
        <w:spacing w:after="0" w:line="240" w:lineRule="auto"/>
        <w:ind w:left="142" w:firstLine="11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(больше), &lt; (меньше),=(равно), &gt; (больше или равно), &lt; (меньше или равно), </w:t>
      </w:r>
    </w:p>
    <w:p w:rsidR="0037751E" w:rsidRPr="00D00B8D" w:rsidRDefault="0037751E" w:rsidP="00D00B8D">
      <w:pPr>
        <w:numPr>
          <w:ilvl w:val="0"/>
          <w:numId w:val="20"/>
        </w:numPr>
        <w:tabs>
          <w:tab w:val="clear" w:pos="1800"/>
          <w:tab w:val="left" w:pos="284"/>
          <w:tab w:val="num" w:pos="1985"/>
        </w:tabs>
        <w:spacing w:after="0" w:line="240" w:lineRule="auto"/>
        <w:ind w:left="142" w:firstLine="11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≠ (не равно), а также № (номер), % (процент);</w:t>
      </w:r>
    </w:p>
    <w:p w:rsidR="0037751E" w:rsidRPr="00D00B8D" w:rsidRDefault="0037751E" w:rsidP="00D00B8D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142" w:firstLine="11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применять индексы стандартов, технических условий без регистрационного номера.</w:t>
      </w:r>
    </w:p>
    <w:p w:rsidR="0037751E" w:rsidRPr="00D00B8D" w:rsidRDefault="0037751E" w:rsidP="00D00B8D">
      <w:pPr>
        <w:pStyle w:val="a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  <w:u w:val="single"/>
        </w:rPr>
        <w:t>Правила печатания знаков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D00B8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00B8D">
        <w:rPr>
          <w:rFonts w:ascii="Times New Roman" w:hAnsi="Times New Roman" w:cs="Times New Roman"/>
          <w:sz w:val="28"/>
          <w:szCs w:val="28"/>
        </w:rPr>
        <w:t>Знаки препинания (точка, запятая, двоеточие, точка с запятой, многоточие, восклицательный и вопросительный знаки) от предшествующих слов пробелом не отделяют, а от последующих отделяют одним пробелом.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Дефис от предшествующих и последующих элементов не отделяют.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Тире от предшествующих и последующих элементов отделяют обязательно.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Кавычки и скобки не отбивают от заключенных в них элементов. Знаки препинания от кавычек и скобок не отбивают.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Знак 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№</w:t>
      </w:r>
      <w:r w:rsidRPr="00D00B8D">
        <w:rPr>
          <w:rFonts w:ascii="Times New Roman" w:hAnsi="Times New Roman" w:cs="Times New Roman"/>
          <w:sz w:val="28"/>
          <w:szCs w:val="28"/>
        </w:rPr>
        <w:t xml:space="preserve"> применяют только с относящимися к нему числами, между ними ставят пробел.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Знаки сноски (звездочки или цифры) в основном тексте печатают без пробела, а от текста сноски отделяют одним ударом (напр.: 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слово</w:t>
      </w:r>
      <w:proofErr w:type="gramStart"/>
      <w:r w:rsidRPr="00D00B8D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1</w:t>
      </w:r>
      <w:proofErr w:type="gramEnd"/>
      <w:r w:rsidRPr="00D00B8D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D00B8D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1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 xml:space="preserve"> Слово</w:t>
      </w:r>
      <w:r w:rsidRPr="00D00B8D">
        <w:rPr>
          <w:rFonts w:ascii="Times New Roman" w:hAnsi="Times New Roman" w:cs="Times New Roman"/>
          <w:sz w:val="28"/>
          <w:szCs w:val="28"/>
        </w:rPr>
        <w:t>).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Знаки процента и промилле от чисел отбивают.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Знаки углового градуса, минуты, секунды, терции от предыдущих чисел не отделяют, а от последующих отделяют пробелом (напр.: 5º 17´´).</w:t>
      </w:r>
    </w:p>
    <w:p w:rsidR="0037751E" w:rsidRPr="00D00B8D" w:rsidRDefault="0037751E" w:rsidP="00D00B8D">
      <w:pPr>
        <w:pStyle w:val="a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Знак градуса температуры отделяется от числа, если за ним следует сокращенное обозначение шкалы 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(напр</w:t>
      </w:r>
      <w:r w:rsidRPr="00D00B8D">
        <w:rPr>
          <w:rFonts w:ascii="Times New Roman" w:hAnsi="Times New Roman" w:cs="Times New Roman"/>
          <w:sz w:val="28"/>
          <w:szCs w:val="28"/>
        </w:rPr>
        <w:t>., 15</w:t>
      </w:r>
      <w:proofErr w:type="gramStart"/>
      <w:r w:rsidRPr="00D00B8D">
        <w:rPr>
          <w:rFonts w:ascii="Times New Roman" w:hAnsi="Times New Roman" w:cs="Times New Roman"/>
          <w:sz w:val="28"/>
          <w:szCs w:val="28"/>
        </w:rPr>
        <w:t xml:space="preserve"> ºС</w:t>
      </w:r>
      <w:proofErr w:type="gramEnd"/>
      <w:r w:rsidRPr="00D00B8D">
        <w:rPr>
          <w:rFonts w:ascii="Times New Roman" w:hAnsi="Times New Roman" w:cs="Times New Roman"/>
          <w:sz w:val="28"/>
          <w:szCs w:val="28"/>
        </w:rPr>
        <w:t xml:space="preserve">, но 15º 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Цельсия</w:t>
      </w:r>
      <w:r w:rsidRPr="00D00B8D">
        <w:rPr>
          <w:rFonts w:ascii="Times New Roman" w:hAnsi="Times New Roman" w:cs="Times New Roman"/>
          <w:sz w:val="28"/>
          <w:szCs w:val="28"/>
        </w:rPr>
        <w:t>).</w:t>
      </w:r>
    </w:p>
    <w:p w:rsidR="0037751E" w:rsidRPr="00D00B8D" w:rsidRDefault="0037751E" w:rsidP="00D00B8D">
      <w:pPr>
        <w:pStyle w:val="a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D00B8D">
        <w:rPr>
          <w:rFonts w:ascii="Times New Roman" w:hAnsi="Times New Roman" w:cs="Times New Roman"/>
          <w:i/>
          <w:iCs/>
          <w:sz w:val="28"/>
          <w:szCs w:val="28"/>
          <w:u w:val="single"/>
        </w:rPr>
        <w:t>Числа и даты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D00B8D">
        <w:rPr>
          <w:rFonts w:ascii="Times New Roman" w:hAnsi="Times New Roman" w:cs="Times New Roman"/>
          <w:sz w:val="28"/>
          <w:szCs w:val="28"/>
        </w:rPr>
        <w:t>Многозначные числа пишут арабскими цифрами и разбивают на классы (напр.: 13 692). Не разбивают четырехзначные числа и числа, обозначающие номера.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Числа должны быть отбиты от относящихся к ним наименований (напр.: 25 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 xml:space="preserve">м). </w:t>
      </w:r>
      <w:r w:rsidRPr="00D00B8D">
        <w:rPr>
          <w:rFonts w:ascii="Times New Roman" w:hAnsi="Times New Roman" w:cs="Times New Roman"/>
          <w:sz w:val="28"/>
          <w:szCs w:val="28"/>
        </w:rPr>
        <w:t xml:space="preserve">Числа с буквами в обозначениях не разбиваются (напр.: 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в пункте 2б</w:t>
      </w:r>
      <w:r w:rsidRPr="00D00B8D">
        <w:rPr>
          <w:rFonts w:ascii="Times New Roman" w:hAnsi="Times New Roman" w:cs="Times New Roman"/>
          <w:sz w:val="28"/>
          <w:szCs w:val="28"/>
        </w:rPr>
        <w:t>). Числа и буквы, разделенные точкой, не имеют отбивки (напр.: 2.13.6).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Основные математические знаки перед числами в значении положительной или отрицательной величины, степени увеличения от чисел не отделяют (напр.: -15, ×20).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Для обозначения диапазона значений употребляют один из способов: многоточие, тире, знак ÷, либо предлоги от … до …</w:t>
      </w:r>
      <w:proofErr w:type="gramStart"/>
      <w:r w:rsidRPr="00D00B8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00B8D">
        <w:rPr>
          <w:rFonts w:ascii="Times New Roman" w:hAnsi="Times New Roman" w:cs="Times New Roman"/>
          <w:sz w:val="28"/>
          <w:szCs w:val="28"/>
        </w:rPr>
        <w:t xml:space="preserve"> По всему тексту следует придерживаться принципа единообразия.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Сложные существительные и прилагательные с числами в их составе рекомендуется писать в буквенно-цифровой форме (напр.: 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150</w:t>
      </w:r>
      <w:r w:rsidRPr="00D00B8D">
        <w:rPr>
          <w:rFonts w:ascii="Times New Roman" w:hAnsi="Times New Roman" w:cs="Times New Roman"/>
          <w:sz w:val="28"/>
          <w:szCs w:val="28"/>
        </w:rPr>
        <w:t>-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летие</w:t>
      </w:r>
      <w:r w:rsidRPr="00D00B8D">
        <w:rPr>
          <w:rFonts w:ascii="Times New Roman" w:hAnsi="Times New Roman" w:cs="Times New Roman"/>
          <w:sz w:val="28"/>
          <w:szCs w:val="28"/>
        </w:rPr>
        <w:t xml:space="preserve">, 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30</w:t>
      </w:r>
      <w:r w:rsidRPr="00D00B8D">
        <w:rPr>
          <w:rFonts w:ascii="Times New Roman" w:hAnsi="Times New Roman" w:cs="Times New Roman"/>
          <w:sz w:val="28"/>
          <w:szCs w:val="28"/>
        </w:rPr>
        <w:t>-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градусный</w:t>
      </w:r>
      <w:r w:rsidRPr="00D00B8D">
        <w:rPr>
          <w:rFonts w:ascii="Times New Roman" w:hAnsi="Times New Roman" w:cs="Times New Roman"/>
          <w:sz w:val="28"/>
          <w:szCs w:val="28"/>
        </w:rPr>
        <w:t xml:space="preserve">, 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25-процентный</w:t>
      </w:r>
      <w:r w:rsidRPr="00D00B8D">
        <w:rPr>
          <w:rFonts w:ascii="Times New Roman" w:hAnsi="Times New Roman" w:cs="Times New Roman"/>
          <w:sz w:val="28"/>
          <w:szCs w:val="28"/>
        </w:rPr>
        <w:t>).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Стандартной формой написания дат является </w:t>
      </w:r>
      <w:proofErr w:type="gramStart"/>
      <w:r w:rsidRPr="00D00B8D">
        <w:rPr>
          <w:rFonts w:ascii="Times New Roman" w:hAnsi="Times New Roman" w:cs="Times New Roman"/>
          <w:sz w:val="28"/>
          <w:szCs w:val="28"/>
        </w:rPr>
        <w:t>следующая</w:t>
      </w:r>
      <w:proofErr w:type="gramEnd"/>
      <w:r w:rsidRPr="00D00B8D">
        <w:rPr>
          <w:rFonts w:ascii="Times New Roman" w:hAnsi="Times New Roman" w:cs="Times New Roman"/>
          <w:sz w:val="28"/>
          <w:szCs w:val="28"/>
        </w:rPr>
        <w:t xml:space="preserve">: 20.03.93 г. Возможны и другие как цифровые, так и словесно-цифровые формы: 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20.03.1993 г., 22 марта 1993 г., 1 сент. 1999 г.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0B8D">
        <w:rPr>
          <w:rFonts w:ascii="Times New Roman" w:hAnsi="Times New Roman" w:cs="Times New Roman"/>
          <w:sz w:val="28"/>
          <w:szCs w:val="28"/>
        </w:rPr>
        <w:t>Все виды некалендарных лет (бюджетный, отчетный, учебный), т.е. начинающихся в одном году, а заканчивающихся в другом, пишут через косую черту:</w:t>
      </w:r>
      <w:proofErr w:type="gramEnd"/>
      <w:r w:rsidRPr="00D00B8D">
        <w:rPr>
          <w:rFonts w:ascii="Times New Roman" w:hAnsi="Times New Roman" w:cs="Times New Roman"/>
          <w:sz w:val="28"/>
          <w:szCs w:val="28"/>
        </w:rPr>
        <w:t xml:space="preserve"> 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В 1993/94 учебном году. Отчетный 1993/1994 год.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i/>
          <w:sz w:val="28"/>
          <w:szCs w:val="28"/>
          <w:u w:val="single"/>
        </w:rPr>
        <w:t>Сокращения</w:t>
      </w:r>
      <w:r w:rsidRPr="00D00B8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00B8D">
        <w:rPr>
          <w:rFonts w:ascii="Times New Roman" w:hAnsi="Times New Roman" w:cs="Times New Roman"/>
          <w:sz w:val="28"/>
          <w:szCs w:val="28"/>
        </w:rPr>
        <w:t> Используемые сокращения должны соответствовать правилам грамматики, а также требованиям государственных стандартов.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Однотипные слова и словосочетания везде должны либо сокращаться, либо нет (напр.: 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в 1919 году и ХХ веке</w:t>
      </w:r>
      <w:r w:rsidRPr="00D00B8D">
        <w:rPr>
          <w:rFonts w:ascii="Times New Roman" w:hAnsi="Times New Roman" w:cs="Times New Roman"/>
          <w:sz w:val="28"/>
          <w:szCs w:val="28"/>
        </w:rPr>
        <w:t xml:space="preserve"> или 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в 1919 г. и ХХ в.</w:t>
      </w:r>
      <w:r w:rsidRPr="00D00B8D">
        <w:rPr>
          <w:rFonts w:ascii="Times New Roman" w:hAnsi="Times New Roman" w:cs="Times New Roman"/>
          <w:sz w:val="28"/>
          <w:szCs w:val="28"/>
        </w:rPr>
        <w:t xml:space="preserve">; 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и другие, то есть</w:t>
      </w:r>
      <w:r w:rsidRPr="00D00B8D">
        <w:rPr>
          <w:rFonts w:ascii="Times New Roman" w:hAnsi="Times New Roman" w:cs="Times New Roman"/>
          <w:sz w:val="28"/>
          <w:szCs w:val="28"/>
        </w:rPr>
        <w:t xml:space="preserve"> или 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и др., т.е.</w:t>
      </w:r>
      <w:r w:rsidRPr="00D00B8D">
        <w:rPr>
          <w:rFonts w:ascii="Times New Roman" w:hAnsi="Times New Roman" w:cs="Times New Roman"/>
          <w:sz w:val="28"/>
          <w:szCs w:val="28"/>
        </w:rPr>
        <w:t>).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Существует ряд общепринятых графических сокращений: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0B8D">
        <w:rPr>
          <w:rFonts w:ascii="Times New Roman" w:hAnsi="Times New Roman" w:cs="Times New Roman"/>
          <w:sz w:val="28"/>
          <w:szCs w:val="28"/>
        </w:rPr>
        <w:t xml:space="preserve">Сокращения, употребляемые самостоятельно: 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и др., и пр., и т.д., и т.п.</w:t>
      </w:r>
      <w:proofErr w:type="gramEnd"/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Употребляемые только при именах и фамилиях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 xml:space="preserve">: г-н, т., им., акад., д-р., доц., </w:t>
      </w:r>
      <w:proofErr w:type="spellStart"/>
      <w:r w:rsidRPr="00D00B8D">
        <w:rPr>
          <w:rFonts w:ascii="Times New Roman" w:hAnsi="Times New Roman" w:cs="Times New Roman"/>
          <w:i/>
          <w:iCs/>
          <w:sz w:val="28"/>
          <w:szCs w:val="28"/>
        </w:rPr>
        <w:t>канд</w:t>
      </w:r>
      <w:proofErr w:type="gramStart"/>
      <w:r w:rsidRPr="00D00B8D">
        <w:rPr>
          <w:rFonts w:ascii="Times New Roman" w:hAnsi="Times New Roman" w:cs="Times New Roman"/>
          <w:i/>
          <w:iCs/>
          <w:sz w:val="28"/>
          <w:szCs w:val="28"/>
        </w:rPr>
        <w:t>.ф</w:t>
      </w:r>
      <w:proofErr w:type="gramEnd"/>
      <w:r w:rsidRPr="00D00B8D">
        <w:rPr>
          <w:rFonts w:ascii="Times New Roman" w:hAnsi="Times New Roman" w:cs="Times New Roman"/>
          <w:i/>
          <w:iCs/>
          <w:sz w:val="28"/>
          <w:szCs w:val="28"/>
        </w:rPr>
        <w:t>из.-мат.наук</w:t>
      </w:r>
      <w:proofErr w:type="spellEnd"/>
      <w:r w:rsidRPr="00D00B8D">
        <w:rPr>
          <w:rFonts w:ascii="Times New Roman" w:hAnsi="Times New Roman" w:cs="Times New Roman"/>
          <w:i/>
          <w:iCs/>
          <w:sz w:val="28"/>
          <w:szCs w:val="28"/>
        </w:rPr>
        <w:t xml:space="preserve">, ген., </w:t>
      </w:r>
      <w:proofErr w:type="spellStart"/>
      <w:r w:rsidRPr="00D00B8D">
        <w:rPr>
          <w:rFonts w:ascii="Times New Roman" w:hAnsi="Times New Roman" w:cs="Times New Roman"/>
          <w:i/>
          <w:iCs/>
          <w:sz w:val="28"/>
          <w:szCs w:val="28"/>
        </w:rPr>
        <w:t>чл.-кор</w:t>
      </w:r>
      <w:proofErr w:type="spellEnd"/>
      <w:r w:rsidRPr="00D00B8D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D00B8D">
        <w:rPr>
          <w:rFonts w:ascii="Times New Roman" w:hAnsi="Times New Roman" w:cs="Times New Roman"/>
          <w:sz w:val="28"/>
          <w:szCs w:val="28"/>
        </w:rPr>
        <w:t>Напр.: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 xml:space="preserve"> доц. Иванов И.И.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0B8D">
        <w:rPr>
          <w:rFonts w:ascii="Times New Roman" w:hAnsi="Times New Roman" w:cs="Times New Roman"/>
          <w:sz w:val="28"/>
          <w:szCs w:val="28"/>
        </w:rPr>
        <w:t xml:space="preserve">Слова, сокращаемые только при географических названиях: 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г., с., пос., обл., ул., просп</w:t>
      </w:r>
      <w:r w:rsidRPr="00D00B8D">
        <w:rPr>
          <w:rFonts w:ascii="Times New Roman" w:hAnsi="Times New Roman" w:cs="Times New Roman"/>
          <w:sz w:val="28"/>
          <w:szCs w:val="28"/>
        </w:rPr>
        <w:t xml:space="preserve">. Например: 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в с. Н. Павловка</w:t>
      </w:r>
      <w:r w:rsidRPr="00D00B8D">
        <w:rPr>
          <w:rFonts w:ascii="Times New Roman" w:hAnsi="Times New Roman" w:cs="Times New Roman"/>
          <w:sz w:val="28"/>
          <w:szCs w:val="28"/>
        </w:rPr>
        <w:t xml:space="preserve">, но: 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в нашем селе</w:t>
      </w:r>
      <w:r w:rsidRPr="00D00B8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Употребляемые при ссылках, в сочетании с цифрами или буквами: 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гл.5, п.10, подп.2а, разд</w:t>
      </w:r>
      <w:proofErr w:type="gramStart"/>
      <w:r w:rsidRPr="00D00B8D">
        <w:rPr>
          <w:rFonts w:ascii="Times New Roman" w:hAnsi="Times New Roman" w:cs="Times New Roman"/>
          <w:i/>
          <w:iCs/>
          <w:sz w:val="28"/>
          <w:szCs w:val="28"/>
        </w:rPr>
        <w:t>.А</w:t>
      </w:r>
      <w:proofErr w:type="gramEnd"/>
      <w:r w:rsidRPr="00D00B8D">
        <w:rPr>
          <w:rFonts w:ascii="Times New Roman" w:hAnsi="Times New Roman" w:cs="Times New Roman"/>
          <w:i/>
          <w:iCs/>
          <w:sz w:val="28"/>
          <w:szCs w:val="28"/>
        </w:rPr>
        <w:t>, с.54 – 598, рис.8.1, т.2, табл.10 – 12, ч.1.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0B8D">
        <w:rPr>
          <w:rFonts w:ascii="Times New Roman" w:hAnsi="Times New Roman" w:cs="Times New Roman"/>
          <w:sz w:val="28"/>
          <w:szCs w:val="28"/>
        </w:rPr>
        <w:t>Употребляемые только при цифрах: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 xml:space="preserve"> в., вв., г., гг., до н.э., г.н.э., тыс., млн., млрд., экз., к., р.</w:t>
      </w:r>
      <w:r w:rsidRPr="00D00B8D">
        <w:rPr>
          <w:rFonts w:ascii="Times New Roman" w:hAnsi="Times New Roman" w:cs="Times New Roman"/>
          <w:sz w:val="28"/>
          <w:szCs w:val="28"/>
        </w:rPr>
        <w:t xml:space="preserve"> Например: 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20 млн. р., 5</w:t>
      </w:r>
      <w:r w:rsidRPr="00D00B8D">
        <w:rPr>
          <w:rFonts w:ascii="Times New Roman" w:hAnsi="Times New Roman" w:cs="Times New Roman"/>
          <w:i/>
          <w:iCs/>
          <w:sz w:val="28"/>
          <w:szCs w:val="28"/>
          <w:lang w:val="en-US"/>
        </w:rPr>
        <w:t> 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р. 20 к.</w:t>
      </w:r>
      <w:proofErr w:type="gramEnd"/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Используемые в тексте сокращения поясняют в скобках после первого употребления сокращаемого понятия. Напр.: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… заканчивается этапом составления технического задания (ТЗ).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В пояснительной записке следует применять стандартизованные единицы физических величин, их наименования и обозначения в соответствии с ГОСТ 8.417 или ГОСТ 8.430. В качестве обозначений предусмотрены буквенные обозначения и специальные знаки, напр.: 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20.5 кг</w:t>
      </w:r>
      <w:r w:rsidRPr="00D00B8D">
        <w:rPr>
          <w:rFonts w:ascii="Times New Roman" w:hAnsi="Times New Roman" w:cs="Times New Roman"/>
          <w:sz w:val="28"/>
          <w:szCs w:val="28"/>
        </w:rPr>
        <w:t xml:space="preserve">, 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438 Дж/(кг/К)</w:t>
      </w:r>
      <w:r w:rsidRPr="00D00B8D">
        <w:rPr>
          <w:rFonts w:ascii="Times New Roman" w:hAnsi="Times New Roman" w:cs="Times New Roman"/>
          <w:sz w:val="28"/>
          <w:szCs w:val="28"/>
        </w:rPr>
        <w:t xml:space="preserve">, 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36 ºС</w:t>
      </w:r>
      <w:r w:rsidRPr="00D00B8D">
        <w:rPr>
          <w:rFonts w:ascii="Times New Roman" w:hAnsi="Times New Roman" w:cs="Times New Roman"/>
          <w:sz w:val="28"/>
          <w:szCs w:val="28"/>
        </w:rPr>
        <w:t xml:space="preserve">. При написании сложных единиц комбинировать буквенные обозначения и наименования не допускается. Наряду с единицами СИ, при необходимости, в </w:t>
      </w:r>
      <w:r w:rsidRPr="00D00B8D">
        <w:rPr>
          <w:rFonts w:ascii="Times New Roman" w:hAnsi="Times New Roman" w:cs="Times New Roman"/>
          <w:sz w:val="28"/>
          <w:szCs w:val="28"/>
        </w:rPr>
        <w:lastRenderedPageBreak/>
        <w:t>скобках указывают единицы ранее применявшихся систем, разрешенных к применению.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b/>
          <w:i/>
          <w:sz w:val="28"/>
          <w:szCs w:val="28"/>
        </w:rPr>
        <w:t xml:space="preserve">Требования к оформлению формул. </w:t>
      </w:r>
      <w:r w:rsidRPr="00D00B8D">
        <w:rPr>
          <w:rFonts w:ascii="Times New Roman" w:hAnsi="Times New Roman" w:cs="Times New Roman"/>
          <w:sz w:val="28"/>
          <w:szCs w:val="28"/>
        </w:rPr>
        <w:t xml:space="preserve">Формулы должны быть оформлены в редакторе формул </w:t>
      </w:r>
      <w:r w:rsidRPr="00D00B8D">
        <w:rPr>
          <w:rFonts w:ascii="Times New Roman" w:hAnsi="Times New Roman" w:cs="Times New Roman"/>
          <w:i/>
          <w:sz w:val="28"/>
          <w:szCs w:val="28"/>
          <w:lang w:val="en-US"/>
        </w:rPr>
        <w:t>Equation</w:t>
      </w:r>
      <w:r w:rsidRPr="00D00B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00B8D">
        <w:rPr>
          <w:rFonts w:ascii="Times New Roman" w:hAnsi="Times New Roman" w:cs="Times New Roman"/>
          <w:i/>
          <w:sz w:val="28"/>
          <w:szCs w:val="28"/>
          <w:lang w:val="en-US"/>
        </w:rPr>
        <w:t>Editor</w:t>
      </w:r>
      <w:r w:rsidRPr="00D00B8D">
        <w:rPr>
          <w:rFonts w:ascii="Times New Roman" w:hAnsi="Times New Roman" w:cs="Times New Roman"/>
          <w:sz w:val="28"/>
          <w:szCs w:val="28"/>
        </w:rPr>
        <w:t xml:space="preserve"> и вставлены в документ как объект.</w:t>
      </w:r>
    </w:p>
    <w:p w:rsidR="0037751E" w:rsidRPr="00D00B8D" w:rsidRDefault="0037751E" w:rsidP="00D00B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Размеры шрифта для формул:</w:t>
      </w:r>
    </w:p>
    <w:p w:rsidR="0037751E" w:rsidRPr="00D00B8D" w:rsidRDefault="0037751E" w:rsidP="00D00B8D">
      <w:pPr>
        <w:numPr>
          <w:ilvl w:val="0"/>
          <w:numId w:val="21"/>
        </w:numPr>
        <w:tabs>
          <w:tab w:val="num" w:pos="1620"/>
        </w:tabs>
        <w:spacing w:after="0" w:line="240" w:lineRule="auto"/>
        <w:ind w:left="1620" w:hanging="54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обычный</w:t>
      </w:r>
      <w:r w:rsidRPr="00D00B8D">
        <w:rPr>
          <w:rFonts w:ascii="Times New Roman" w:hAnsi="Times New Roman" w:cs="Times New Roman"/>
          <w:sz w:val="28"/>
          <w:szCs w:val="28"/>
        </w:rPr>
        <w:tab/>
      </w:r>
      <w:r w:rsidRPr="00D00B8D">
        <w:rPr>
          <w:rFonts w:ascii="Times New Roman" w:hAnsi="Times New Roman" w:cs="Times New Roman"/>
          <w:sz w:val="28"/>
          <w:szCs w:val="28"/>
        </w:rPr>
        <w:tab/>
      </w:r>
      <w:r w:rsidRPr="00D00B8D">
        <w:rPr>
          <w:rFonts w:ascii="Times New Roman" w:hAnsi="Times New Roman" w:cs="Times New Roman"/>
          <w:sz w:val="28"/>
          <w:szCs w:val="28"/>
        </w:rPr>
        <w:tab/>
        <w:t xml:space="preserve"> – 14 </w:t>
      </w:r>
      <w:proofErr w:type="spellStart"/>
      <w:proofErr w:type="gramStart"/>
      <w:r w:rsidRPr="00D00B8D">
        <w:rPr>
          <w:rFonts w:ascii="Times New Roman" w:hAnsi="Times New Roman" w:cs="Times New Roman"/>
          <w:sz w:val="28"/>
          <w:szCs w:val="28"/>
        </w:rPr>
        <w:t>пт</w:t>
      </w:r>
      <w:proofErr w:type="spellEnd"/>
      <w:proofErr w:type="gramEnd"/>
      <w:r w:rsidRPr="00D00B8D">
        <w:rPr>
          <w:rFonts w:ascii="Times New Roman" w:hAnsi="Times New Roman" w:cs="Times New Roman"/>
          <w:sz w:val="28"/>
          <w:szCs w:val="28"/>
        </w:rPr>
        <w:t>;</w:t>
      </w:r>
    </w:p>
    <w:p w:rsidR="0037751E" w:rsidRPr="00D00B8D" w:rsidRDefault="0037751E" w:rsidP="00D00B8D">
      <w:pPr>
        <w:numPr>
          <w:ilvl w:val="0"/>
          <w:numId w:val="21"/>
        </w:numPr>
        <w:tabs>
          <w:tab w:val="num" w:pos="1620"/>
        </w:tabs>
        <w:spacing w:after="0" w:line="240" w:lineRule="auto"/>
        <w:ind w:left="1620" w:hanging="54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крупный индекс</w:t>
      </w:r>
      <w:r w:rsidRPr="00D00B8D">
        <w:rPr>
          <w:rFonts w:ascii="Times New Roman" w:hAnsi="Times New Roman" w:cs="Times New Roman"/>
          <w:sz w:val="28"/>
          <w:szCs w:val="28"/>
        </w:rPr>
        <w:tab/>
        <w:t xml:space="preserve"> – 10 </w:t>
      </w:r>
      <w:proofErr w:type="spellStart"/>
      <w:proofErr w:type="gramStart"/>
      <w:r w:rsidRPr="00D00B8D">
        <w:rPr>
          <w:rFonts w:ascii="Times New Roman" w:hAnsi="Times New Roman" w:cs="Times New Roman"/>
          <w:sz w:val="28"/>
          <w:szCs w:val="28"/>
        </w:rPr>
        <w:t>пт</w:t>
      </w:r>
      <w:proofErr w:type="spellEnd"/>
      <w:proofErr w:type="gramEnd"/>
      <w:r w:rsidRPr="00D00B8D">
        <w:rPr>
          <w:rFonts w:ascii="Times New Roman" w:hAnsi="Times New Roman" w:cs="Times New Roman"/>
          <w:sz w:val="28"/>
          <w:szCs w:val="28"/>
        </w:rPr>
        <w:t>;</w:t>
      </w:r>
    </w:p>
    <w:p w:rsidR="0037751E" w:rsidRPr="00D00B8D" w:rsidRDefault="0037751E" w:rsidP="00D00B8D">
      <w:pPr>
        <w:numPr>
          <w:ilvl w:val="0"/>
          <w:numId w:val="21"/>
        </w:numPr>
        <w:tabs>
          <w:tab w:val="num" w:pos="1620"/>
        </w:tabs>
        <w:spacing w:after="0" w:line="240" w:lineRule="auto"/>
        <w:ind w:left="1620" w:hanging="54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мелкий индекс</w:t>
      </w:r>
      <w:r w:rsidRPr="00D00B8D">
        <w:rPr>
          <w:rFonts w:ascii="Times New Roman" w:hAnsi="Times New Roman" w:cs="Times New Roman"/>
          <w:sz w:val="28"/>
          <w:szCs w:val="28"/>
        </w:rPr>
        <w:tab/>
      </w:r>
      <w:r w:rsidRPr="00D00B8D">
        <w:rPr>
          <w:rFonts w:ascii="Times New Roman" w:hAnsi="Times New Roman" w:cs="Times New Roman"/>
          <w:sz w:val="28"/>
          <w:szCs w:val="28"/>
        </w:rPr>
        <w:tab/>
        <w:t xml:space="preserve"> – 8   </w:t>
      </w:r>
      <w:proofErr w:type="spellStart"/>
      <w:proofErr w:type="gramStart"/>
      <w:r w:rsidRPr="00D00B8D">
        <w:rPr>
          <w:rFonts w:ascii="Times New Roman" w:hAnsi="Times New Roman" w:cs="Times New Roman"/>
          <w:sz w:val="28"/>
          <w:szCs w:val="28"/>
        </w:rPr>
        <w:t>пт</w:t>
      </w:r>
      <w:proofErr w:type="spellEnd"/>
      <w:proofErr w:type="gramEnd"/>
      <w:r w:rsidRPr="00D00B8D">
        <w:rPr>
          <w:rFonts w:ascii="Times New Roman" w:hAnsi="Times New Roman" w:cs="Times New Roman"/>
          <w:sz w:val="28"/>
          <w:szCs w:val="28"/>
        </w:rPr>
        <w:t>;</w:t>
      </w:r>
    </w:p>
    <w:p w:rsidR="0037751E" w:rsidRPr="00D00B8D" w:rsidRDefault="0037751E" w:rsidP="00D00B8D">
      <w:pPr>
        <w:numPr>
          <w:ilvl w:val="0"/>
          <w:numId w:val="21"/>
        </w:numPr>
        <w:tabs>
          <w:tab w:val="num" w:pos="1620"/>
        </w:tabs>
        <w:spacing w:after="0" w:line="240" w:lineRule="auto"/>
        <w:ind w:left="1620" w:hanging="54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крупный символ</w:t>
      </w:r>
      <w:r w:rsidRPr="00D00B8D">
        <w:rPr>
          <w:rFonts w:ascii="Times New Roman" w:hAnsi="Times New Roman" w:cs="Times New Roman"/>
          <w:sz w:val="28"/>
          <w:szCs w:val="28"/>
        </w:rPr>
        <w:tab/>
        <w:t xml:space="preserve"> – 20 </w:t>
      </w:r>
      <w:proofErr w:type="spellStart"/>
      <w:proofErr w:type="gramStart"/>
      <w:r w:rsidRPr="00D00B8D">
        <w:rPr>
          <w:rFonts w:ascii="Times New Roman" w:hAnsi="Times New Roman" w:cs="Times New Roman"/>
          <w:sz w:val="28"/>
          <w:szCs w:val="28"/>
        </w:rPr>
        <w:t>пт</w:t>
      </w:r>
      <w:proofErr w:type="spellEnd"/>
      <w:proofErr w:type="gramEnd"/>
      <w:r w:rsidRPr="00D00B8D">
        <w:rPr>
          <w:rFonts w:ascii="Times New Roman" w:hAnsi="Times New Roman" w:cs="Times New Roman"/>
          <w:sz w:val="28"/>
          <w:szCs w:val="28"/>
        </w:rPr>
        <w:t>;</w:t>
      </w:r>
    </w:p>
    <w:p w:rsidR="0037751E" w:rsidRPr="00D00B8D" w:rsidRDefault="0037751E" w:rsidP="00D00B8D">
      <w:pPr>
        <w:numPr>
          <w:ilvl w:val="0"/>
          <w:numId w:val="21"/>
        </w:numPr>
        <w:tabs>
          <w:tab w:val="num" w:pos="1620"/>
        </w:tabs>
        <w:spacing w:after="0" w:line="240" w:lineRule="auto"/>
        <w:ind w:left="1620" w:hanging="54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мелкий символ</w:t>
      </w:r>
      <w:r w:rsidRPr="00D00B8D">
        <w:rPr>
          <w:rFonts w:ascii="Times New Roman" w:hAnsi="Times New Roman" w:cs="Times New Roman"/>
          <w:sz w:val="28"/>
          <w:szCs w:val="28"/>
        </w:rPr>
        <w:tab/>
      </w:r>
      <w:r w:rsidRPr="00D00B8D">
        <w:rPr>
          <w:rFonts w:ascii="Times New Roman" w:hAnsi="Times New Roman" w:cs="Times New Roman"/>
          <w:sz w:val="28"/>
          <w:szCs w:val="28"/>
        </w:rPr>
        <w:tab/>
        <w:t xml:space="preserve"> – 14 пт.</w:t>
      </w:r>
    </w:p>
    <w:p w:rsidR="0037751E" w:rsidRPr="00D00B8D" w:rsidRDefault="0037751E" w:rsidP="00D00B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Значения указанных символов и числовых коэффициентов, входящих в формулу, должны быть приведены непосредственно под формулой, причем каждый символ и его размерность пишутся с новой строки и в той последовательности, в которой они приведены в формуле. Первая строка расшифровки должна начинаться со слова «где» без двоеточия после него.</w:t>
      </w:r>
    </w:p>
    <w:p w:rsidR="0037751E" w:rsidRPr="00D00B8D" w:rsidRDefault="0037751E" w:rsidP="00D00B8D">
      <w:pPr>
        <w:spacing w:after="0" w:line="24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D00B8D">
        <w:rPr>
          <w:rFonts w:ascii="Times New Roman" w:hAnsi="Times New Roman" w:cs="Times New Roman"/>
          <w:i/>
          <w:sz w:val="28"/>
          <w:szCs w:val="28"/>
        </w:rPr>
        <w:t>Пример:</w:t>
      </w:r>
    </w:p>
    <w:p w:rsidR="0037751E" w:rsidRPr="00D00B8D" w:rsidRDefault="0037751E" w:rsidP="00D00B8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Урожай соломы при 19% влажности определяется по формуле:</w:t>
      </w:r>
    </w:p>
    <w:p w:rsidR="0037751E" w:rsidRPr="00D00B8D" w:rsidRDefault="0037751E" w:rsidP="00D00B8D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position w:val="-24"/>
          <w:sz w:val="28"/>
          <w:szCs w:val="28"/>
        </w:rPr>
        <w:object w:dxaOrig="17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5pt;height:30.75pt" o:ole="">
            <v:imagedata r:id="rId12" o:title=""/>
          </v:shape>
          <o:OLEObject Type="Embed" ProgID="Equation.3" ShapeID="_x0000_i1025" DrawAspect="Content" ObjectID="_1609586061" r:id="rId13"/>
        </w:object>
      </w:r>
      <w:r w:rsidRPr="00D00B8D">
        <w:rPr>
          <w:rFonts w:ascii="Times New Roman" w:hAnsi="Times New Roman" w:cs="Times New Roman"/>
          <w:sz w:val="28"/>
          <w:szCs w:val="28"/>
        </w:rPr>
        <w:tab/>
      </w:r>
      <w:r w:rsidRPr="00D00B8D">
        <w:rPr>
          <w:rFonts w:ascii="Times New Roman" w:hAnsi="Times New Roman" w:cs="Times New Roman"/>
          <w:sz w:val="28"/>
          <w:szCs w:val="28"/>
        </w:rPr>
        <w:tab/>
      </w:r>
      <w:r w:rsidRPr="00D00B8D">
        <w:rPr>
          <w:rFonts w:ascii="Times New Roman" w:hAnsi="Times New Roman" w:cs="Times New Roman"/>
          <w:sz w:val="28"/>
          <w:szCs w:val="28"/>
        </w:rPr>
        <w:tab/>
      </w:r>
      <w:r w:rsidRPr="00D00B8D">
        <w:rPr>
          <w:rFonts w:ascii="Times New Roman" w:hAnsi="Times New Roman" w:cs="Times New Roman"/>
          <w:sz w:val="28"/>
          <w:szCs w:val="28"/>
        </w:rPr>
        <w:tab/>
      </w:r>
      <w:r w:rsidRPr="00D00B8D">
        <w:rPr>
          <w:rFonts w:ascii="Times New Roman" w:hAnsi="Times New Roman" w:cs="Times New Roman"/>
          <w:sz w:val="28"/>
          <w:szCs w:val="28"/>
        </w:rPr>
        <w:tab/>
        <w:t>(3.1)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где   </w:t>
      </w:r>
      <w:r w:rsidRPr="00D00B8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D00B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00B8D">
        <w:rPr>
          <w:rFonts w:ascii="Times New Roman" w:hAnsi="Times New Roman" w:cs="Times New Roman"/>
          <w:sz w:val="28"/>
          <w:szCs w:val="28"/>
        </w:rPr>
        <w:t xml:space="preserve">– урожай соломы в поле, </w:t>
      </w:r>
      <w:proofErr w:type="spellStart"/>
      <w:r w:rsidRPr="00D00B8D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D00B8D">
        <w:rPr>
          <w:rFonts w:ascii="Times New Roman" w:hAnsi="Times New Roman" w:cs="Times New Roman"/>
          <w:sz w:val="28"/>
          <w:szCs w:val="28"/>
        </w:rPr>
        <w:t xml:space="preserve">/га; </w:t>
      </w:r>
    </w:p>
    <w:p w:rsidR="0037751E" w:rsidRPr="00D00B8D" w:rsidRDefault="0037751E" w:rsidP="00D00B8D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D00B8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00B8D">
        <w:rPr>
          <w:rFonts w:ascii="Times New Roman" w:hAnsi="Times New Roman" w:cs="Times New Roman"/>
          <w:sz w:val="28"/>
          <w:szCs w:val="28"/>
        </w:rPr>
        <w:t>фактическая</w:t>
      </w:r>
      <w:proofErr w:type="gramEnd"/>
      <w:r w:rsidRPr="00D00B8D">
        <w:rPr>
          <w:rFonts w:ascii="Times New Roman" w:hAnsi="Times New Roman" w:cs="Times New Roman"/>
          <w:sz w:val="28"/>
          <w:szCs w:val="28"/>
        </w:rPr>
        <w:t xml:space="preserve"> влажность соломы, %.</w:t>
      </w:r>
    </w:p>
    <w:p w:rsidR="0037751E" w:rsidRPr="00D00B8D" w:rsidRDefault="0037751E" w:rsidP="00D00B8D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Все формулы нумеруются арабскими цифрами, номер ставят с правой стороны листа на уровне формулы в круглых скобках. Номер формулы состоит из 2-х частей, разделенный точкой, например </w:t>
      </w:r>
      <w:r w:rsidRPr="00D00B8D">
        <w:rPr>
          <w:rFonts w:ascii="Times New Roman" w:hAnsi="Times New Roman" w:cs="Times New Roman"/>
          <w:b/>
          <w:sz w:val="28"/>
          <w:szCs w:val="28"/>
        </w:rPr>
        <w:t>(3.1)</w:t>
      </w:r>
      <w:r w:rsidRPr="00D00B8D">
        <w:rPr>
          <w:rFonts w:ascii="Times New Roman" w:hAnsi="Times New Roman" w:cs="Times New Roman"/>
          <w:sz w:val="28"/>
          <w:szCs w:val="28"/>
        </w:rPr>
        <w:t xml:space="preserve">, первая часть выделена под номер раздела, вторая часть – номер формулы. Допускается нумерация формул в пределах пояснительной записки. При переносе формулы номер ставят напротив последней строки в край текста. Если формула помещена в рамку, номер помещают вне рамки против основной строки формулы. </w:t>
      </w:r>
    </w:p>
    <w:p w:rsidR="0037751E" w:rsidRPr="00D00B8D" w:rsidRDefault="0037751E" w:rsidP="00D00B8D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Группа формул, объединенных фигурной скобкой, имеет один номер, помещаемый точно против острия скобки.</w:t>
      </w:r>
    </w:p>
    <w:p w:rsidR="0037751E" w:rsidRPr="00D00B8D" w:rsidRDefault="0037751E" w:rsidP="00D00B8D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При ссылке на формулу в тексте ее номер ставят в круглых скобках. </w:t>
      </w:r>
      <w:r w:rsidRPr="00D00B8D">
        <w:rPr>
          <w:rFonts w:ascii="Times New Roman" w:hAnsi="Times New Roman" w:cs="Times New Roman"/>
          <w:i/>
          <w:sz w:val="28"/>
          <w:szCs w:val="28"/>
        </w:rPr>
        <w:t>Например</w:t>
      </w:r>
      <w:r w:rsidRPr="00D00B8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7751E" w:rsidRPr="00D00B8D" w:rsidRDefault="0037751E" w:rsidP="00D00B8D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0B8D">
        <w:rPr>
          <w:rFonts w:ascii="Times New Roman" w:hAnsi="Times New Roman" w:cs="Times New Roman"/>
          <w:b/>
          <w:iCs/>
          <w:sz w:val="28"/>
          <w:szCs w:val="28"/>
        </w:rPr>
        <w:t xml:space="preserve">Из формулы (3.1) следует… </w:t>
      </w:r>
    </w:p>
    <w:p w:rsidR="0037751E" w:rsidRPr="00D00B8D" w:rsidRDefault="0037751E" w:rsidP="00D00B8D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В конце формулы и в тексте перед ней знаки препинания ставят в соответствии с правилами пунктуации. Формулы, следующие одна за другой, отделяют запятой или точкой с запятой, которые ставят за формулами до их номера. Переносы формул со строки на строку осуществляются в первую очередь на знаках отношения</w:t>
      </w:r>
      <w:proofErr w:type="gramStart"/>
      <w:r w:rsidRPr="00D00B8D">
        <w:rPr>
          <w:rFonts w:ascii="Times New Roman" w:hAnsi="Times New Roman" w:cs="Times New Roman"/>
          <w:sz w:val="28"/>
          <w:szCs w:val="28"/>
        </w:rPr>
        <w:t xml:space="preserve"> (</w:t>
      </w:r>
      <w:r w:rsidRPr="00D00B8D">
        <w:rPr>
          <w:rFonts w:ascii="Times New Roman" w:hAnsi="Times New Roman" w:cs="Times New Roman"/>
          <w:b/>
          <w:sz w:val="28"/>
          <w:szCs w:val="28"/>
        </w:rPr>
        <w:t>=</w:t>
      </w:r>
      <w:r w:rsidRPr="00D00B8D">
        <w:rPr>
          <w:rFonts w:ascii="Times New Roman" w:hAnsi="Times New Roman" w:cs="Times New Roman"/>
          <w:sz w:val="28"/>
          <w:szCs w:val="28"/>
        </w:rPr>
        <w:t xml:space="preserve">;  </w:t>
      </w:r>
      <w:r w:rsidRPr="00D00B8D">
        <w:rPr>
          <w:rFonts w:ascii="Times New Roman" w:hAnsi="Times New Roman" w:cs="Times New Roman"/>
          <w:b/>
          <w:sz w:val="28"/>
          <w:szCs w:val="28"/>
        </w:rPr>
        <w:t>≠</w:t>
      </w:r>
      <w:r w:rsidRPr="00D00B8D">
        <w:rPr>
          <w:rFonts w:ascii="Times New Roman" w:hAnsi="Times New Roman" w:cs="Times New Roman"/>
          <w:sz w:val="28"/>
          <w:szCs w:val="28"/>
        </w:rPr>
        <w:t xml:space="preserve">;  </w:t>
      </w:r>
      <w:r w:rsidRPr="00D00B8D">
        <w:rPr>
          <w:rFonts w:ascii="Times New Roman" w:hAnsi="Times New Roman" w:cs="Times New Roman"/>
          <w:b/>
          <w:sz w:val="28"/>
          <w:szCs w:val="28"/>
        </w:rPr>
        <w:t>≥</w:t>
      </w:r>
      <w:r w:rsidRPr="00D00B8D">
        <w:rPr>
          <w:rFonts w:ascii="Times New Roman" w:hAnsi="Times New Roman" w:cs="Times New Roman"/>
          <w:sz w:val="28"/>
          <w:szCs w:val="28"/>
        </w:rPr>
        <w:t xml:space="preserve">,  </w:t>
      </w:r>
      <w:r w:rsidRPr="00D00B8D">
        <w:rPr>
          <w:rFonts w:ascii="Times New Roman" w:hAnsi="Times New Roman" w:cs="Times New Roman"/>
          <w:b/>
          <w:sz w:val="28"/>
          <w:szCs w:val="28"/>
        </w:rPr>
        <w:t>≤</w:t>
      </w:r>
      <w:r w:rsidRPr="00D00B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D00B8D">
        <w:rPr>
          <w:rFonts w:ascii="Times New Roman" w:hAnsi="Times New Roman" w:cs="Times New Roman"/>
          <w:sz w:val="28"/>
          <w:szCs w:val="28"/>
        </w:rPr>
        <w:t>и т.п.), во вторую – на знаках сложения и вычитания, в третью – на знаке умножения в виде косого креста. Знак следует повторить в начале второй строки. Все расчеты представляются в системе СИ.</w:t>
      </w:r>
    </w:p>
    <w:p w:rsidR="0037751E" w:rsidRPr="00D00B8D" w:rsidRDefault="0037751E" w:rsidP="00D00B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b/>
          <w:i/>
          <w:sz w:val="28"/>
          <w:szCs w:val="28"/>
        </w:rPr>
        <w:t xml:space="preserve">Требования к оформлению иллюстраций. </w:t>
      </w:r>
      <w:r w:rsidRPr="00D00B8D">
        <w:rPr>
          <w:rFonts w:ascii="Times New Roman" w:hAnsi="Times New Roman" w:cs="Times New Roman"/>
          <w:sz w:val="28"/>
          <w:szCs w:val="28"/>
        </w:rPr>
        <w:t>Иллюстрации, сопровождающие пояснительную записку, могут быть выполнены в виде диаграмм, номограмм, графиков, чертежей, карт, фотоснимков и др. Указанный материал выполняется на формате А</w:t>
      </w:r>
      <w:proofErr w:type="gramStart"/>
      <w:r w:rsidRPr="00D00B8D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D00B8D">
        <w:rPr>
          <w:rFonts w:ascii="Times New Roman" w:hAnsi="Times New Roman" w:cs="Times New Roman"/>
          <w:sz w:val="28"/>
          <w:szCs w:val="28"/>
        </w:rPr>
        <w:t xml:space="preserve">, т.е. размеры иллюстраций не должны </w:t>
      </w:r>
      <w:r w:rsidRPr="00D00B8D">
        <w:rPr>
          <w:rFonts w:ascii="Times New Roman" w:hAnsi="Times New Roman" w:cs="Times New Roman"/>
          <w:sz w:val="28"/>
          <w:szCs w:val="28"/>
        </w:rPr>
        <w:lastRenderedPageBreak/>
        <w:t>превышать формата страницы с учетом полей. Иллюстрации могут быть расположены по тексту пояснительной записки, а также даны в приложении. Сложные иллюстрации могут выполняться на листах формата А3 и больше со сгибом для размещения в пояснительной записке.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Все иллюстрации нумеруются в пределах текста арабскими цифрами (если их более одной). Нумерация рисунков может быть как сквозной, например,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00B8D">
        <w:rPr>
          <w:rFonts w:ascii="Times New Roman" w:hAnsi="Times New Roman" w:cs="Times New Roman"/>
          <w:b/>
          <w:iCs/>
          <w:sz w:val="28"/>
          <w:szCs w:val="28"/>
        </w:rPr>
        <w:t>Рис. 1</w:t>
      </w:r>
      <w:r w:rsidRPr="00D00B8D">
        <w:rPr>
          <w:rFonts w:ascii="Times New Roman" w:hAnsi="Times New Roman" w:cs="Times New Roman"/>
          <w:sz w:val="28"/>
          <w:szCs w:val="28"/>
        </w:rPr>
        <w:t xml:space="preserve">, так и </w:t>
      </w:r>
      <w:proofErr w:type="spellStart"/>
      <w:r w:rsidRPr="00D00B8D">
        <w:rPr>
          <w:rFonts w:ascii="Times New Roman" w:hAnsi="Times New Roman" w:cs="Times New Roman"/>
          <w:sz w:val="28"/>
          <w:szCs w:val="28"/>
        </w:rPr>
        <w:t>индексационной</w:t>
      </w:r>
      <w:proofErr w:type="spellEnd"/>
      <w:r w:rsidRPr="00D00B8D">
        <w:rPr>
          <w:rFonts w:ascii="Times New Roman" w:hAnsi="Times New Roman" w:cs="Times New Roman"/>
          <w:sz w:val="28"/>
          <w:szCs w:val="28"/>
        </w:rPr>
        <w:t xml:space="preserve"> (по главам пояснительной записки, например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D00B8D">
        <w:rPr>
          <w:rFonts w:ascii="Times New Roman" w:hAnsi="Times New Roman" w:cs="Times New Roman"/>
          <w:sz w:val="28"/>
          <w:szCs w:val="28"/>
        </w:rPr>
        <w:t xml:space="preserve"> </w:t>
      </w:r>
      <w:r w:rsidRPr="00D00B8D">
        <w:rPr>
          <w:rFonts w:ascii="Times New Roman" w:hAnsi="Times New Roman" w:cs="Times New Roman"/>
          <w:b/>
          <w:iCs/>
          <w:sz w:val="28"/>
          <w:szCs w:val="28"/>
        </w:rPr>
        <w:t>Рис. 3.1</w:t>
      </w:r>
      <w:r w:rsidRPr="00D00B8D">
        <w:rPr>
          <w:rFonts w:ascii="Times New Roman" w:hAnsi="Times New Roman" w:cs="Times New Roman"/>
          <w:iCs/>
          <w:sz w:val="28"/>
          <w:szCs w:val="28"/>
        </w:rPr>
        <w:t xml:space="preserve">). </w:t>
      </w:r>
      <w:r w:rsidRPr="00D00B8D">
        <w:rPr>
          <w:rFonts w:ascii="Times New Roman" w:hAnsi="Times New Roman" w:cs="Times New Roman"/>
          <w:sz w:val="28"/>
          <w:szCs w:val="28"/>
        </w:rPr>
        <w:t xml:space="preserve">В тексте, где идет речь о теме, связанной с иллюстрацией, помещают ссылку либо в виде заключенного в круглые скобки выражения </w:t>
      </w:r>
      <w:r w:rsidRPr="00D00B8D">
        <w:rPr>
          <w:rFonts w:ascii="Times New Roman" w:hAnsi="Times New Roman" w:cs="Times New Roman"/>
          <w:iCs/>
          <w:sz w:val="28"/>
          <w:szCs w:val="28"/>
        </w:rPr>
        <w:t>(</w:t>
      </w:r>
      <w:r w:rsidRPr="00D00B8D">
        <w:rPr>
          <w:rFonts w:ascii="Times New Roman" w:hAnsi="Times New Roman" w:cs="Times New Roman"/>
          <w:b/>
          <w:iCs/>
          <w:sz w:val="28"/>
          <w:szCs w:val="28"/>
        </w:rPr>
        <w:t>рис. 3.1</w:t>
      </w:r>
      <w:r w:rsidRPr="00D00B8D">
        <w:rPr>
          <w:rFonts w:ascii="Times New Roman" w:hAnsi="Times New Roman" w:cs="Times New Roman"/>
          <w:iCs/>
          <w:sz w:val="28"/>
          <w:szCs w:val="28"/>
        </w:rPr>
        <w:t>)</w:t>
      </w:r>
      <w:r w:rsidRPr="00D00B8D">
        <w:rPr>
          <w:rFonts w:ascii="Times New Roman" w:hAnsi="Times New Roman" w:cs="Times New Roman"/>
          <w:sz w:val="28"/>
          <w:szCs w:val="28"/>
        </w:rPr>
        <w:t xml:space="preserve"> либо в виде оборота типа «</w:t>
      </w:r>
      <w:r w:rsidRPr="00D00B8D">
        <w:rPr>
          <w:rFonts w:ascii="Times New Roman" w:hAnsi="Times New Roman" w:cs="Times New Roman"/>
          <w:b/>
          <w:iCs/>
          <w:sz w:val="28"/>
          <w:szCs w:val="28"/>
        </w:rPr>
        <w:t>…как это видно на рис. 3.1</w:t>
      </w:r>
      <w:r w:rsidRPr="00D00B8D">
        <w:rPr>
          <w:rFonts w:ascii="Times New Roman" w:hAnsi="Times New Roman" w:cs="Times New Roman"/>
          <w:iCs/>
          <w:sz w:val="28"/>
          <w:szCs w:val="28"/>
        </w:rPr>
        <w:t>»</w:t>
      </w:r>
      <w:r w:rsidRPr="00D00B8D">
        <w:rPr>
          <w:rFonts w:ascii="Times New Roman" w:hAnsi="Times New Roman" w:cs="Times New Roman"/>
          <w:sz w:val="28"/>
          <w:szCs w:val="28"/>
        </w:rPr>
        <w:t>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Подпись к рисунку располагается под ним посередине строки. Слово «Рисунок» пишется полностью. В этом случае подпись должна выглядеть так: Рисунок 2 - Жизненные формы растений 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Точка в конце названия не ставится.</w:t>
      </w:r>
    </w:p>
    <w:p w:rsidR="0037751E" w:rsidRPr="00D00B8D" w:rsidRDefault="0037751E" w:rsidP="00D00B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При ссылках на иллюстрации следует писать «... в соответствии с рис. 2» при сквозной нумерации и «... в соответствии с рис. 1.2» при нумерации в пределах раздела.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Независимо от того, какая представлена иллюстрация - в виде схемы, графика, диаграммы - подпись всегда должна быть «Рисунок». Подписи типа «Схема 1.2», «</w:t>
      </w:r>
      <w:proofErr w:type="spellStart"/>
      <w:r w:rsidRPr="00D00B8D">
        <w:rPr>
          <w:rFonts w:ascii="Times New Roman" w:hAnsi="Times New Roman" w:cs="Times New Roman"/>
          <w:sz w:val="28"/>
          <w:szCs w:val="28"/>
        </w:rPr>
        <w:t>Диагр</w:t>
      </w:r>
      <w:proofErr w:type="spellEnd"/>
      <w:r w:rsidRPr="00D00B8D">
        <w:rPr>
          <w:rFonts w:ascii="Times New Roman" w:hAnsi="Times New Roman" w:cs="Times New Roman"/>
          <w:sz w:val="28"/>
          <w:szCs w:val="28"/>
        </w:rPr>
        <w:t>. 1.5» не допускаются.</w:t>
      </w:r>
    </w:p>
    <w:p w:rsidR="0037751E" w:rsidRPr="00D00B8D" w:rsidRDefault="0037751E" w:rsidP="00D00B8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Схемы, графики, диаграммы (если они не внесены в приложения) должны размещаться сразу после ссылки на них в тексте курсовой работы/проекта. Допускается размещение иллюстраций через определенный промежуток текста в том случае, если размещение иллюстрации непосредственно после ссылки на нее приведет к разрыву и переносу ее на следующую страницу.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Если в тексте документа имеется иллюстрация, на которой изображены составные части изделия, то на этой иллюстрации должны быть указаны номера позиций этих составных частей в пределах данной иллюстрации, которые располагают в возрастающем порядке, за исключением повторяющихся позиций, а для </w:t>
      </w:r>
      <w:proofErr w:type="spellStart"/>
      <w:r w:rsidRPr="00D00B8D"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 w:rsidRPr="00D00B8D">
        <w:rPr>
          <w:rFonts w:ascii="Times New Roman" w:hAnsi="Times New Roman" w:cs="Times New Roman"/>
          <w:sz w:val="28"/>
          <w:szCs w:val="28"/>
        </w:rPr>
        <w:t>- и радиоэлементов - позиционные обозначения, установленные в схемах данного изделия.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Исключение составляют </w:t>
      </w:r>
      <w:proofErr w:type="spellStart"/>
      <w:r w:rsidRPr="00D00B8D"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 w:rsidRPr="00D00B8D">
        <w:rPr>
          <w:rFonts w:ascii="Times New Roman" w:hAnsi="Times New Roman" w:cs="Times New Roman"/>
          <w:sz w:val="28"/>
          <w:szCs w:val="28"/>
        </w:rPr>
        <w:t>- и радиоэлементы, являющиеся органами регулировки или настройки, для которых (кроме номера позиции) дополнительно указывают в подрисуночном тексте назначение каждой регулировки и настройки, позиционное обозначение и надписи на соответствующей планке или панели.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Допускается, при необходимости, номер, присвоенный составной части изделия на иллюстрации, сохранять в пределах документа.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Для схем расположения элементов конструкций и архитектурно-строительных чертежей зданий (сооружений) указывают марки элементов. При ссылке в тексте на отдельные элементы деталей (отверстия, пазы, канавки, буртики и др.) их обозначают прописными буквами русского алфавита.</w:t>
      </w:r>
    </w:p>
    <w:p w:rsidR="0037751E" w:rsidRPr="00D00B8D" w:rsidRDefault="0037751E" w:rsidP="00D00B8D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При оформлении графиков оси (абсцисс и ординат) вычерчиваются сплошными линиями. На концах координатных осей стрелок не ставят (рис.3.1). Числовые значения масштаба шкал осей координат пишут за </w:t>
      </w:r>
      <w:r w:rsidRPr="00D00B8D">
        <w:rPr>
          <w:rFonts w:ascii="Times New Roman" w:hAnsi="Times New Roman" w:cs="Times New Roman"/>
          <w:sz w:val="28"/>
          <w:szCs w:val="28"/>
        </w:rPr>
        <w:lastRenderedPageBreak/>
        <w:t>пределами графика (левее оси ординат и ниже оси абсцисс). По осям координат должны быть указаны условные обозначения и размерности отложенных величин в принятых сокращениях. На графике следует писать только принятые в тексте условные буквенные обозначения. Надписи, относящиеся к кривым и точкам, оставляют только в тех случаях, когда их немного, и они являются краткими. Многословные надписи заменяют цифрами, а расшифровку приводят в подрисуночной подписи.</w:t>
      </w:r>
    </w:p>
    <w:p w:rsidR="0037751E" w:rsidRPr="00D00B8D" w:rsidRDefault="0037751E" w:rsidP="00D00B8D">
      <w:pPr>
        <w:pStyle w:val="af"/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00B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91690" cy="1280160"/>
            <wp:effectExtent l="19050" t="0" r="3810" b="0"/>
            <wp:docPr id="2" name="Рисунок 2" descr="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9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51E" w:rsidRPr="00D00B8D" w:rsidRDefault="0037751E" w:rsidP="00D00B8D">
      <w:pPr>
        <w:pStyle w:val="a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iCs/>
          <w:sz w:val="28"/>
          <w:szCs w:val="28"/>
        </w:rPr>
        <w:t>Рис. 3.1 Зависимость веса груза от линейных размеров</w:t>
      </w:r>
    </w:p>
    <w:p w:rsidR="0037751E" w:rsidRPr="00D00B8D" w:rsidRDefault="0037751E" w:rsidP="00D00B8D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751E" w:rsidRPr="00D00B8D" w:rsidRDefault="0037751E" w:rsidP="00D00B8D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Схемы выполняют без соблюдения масштаба и пространственного расположения.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Иллюстрации должны быть вставлены в текст одним из следующих способов:</w:t>
      </w:r>
    </w:p>
    <w:p w:rsidR="0037751E" w:rsidRPr="00D00B8D" w:rsidRDefault="0037751E" w:rsidP="00D00B8D">
      <w:pPr>
        <w:numPr>
          <w:ilvl w:val="0"/>
          <w:numId w:val="22"/>
        </w:numPr>
        <w:tabs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либо командами ВСТАВКА-РИСУНОК (используемые для вставки рисунков из коллекции, из других программ и файлов, со сканера, созданные кнопками на панели рисования, </w:t>
      </w:r>
      <w:proofErr w:type="spellStart"/>
      <w:r w:rsidRPr="00D00B8D">
        <w:rPr>
          <w:rFonts w:ascii="Times New Roman" w:hAnsi="Times New Roman" w:cs="Times New Roman"/>
          <w:sz w:val="28"/>
          <w:szCs w:val="28"/>
        </w:rPr>
        <w:t>автофигуры</w:t>
      </w:r>
      <w:proofErr w:type="spellEnd"/>
      <w:r w:rsidRPr="00D00B8D">
        <w:rPr>
          <w:rFonts w:ascii="Times New Roman" w:hAnsi="Times New Roman" w:cs="Times New Roman"/>
          <w:sz w:val="28"/>
          <w:szCs w:val="28"/>
        </w:rPr>
        <w:t xml:space="preserve">, объекты </w:t>
      </w:r>
      <w:r w:rsidRPr="00D00B8D">
        <w:rPr>
          <w:rFonts w:ascii="Times New Roman" w:hAnsi="Times New Roman" w:cs="Times New Roman"/>
          <w:i/>
          <w:sz w:val="28"/>
          <w:szCs w:val="28"/>
          <w:lang w:val="en-US"/>
        </w:rPr>
        <w:t>Word</w:t>
      </w:r>
      <w:r w:rsidRPr="00D00B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00B8D">
        <w:rPr>
          <w:rFonts w:ascii="Times New Roman" w:hAnsi="Times New Roman" w:cs="Times New Roman"/>
          <w:i/>
          <w:sz w:val="28"/>
          <w:szCs w:val="28"/>
          <w:lang w:val="en-US"/>
        </w:rPr>
        <w:t>Art</w:t>
      </w:r>
      <w:r w:rsidRPr="00D00B8D">
        <w:rPr>
          <w:rFonts w:ascii="Times New Roman" w:hAnsi="Times New Roman" w:cs="Times New Roman"/>
          <w:sz w:val="28"/>
          <w:szCs w:val="28"/>
        </w:rPr>
        <w:t xml:space="preserve">, а так же диаграммы). При этом все иллюстрации, вставляемые как рисунок, должны быть преобразованы в формат графических файлов, поддерживаемых </w:t>
      </w:r>
      <w:r w:rsidRPr="00D00B8D">
        <w:rPr>
          <w:rFonts w:ascii="Times New Roman" w:hAnsi="Times New Roman" w:cs="Times New Roman"/>
          <w:i/>
          <w:sz w:val="28"/>
          <w:szCs w:val="28"/>
          <w:lang w:val="en-US"/>
        </w:rPr>
        <w:t>Word</w:t>
      </w:r>
      <w:r w:rsidRPr="00D00B8D">
        <w:rPr>
          <w:rFonts w:ascii="Times New Roman" w:hAnsi="Times New Roman" w:cs="Times New Roman"/>
          <w:sz w:val="28"/>
          <w:szCs w:val="28"/>
        </w:rPr>
        <w:t>;</w:t>
      </w:r>
    </w:p>
    <w:p w:rsidR="0037751E" w:rsidRPr="00D00B8D" w:rsidRDefault="0037751E" w:rsidP="00D00B8D">
      <w:pPr>
        <w:numPr>
          <w:ilvl w:val="0"/>
          <w:numId w:val="22"/>
        </w:numPr>
        <w:tabs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либо командами ВСТАВКА-ОБЪЕКТ. При этом необходимо, чтобы объект, в котором создана вставляемая иллюстрация, поддерживался редактором </w:t>
      </w:r>
      <w:r w:rsidRPr="00D00B8D">
        <w:rPr>
          <w:rFonts w:ascii="Times New Roman" w:hAnsi="Times New Roman" w:cs="Times New Roman"/>
          <w:i/>
          <w:sz w:val="28"/>
          <w:szCs w:val="28"/>
          <w:lang w:val="en-US"/>
        </w:rPr>
        <w:t>Word</w:t>
      </w:r>
      <w:r w:rsidRPr="00D00B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00B8D">
        <w:rPr>
          <w:rFonts w:ascii="Times New Roman" w:hAnsi="Times New Roman" w:cs="Times New Roman"/>
          <w:sz w:val="28"/>
          <w:szCs w:val="28"/>
        </w:rPr>
        <w:t>стандартной конфигурации.</w:t>
      </w:r>
    </w:p>
    <w:p w:rsidR="0037751E" w:rsidRPr="00D00B8D" w:rsidRDefault="0037751E" w:rsidP="00761323">
      <w:pPr>
        <w:spacing w:beforeLines="120"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0B8D">
        <w:rPr>
          <w:rFonts w:ascii="Times New Roman" w:hAnsi="Times New Roman" w:cs="Times New Roman"/>
          <w:b/>
          <w:i/>
          <w:sz w:val="28"/>
          <w:szCs w:val="28"/>
        </w:rPr>
        <w:t xml:space="preserve">Требования к оформлению таблицы. </w:t>
      </w:r>
    </w:p>
    <w:p w:rsidR="0037751E" w:rsidRPr="00D00B8D" w:rsidRDefault="0037751E" w:rsidP="00D00B8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На все таблицы в тексте должны быть ссылки. Таблица должна располагаться непосредственно после текста, в котором она упоминается впервые, или на следующей странице. </w:t>
      </w:r>
    </w:p>
    <w:p w:rsidR="0037751E" w:rsidRPr="00D00B8D" w:rsidRDefault="0037751E" w:rsidP="00D00B8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0B8D">
        <w:rPr>
          <w:rFonts w:ascii="Times New Roman" w:hAnsi="Times New Roman" w:cs="Times New Roman"/>
          <w:sz w:val="28"/>
          <w:szCs w:val="28"/>
        </w:rPr>
        <w:t>Все таблицы нумеруются (нумерация сквозная, либо в пределах раздела – в последнем случае номер таблицы состоит из номера раздела и порядкового номера внутри раздела, разделенных точкой (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например</w:t>
      </w:r>
      <w:r w:rsidRPr="00D00B8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D00B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0B8D">
        <w:rPr>
          <w:rFonts w:ascii="Times New Roman" w:hAnsi="Times New Roman" w:cs="Times New Roman"/>
          <w:sz w:val="28"/>
          <w:szCs w:val="28"/>
        </w:rPr>
        <w:t>Таблица 1.2).</w:t>
      </w:r>
      <w:proofErr w:type="gramEnd"/>
      <w:r w:rsidRPr="00D00B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0B8D">
        <w:rPr>
          <w:rFonts w:ascii="Times New Roman" w:hAnsi="Times New Roman" w:cs="Times New Roman"/>
          <w:sz w:val="28"/>
          <w:szCs w:val="28"/>
        </w:rPr>
        <w:t>Таблицы каждого приложения обозначают отдельной нумерацией арабскими цифрами с добавлением обозначения приложения (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например</w:t>
      </w:r>
      <w:r w:rsidRPr="00D00B8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D00B8D">
        <w:rPr>
          <w:rFonts w:ascii="Times New Roman" w:hAnsi="Times New Roman" w:cs="Times New Roman"/>
          <w:sz w:val="28"/>
          <w:szCs w:val="28"/>
        </w:rPr>
        <w:t xml:space="preserve"> Приложение 2, табл. 2). </w:t>
      </w:r>
    </w:p>
    <w:p w:rsidR="0037751E" w:rsidRPr="00D00B8D" w:rsidRDefault="0037751E" w:rsidP="00D00B8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0B8D">
        <w:rPr>
          <w:rFonts w:ascii="Times New Roman" w:hAnsi="Times New Roman" w:cs="Times New Roman"/>
          <w:sz w:val="28"/>
          <w:szCs w:val="28"/>
        </w:rPr>
        <w:t>Название таблицы следует помещать над таблицей по центру, без абзацного отступа в одну строку с ее номером через тире (</w:t>
      </w:r>
      <w:r w:rsidRPr="00D00B8D">
        <w:rPr>
          <w:rFonts w:ascii="Times New Roman" w:hAnsi="Times New Roman" w:cs="Times New Roman"/>
          <w:i/>
          <w:iCs/>
          <w:sz w:val="28"/>
          <w:szCs w:val="28"/>
        </w:rPr>
        <w:t>например</w:t>
      </w:r>
      <w:r w:rsidRPr="00D00B8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D00B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0B8D">
        <w:rPr>
          <w:rFonts w:ascii="Times New Roman" w:hAnsi="Times New Roman" w:cs="Times New Roman"/>
          <w:sz w:val="28"/>
          <w:szCs w:val="28"/>
        </w:rPr>
        <w:t xml:space="preserve">Таблица 3 – Аккумуляция углерода в продукции </w:t>
      </w:r>
      <w:proofErr w:type="spellStart"/>
      <w:r w:rsidRPr="00D00B8D">
        <w:rPr>
          <w:rFonts w:ascii="Times New Roman" w:hAnsi="Times New Roman" w:cs="Times New Roman"/>
          <w:sz w:val="28"/>
          <w:szCs w:val="28"/>
        </w:rPr>
        <w:t>агроценозов</w:t>
      </w:r>
      <w:proofErr w:type="spellEnd"/>
      <w:r w:rsidRPr="00D00B8D">
        <w:rPr>
          <w:rFonts w:ascii="Times New Roman" w:hAnsi="Times New Roman" w:cs="Times New Roman"/>
          <w:sz w:val="28"/>
          <w:szCs w:val="28"/>
        </w:rPr>
        <w:t xml:space="preserve"> за 1981-2015 гг.). </w:t>
      </w:r>
      <w:proofErr w:type="gramEnd"/>
    </w:p>
    <w:p w:rsidR="0037751E" w:rsidRPr="00D00B8D" w:rsidRDefault="0037751E" w:rsidP="00D00B8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При переносе таблицы на следующую страницу название помещают только над первой частью. </w:t>
      </w:r>
      <w:proofErr w:type="gramStart"/>
      <w:r w:rsidRPr="00D00B8D">
        <w:rPr>
          <w:rFonts w:ascii="Times New Roman" w:hAnsi="Times New Roman" w:cs="Times New Roman"/>
          <w:sz w:val="28"/>
          <w:szCs w:val="28"/>
        </w:rPr>
        <w:t>Над другими частями также слева пишут слово «Продолжение» или «Окончание» и указывают номер таблицы (например:</w:t>
      </w:r>
      <w:proofErr w:type="gramEnd"/>
      <w:r w:rsidRPr="00D00B8D">
        <w:rPr>
          <w:rFonts w:ascii="Times New Roman" w:hAnsi="Times New Roman" w:cs="Times New Roman"/>
          <w:sz w:val="28"/>
          <w:szCs w:val="28"/>
        </w:rPr>
        <w:t xml:space="preserve"> Продолжение таблицы 3).</w:t>
      </w:r>
    </w:p>
    <w:p w:rsidR="0037751E" w:rsidRPr="00D00B8D" w:rsidRDefault="0037751E" w:rsidP="00D00B8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lastRenderedPageBreak/>
        <w:t>Таблицы, занимающие страницу и более, обычно помещают в приложение. Таблицу с большим количеством столбцов допускается размещать в альбомной ориентации. В таблице допускается применять размер шрифта 12, интервал 1,0.</w:t>
      </w:r>
    </w:p>
    <w:p w:rsidR="0037751E" w:rsidRPr="00D00B8D" w:rsidRDefault="0037751E" w:rsidP="00D00B8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Заголовки столбцов и строк таблицы следует писать с прописной буквы в единственном числе, а подзаголовки столбцов –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столбцов и строк точки не ставят. </w:t>
      </w:r>
    </w:p>
    <w:p w:rsidR="0037751E" w:rsidRPr="00D00B8D" w:rsidRDefault="0037751E" w:rsidP="00D00B8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Разделять заголовки и подзаголовки боковых столбцов диагональными линиями не допускается. Заголовки столбцов, как правило, записывают параллельно строкам таблицы, но при необходимости допускается их перпендикулярное расположение.</w:t>
      </w:r>
    </w:p>
    <w:p w:rsidR="0037751E" w:rsidRPr="00D00B8D" w:rsidRDefault="0037751E" w:rsidP="00D00B8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Горизонтальные и вертикальные линии, разграничивающие строки таблицы, допускается не проводить, если их отсутствие не затрудняет пользование таблицей. Но заголовок столбцов и строк таблицы должны быть отделены линией от остальной части таблицы. </w:t>
      </w:r>
    </w:p>
    <w:p w:rsidR="0037751E" w:rsidRPr="00D00B8D" w:rsidRDefault="0037751E" w:rsidP="00D00B8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При заимствовании таблиц </w:t>
      </w:r>
      <w:r w:rsidRPr="001417ED">
        <w:rPr>
          <w:rFonts w:ascii="Times New Roman" w:hAnsi="Times New Roman" w:cs="Times New Roman"/>
          <w:spacing w:val="-20"/>
          <w:sz w:val="28"/>
          <w:szCs w:val="28"/>
        </w:rPr>
        <w:t>из какого-либо</w:t>
      </w:r>
      <w:r w:rsidRPr="00D00B8D">
        <w:rPr>
          <w:rFonts w:ascii="Times New Roman" w:hAnsi="Times New Roman" w:cs="Times New Roman"/>
          <w:sz w:val="28"/>
          <w:szCs w:val="28"/>
        </w:rPr>
        <w:t xml:space="preserve"> источника, </w:t>
      </w:r>
      <w:r w:rsidRPr="001417ED">
        <w:rPr>
          <w:rFonts w:ascii="Times New Roman" w:hAnsi="Times New Roman" w:cs="Times New Roman"/>
          <w:spacing w:val="-20"/>
          <w:sz w:val="28"/>
          <w:szCs w:val="28"/>
        </w:rPr>
        <w:t>после нее</w:t>
      </w:r>
      <w:r w:rsidRPr="00D00B8D">
        <w:rPr>
          <w:rFonts w:ascii="Times New Roman" w:hAnsi="Times New Roman" w:cs="Times New Roman"/>
          <w:sz w:val="28"/>
          <w:szCs w:val="28"/>
        </w:rPr>
        <w:t xml:space="preserve"> оформляется сноска на источник в соответствии с требованиями к оформлению сносок.</w:t>
      </w:r>
    </w:p>
    <w:p w:rsidR="0037751E" w:rsidRPr="00D00B8D" w:rsidRDefault="0037751E" w:rsidP="00D00B8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Пример:</w:t>
      </w:r>
    </w:p>
    <w:p w:rsidR="0037751E" w:rsidRPr="00D00B8D" w:rsidRDefault="0037751E" w:rsidP="00D00B8D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Таблица 3 – Аккумуляция углерода в продукции </w:t>
      </w:r>
      <w:proofErr w:type="spellStart"/>
      <w:r w:rsidRPr="00D00B8D">
        <w:rPr>
          <w:rFonts w:ascii="Times New Roman" w:hAnsi="Times New Roman" w:cs="Times New Roman"/>
          <w:sz w:val="28"/>
          <w:szCs w:val="28"/>
        </w:rPr>
        <w:t>агроценозов</w:t>
      </w:r>
      <w:proofErr w:type="spellEnd"/>
      <w:r w:rsidRPr="00D00B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51E" w:rsidRPr="00D00B8D" w:rsidRDefault="0037751E" w:rsidP="00D00B8D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за 1981-2015 гг., тыс. т</w:t>
      </w:r>
      <w:proofErr w:type="gramStart"/>
      <w:r w:rsidRPr="00D00B8D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D00B8D">
        <w:rPr>
          <w:rFonts w:ascii="Times New Roman" w:hAnsi="Times New Roman" w:cs="Times New Roman"/>
          <w:sz w:val="28"/>
          <w:szCs w:val="28"/>
        </w:rPr>
        <w:t>·год‾¹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18"/>
        <w:gridCol w:w="1390"/>
        <w:gridCol w:w="1386"/>
        <w:gridCol w:w="1254"/>
        <w:gridCol w:w="1222"/>
      </w:tblGrid>
      <w:tr w:rsidR="0037751E" w:rsidRPr="00D00B8D" w:rsidTr="005D7174"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</w:rPr>
              <w:t>Ландшафтно-климатическая зона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ANP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BNP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NPP</w:t>
            </w:r>
          </w:p>
        </w:tc>
      </w:tr>
      <w:tr w:rsidR="0037751E" w:rsidRPr="00D00B8D" w:rsidTr="005D7174"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7751E" w:rsidRPr="00D00B8D" w:rsidTr="005D7174"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</w:rPr>
              <w:t>Лесостепь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</w:rPr>
              <w:t>42054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</w:rPr>
              <w:t>84,52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</w:rPr>
              <w:t>61,85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</w:rPr>
              <w:t>146,37</w:t>
            </w:r>
          </w:p>
        </w:tc>
      </w:tr>
      <w:tr w:rsidR="0037751E" w:rsidRPr="00D00B8D" w:rsidTr="005D7174"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</w:rPr>
              <w:t>Степь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</w:rPr>
              <w:t>150201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</w:rPr>
              <w:t>221,70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</w:rPr>
              <w:t>246,72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</w:rPr>
              <w:t>468,42</w:t>
            </w:r>
          </w:p>
        </w:tc>
      </w:tr>
      <w:tr w:rsidR="0037751E" w:rsidRPr="00D00B8D" w:rsidTr="005D7174"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0B8D">
              <w:rPr>
                <w:rFonts w:ascii="Times New Roman" w:hAnsi="Times New Roman" w:cs="Times New Roman"/>
                <w:sz w:val="28"/>
                <w:szCs w:val="28"/>
              </w:rPr>
              <w:t>Сухостепь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</w:rPr>
              <w:t>52524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</w:rPr>
              <w:t>79,05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</w:rPr>
              <w:t>71,14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</w:rPr>
              <w:t>150,19</w:t>
            </w:r>
          </w:p>
        </w:tc>
      </w:tr>
      <w:tr w:rsidR="0037751E" w:rsidRPr="00D00B8D" w:rsidTr="005D7174"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</w:rPr>
              <w:t>244779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</w:rPr>
              <w:t>385,27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</w:rPr>
              <w:t>379,71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D00B8D" w:rsidRDefault="0037751E" w:rsidP="00D00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</w:rPr>
              <w:t>764,98</w:t>
            </w:r>
          </w:p>
        </w:tc>
      </w:tr>
    </w:tbl>
    <w:p w:rsidR="0037751E" w:rsidRPr="00D00B8D" w:rsidRDefault="0037751E" w:rsidP="00D00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51E" w:rsidRPr="00D00B8D" w:rsidRDefault="0037751E" w:rsidP="00D00B8D">
      <w:pPr>
        <w:pStyle w:val="a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bookmarkStart w:id="24" w:name="_Toc94607076"/>
      <w:r w:rsidRPr="00D00B8D">
        <w:rPr>
          <w:rFonts w:ascii="Times New Roman" w:hAnsi="Times New Roman" w:cs="Times New Roman"/>
          <w:b/>
          <w:bCs/>
          <w:sz w:val="28"/>
          <w:szCs w:val="28"/>
        </w:rPr>
        <w:t xml:space="preserve">Оформление библиографического списка </w:t>
      </w:r>
      <w:r w:rsidRPr="00D00B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(ГОСТ 7.1)</w:t>
      </w:r>
    </w:p>
    <w:bookmarkEnd w:id="24"/>
    <w:p w:rsidR="0037751E" w:rsidRPr="00D00B8D" w:rsidRDefault="0037751E" w:rsidP="00D00B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0B8D">
        <w:rPr>
          <w:rFonts w:ascii="Times New Roman" w:hAnsi="Times New Roman" w:cs="Times New Roman"/>
          <w:b/>
          <w:bCs/>
          <w:sz w:val="28"/>
          <w:szCs w:val="28"/>
        </w:rPr>
        <w:t>Оформление книг</w:t>
      </w:r>
    </w:p>
    <w:p w:rsidR="0037751E" w:rsidRPr="00D00B8D" w:rsidRDefault="0037751E" w:rsidP="00D00B8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 </w:t>
      </w:r>
      <w:r w:rsidRPr="00D00B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 1 автором</w:t>
      </w:r>
    </w:p>
    <w:p w:rsidR="0037751E" w:rsidRPr="00D00B8D" w:rsidRDefault="0037751E" w:rsidP="00D00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Орлов, Д.С. Химия почв / Д.С. Орлов. – М.: Изд-во МГУ, 1985. – 376 </w:t>
      </w:r>
      <w:proofErr w:type="gramStart"/>
      <w:r w:rsidRPr="00D00B8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00B8D">
        <w:rPr>
          <w:rFonts w:ascii="Times New Roman" w:hAnsi="Times New Roman" w:cs="Times New Roman"/>
          <w:sz w:val="28"/>
          <w:szCs w:val="28"/>
        </w:rPr>
        <w:t>.</w:t>
      </w:r>
    </w:p>
    <w:p w:rsidR="0037751E" w:rsidRPr="00D00B8D" w:rsidRDefault="0037751E" w:rsidP="00D00B8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 2-3 авторами</w:t>
      </w:r>
    </w:p>
    <w:p w:rsidR="0037751E" w:rsidRPr="00D00B8D" w:rsidRDefault="0037751E" w:rsidP="00D00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0B8D">
        <w:rPr>
          <w:rFonts w:ascii="Times New Roman" w:hAnsi="Times New Roman" w:cs="Times New Roman"/>
          <w:sz w:val="28"/>
          <w:szCs w:val="28"/>
        </w:rPr>
        <w:t>Жуланова</w:t>
      </w:r>
      <w:proofErr w:type="spellEnd"/>
      <w:r w:rsidRPr="00D00B8D">
        <w:rPr>
          <w:rFonts w:ascii="Times New Roman" w:hAnsi="Times New Roman" w:cs="Times New Roman"/>
          <w:sz w:val="28"/>
          <w:szCs w:val="28"/>
        </w:rPr>
        <w:t xml:space="preserve">, В.Н. </w:t>
      </w:r>
      <w:proofErr w:type="spellStart"/>
      <w:r w:rsidRPr="00D00B8D">
        <w:rPr>
          <w:rFonts w:ascii="Times New Roman" w:hAnsi="Times New Roman" w:cs="Times New Roman"/>
          <w:sz w:val="28"/>
          <w:szCs w:val="28"/>
        </w:rPr>
        <w:t>Агропочвы</w:t>
      </w:r>
      <w:proofErr w:type="spellEnd"/>
      <w:r w:rsidRPr="00D00B8D">
        <w:rPr>
          <w:rFonts w:ascii="Times New Roman" w:hAnsi="Times New Roman" w:cs="Times New Roman"/>
          <w:sz w:val="28"/>
          <w:szCs w:val="28"/>
        </w:rPr>
        <w:t xml:space="preserve"> Тувы: свойства и особенности функционирования / В.Н. </w:t>
      </w:r>
      <w:proofErr w:type="spellStart"/>
      <w:r w:rsidRPr="00D00B8D">
        <w:rPr>
          <w:rFonts w:ascii="Times New Roman" w:hAnsi="Times New Roman" w:cs="Times New Roman"/>
          <w:sz w:val="28"/>
          <w:szCs w:val="28"/>
        </w:rPr>
        <w:t>Жуланова</w:t>
      </w:r>
      <w:proofErr w:type="spellEnd"/>
      <w:r w:rsidRPr="00D00B8D">
        <w:rPr>
          <w:rFonts w:ascii="Times New Roman" w:hAnsi="Times New Roman" w:cs="Times New Roman"/>
          <w:sz w:val="28"/>
          <w:szCs w:val="28"/>
        </w:rPr>
        <w:t xml:space="preserve">, В.В. Чупрова. – Красноярск: Изд-во </w:t>
      </w:r>
      <w:proofErr w:type="spellStart"/>
      <w:r w:rsidRPr="00D00B8D">
        <w:rPr>
          <w:rFonts w:ascii="Times New Roman" w:hAnsi="Times New Roman" w:cs="Times New Roman"/>
          <w:sz w:val="28"/>
          <w:szCs w:val="28"/>
        </w:rPr>
        <w:t>КрасГАУ</w:t>
      </w:r>
      <w:proofErr w:type="spellEnd"/>
      <w:r w:rsidRPr="00D00B8D">
        <w:rPr>
          <w:rFonts w:ascii="Times New Roman" w:hAnsi="Times New Roman" w:cs="Times New Roman"/>
          <w:sz w:val="28"/>
          <w:szCs w:val="28"/>
        </w:rPr>
        <w:t xml:space="preserve">, 2010. – 155 </w:t>
      </w:r>
      <w:proofErr w:type="gramStart"/>
      <w:r w:rsidRPr="00D00B8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00B8D">
        <w:rPr>
          <w:rFonts w:ascii="Times New Roman" w:hAnsi="Times New Roman" w:cs="Times New Roman"/>
          <w:sz w:val="28"/>
          <w:szCs w:val="28"/>
        </w:rPr>
        <w:t>.</w:t>
      </w:r>
    </w:p>
    <w:p w:rsidR="0037751E" w:rsidRPr="00D00B8D" w:rsidRDefault="0037751E" w:rsidP="00D00B8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 4 и более авторами</w:t>
      </w:r>
    </w:p>
    <w:p w:rsidR="0037751E" w:rsidRPr="00D00B8D" w:rsidRDefault="0037751E" w:rsidP="00D00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0B8D">
        <w:rPr>
          <w:rFonts w:ascii="Times New Roman" w:hAnsi="Times New Roman" w:cs="Times New Roman"/>
          <w:sz w:val="28"/>
          <w:szCs w:val="28"/>
        </w:rPr>
        <w:t>Коробкин</w:t>
      </w:r>
      <w:proofErr w:type="spellEnd"/>
      <w:r w:rsidRPr="00D00B8D">
        <w:rPr>
          <w:rFonts w:ascii="Times New Roman" w:hAnsi="Times New Roman" w:cs="Times New Roman"/>
          <w:sz w:val="28"/>
          <w:szCs w:val="28"/>
        </w:rPr>
        <w:t xml:space="preserve">, М.В. Современная экономика/ М.В. </w:t>
      </w:r>
      <w:proofErr w:type="spellStart"/>
      <w:r w:rsidRPr="00D00B8D">
        <w:rPr>
          <w:rFonts w:ascii="Times New Roman" w:hAnsi="Times New Roman" w:cs="Times New Roman"/>
          <w:sz w:val="28"/>
          <w:szCs w:val="28"/>
        </w:rPr>
        <w:t>Коробкин</w:t>
      </w:r>
      <w:proofErr w:type="spellEnd"/>
      <w:r w:rsidRPr="00D00B8D">
        <w:rPr>
          <w:rFonts w:ascii="Times New Roman" w:hAnsi="Times New Roman" w:cs="Times New Roman"/>
          <w:sz w:val="28"/>
          <w:szCs w:val="28"/>
        </w:rPr>
        <w:t xml:space="preserve"> [и д.р.] - СПб.: Питер, 2014.- 325 </w:t>
      </w:r>
      <w:proofErr w:type="gramStart"/>
      <w:r w:rsidRPr="00D00B8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00B8D">
        <w:rPr>
          <w:rFonts w:ascii="Times New Roman" w:hAnsi="Times New Roman" w:cs="Times New Roman"/>
          <w:sz w:val="28"/>
          <w:szCs w:val="28"/>
        </w:rPr>
        <w:t>.</w:t>
      </w:r>
    </w:p>
    <w:p w:rsidR="0037751E" w:rsidRPr="00D00B8D" w:rsidRDefault="0037751E" w:rsidP="00D00B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0B8D">
        <w:rPr>
          <w:rFonts w:ascii="Times New Roman" w:hAnsi="Times New Roman" w:cs="Times New Roman"/>
          <w:b/>
          <w:bCs/>
          <w:sz w:val="28"/>
          <w:szCs w:val="28"/>
        </w:rPr>
        <w:t>Оформление учебников и учебных пособий</w:t>
      </w:r>
    </w:p>
    <w:p w:rsidR="0037751E" w:rsidRPr="00D00B8D" w:rsidRDefault="0037751E" w:rsidP="00D00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Наумов, В.Д. География почв. Почвы тропиков и субтропиков: учебник / В.Д. Наумов - М.: «ИНФРА-М», 2014. - 282 </w:t>
      </w:r>
      <w:proofErr w:type="gramStart"/>
      <w:r w:rsidRPr="00D00B8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00B8D">
        <w:rPr>
          <w:rFonts w:ascii="Times New Roman" w:hAnsi="Times New Roman" w:cs="Times New Roman"/>
          <w:sz w:val="28"/>
          <w:szCs w:val="28"/>
        </w:rPr>
        <w:t>.</w:t>
      </w:r>
    </w:p>
    <w:p w:rsidR="0037751E" w:rsidRPr="00D00B8D" w:rsidRDefault="0037751E" w:rsidP="00D00B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0B8D">
        <w:rPr>
          <w:rFonts w:ascii="Times New Roman" w:hAnsi="Times New Roman" w:cs="Times New Roman"/>
          <w:b/>
          <w:bCs/>
          <w:sz w:val="28"/>
          <w:szCs w:val="28"/>
        </w:rPr>
        <w:t>Оформление учебников и учебных пособий под редакцией</w:t>
      </w:r>
    </w:p>
    <w:p w:rsidR="0037751E" w:rsidRPr="00D00B8D" w:rsidRDefault="0037751E" w:rsidP="00D00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Использование дистанционных методов исследования при проектировании адаптивно-ландшафтных систем земледелия: </w:t>
      </w:r>
      <w:proofErr w:type="spellStart"/>
      <w:r w:rsidRPr="00D00B8D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D00B8D">
        <w:rPr>
          <w:rFonts w:ascii="Times New Roman" w:hAnsi="Times New Roman" w:cs="Times New Roman"/>
          <w:sz w:val="28"/>
          <w:szCs w:val="28"/>
        </w:rPr>
        <w:t xml:space="preserve">. пособие / И.Ю. Савин, </w:t>
      </w:r>
      <w:r w:rsidRPr="00D00B8D">
        <w:rPr>
          <w:rFonts w:ascii="Times New Roman" w:hAnsi="Times New Roman" w:cs="Times New Roman"/>
          <w:sz w:val="28"/>
          <w:szCs w:val="28"/>
        </w:rPr>
        <w:lastRenderedPageBreak/>
        <w:t xml:space="preserve">В.И.Савич, Е.Ю. Прудникова, А.А. Устюжанин; под ред. В.И. Кирюшина. - М.: Изд-во РГАУ-МСХА, 2014. - 180 </w:t>
      </w:r>
      <w:proofErr w:type="gramStart"/>
      <w:r w:rsidRPr="00D00B8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00B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751E" w:rsidRPr="00D00B8D" w:rsidRDefault="0037751E" w:rsidP="00D00B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0B8D">
        <w:rPr>
          <w:rFonts w:ascii="Times New Roman" w:hAnsi="Times New Roman" w:cs="Times New Roman"/>
          <w:b/>
          <w:bCs/>
          <w:sz w:val="28"/>
          <w:szCs w:val="28"/>
        </w:rPr>
        <w:t xml:space="preserve">Для многотомных книг </w:t>
      </w:r>
    </w:p>
    <w:p w:rsidR="0037751E" w:rsidRPr="00D00B8D" w:rsidRDefault="0037751E" w:rsidP="00D00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Боков</w:t>
      </w:r>
      <w:r w:rsidRPr="001417ED">
        <w:rPr>
          <w:rFonts w:ascii="Times New Roman" w:hAnsi="Times New Roman" w:cs="Times New Roman"/>
          <w:spacing w:val="-20"/>
          <w:sz w:val="28"/>
          <w:szCs w:val="28"/>
        </w:rPr>
        <w:t>, А.Н.</w:t>
      </w:r>
      <w:r w:rsidRPr="00D00B8D">
        <w:rPr>
          <w:rFonts w:ascii="Times New Roman" w:hAnsi="Times New Roman" w:cs="Times New Roman"/>
          <w:sz w:val="28"/>
          <w:szCs w:val="28"/>
        </w:rPr>
        <w:t xml:space="preserve"> Экономика </w:t>
      </w:r>
      <w:r w:rsidRPr="001417ED">
        <w:rPr>
          <w:rFonts w:ascii="Times New Roman" w:hAnsi="Times New Roman" w:cs="Times New Roman"/>
          <w:spacing w:val="-20"/>
          <w:sz w:val="28"/>
          <w:szCs w:val="28"/>
        </w:rPr>
        <w:t>Т.2.</w:t>
      </w:r>
      <w:r w:rsidRPr="00D00B8D">
        <w:rPr>
          <w:rFonts w:ascii="Times New Roman" w:hAnsi="Times New Roman" w:cs="Times New Roman"/>
          <w:sz w:val="28"/>
          <w:szCs w:val="28"/>
        </w:rPr>
        <w:t xml:space="preserve"> Микроэкономика</w:t>
      </w:r>
      <w:r w:rsidRPr="001417ED">
        <w:rPr>
          <w:rFonts w:ascii="Times New Roman" w:hAnsi="Times New Roman" w:cs="Times New Roman"/>
          <w:spacing w:val="-20"/>
          <w:sz w:val="28"/>
          <w:szCs w:val="28"/>
        </w:rPr>
        <w:t xml:space="preserve"> / А.</w:t>
      </w:r>
      <w:r w:rsidRPr="00D00B8D">
        <w:rPr>
          <w:rFonts w:ascii="Times New Roman" w:hAnsi="Times New Roman" w:cs="Times New Roman"/>
          <w:sz w:val="28"/>
          <w:szCs w:val="28"/>
        </w:rPr>
        <w:t>Н. Боков</w:t>
      </w:r>
      <w:r w:rsidRPr="001417ED">
        <w:rPr>
          <w:rFonts w:ascii="Times New Roman" w:hAnsi="Times New Roman" w:cs="Times New Roman"/>
          <w:spacing w:val="-20"/>
          <w:sz w:val="28"/>
          <w:szCs w:val="28"/>
        </w:rPr>
        <w:t>. - М.:</w:t>
      </w:r>
      <w:r w:rsidRPr="00D00B8D">
        <w:rPr>
          <w:rFonts w:ascii="Times New Roman" w:hAnsi="Times New Roman" w:cs="Times New Roman"/>
          <w:sz w:val="28"/>
          <w:szCs w:val="28"/>
        </w:rPr>
        <w:t xml:space="preserve"> Норма, </w:t>
      </w:r>
      <w:r w:rsidRPr="001417ED">
        <w:rPr>
          <w:rFonts w:ascii="Times New Roman" w:hAnsi="Times New Roman" w:cs="Times New Roman"/>
          <w:spacing w:val="-20"/>
          <w:sz w:val="28"/>
          <w:szCs w:val="28"/>
        </w:rPr>
        <w:t>2014. -</w:t>
      </w:r>
      <w:r w:rsidRPr="00D00B8D">
        <w:rPr>
          <w:rFonts w:ascii="Times New Roman" w:hAnsi="Times New Roman" w:cs="Times New Roman"/>
          <w:sz w:val="28"/>
          <w:szCs w:val="28"/>
        </w:rPr>
        <w:t xml:space="preserve"> </w:t>
      </w:r>
      <w:r w:rsidRPr="001417ED">
        <w:rPr>
          <w:rFonts w:ascii="Times New Roman" w:hAnsi="Times New Roman" w:cs="Times New Roman"/>
          <w:spacing w:val="-20"/>
          <w:sz w:val="28"/>
          <w:szCs w:val="28"/>
        </w:rPr>
        <w:t xml:space="preserve">532 </w:t>
      </w:r>
      <w:proofErr w:type="gramStart"/>
      <w:r w:rsidRPr="001417ED">
        <w:rPr>
          <w:rFonts w:ascii="Times New Roman" w:hAnsi="Times New Roman" w:cs="Times New Roman"/>
          <w:spacing w:val="-20"/>
          <w:sz w:val="28"/>
          <w:szCs w:val="28"/>
        </w:rPr>
        <w:t>с</w:t>
      </w:r>
      <w:proofErr w:type="gramEnd"/>
      <w:r w:rsidRPr="001417ED">
        <w:rPr>
          <w:rFonts w:ascii="Times New Roman" w:hAnsi="Times New Roman" w:cs="Times New Roman"/>
          <w:spacing w:val="-20"/>
          <w:sz w:val="28"/>
          <w:szCs w:val="28"/>
        </w:rPr>
        <w:t>.</w:t>
      </w:r>
    </w:p>
    <w:p w:rsidR="0037751E" w:rsidRPr="00D00B8D" w:rsidRDefault="0037751E" w:rsidP="00D00B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0B8D">
        <w:rPr>
          <w:rFonts w:ascii="Times New Roman" w:hAnsi="Times New Roman" w:cs="Times New Roman"/>
          <w:b/>
          <w:bCs/>
          <w:sz w:val="28"/>
          <w:szCs w:val="28"/>
        </w:rPr>
        <w:t>Словари и энциклопедии</w:t>
      </w:r>
    </w:p>
    <w:p w:rsidR="0037751E" w:rsidRPr="00D00B8D" w:rsidRDefault="0037751E" w:rsidP="00D00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Ожегов, С. И. Толковый словарь русского языка / С. И. Ожегов, Н. Ю. Шведова. - М.: Азбуковник, 2000. - 940 </w:t>
      </w:r>
      <w:proofErr w:type="gramStart"/>
      <w:r w:rsidRPr="00D00B8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00B8D">
        <w:rPr>
          <w:rFonts w:ascii="Times New Roman" w:hAnsi="Times New Roman" w:cs="Times New Roman"/>
          <w:sz w:val="28"/>
          <w:szCs w:val="28"/>
        </w:rPr>
        <w:t>.</w:t>
      </w:r>
    </w:p>
    <w:p w:rsidR="0037751E" w:rsidRPr="00D00B8D" w:rsidRDefault="0037751E" w:rsidP="00D00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Экономическая энциклопедия / Е. И. Александрова [и др.]. - М.: Экономика, 1999. - 1055 </w:t>
      </w:r>
      <w:proofErr w:type="gramStart"/>
      <w:r w:rsidRPr="00D00B8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00B8D">
        <w:rPr>
          <w:rFonts w:ascii="Times New Roman" w:hAnsi="Times New Roman" w:cs="Times New Roman"/>
          <w:sz w:val="28"/>
          <w:szCs w:val="28"/>
        </w:rPr>
        <w:t>.</w:t>
      </w:r>
    </w:p>
    <w:p w:rsidR="0037751E" w:rsidRPr="00D00B8D" w:rsidRDefault="0037751E" w:rsidP="00D00B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0B8D">
        <w:rPr>
          <w:rFonts w:ascii="Times New Roman" w:hAnsi="Times New Roman" w:cs="Times New Roman"/>
          <w:b/>
          <w:bCs/>
          <w:sz w:val="28"/>
          <w:szCs w:val="28"/>
        </w:rPr>
        <w:t>Оформление статей из журналов и периодических сборников</w:t>
      </w:r>
    </w:p>
    <w:p w:rsidR="0037751E" w:rsidRPr="001417ED" w:rsidRDefault="0037751E" w:rsidP="00D00B8D">
      <w:pPr>
        <w:spacing w:after="0" w:line="24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1. Яковл</w:t>
      </w:r>
      <w:r w:rsidRPr="001417ED">
        <w:rPr>
          <w:rFonts w:ascii="Times New Roman" w:hAnsi="Times New Roman" w:cs="Times New Roman"/>
          <w:spacing w:val="-20"/>
          <w:sz w:val="28"/>
          <w:szCs w:val="28"/>
        </w:rPr>
        <w:t xml:space="preserve">ев, П.А. </w:t>
      </w:r>
      <w:r w:rsidRPr="00D00B8D">
        <w:rPr>
          <w:rFonts w:ascii="Times New Roman" w:hAnsi="Times New Roman" w:cs="Times New Roman"/>
          <w:sz w:val="28"/>
          <w:szCs w:val="28"/>
        </w:rPr>
        <w:t xml:space="preserve">Продуктивность </w:t>
      </w:r>
      <w:r w:rsidRPr="001417ED">
        <w:rPr>
          <w:rFonts w:ascii="Times New Roman" w:hAnsi="Times New Roman" w:cs="Times New Roman"/>
          <w:spacing w:val="-20"/>
          <w:sz w:val="28"/>
          <w:szCs w:val="28"/>
        </w:rPr>
        <w:t xml:space="preserve">яровых </w:t>
      </w:r>
      <w:r w:rsidRPr="00D00B8D">
        <w:rPr>
          <w:rFonts w:ascii="Times New Roman" w:hAnsi="Times New Roman" w:cs="Times New Roman"/>
          <w:sz w:val="28"/>
          <w:szCs w:val="28"/>
        </w:rPr>
        <w:t>зерновых культур в усло</w:t>
      </w:r>
      <w:r w:rsidRPr="001417ED">
        <w:rPr>
          <w:rFonts w:ascii="Times New Roman" w:hAnsi="Times New Roman" w:cs="Times New Roman"/>
          <w:spacing w:val="-20"/>
          <w:sz w:val="28"/>
          <w:szCs w:val="28"/>
        </w:rPr>
        <w:t>виях</w:t>
      </w:r>
      <w:r w:rsidRPr="00D00B8D">
        <w:rPr>
          <w:rFonts w:ascii="Times New Roman" w:hAnsi="Times New Roman" w:cs="Times New Roman"/>
          <w:sz w:val="28"/>
          <w:szCs w:val="28"/>
        </w:rPr>
        <w:t xml:space="preserve"> воздействия абиотических стрессовых факторов при обработке семян селеном, кремнием и цинком</w:t>
      </w:r>
      <w:r w:rsidRPr="001417ED">
        <w:rPr>
          <w:rFonts w:ascii="Times New Roman" w:hAnsi="Times New Roman" w:cs="Times New Roman"/>
          <w:spacing w:val="-20"/>
          <w:sz w:val="28"/>
          <w:szCs w:val="28"/>
        </w:rPr>
        <w:t xml:space="preserve"> / П</w:t>
      </w:r>
      <w:r w:rsidRPr="001417ED">
        <w:rPr>
          <w:rFonts w:ascii="Times New Roman" w:hAnsi="Times New Roman" w:cs="Times New Roman"/>
          <w:sz w:val="28"/>
          <w:szCs w:val="28"/>
        </w:rPr>
        <w:t>.А. Яковлев</w:t>
      </w:r>
      <w:r w:rsidRPr="001417ED">
        <w:rPr>
          <w:rFonts w:ascii="Times New Roman" w:hAnsi="Times New Roman" w:cs="Times New Roman"/>
          <w:spacing w:val="-20"/>
          <w:sz w:val="28"/>
          <w:szCs w:val="28"/>
        </w:rPr>
        <w:t xml:space="preserve"> // </w:t>
      </w:r>
      <w:r w:rsidRPr="00D00B8D">
        <w:rPr>
          <w:rFonts w:ascii="Times New Roman" w:hAnsi="Times New Roman" w:cs="Times New Roman"/>
          <w:sz w:val="28"/>
          <w:szCs w:val="28"/>
        </w:rPr>
        <w:t>Агрохимический вестник</w:t>
      </w:r>
      <w:r w:rsidRPr="001417ED">
        <w:rPr>
          <w:rFonts w:ascii="Times New Roman" w:hAnsi="Times New Roman" w:cs="Times New Roman"/>
          <w:spacing w:val="-20"/>
          <w:sz w:val="28"/>
          <w:szCs w:val="28"/>
        </w:rPr>
        <w:t xml:space="preserve">. – </w:t>
      </w:r>
      <w:r w:rsidRPr="001417ED">
        <w:rPr>
          <w:rFonts w:ascii="Times New Roman" w:hAnsi="Times New Roman" w:cs="Times New Roman"/>
          <w:sz w:val="28"/>
          <w:szCs w:val="28"/>
        </w:rPr>
        <w:t>2014. – № 4. – С. 38–40.</w:t>
      </w:r>
    </w:p>
    <w:p w:rsidR="0037751E" w:rsidRPr="00D00B8D" w:rsidRDefault="0037751E" w:rsidP="00D00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0B8D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D00B8D">
        <w:rPr>
          <w:rFonts w:ascii="Times New Roman" w:hAnsi="Times New Roman" w:cs="Times New Roman"/>
          <w:sz w:val="28"/>
          <w:szCs w:val="28"/>
          <w:lang w:val="en-US"/>
        </w:rPr>
        <w:t>Krylova</w:t>
      </w:r>
      <w:proofErr w:type="spellEnd"/>
      <w:r w:rsidRPr="00D00B8D">
        <w:rPr>
          <w:rFonts w:ascii="Times New Roman" w:hAnsi="Times New Roman" w:cs="Times New Roman"/>
          <w:sz w:val="28"/>
          <w:szCs w:val="28"/>
          <w:lang w:val="en-US"/>
        </w:rPr>
        <w:t xml:space="preserve">, V.V. </w:t>
      </w:r>
      <w:r w:rsidRPr="00D00B8D">
        <w:rPr>
          <w:rFonts w:ascii="Times New Roman" w:hAnsi="Times New Roman" w:cs="Times New Roman"/>
          <w:sz w:val="28"/>
          <w:szCs w:val="28"/>
        </w:rPr>
        <w:t>Н</w:t>
      </w:r>
      <w:proofErr w:type="spellStart"/>
      <w:r w:rsidRPr="00D00B8D">
        <w:rPr>
          <w:rFonts w:ascii="Times New Roman" w:hAnsi="Times New Roman" w:cs="Times New Roman"/>
          <w:sz w:val="28"/>
          <w:szCs w:val="28"/>
          <w:lang w:val="en-US"/>
        </w:rPr>
        <w:t>ypoxic</w:t>
      </w:r>
      <w:proofErr w:type="spellEnd"/>
      <w:r w:rsidRPr="00D00B8D">
        <w:rPr>
          <w:rFonts w:ascii="Times New Roman" w:hAnsi="Times New Roman" w:cs="Times New Roman"/>
          <w:sz w:val="28"/>
          <w:szCs w:val="28"/>
          <w:lang w:val="en-US"/>
        </w:rPr>
        <w:t xml:space="preserve"> stress and the transport systems of the </w:t>
      </w:r>
      <w:proofErr w:type="spellStart"/>
      <w:r w:rsidRPr="00D00B8D">
        <w:rPr>
          <w:rFonts w:ascii="Times New Roman" w:hAnsi="Times New Roman" w:cs="Times New Roman"/>
          <w:sz w:val="28"/>
          <w:szCs w:val="28"/>
          <w:lang w:val="en-US"/>
        </w:rPr>
        <w:t>peribacteroid</w:t>
      </w:r>
      <w:proofErr w:type="spellEnd"/>
      <w:r w:rsidRPr="00D00B8D">
        <w:rPr>
          <w:rFonts w:ascii="Times New Roman" w:hAnsi="Times New Roman" w:cs="Times New Roman"/>
          <w:sz w:val="28"/>
          <w:szCs w:val="28"/>
          <w:lang w:val="en-US"/>
        </w:rPr>
        <w:t xml:space="preserve"> membrane of bean root nodules / V.V. </w:t>
      </w:r>
      <w:proofErr w:type="spellStart"/>
      <w:r w:rsidRPr="00D00B8D">
        <w:rPr>
          <w:rFonts w:ascii="Times New Roman" w:hAnsi="Times New Roman" w:cs="Times New Roman"/>
          <w:sz w:val="28"/>
          <w:szCs w:val="28"/>
          <w:lang w:val="en-US"/>
        </w:rPr>
        <w:t>Krylova</w:t>
      </w:r>
      <w:proofErr w:type="spellEnd"/>
      <w:r w:rsidRPr="00D00B8D">
        <w:rPr>
          <w:rFonts w:ascii="Times New Roman" w:hAnsi="Times New Roman" w:cs="Times New Roman"/>
          <w:sz w:val="28"/>
          <w:szCs w:val="28"/>
          <w:lang w:val="en-US"/>
        </w:rPr>
        <w:t xml:space="preserve">, S.F. </w:t>
      </w:r>
      <w:proofErr w:type="spellStart"/>
      <w:r w:rsidRPr="00D00B8D">
        <w:rPr>
          <w:rFonts w:ascii="Times New Roman" w:hAnsi="Times New Roman" w:cs="Times New Roman"/>
          <w:sz w:val="28"/>
          <w:szCs w:val="28"/>
          <w:lang w:val="en-US"/>
        </w:rPr>
        <w:t>Izmailov</w:t>
      </w:r>
      <w:proofErr w:type="spellEnd"/>
      <w:r w:rsidRPr="00D00B8D">
        <w:rPr>
          <w:rFonts w:ascii="Times New Roman" w:hAnsi="Times New Roman" w:cs="Times New Roman"/>
          <w:sz w:val="28"/>
          <w:szCs w:val="28"/>
          <w:lang w:val="en-US"/>
        </w:rPr>
        <w:t xml:space="preserve"> // Applied Biochemistry and Microbiology, 2011. - Vol. 47. </w:t>
      </w:r>
      <w:proofErr w:type="gramStart"/>
      <w:r w:rsidRPr="00D00B8D">
        <w:rPr>
          <w:rFonts w:ascii="Times New Roman" w:hAnsi="Times New Roman" w:cs="Times New Roman"/>
          <w:sz w:val="28"/>
          <w:szCs w:val="28"/>
          <w:lang w:val="en-US"/>
        </w:rPr>
        <w:t>- №1.</w:t>
      </w:r>
      <w:proofErr w:type="gramEnd"/>
      <w:r w:rsidRPr="00D00B8D">
        <w:rPr>
          <w:rFonts w:ascii="Times New Roman" w:hAnsi="Times New Roman" w:cs="Times New Roman"/>
          <w:sz w:val="28"/>
          <w:szCs w:val="28"/>
          <w:lang w:val="en-US"/>
        </w:rPr>
        <w:t xml:space="preserve"> - P.12-17.</w:t>
      </w:r>
    </w:p>
    <w:p w:rsidR="0037751E" w:rsidRPr="00D00B8D" w:rsidRDefault="0037751E" w:rsidP="00D00B8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3. Сергеев, В.С. Динамика минерального азота в </w:t>
      </w:r>
      <w:proofErr w:type="gramStart"/>
      <w:r w:rsidRPr="00D00B8D">
        <w:rPr>
          <w:rFonts w:ascii="Times New Roman" w:hAnsi="Times New Roman" w:cs="Times New Roman"/>
          <w:sz w:val="28"/>
          <w:szCs w:val="28"/>
        </w:rPr>
        <w:t>черноземе</w:t>
      </w:r>
      <w:proofErr w:type="gramEnd"/>
      <w:r w:rsidRPr="00D00B8D">
        <w:rPr>
          <w:rFonts w:ascii="Times New Roman" w:hAnsi="Times New Roman" w:cs="Times New Roman"/>
          <w:sz w:val="28"/>
          <w:szCs w:val="28"/>
        </w:rPr>
        <w:t xml:space="preserve"> выщелоченном под яровой пшеницей при различных приемах основной обработки почвы / В.С. Сергеев // Научное обеспечение устойчивого функционирования и развития АПК: материалы Всероссийской научно-практической конференции. – Уфа, 2009. – С. 58-62.</w:t>
      </w:r>
    </w:p>
    <w:p w:rsidR="0037751E" w:rsidRPr="00D00B8D" w:rsidRDefault="0037751E" w:rsidP="00D00B8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0B8D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 w:rsidRPr="00D00B8D">
        <w:rPr>
          <w:rFonts w:ascii="Times New Roman" w:hAnsi="Times New Roman" w:cs="Times New Roman"/>
          <w:sz w:val="28"/>
          <w:szCs w:val="28"/>
          <w:lang w:val="en-US"/>
        </w:rPr>
        <w:t>Shumakova</w:t>
      </w:r>
      <w:proofErr w:type="spellEnd"/>
      <w:r w:rsidRPr="00D00B8D">
        <w:rPr>
          <w:rFonts w:ascii="Times New Roman" w:hAnsi="Times New Roman" w:cs="Times New Roman"/>
          <w:sz w:val="28"/>
          <w:szCs w:val="28"/>
          <w:lang w:val="en-US"/>
        </w:rPr>
        <w:t xml:space="preserve">, K.B., </w:t>
      </w:r>
      <w:proofErr w:type="spellStart"/>
      <w:r w:rsidRPr="00D00B8D">
        <w:rPr>
          <w:rFonts w:ascii="Times New Roman" w:hAnsi="Times New Roman" w:cs="Times New Roman"/>
          <w:sz w:val="28"/>
          <w:szCs w:val="28"/>
          <w:lang w:val="en-US"/>
        </w:rPr>
        <w:t>Burmistrova</w:t>
      </w:r>
      <w:proofErr w:type="spellEnd"/>
      <w:r w:rsidRPr="00D00B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0B8D">
        <w:rPr>
          <w:rFonts w:ascii="Times New Roman" w:hAnsi="Times New Roman" w:cs="Times New Roman"/>
          <w:sz w:val="28"/>
          <w:szCs w:val="28"/>
          <w:lang w:val="en-US"/>
        </w:rPr>
        <w:t>A.Yu</w:t>
      </w:r>
      <w:proofErr w:type="spellEnd"/>
      <w:r w:rsidRPr="00D00B8D">
        <w:rPr>
          <w:rFonts w:ascii="Times New Roman" w:hAnsi="Times New Roman" w:cs="Times New Roman"/>
          <w:sz w:val="28"/>
          <w:szCs w:val="28"/>
          <w:lang w:val="en-US"/>
        </w:rPr>
        <w:t>. The development of rational drip irrigation schedule for growing nursery apple trees (</w:t>
      </w:r>
      <w:proofErr w:type="spellStart"/>
      <w:r w:rsidRPr="00D00B8D">
        <w:rPr>
          <w:rFonts w:ascii="Times New Roman" w:hAnsi="Times New Roman" w:cs="Times New Roman"/>
          <w:i/>
          <w:iCs/>
          <w:sz w:val="28"/>
          <w:szCs w:val="28"/>
          <w:lang w:val="en-US"/>
        </w:rPr>
        <w:t>Malus</w:t>
      </w:r>
      <w:proofErr w:type="spellEnd"/>
      <w:r w:rsidRPr="00D00B8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D00B8D">
        <w:rPr>
          <w:rFonts w:ascii="Times New Roman" w:hAnsi="Times New Roman" w:cs="Times New Roman"/>
          <w:i/>
          <w:iCs/>
          <w:sz w:val="28"/>
          <w:szCs w:val="28"/>
          <w:lang w:val="en-US"/>
        </w:rPr>
        <w:t>domestica</w:t>
      </w:r>
      <w:proofErr w:type="spellEnd"/>
      <w:r w:rsidRPr="00D00B8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D00B8D">
        <w:rPr>
          <w:rFonts w:ascii="Times New Roman" w:hAnsi="Times New Roman" w:cs="Times New Roman"/>
          <w:sz w:val="28"/>
          <w:szCs w:val="28"/>
          <w:lang w:val="en-US"/>
        </w:rPr>
        <w:t>Borkh</w:t>
      </w:r>
      <w:proofErr w:type="spellEnd"/>
      <w:r w:rsidRPr="00D00B8D">
        <w:rPr>
          <w:rFonts w:ascii="Times New Roman" w:hAnsi="Times New Roman" w:cs="Times New Roman"/>
          <w:sz w:val="28"/>
          <w:szCs w:val="28"/>
          <w:lang w:val="en-US"/>
        </w:rPr>
        <w:t xml:space="preserve">.) in the Moscow region/ K.B. </w:t>
      </w:r>
      <w:proofErr w:type="spellStart"/>
      <w:r w:rsidRPr="00D00B8D">
        <w:rPr>
          <w:rFonts w:ascii="Times New Roman" w:hAnsi="Times New Roman" w:cs="Times New Roman"/>
          <w:sz w:val="28"/>
          <w:szCs w:val="28"/>
          <w:lang w:val="en-US"/>
        </w:rPr>
        <w:t>Shumakova</w:t>
      </w:r>
      <w:proofErr w:type="spellEnd"/>
      <w:r w:rsidRPr="00D00B8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00B8D">
        <w:rPr>
          <w:rFonts w:ascii="Times New Roman" w:hAnsi="Times New Roman" w:cs="Times New Roman"/>
          <w:sz w:val="28"/>
          <w:szCs w:val="28"/>
          <w:lang w:val="en-US"/>
        </w:rPr>
        <w:t>A.Yu</w:t>
      </w:r>
      <w:proofErr w:type="spellEnd"/>
      <w:r w:rsidRPr="00D00B8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00B8D">
        <w:rPr>
          <w:rFonts w:ascii="Times New Roman" w:hAnsi="Times New Roman" w:cs="Times New Roman"/>
          <w:sz w:val="28"/>
          <w:szCs w:val="28"/>
          <w:lang w:val="en-US"/>
        </w:rPr>
        <w:t>Burmistrova</w:t>
      </w:r>
      <w:proofErr w:type="spellEnd"/>
      <w:r w:rsidRPr="00D00B8D">
        <w:rPr>
          <w:rFonts w:ascii="Times New Roman" w:hAnsi="Times New Roman" w:cs="Times New Roman"/>
          <w:sz w:val="28"/>
          <w:szCs w:val="28"/>
          <w:lang w:val="en-US"/>
        </w:rPr>
        <w:t xml:space="preserve"> // European science and technology: materials of the IV international research and practice conference. </w:t>
      </w:r>
      <w:proofErr w:type="gramStart"/>
      <w:r w:rsidRPr="00D00B8D">
        <w:rPr>
          <w:rFonts w:ascii="Times New Roman" w:hAnsi="Times New Roman" w:cs="Times New Roman"/>
          <w:sz w:val="28"/>
          <w:szCs w:val="28"/>
          <w:lang w:val="en-US"/>
        </w:rPr>
        <w:t>Vol. 1.</w:t>
      </w:r>
      <w:proofErr w:type="gramEnd"/>
      <w:r w:rsidRPr="00D00B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00B8D">
        <w:rPr>
          <w:rFonts w:ascii="Times New Roman" w:hAnsi="Times New Roman" w:cs="Times New Roman"/>
          <w:sz w:val="28"/>
          <w:szCs w:val="28"/>
          <w:lang w:val="en-US"/>
        </w:rPr>
        <w:t xml:space="preserve">Publishing office Vela </w:t>
      </w:r>
      <w:proofErr w:type="spellStart"/>
      <w:r w:rsidRPr="00D00B8D">
        <w:rPr>
          <w:rFonts w:ascii="Times New Roman" w:hAnsi="Times New Roman" w:cs="Times New Roman"/>
          <w:sz w:val="28"/>
          <w:szCs w:val="28"/>
          <w:lang w:val="en-US"/>
        </w:rPr>
        <w:t>Verlag</w:t>
      </w:r>
      <w:proofErr w:type="spellEnd"/>
      <w:r w:rsidRPr="00D00B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0B8D">
        <w:rPr>
          <w:rFonts w:ascii="Times New Roman" w:hAnsi="Times New Roman" w:cs="Times New Roman"/>
          <w:sz w:val="28"/>
          <w:szCs w:val="28"/>
          <w:lang w:val="en-US"/>
        </w:rPr>
        <w:t>Waldkraiburg</w:t>
      </w:r>
      <w:proofErr w:type="spellEnd"/>
      <w:r w:rsidRPr="00D00B8D">
        <w:rPr>
          <w:rFonts w:ascii="Times New Roman" w:hAnsi="Times New Roman" w:cs="Times New Roman"/>
          <w:sz w:val="28"/>
          <w:szCs w:val="28"/>
          <w:lang w:val="en-US"/>
        </w:rPr>
        <w:t xml:space="preserve"> – Munich – Germany, 2013.</w:t>
      </w:r>
      <w:proofErr w:type="gramEnd"/>
      <w:r w:rsidRPr="00D00B8D">
        <w:rPr>
          <w:rFonts w:ascii="Times New Roman" w:hAnsi="Times New Roman" w:cs="Times New Roman"/>
          <w:sz w:val="28"/>
          <w:szCs w:val="28"/>
          <w:lang w:val="en-US"/>
        </w:rPr>
        <w:t xml:space="preserve"> - P. 452–458.</w:t>
      </w:r>
    </w:p>
    <w:p w:rsidR="0037751E" w:rsidRPr="00D00B8D" w:rsidRDefault="0037751E" w:rsidP="00D00B8D">
      <w:pPr>
        <w:spacing w:after="0" w:line="240" w:lineRule="auto"/>
        <w:ind w:left="357" w:hanging="35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00B8D">
        <w:rPr>
          <w:rFonts w:ascii="Times New Roman" w:hAnsi="Times New Roman" w:cs="Times New Roman"/>
          <w:b/>
          <w:bCs/>
          <w:sz w:val="28"/>
          <w:szCs w:val="28"/>
        </w:rPr>
        <w:t>Диссертация</w:t>
      </w:r>
    </w:p>
    <w:p w:rsidR="0037751E" w:rsidRPr="00761323" w:rsidRDefault="0037751E" w:rsidP="00D00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0B8D">
        <w:rPr>
          <w:rFonts w:ascii="Times New Roman" w:hAnsi="Times New Roman" w:cs="Times New Roman"/>
          <w:sz w:val="28"/>
          <w:szCs w:val="28"/>
        </w:rPr>
        <w:t>Жуланова</w:t>
      </w:r>
      <w:proofErr w:type="spellEnd"/>
      <w:r w:rsidRPr="00761323">
        <w:rPr>
          <w:rFonts w:ascii="Times New Roman" w:hAnsi="Times New Roman" w:cs="Times New Roman"/>
          <w:sz w:val="28"/>
          <w:szCs w:val="28"/>
        </w:rPr>
        <w:t xml:space="preserve">, </w:t>
      </w:r>
      <w:r w:rsidRPr="00D00B8D">
        <w:rPr>
          <w:rFonts w:ascii="Times New Roman" w:hAnsi="Times New Roman" w:cs="Times New Roman"/>
          <w:sz w:val="28"/>
          <w:szCs w:val="28"/>
        </w:rPr>
        <w:t>В</w:t>
      </w:r>
      <w:r w:rsidRPr="00761323">
        <w:rPr>
          <w:rFonts w:ascii="Times New Roman" w:hAnsi="Times New Roman" w:cs="Times New Roman"/>
          <w:sz w:val="28"/>
          <w:szCs w:val="28"/>
        </w:rPr>
        <w:t>.</w:t>
      </w:r>
      <w:r w:rsidRPr="00D00B8D">
        <w:rPr>
          <w:rFonts w:ascii="Times New Roman" w:hAnsi="Times New Roman" w:cs="Times New Roman"/>
          <w:sz w:val="28"/>
          <w:szCs w:val="28"/>
        </w:rPr>
        <w:t>Н</w:t>
      </w:r>
      <w:r w:rsidRPr="007613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0B8D">
        <w:rPr>
          <w:rFonts w:ascii="Times New Roman" w:hAnsi="Times New Roman" w:cs="Times New Roman"/>
          <w:sz w:val="28"/>
          <w:szCs w:val="28"/>
        </w:rPr>
        <w:t>Гумусное</w:t>
      </w:r>
      <w:proofErr w:type="spellEnd"/>
      <w:r w:rsidRPr="00761323">
        <w:rPr>
          <w:rFonts w:ascii="Times New Roman" w:hAnsi="Times New Roman" w:cs="Times New Roman"/>
          <w:sz w:val="28"/>
          <w:szCs w:val="28"/>
        </w:rPr>
        <w:t xml:space="preserve"> </w:t>
      </w:r>
      <w:r w:rsidRPr="00D00B8D">
        <w:rPr>
          <w:rFonts w:ascii="Times New Roman" w:hAnsi="Times New Roman" w:cs="Times New Roman"/>
          <w:sz w:val="28"/>
          <w:szCs w:val="28"/>
        </w:rPr>
        <w:t>состояние</w:t>
      </w:r>
      <w:r w:rsidRPr="00761323">
        <w:rPr>
          <w:rFonts w:ascii="Times New Roman" w:hAnsi="Times New Roman" w:cs="Times New Roman"/>
          <w:sz w:val="28"/>
          <w:szCs w:val="28"/>
        </w:rPr>
        <w:t xml:space="preserve"> </w:t>
      </w:r>
      <w:r w:rsidRPr="00D00B8D">
        <w:rPr>
          <w:rFonts w:ascii="Times New Roman" w:hAnsi="Times New Roman" w:cs="Times New Roman"/>
          <w:sz w:val="28"/>
          <w:szCs w:val="28"/>
        </w:rPr>
        <w:t>почв</w:t>
      </w:r>
      <w:r w:rsidRPr="00761323">
        <w:rPr>
          <w:rFonts w:ascii="Times New Roman" w:hAnsi="Times New Roman" w:cs="Times New Roman"/>
          <w:sz w:val="28"/>
          <w:szCs w:val="28"/>
        </w:rPr>
        <w:t xml:space="preserve"> </w:t>
      </w:r>
      <w:r w:rsidRPr="00D00B8D">
        <w:rPr>
          <w:rFonts w:ascii="Times New Roman" w:hAnsi="Times New Roman" w:cs="Times New Roman"/>
          <w:sz w:val="28"/>
          <w:szCs w:val="28"/>
        </w:rPr>
        <w:t>и</w:t>
      </w:r>
      <w:r w:rsidRPr="00761323">
        <w:rPr>
          <w:rFonts w:ascii="Times New Roman" w:hAnsi="Times New Roman" w:cs="Times New Roman"/>
          <w:sz w:val="28"/>
          <w:szCs w:val="28"/>
        </w:rPr>
        <w:t xml:space="preserve"> </w:t>
      </w:r>
      <w:r w:rsidRPr="00D00B8D">
        <w:rPr>
          <w:rFonts w:ascii="Times New Roman" w:hAnsi="Times New Roman" w:cs="Times New Roman"/>
          <w:sz w:val="28"/>
          <w:szCs w:val="28"/>
        </w:rPr>
        <w:t>продуктивность</w:t>
      </w:r>
      <w:r w:rsidRPr="00761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B8D">
        <w:rPr>
          <w:rFonts w:ascii="Times New Roman" w:hAnsi="Times New Roman" w:cs="Times New Roman"/>
          <w:sz w:val="28"/>
          <w:szCs w:val="28"/>
        </w:rPr>
        <w:t>агроценозов</w:t>
      </w:r>
      <w:proofErr w:type="spellEnd"/>
      <w:r w:rsidRPr="00761323">
        <w:rPr>
          <w:rFonts w:ascii="Times New Roman" w:hAnsi="Times New Roman" w:cs="Times New Roman"/>
          <w:sz w:val="28"/>
          <w:szCs w:val="28"/>
        </w:rPr>
        <w:t xml:space="preserve"> </w:t>
      </w:r>
      <w:r w:rsidRPr="00D00B8D">
        <w:rPr>
          <w:rFonts w:ascii="Times New Roman" w:hAnsi="Times New Roman" w:cs="Times New Roman"/>
          <w:sz w:val="28"/>
          <w:szCs w:val="28"/>
        </w:rPr>
        <w:t>Тувы</w:t>
      </w:r>
      <w:r w:rsidRPr="00761323">
        <w:rPr>
          <w:rFonts w:ascii="Times New Roman" w:hAnsi="Times New Roman" w:cs="Times New Roman"/>
          <w:sz w:val="28"/>
          <w:szCs w:val="28"/>
        </w:rPr>
        <w:t xml:space="preserve"> / / </w:t>
      </w:r>
      <w:r w:rsidRPr="00D00B8D">
        <w:rPr>
          <w:rFonts w:ascii="Times New Roman" w:hAnsi="Times New Roman" w:cs="Times New Roman"/>
          <w:sz w:val="28"/>
          <w:szCs w:val="28"/>
        </w:rPr>
        <w:t>В</w:t>
      </w:r>
      <w:r w:rsidRPr="00761323">
        <w:rPr>
          <w:rFonts w:ascii="Times New Roman" w:hAnsi="Times New Roman" w:cs="Times New Roman"/>
          <w:sz w:val="28"/>
          <w:szCs w:val="28"/>
        </w:rPr>
        <w:t>.</w:t>
      </w:r>
      <w:r w:rsidRPr="00D00B8D">
        <w:rPr>
          <w:rFonts w:ascii="Times New Roman" w:hAnsi="Times New Roman" w:cs="Times New Roman"/>
          <w:sz w:val="28"/>
          <w:szCs w:val="28"/>
        </w:rPr>
        <w:t>Н</w:t>
      </w:r>
      <w:r w:rsidRPr="007613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0B8D">
        <w:rPr>
          <w:rFonts w:ascii="Times New Roman" w:hAnsi="Times New Roman" w:cs="Times New Roman"/>
          <w:sz w:val="28"/>
          <w:szCs w:val="28"/>
        </w:rPr>
        <w:t>Жуланова</w:t>
      </w:r>
      <w:proofErr w:type="spellEnd"/>
      <w:r w:rsidRPr="00761323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D00B8D">
        <w:rPr>
          <w:rFonts w:ascii="Times New Roman" w:hAnsi="Times New Roman" w:cs="Times New Roman"/>
          <w:sz w:val="28"/>
          <w:szCs w:val="28"/>
        </w:rPr>
        <w:t>Дисс</w:t>
      </w:r>
      <w:proofErr w:type="spellEnd"/>
      <w:r w:rsidRPr="00761323">
        <w:rPr>
          <w:rFonts w:ascii="Times New Roman" w:hAnsi="Times New Roman" w:cs="Times New Roman"/>
          <w:sz w:val="28"/>
          <w:szCs w:val="28"/>
        </w:rPr>
        <w:t xml:space="preserve">. … </w:t>
      </w:r>
      <w:r w:rsidRPr="00D00B8D">
        <w:rPr>
          <w:rFonts w:ascii="Times New Roman" w:hAnsi="Times New Roman" w:cs="Times New Roman"/>
          <w:sz w:val="28"/>
          <w:szCs w:val="28"/>
        </w:rPr>
        <w:t>канд</w:t>
      </w:r>
      <w:proofErr w:type="gramStart"/>
      <w:r w:rsidRPr="00761323">
        <w:rPr>
          <w:rFonts w:ascii="Times New Roman" w:hAnsi="Times New Roman" w:cs="Times New Roman"/>
          <w:sz w:val="28"/>
          <w:szCs w:val="28"/>
        </w:rPr>
        <w:t>.</w:t>
      </w:r>
      <w:r w:rsidRPr="00D00B8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00B8D">
        <w:rPr>
          <w:rFonts w:ascii="Times New Roman" w:hAnsi="Times New Roman" w:cs="Times New Roman"/>
          <w:sz w:val="28"/>
          <w:szCs w:val="28"/>
        </w:rPr>
        <w:t>иол</w:t>
      </w:r>
      <w:r w:rsidRPr="00761323">
        <w:rPr>
          <w:rFonts w:ascii="Times New Roman" w:hAnsi="Times New Roman" w:cs="Times New Roman"/>
          <w:sz w:val="28"/>
          <w:szCs w:val="28"/>
        </w:rPr>
        <w:t>.</w:t>
      </w:r>
      <w:r w:rsidRPr="00D00B8D">
        <w:rPr>
          <w:rFonts w:ascii="Times New Roman" w:hAnsi="Times New Roman" w:cs="Times New Roman"/>
          <w:sz w:val="28"/>
          <w:szCs w:val="28"/>
        </w:rPr>
        <w:t>наук</w:t>
      </w:r>
      <w:r w:rsidRPr="00761323">
        <w:rPr>
          <w:rFonts w:ascii="Times New Roman" w:hAnsi="Times New Roman" w:cs="Times New Roman"/>
          <w:sz w:val="28"/>
          <w:szCs w:val="28"/>
        </w:rPr>
        <w:t xml:space="preserve">. </w:t>
      </w:r>
      <w:r w:rsidRPr="00D00B8D">
        <w:rPr>
          <w:rFonts w:ascii="Times New Roman" w:hAnsi="Times New Roman" w:cs="Times New Roman"/>
          <w:sz w:val="28"/>
          <w:szCs w:val="28"/>
        </w:rPr>
        <w:t>Красноярск</w:t>
      </w:r>
      <w:r w:rsidRPr="00761323">
        <w:rPr>
          <w:rFonts w:ascii="Times New Roman" w:hAnsi="Times New Roman" w:cs="Times New Roman"/>
          <w:sz w:val="28"/>
          <w:szCs w:val="28"/>
        </w:rPr>
        <w:t xml:space="preserve">, 2005. – 150 </w:t>
      </w:r>
      <w:proofErr w:type="gramStart"/>
      <w:r w:rsidRPr="00D00B8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61323">
        <w:rPr>
          <w:rFonts w:ascii="Times New Roman" w:hAnsi="Times New Roman" w:cs="Times New Roman"/>
          <w:sz w:val="28"/>
          <w:szCs w:val="28"/>
        </w:rPr>
        <w:t>.</w:t>
      </w:r>
    </w:p>
    <w:p w:rsidR="0037751E" w:rsidRPr="00D00B8D" w:rsidRDefault="0037751E" w:rsidP="00D00B8D">
      <w:pPr>
        <w:spacing w:after="0" w:line="240" w:lineRule="auto"/>
        <w:ind w:left="357" w:hanging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0B8D">
        <w:rPr>
          <w:rFonts w:ascii="Times New Roman" w:hAnsi="Times New Roman" w:cs="Times New Roman"/>
          <w:b/>
          <w:bCs/>
          <w:sz w:val="28"/>
          <w:szCs w:val="28"/>
        </w:rPr>
        <w:t>Автореферат диссертации</w:t>
      </w:r>
    </w:p>
    <w:p w:rsidR="0037751E" w:rsidRPr="00D00B8D" w:rsidRDefault="0037751E" w:rsidP="00D00B8D">
      <w:pPr>
        <w:widowControl w:val="0"/>
        <w:shd w:val="clear" w:color="auto" w:fill="FFFFFF"/>
        <w:spacing w:after="0" w:line="240" w:lineRule="auto"/>
        <w:ind w:right="4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0B8D">
        <w:rPr>
          <w:rFonts w:ascii="Times New Roman" w:hAnsi="Times New Roman" w:cs="Times New Roman"/>
          <w:sz w:val="28"/>
          <w:szCs w:val="28"/>
        </w:rPr>
        <w:t>Козеичева</w:t>
      </w:r>
      <w:proofErr w:type="spellEnd"/>
      <w:r w:rsidRPr="00D00B8D">
        <w:rPr>
          <w:rFonts w:ascii="Times New Roman" w:hAnsi="Times New Roman" w:cs="Times New Roman"/>
          <w:sz w:val="28"/>
          <w:szCs w:val="28"/>
        </w:rPr>
        <w:t xml:space="preserve"> Е.С. Влияние агрохимических свойств почв </w:t>
      </w:r>
      <w:proofErr w:type="gramStart"/>
      <w:r w:rsidRPr="00D00B8D">
        <w:rPr>
          <w:rFonts w:ascii="Times New Roman" w:hAnsi="Times New Roman" w:cs="Times New Roman"/>
          <w:sz w:val="28"/>
          <w:szCs w:val="28"/>
        </w:rPr>
        <w:t>центрального</w:t>
      </w:r>
      <w:proofErr w:type="gramEnd"/>
      <w:r w:rsidRPr="00D00B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B8D">
        <w:rPr>
          <w:rFonts w:ascii="Times New Roman" w:hAnsi="Times New Roman" w:cs="Times New Roman"/>
          <w:sz w:val="28"/>
          <w:szCs w:val="28"/>
        </w:rPr>
        <w:t>нечерноземья</w:t>
      </w:r>
      <w:proofErr w:type="spellEnd"/>
      <w:r w:rsidRPr="00D00B8D">
        <w:rPr>
          <w:rFonts w:ascii="Times New Roman" w:hAnsi="Times New Roman" w:cs="Times New Roman"/>
          <w:sz w:val="28"/>
          <w:szCs w:val="28"/>
        </w:rPr>
        <w:t xml:space="preserve"> на эффективность азотных удобрений: </w:t>
      </w:r>
      <w:proofErr w:type="spellStart"/>
      <w:r w:rsidRPr="00D00B8D">
        <w:rPr>
          <w:rFonts w:ascii="Times New Roman" w:hAnsi="Times New Roman" w:cs="Times New Roman"/>
          <w:spacing w:val="1"/>
          <w:sz w:val="28"/>
          <w:szCs w:val="28"/>
        </w:rPr>
        <w:t>Автореф</w:t>
      </w:r>
      <w:proofErr w:type="spellEnd"/>
      <w:r w:rsidRPr="00D00B8D">
        <w:rPr>
          <w:rFonts w:ascii="Times New Roman" w:hAnsi="Times New Roman" w:cs="Times New Roman"/>
          <w:spacing w:val="1"/>
          <w:sz w:val="28"/>
          <w:szCs w:val="28"/>
        </w:rPr>
        <w:t xml:space="preserve">. </w:t>
      </w:r>
      <w:proofErr w:type="spellStart"/>
      <w:r w:rsidRPr="00D00B8D">
        <w:rPr>
          <w:rFonts w:ascii="Times New Roman" w:hAnsi="Times New Roman" w:cs="Times New Roman"/>
          <w:spacing w:val="1"/>
          <w:sz w:val="28"/>
          <w:szCs w:val="28"/>
        </w:rPr>
        <w:t>дис</w:t>
      </w:r>
      <w:proofErr w:type="spellEnd"/>
      <w:r w:rsidRPr="00D00B8D">
        <w:rPr>
          <w:rFonts w:ascii="Times New Roman" w:hAnsi="Times New Roman" w:cs="Times New Roman"/>
          <w:spacing w:val="1"/>
          <w:sz w:val="28"/>
          <w:szCs w:val="28"/>
        </w:rPr>
        <w:t xml:space="preserve">. канд. биол. наук: 06.01.04 - М.: </w:t>
      </w:r>
      <w:r w:rsidRPr="00D00B8D">
        <w:rPr>
          <w:rFonts w:ascii="Times New Roman" w:hAnsi="Times New Roman" w:cs="Times New Roman"/>
          <w:spacing w:val="6"/>
          <w:sz w:val="28"/>
          <w:szCs w:val="28"/>
        </w:rPr>
        <w:t>2011. - 23с.</w:t>
      </w:r>
    </w:p>
    <w:p w:rsidR="0037751E" w:rsidRPr="00D00B8D" w:rsidRDefault="0037751E" w:rsidP="00D00B8D">
      <w:pPr>
        <w:spacing w:after="0" w:line="240" w:lineRule="auto"/>
        <w:ind w:left="357" w:hanging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0B8D">
        <w:rPr>
          <w:rFonts w:ascii="Times New Roman" w:hAnsi="Times New Roman" w:cs="Times New Roman"/>
          <w:b/>
          <w:bCs/>
          <w:sz w:val="28"/>
          <w:szCs w:val="28"/>
        </w:rPr>
        <w:t>Описание нормативно-технических и технических документов</w:t>
      </w:r>
    </w:p>
    <w:p w:rsidR="0037751E" w:rsidRPr="00D00B8D" w:rsidRDefault="0037751E" w:rsidP="00D00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pacing w:val="-1"/>
          <w:sz w:val="28"/>
          <w:szCs w:val="28"/>
        </w:rPr>
        <w:t xml:space="preserve">1. ГОСТ </w:t>
      </w:r>
      <w:proofErr w:type="gramStart"/>
      <w:r w:rsidRPr="00D00B8D">
        <w:rPr>
          <w:rFonts w:ascii="Times New Roman" w:hAnsi="Times New Roman" w:cs="Times New Roman"/>
          <w:spacing w:val="-1"/>
          <w:sz w:val="28"/>
          <w:szCs w:val="28"/>
        </w:rPr>
        <w:t>Р</w:t>
      </w:r>
      <w:proofErr w:type="gramEnd"/>
      <w:r w:rsidRPr="00D00B8D">
        <w:rPr>
          <w:rFonts w:ascii="Times New Roman" w:hAnsi="Times New Roman" w:cs="Times New Roman"/>
          <w:spacing w:val="-1"/>
          <w:sz w:val="28"/>
          <w:szCs w:val="28"/>
        </w:rPr>
        <w:t xml:space="preserve"> 7.0.5-2008 «Система стандартов по информации, библиотечному и издательскому делу. Библиографическая ссылка. Общие требования и правила составления»</w:t>
      </w:r>
      <w:r w:rsidRPr="00D00B8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00B8D">
        <w:rPr>
          <w:rFonts w:ascii="Times New Roman" w:hAnsi="Times New Roman" w:cs="Times New Roman"/>
          <w:sz w:val="28"/>
          <w:szCs w:val="28"/>
        </w:rPr>
        <w:t>Введ</w:t>
      </w:r>
      <w:proofErr w:type="spellEnd"/>
      <w:r w:rsidRPr="00D00B8D">
        <w:rPr>
          <w:rFonts w:ascii="Times New Roman" w:hAnsi="Times New Roman" w:cs="Times New Roman"/>
          <w:sz w:val="28"/>
          <w:szCs w:val="28"/>
        </w:rPr>
        <w:t xml:space="preserve">. 2009-01-01.— М.: </w:t>
      </w:r>
      <w:proofErr w:type="spellStart"/>
      <w:r w:rsidRPr="00D00B8D">
        <w:rPr>
          <w:rFonts w:ascii="Times New Roman" w:hAnsi="Times New Roman" w:cs="Times New Roman"/>
          <w:sz w:val="28"/>
          <w:szCs w:val="28"/>
        </w:rPr>
        <w:t>Стандартинформ</w:t>
      </w:r>
      <w:proofErr w:type="spellEnd"/>
      <w:r w:rsidRPr="00D00B8D">
        <w:rPr>
          <w:rFonts w:ascii="Times New Roman" w:hAnsi="Times New Roman" w:cs="Times New Roman"/>
          <w:sz w:val="28"/>
          <w:szCs w:val="28"/>
        </w:rPr>
        <w:t>, 2008.— 23 с.</w:t>
      </w:r>
    </w:p>
    <w:p w:rsidR="0037751E" w:rsidRPr="00D00B8D" w:rsidRDefault="0037751E" w:rsidP="00D00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2. Пат. 2187888 Российская Федерация, МПК7 Н 04</w:t>
      </w:r>
      <w:proofErr w:type="gramStart"/>
      <w:r w:rsidRPr="00D00B8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00B8D">
        <w:rPr>
          <w:rFonts w:ascii="Times New Roman" w:hAnsi="Times New Roman" w:cs="Times New Roman"/>
          <w:sz w:val="28"/>
          <w:szCs w:val="28"/>
        </w:rPr>
        <w:t xml:space="preserve"> 1/38, Н 04 J 13/00. Приемопередающее устройство / Чугаева В. И.; заявитель и </w:t>
      </w:r>
      <w:proofErr w:type="spellStart"/>
      <w:r w:rsidRPr="00D00B8D">
        <w:rPr>
          <w:rFonts w:ascii="Times New Roman" w:hAnsi="Times New Roman" w:cs="Times New Roman"/>
          <w:sz w:val="28"/>
          <w:szCs w:val="28"/>
        </w:rPr>
        <w:t>патентообладатель</w:t>
      </w:r>
      <w:proofErr w:type="spellEnd"/>
      <w:r w:rsidRPr="00D00B8D">
        <w:rPr>
          <w:rFonts w:ascii="Times New Roman" w:hAnsi="Times New Roman" w:cs="Times New Roman"/>
          <w:sz w:val="28"/>
          <w:szCs w:val="28"/>
        </w:rPr>
        <w:t xml:space="preserve"> Воронеж. </w:t>
      </w:r>
      <w:proofErr w:type="spellStart"/>
      <w:r w:rsidRPr="00D00B8D">
        <w:rPr>
          <w:rFonts w:ascii="Times New Roman" w:hAnsi="Times New Roman" w:cs="Times New Roman"/>
          <w:sz w:val="28"/>
          <w:szCs w:val="28"/>
        </w:rPr>
        <w:t>науч</w:t>
      </w:r>
      <w:proofErr w:type="gramStart"/>
      <w:r w:rsidRPr="00D00B8D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D00B8D">
        <w:rPr>
          <w:rFonts w:ascii="Times New Roman" w:hAnsi="Times New Roman" w:cs="Times New Roman"/>
          <w:sz w:val="28"/>
          <w:szCs w:val="28"/>
        </w:rPr>
        <w:t>исслед</w:t>
      </w:r>
      <w:proofErr w:type="spellEnd"/>
      <w:r w:rsidRPr="00D00B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0B8D">
        <w:rPr>
          <w:rFonts w:ascii="Times New Roman" w:hAnsi="Times New Roman" w:cs="Times New Roman"/>
          <w:sz w:val="28"/>
          <w:szCs w:val="28"/>
        </w:rPr>
        <w:t>ин-т</w:t>
      </w:r>
      <w:proofErr w:type="spellEnd"/>
      <w:r w:rsidRPr="00D00B8D">
        <w:rPr>
          <w:rFonts w:ascii="Times New Roman" w:hAnsi="Times New Roman" w:cs="Times New Roman"/>
          <w:sz w:val="28"/>
          <w:szCs w:val="28"/>
        </w:rPr>
        <w:t xml:space="preserve"> связи.— № 2000131736/09; </w:t>
      </w:r>
      <w:proofErr w:type="spellStart"/>
      <w:r w:rsidRPr="00D00B8D">
        <w:rPr>
          <w:rFonts w:ascii="Times New Roman" w:hAnsi="Times New Roman" w:cs="Times New Roman"/>
          <w:sz w:val="28"/>
          <w:szCs w:val="28"/>
        </w:rPr>
        <w:t>заявл</w:t>
      </w:r>
      <w:proofErr w:type="spellEnd"/>
      <w:r w:rsidRPr="00D00B8D">
        <w:rPr>
          <w:rFonts w:ascii="Times New Roman" w:hAnsi="Times New Roman" w:cs="Times New Roman"/>
          <w:sz w:val="28"/>
          <w:szCs w:val="28"/>
        </w:rPr>
        <w:t xml:space="preserve">. 18.12.00; </w:t>
      </w:r>
      <w:proofErr w:type="spellStart"/>
      <w:r w:rsidRPr="00D00B8D">
        <w:rPr>
          <w:rFonts w:ascii="Times New Roman" w:hAnsi="Times New Roman" w:cs="Times New Roman"/>
          <w:sz w:val="28"/>
          <w:szCs w:val="28"/>
        </w:rPr>
        <w:t>опубл</w:t>
      </w:r>
      <w:proofErr w:type="spellEnd"/>
      <w:r w:rsidRPr="00D00B8D">
        <w:rPr>
          <w:rFonts w:ascii="Times New Roman" w:hAnsi="Times New Roman" w:cs="Times New Roman"/>
          <w:sz w:val="28"/>
          <w:szCs w:val="28"/>
        </w:rPr>
        <w:t xml:space="preserve">. 20.08.02, </w:t>
      </w:r>
      <w:proofErr w:type="spellStart"/>
      <w:r w:rsidRPr="00D00B8D">
        <w:rPr>
          <w:rFonts w:ascii="Times New Roman" w:hAnsi="Times New Roman" w:cs="Times New Roman"/>
          <w:sz w:val="28"/>
          <w:szCs w:val="28"/>
        </w:rPr>
        <w:t>Бюл</w:t>
      </w:r>
      <w:proofErr w:type="spellEnd"/>
      <w:r w:rsidRPr="00D00B8D">
        <w:rPr>
          <w:rFonts w:ascii="Times New Roman" w:hAnsi="Times New Roman" w:cs="Times New Roman"/>
          <w:sz w:val="28"/>
          <w:szCs w:val="28"/>
        </w:rPr>
        <w:t>. № 23 (II ч.).— 3 с.</w:t>
      </w:r>
    </w:p>
    <w:p w:rsidR="0037751E" w:rsidRPr="00D00B8D" w:rsidRDefault="0037751E" w:rsidP="00D00B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B8D">
        <w:rPr>
          <w:rFonts w:ascii="Times New Roman" w:hAnsi="Times New Roman" w:cs="Times New Roman"/>
          <w:b/>
          <w:sz w:val="28"/>
          <w:szCs w:val="28"/>
        </w:rPr>
        <w:t>Описание официальных изданий</w:t>
      </w:r>
    </w:p>
    <w:p w:rsidR="0037751E" w:rsidRDefault="0037751E" w:rsidP="00D00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Конституция Российской Федерации</w:t>
      </w:r>
      <w:proofErr w:type="gramStart"/>
      <w:r w:rsidRPr="00D00B8D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D00B8D">
        <w:rPr>
          <w:rFonts w:ascii="Times New Roman" w:hAnsi="Times New Roman" w:cs="Times New Roman"/>
          <w:sz w:val="28"/>
          <w:szCs w:val="28"/>
        </w:rPr>
        <w:t xml:space="preserve"> принята всенародным голосованием 12 декабря 1993 года.— М.: </w:t>
      </w:r>
      <w:proofErr w:type="spellStart"/>
      <w:r w:rsidRPr="00D00B8D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D00B8D">
        <w:rPr>
          <w:rFonts w:ascii="Times New Roman" w:hAnsi="Times New Roman" w:cs="Times New Roman"/>
          <w:sz w:val="28"/>
          <w:szCs w:val="28"/>
        </w:rPr>
        <w:t>, 2013.— 63 с.</w:t>
      </w:r>
    </w:p>
    <w:p w:rsidR="001417ED" w:rsidRPr="00D00B8D" w:rsidRDefault="001417ED" w:rsidP="00D00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51E" w:rsidRPr="00D00B8D" w:rsidRDefault="0037751E" w:rsidP="00D00B8D">
      <w:pPr>
        <w:spacing w:after="0" w:line="240" w:lineRule="auto"/>
        <w:ind w:left="357" w:hanging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0B8D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Депонированные научные работы</w:t>
      </w:r>
    </w:p>
    <w:p w:rsidR="0037751E" w:rsidRPr="00D00B8D" w:rsidRDefault="0037751E" w:rsidP="00D00B8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1.Крылов, А.В. </w:t>
      </w:r>
      <w:proofErr w:type="spellStart"/>
      <w:r w:rsidRPr="00D00B8D">
        <w:rPr>
          <w:rFonts w:ascii="Times New Roman" w:hAnsi="Times New Roman" w:cs="Times New Roman"/>
          <w:sz w:val="28"/>
          <w:szCs w:val="28"/>
        </w:rPr>
        <w:t>Гетерофазная</w:t>
      </w:r>
      <w:proofErr w:type="spellEnd"/>
      <w:r w:rsidRPr="00D00B8D">
        <w:rPr>
          <w:rFonts w:ascii="Times New Roman" w:hAnsi="Times New Roman" w:cs="Times New Roman"/>
          <w:sz w:val="28"/>
          <w:szCs w:val="28"/>
        </w:rPr>
        <w:t xml:space="preserve"> кристаллизация бромида серебра/ А.В. Крылов, В.В. Бабкин; </w:t>
      </w:r>
      <w:proofErr w:type="spellStart"/>
      <w:r w:rsidRPr="00D00B8D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D00B8D">
        <w:rPr>
          <w:rFonts w:ascii="Times New Roman" w:hAnsi="Times New Roman" w:cs="Times New Roman"/>
          <w:sz w:val="28"/>
          <w:szCs w:val="28"/>
        </w:rPr>
        <w:t xml:space="preserve">. «Журн. прикладной химии». — Л., 1982. — 11 с. — </w:t>
      </w:r>
      <w:proofErr w:type="spellStart"/>
      <w:r w:rsidRPr="00D00B8D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D00B8D">
        <w:rPr>
          <w:rFonts w:ascii="Times New Roman" w:hAnsi="Times New Roman" w:cs="Times New Roman"/>
          <w:sz w:val="28"/>
          <w:szCs w:val="28"/>
        </w:rPr>
        <w:t>. в ВИНИТИ 24.03.82; № 1286-82.</w:t>
      </w:r>
    </w:p>
    <w:p w:rsidR="0037751E" w:rsidRPr="00D00B8D" w:rsidRDefault="0037751E" w:rsidP="00D00B8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2.Кузнецов, Ю.С. Изменение скорости звука в холодильных расплавах / Ю. С. Кузнецов; </w:t>
      </w:r>
      <w:proofErr w:type="spellStart"/>
      <w:r w:rsidRPr="00D00B8D">
        <w:rPr>
          <w:rFonts w:ascii="Times New Roman" w:hAnsi="Times New Roman" w:cs="Times New Roman"/>
          <w:sz w:val="28"/>
          <w:szCs w:val="28"/>
        </w:rPr>
        <w:t>Моск</w:t>
      </w:r>
      <w:proofErr w:type="spellEnd"/>
      <w:r w:rsidRPr="00D00B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0B8D">
        <w:rPr>
          <w:rFonts w:ascii="Times New Roman" w:hAnsi="Times New Roman" w:cs="Times New Roman"/>
          <w:sz w:val="28"/>
          <w:szCs w:val="28"/>
        </w:rPr>
        <w:t>хим</w:t>
      </w:r>
      <w:proofErr w:type="gramStart"/>
      <w:r w:rsidRPr="00D00B8D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D00B8D">
        <w:rPr>
          <w:rFonts w:ascii="Times New Roman" w:hAnsi="Times New Roman" w:cs="Times New Roman"/>
          <w:sz w:val="28"/>
          <w:szCs w:val="28"/>
        </w:rPr>
        <w:t>технол</w:t>
      </w:r>
      <w:proofErr w:type="spellEnd"/>
      <w:r w:rsidRPr="00D00B8D">
        <w:rPr>
          <w:rFonts w:ascii="Times New Roman" w:hAnsi="Times New Roman" w:cs="Times New Roman"/>
          <w:sz w:val="28"/>
          <w:szCs w:val="28"/>
        </w:rPr>
        <w:t xml:space="preserve">. ун-т. — М., 1982. — 10 с. — </w:t>
      </w:r>
      <w:proofErr w:type="spellStart"/>
      <w:r w:rsidRPr="00D00B8D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D00B8D">
        <w:rPr>
          <w:rFonts w:ascii="Times New Roman" w:hAnsi="Times New Roman" w:cs="Times New Roman"/>
          <w:sz w:val="28"/>
          <w:szCs w:val="28"/>
        </w:rPr>
        <w:t>. в ВИНИТИ 27.05.82; № 2641.</w:t>
      </w:r>
    </w:p>
    <w:p w:rsidR="0037751E" w:rsidRPr="00D00B8D" w:rsidRDefault="0037751E" w:rsidP="00D00B8D">
      <w:pPr>
        <w:spacing w:after="0" w:line="240" w:lineRule="auto"/>
        <w:ind w:left="357" w:hanging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0B8D">
        <w:rPr>
          <w:rFonts w:ascii="Times New Roman" w:hAnsi="Times New Roman" w:cs="Times New Roman"/>
          <w:b/>
          <w:bCs/>
          <w:sz w:val="28"/>
          <w:szCs w:val="28"/>
        </w:rPr>
        <w:t>Электронные ресурсы</w:t>
      </w:r>
    </w:p>
    <w:p w:rsidR="0037751E" w:rsidRPr="00D00B8D" w:rsidRDefault="0037751E" w:rsidP="00D00B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1. Суров, В.В. Продуктивность звена полевого севооборота / В.В. Суров, О.В. </w:t>
      </w:r>
      <w:proofErr w:type="spellStart"/>
      <w:r w:rsidRPr="00D00B8D">
        <w:rPr>
          <w:rFonts w:ascii="Times New Roman" w:hAnsi="Times New Roman" w:cs="Times New Roman"/>
          <w:sz w:val="28"/>
          <w:szCs w:val="28"/>
        </w:rPr>
        <w:t>Чухина</w:t>
      </w:r>
      <w:proofErr w:type="spellEnd"/>
      <w:r w:rsidRPr="00D00B8D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D00B8D">
        <w:rPr>
          <w:rFonts w:ascii="Times New Roman" w:hAnsi="Times New Roman" w:cs="Times New Roman"/>
          <w:sz w:val="28"/>
          <w:szCs w:val="28"/>
        </w:rPr>
        <w:t>Молочнохозяйственный</w:t>
      </w:r>
      <w:proofErr w:type="spellEnd"/>
      <w:r w:rsidRPr="00D00B8D">
        <w:rPr>
          <w:rFonts w:ascii="Times New Roman" w:hAnsi="Times New Roman" w:cs="Times New Roman"/>
          <w:sz w:val="28"/>
          <w:szCs w:val="28"/>
        </w:rPr>
        <w:t xml:space="preserve"> вестник. – 2012. – №4(8) [Электронный журнал]. – С.18-23. – Режим доступа: URL </w:t>
      </w:r>
      <w:hyperlink r:id="rId15" w:history="1">
        <w:proofErr w:type="spellStart"/>
        <w:r w:rsidRPr="00D00B8D">
          <w:rPr>
            <w:rFonts w:ascii="Times New Roman" w:hAnsi="Times New Roman" w:cs="Times New Roman"/>
            <w:sz w:val="28"/>
            <w:szCs w:val="28"/>
          </w:rPr>
          <w:t>molochnoe.ru</w:t>
        </w:r>
        <w:proofErr w:type="spellEnd"/>
        <w:r w:rsidRPr="00D00B8D">
          <w:rPr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D00B8D">
          <w:rPr>
            <w:rFonts w:ascii="Times New Roman" w:hAnsi="Times New Roman" w:cs="Times New Roman"/>
            <w:sz w:val="28"/>
            <w:szCs w:val="28"/>
          </w:rPr>
          <w:t>journal</w:t>
        </w:r>
        <w:proofErr w:type="spellEnd"/>
      </w:hyperlink>
      <w:r w:rsidRPr="00D00B8D">
        <w:rPr>
          <w:rFonts w:ascii="Times New Roman" w:hAnsi="Times New Roman" w:cs="Times New Roman"/>
          <w:sz w:val="28"/>
          <w:szCs w:val="28"/>
        </w:rPr>
        <w:t>.</w:t>
      </w:r>
    </w:p>
    <w:p w:rsidR="0037751E" w:rsidRPr="00D00B8D" w:rsidRDefault="0037751E" w:rsidP="00D00B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2. Защита персональных данных пользователей и сотрудников библиотеки [Электронный ресурс]. – Режим доступа: http://www.nbrkomi.ru. – Заглавие с экрана. – (Дата обращения: 14.04.2014).</w:t>
      </w:r>
    </w:p>
    <w:p w:rsidR="0037751E" w:rsidRPr="00D00B8D" w:rsidRDefault="0037751E" w:rsidP="00D00B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751E" w:rsidRPr="001417ED" w:rsidRDefault="0037751E" w:rsidP="00D00B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417ED">
        <w:rPr>
          <w:rFonts w:ascii="Times New Roman" w:hAnsi="Times New Roman" w:cs="Times New Roman"/>
          <w:b/>
          <w:i/>
          <w:sz w:val="26"/>
          <w:szCs w:val="26"/>
        </w:rPr>
        <w:t>{Остальные технические дополнительные требования разработчики Программы ГИА вносят исходя из специфики ВКР по направлению (специальности)}</w:t>
      </w:r>
    </w:p>
    <w:p w:rsidR="00397428" w:rsidRPr="00D00B8D" w:rsidRDefault="00397428" w:rsidP="00D00B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751E" w:rsidRPr="00D00B8D" w:rsidRDefault="0037751E" w:rsidP="00D00B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0B8D">
        <w:rPr>
          <w:rFonts w:ascii="Times New Roman" w:hAnsi="Times New Roman" w:cs="Times New Roman"/>
          <w:b/>
          <w:sz w:val="28"/>
          <w:szCs w:val="28"/>
        </w:rPr>
        <w:t>Оформление графических материалов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Графическая часть выполняется на одной стороне белой чертёжной бумаги в соответствии с требованиями ГОСТ 2.301-68 формата А</w:t>
      </w:r>
      <w:proofErr w:type="gramStart"/>
      <w:r w:rsidRPr="00D00B8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D00B8D">
        <w:rPr>
          <w:rFonts w:ascii="Times New Roman" w:hAnsi="Times New Roman" w:cs="Times New Roman"/>
          <w:sz w:val="28"/>
          <w:szCs w:val="28"/>
        </w:rPr>
        <w:t xml:space="preserve"> (594х841). В обоснованных случаях для отдельных листов допускается применение других форматов.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Требования к оформлению графической части изложены в стандартах ЕСКД:  ГОСТ 2.302-68* «Масштабы»; ГОСТ 2.303-68*  «Линии»; ГОСТ 2.304-81* «Шрифты», ГОСТ 2.305-68** «Изображения – виды, разрезы, сечения» и т. д. Основная надпись на чертежах выполняется по ГОСТ 2.104-68*. Оформления основной надписи графической части выполняется в соответствии с ГОСТ </w:t>
      </w:r>
      <w:proofErr w:type="gramStart"/>
      <w:r w:rsidRPr="00D00B8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00B8D">
        <w:rPr>
          <w:rFonts w:ascii="Times New Roman" w:hAnsi="Times New Roman" w:cs="Times New Roman"/>
          <w:sz w:val="28"/>
          <w:szCs w:val="28"/>
        </w:rPr>
        <w:t xml:space="preserve"> 21.1101-2013 СПДС.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Чертежи ВКР выполняются в карандаше, туши или с применением ПК. </w:t>
      </w:r>
    </w:p>
    <w:p w:rsidR="0037751E" w:rsidRPr="00D00B8D" w:rsidRDefault="0037751E" w:rsidP="00D00B8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Чертежи должны быть оформлены в полном соответствии с государственными стандартами: «Единой системы конструкторской документации» (ЕСКД); «Системы проектной документации для строительства» (СПДС (ГОСТ 21)) и других нормативных документов. На каждом листе тонкими линиями отмечается внешняя рамка по размеру формата листа, причем вдоль короткой стороны слева оставляется поле шириной 25 мм для подшивки листа. В правом нижнем углу располагается основная подпись установленной формы, приложение Г.</w:t>
      </w:r>
    </w:p>
    <w:p w:rsidR="0037751E" w:rsidRPr="00D00B8D" w:rsidRDefault="0037751E" w:rsidP="00D00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51E" w:rsidRPr="00D00B8D" w:rsidRDefault="0037751E" w:rsidP="00D00B8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00B8D">
        <w:rPr>
          <w:rFonts w:ascii="Times New Roman" w:hAnsi="Times New Roman" w:cs="Times New Roman"/>
          <w:b/>
          <w:i/>
          <w:sz w:val="28"/>
          <w:szCs w:val="28"/>
        </w:rPr>
        <w:t>Требования к лингвистическому оформлению ВКР.</w:t>
      </w:r>
    </w:p>
    <w:p w:rsidR="0037751E" w:rsidRPr="00D00B8D" w:rsidRDefault="0037751E" w:rsidP="00D00B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 xml:space="preserve">ВКР должна быть написана логически последовательно, литературным языком. Повторное употребление одного и того же слова, если это возможно, допустимо через 50 – 100 слов. Не должны употребляться как излишне пространные и сложно построенные предложения, так и чрезмерно краткие </w:t>
      </w:r>
      <w:r w:rsidRPr="00D00B8D">
        <w:rPr>
          <w:rFonts w:ascii="Times New Roman" w:hAnsi="Times New Roman" w:cs="Times New Roman"/>
          <w:sz w:val="28"/>
          <w:szCs w:val="28"/>
        </w:rPr>
        <w:lastRenderedPageBreak/>
        <w:t>лаконичные фразы, слабо между собой связанные, допускающие двойные толкования и т. д.</w:t>
      </w:r>
    </w:p>
    <w:p w:rsidR="0037751E" w:rsidRPr="00D00B8D" w:rsidRDefault="0037751E" w:rsidP="00D00B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При написании ВКР не рекомендуется вести изложение от первого лица единственного числа: «я наблюдал», «я считаю», «по моему мнению» и т.д. Корректнее использовать местоимение «мы». Допускаются обороты с сохранением первого лица множественного числа, в которых исключается местоимение «мы», то есть фразы строятся с употреблением слов «наблюдаем», «устанавливаем», «имеем». Можно использовать выражения «на наш взгляд», «по нашему мнению», однако предпочтительнее выражать ту же мысль в безличной форме, например:</w:t>
      </w:r>
    </w:p>
    <w:p w:rsidR="0037751E" w:rsidRPr="00D00B8D" w:rsidRDefault="0037751E" w:rsidP="00D00B8D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изучение педагогического опыта свидетельствует о том, что …,</w:t>
      </w:r>
    </w:p>
    <w:p w:rsidR="0037751E" w:rsidRPr="00D00B8D" w:rsidRDefault="0037751E" w:rsidP="00D00B8D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 xml:space="preserve">на основе выполненного анализа можно утверждать …, </w:t>
      </w:r>
    </w:p>
    <w:p w:rsidR="0037751E" w:rsidRPr="00D00B8D" w:rsidRDefault="0037751E" w:rsidP="00D00B8D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проведенные исследования подтвердили…;</w:t>
      </w:r>
    </w:p>
    <w:p w:rsidR="0037751E" w:rsidRPr="00D00B8D" w:rsidRDefault="0037751E" w:rsidP="00D00B8D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представляется целесообразным отметить;</w:t>
      </w:r>
    </w:p>
    <w:p w:rsidR="0037751E" w:rsidRPr="00D00B8D" w:rsidRDefault="0037751E" w:rsidP="00D00B8D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установлено, что;</w:t>
      </w:r>
    </w:p>
    <w:p w:rsidR="0037751E" w:rsidRPr="00D00B8D" w:rsidRDefault="0037751E" w:rsidP="00D00B8D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делается вывод о…;</w:t>
      </w:r>
    </w:p>
    <w:p w:rsidR="0037751E" w:rsidRPr="00D00B8D" w:rsidRDefault="0037751E" w:rsidP="00D00B8D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следует подчеркнуть, выделить;</w:t>
      </w:r>
    </w:p>
    <w:p w:rsidR="0037751E" w:rsidRPr="00D00B8D" w:rsidRDefault="0037751E" w:rsidP="00D00B8D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можно сделать вывод о том, что;</w:t>
      </w:r>
    </w:p>
    <w:p w:rsidR="0037751E" w:rsidRPr="00D00B8D" w:rsidRDefault="0037751E" w:rsidP="00D00B8D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необходимо рассмотреть, изучить, дополнить;</w:t>
      </w:r>
    </w:p>
    <w:p w:rsidR="0037751E" w:rsidRPr="00D00B8D" w:rsidRDefault="0037751E" w:rsidP="00D00B8D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в работе рассматриваются, анализируются...</w:t>
      </w:r>
    </w:p>
    <w:p w:rsidR="0037751E" w:rsidRPr="00D00B8D" w:rsidRDefault="0037751E" w:rsidP="00D00B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При написании ВКР необходимо пользоваться языком научного изложения. Здесь могут быть использованы следующие слова и выражения:</w:t>
      </w:r>
    </w:p>
    <w:p w:rsidR="0037751E" w:rsidRPr="00D00B8D" w:rsidRDefault="0037751E" w:rsidP="00D00B8D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для указания на последовательность развития мысли и временную соотнесенность:</w:t>
      </w:r>
    </w:p>
    <w:p w:rsidR="0037751E" w:rsidRPr="00D00B8D" w:rsidRDefault="0037751E" w:rsidP="00D00B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прежде всего, сначала, в первую очередь;</w:t>
      </w:r>
    </w:p>
    <w:p w:rsidR="0037751E" w:rsidRPr="00D00B8D" w:rsidRDefault="0037751E" w:rsidP="00D00B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D00B8D">
        <w:rPr>
          <w:rFonts w:ascii="Times New Roman" w:hAnsi="Times New Roman" w:cs="Times New Roman"/>
          <w:i/>
          <w:iCs/>
          <w:sz w:val="28"/>
          <w:szCs w:val="28"/>
        </w:rPr>
        <w:t>во</w:t>
      </w:r>
      <w:proofErr w:type="gramEnd"/>
      <w:r w:rsidRPr="00D00B8D">
        <w:rPr>
          <w:rFonts w:ascii="Times New Roman" w:hAnsi="Times New Roman" w:cs="Times New Roman"/>
          <w:i/>
          <w:iCs/>
          <w:sz w:val="28"/>
          <w:szCs w:val="28"/>
        </w:rPr>
        <w:t xml:space="preserve"> – первых, во – вторых и т. д.;</w:t>
      </w:r>
    </w:p>
    <w:p w:rsidR="0037751E" w:rsidRPr="00D00B8D" w:rsidRDefault="0037751E" w:rsidP="00D00B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затем, далее, в заключение, итак, наконец;</w:t>
      </w:r>
    </w:p>
    <w:p w:rsidR="0037751E" w:rsidRPr="00D00B8D" w:rsidRDefault="0037751E" w:rsidP="00D00B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до сих пор, ранее, в предыдущих исследованиях, до настоящего времени;</w:t>
      </w:r>
    </w:p>
    <w:p w:rsidR="0037751E" w:rsidRPr="00D00B8D" w:rsidRDefault="0037751E" w:rsidP="00D00B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в последние годы, десятилетия;</w:t>
      </w:r>
    </w:p>
    <w:p w:rsidR="0037751E" w:rsidRPr="00D00B8D" w:rsidRDefault="0037751E" w:rsidP="00D00B8D">
      <w:pPr>
        <w:numPr>
          <w:ilvl w:val="0"/>
          <w:numId w:val="3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для сопоставления и противопоставления:</w:t>
      </w:r>
    </w:p>
    <w:p w:rsidR="0037751E" w:rsidRPr="00D00B8D" w:rsidRDefault="0037751E" w:rsidP="00D00B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однако, в то время как, тем не менее, но, вместе с тем;</w:t>
      </w:r>
    </w:p>
    <w:p w:rsidR="0037751E" w:rsidRPr="00D00B8D" w:rsidRDefault="0037751E" w:rsidP="00D00B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как…, так и…;</w:t>
      </w:r>
    </w:p>
    <w:p w:rsidR="0037751E" w:rsidRPr="00D00B8D" w:rsidRDefault="0037751E" w:rsidP="00D00B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с одной стороны…, с другой стороны, не только…, но и;</w:t>
      </w:r>
    </w:p>
    <w:p w:rsidR="0037751E" w:rsidRPr="00D00B8D" w:rsidRDefault="0037751E" w:rsidP="00D00B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по сравнению, в отличие, в противоположность;</w:t>
      </w:r>
    </w:p>
    <w:p w:rsidR="0037751E" w:rsidRPr="00D00B8D" w:rsidRDefault="0037751E" w:rsidP="00D00B8D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для указания на следствие, причинность:</w:t>
      </w:r>
    </w:p>
    <w:p w:rsidR="0037751E" w:rsidRPr="00D00B8D" w:rsidRDefault="0037751E" w:rsidP="00D00B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таким образом, следовательно, итак, в связи  с этим;</w:t>
      </w:r>
    </w:p>
    <w:p w:rsidR="0037751E" w:rsidRPr="00D00B8D" w:rsidRDefault="0037751E" w:rsidP="00D00B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отсюда следует, понятно, ясно;</w:t>
      </w:r>
    </w:p>
    <w:p w:rsidR="0037751E" w:rsidRPr="00D00B8D" w:rsidRDefault="0037751E" w:rsidP="00D00B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это позволяет сделать вывод, заключение;</w:t>
      </w:r>
    </w:p>
    <w:p w:rsidR="0037751E" w:rsidRPr="00D00B8D" w:rsidRDefault="0037751E" w:rsidP="00D00B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свидетельствует, говорит, дает возможность;</w:t>
      </w:r>
    </w:p>
    <w:p w:rsidR="0037751E" w:rsidRPr="00D00B8D" w:rsidRDefault="0037751E" w:rsidP="00D00B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в результате;</w:t>
      </w:r>
    </w:p>
    <w:p w:rsidR="0037751E" w:rsidRPr="00D00B8D" w:rsidRDefault="0037751E" w:rsidP="00D00B8D">
      <w:pPr>
        <w:numPr>
          <w:ilvl w:val="0"/>
          <w:numId w:val="4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для дополнения и уточнения:</w:t>
      </w:r>
    </w:p>
    <w:p w:rsidR="0037751E" w:rsidRPr="00D00B8D" w:rsidRDefault="0037751E" w:rsidP="00D00B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 xml:space="preserve">помимо этого, кроме того, также и, наряду </w:t>
      </w:r>
      <w:proofErr w:type="gramStart"/>
      <w:r w:rsidRPr="00D00B8D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Pr="00D00B8D">
        <w:rPr>
          <w:rFonts w:ascii="Times New Roman" w:hAnsi="Times New Roman" w:cs="Times New Roman"/>
          <w:i/>
          <w:iCs/>
          <w:sz w:val="28"/>
          <w:szCs w:val="28"/>
        </w:rPr>
        <w:t>…, в частности;</w:t>
      </w:r>
    </w:p>
    <w:p w:rsidR="0037751E" w:rsidRPr="00D00B8D" w:rsidRDefault="0037751E" w:rsidP="00D00B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главным образом, особенно, именно;</w:t>
      </w:r>
    </w:p>
    <w:p w:rsidR="0037751E" w:rsidRPr="00D00B8D" w:rsidRDefault="0037751E" w:rsidP="00D00B8D">
      <w:pPr>
        <w:numPr>
          <w:ilvl w:val="0"/>
          <w:numId w:val="4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для иллюстрации сказанного:</w:t>
      </w:r>
    </w:p>
    <w:p w:rsidR="0037751E" w:rsidRPr="00D00B8D" w:rsidRDefault="0037751E" w:rsidP="00D00B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lastRenderedPageBreak/>
        <w:t>например, так;</w:t>
      </w:r>
    </w:p>
    <w:p w:rsidR="0037751E" w:rsidRPr="00D00B8D" w:rsidRDefault="0037751E" w:rsidP="00D00B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проиллюстрируем сказанное следующим примером, приведем пример;</w:t>
      </w:r>
    </w:p>
    <w:p w:rsidR="0037751E" w:rsidRPr="00D00B8D" w:rsidRDefault="0037751E" w:rsidP="00D00B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подтверждением  выше сказанного является;</w:t>
      </w:r>
    </w:p>
    <w:p w:rsidR="0037751E" w:rsidRPr="00D00B8D" w:rsidRDefault="0037751E" w:rsidP="00D00B8D">
      <w:pPr>
        <w:numPr>
          <w:ilvl w:val="0"/>
          <w:numId w:val="4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для ссылки на предыдущие высказывания, мнения, исследования и т.д.:</w:t>
      </w:r>
    </w:p>
    <w:p w:rsidR="0037751E" w:rsidRPr="00D00B8D" w:rsidRDefault="0037751E" w:rsidP="00D00B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было установлено, рассмотрено, выявлено, проанализировано;</w:t>
      </w:r>
    </w:p>
    <w:p w:rsidR="0037751E" w:rsidRPr="00D00B8D" w:rsidRDefault="0037751E" w:rsidP="00D00B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как говорилось, отмечалось, подчеркивалось;</w:t>
      </w:r>
    </w:p>
    <w:p w:rsidR="0037751E" w:rsidRPr="00D00B8D" w:rsidRDefault="0037751E" w:rsidP="00D00B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аналогичный, подобный, идентичный анализ, результат;</w:t>
      </w:r>
    </w:p>
    <w:p w:rsidR="0037751E" w:rsidRPr="00D00B8D" w:rsidRDefault="0037751E" w:rsidP="00D00B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по мнению Х, как отмечает Х, согласно теории Х;</w:t>
      </w:r>
    </w:p>
    <w:p w:rsidR="0037751E" w:rsidRPr="00D00B8D" w:rsidRDefault="0037751E" w:rsidP="00D00B8D">
      <w:pPr>
        <w:numPr>
          <w:ilvl w:val="0"/>
          <w:numId w:val="4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для введения новой информации:</w:t>
      </w:r>
    </w:p>
    <w:p w:rsidR="0037751E" w:rsidRPr="00D00B8D" w:rsidRDefault="0037751E" w:rsidP="00D00B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рассмотрим следующие случаи, дополнительные примеры;</w:t>
      </w:r>
    </w:p>
    <w:p w:rsidR="0037751E" w:rsidRPr="00D00B8D" w:rsidRDefault="0037751E" w:rsidP="00D00B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перейдем к рассмотрению, анализу, описанию;</w:t>
      </w:r>
    </w:p>
    <w:p w:rsidR="0037751E" w:rsidRPr="00D00B8D" w:rsidRDefault="0037751E" w:rsidP="00D00B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остановимся более детально на…;</w:t>
      </w:r>
    </w:p>
    <w:p w:rsidR="0037751E" w:rsidRPr="00D00B8D" w:rsidRDefault="0037751E" w:rsidP="00D00B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следующим вопросом является…;</w:t>
      </w:r>
    </w:p>
    <w:p w:rsidR="0037751E" w:rsidRPr="00D00B8D" w:rsidRDefault="0037751E" w:rsidP="00D00B8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еще одним важнейшим аспектом изучаемой проблемы является…;</w:t>
      </w:r>
    </w:p>
    <w:p w:rsidR="0037751E" w:rsidRPr="00D00B8D" w:rsidRDefault="0037751E" w:rsidP="00D00B8D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для выражения логических связей между частями высказывания:</w:t>
      </w:r>
    </w:p>
    <w:p w:rsidR="0037751E" w:rsidRPr="00D00B8D" w:rsidRDefault="0037751E" w:rsidP="00D00B8D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как показал анализ, как было сказано выше;</w:t>
      </w:r>
    </w:p>
    <w:p w:rsidR="0037751E" w:rsidRPr="00D00B8D" w:rsidRDefault="0037751E" w:rsidP="00D00B8D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на основании полученных данных;</w:t>
      </w:r>
    </w:p>
    <w:p w:rsidR="0037751E" w:rsidRPr="00D00B8D" w:rsidRDefault="0037751E" w:rsidP="00D00B8D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проведенное исследование позволяет сделать вывод;</w:t>
      </w:r>
    </w:p>
    <w:p w:rsidR="0037751E" w:rsidRPr="00D00B8D" w:rsidRDefault="0037751E" w:rsidP="00D00B8D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резюмируя сказанное;</w:t>
      </w:r>
    </w:p>
    <w:p w:rsidR="0037751E" w:rsidRPr="00D00B8D" w:rsidRDefault="0037751E" w:rsidP="00D00B8D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 xml:space="preserve">дальнейшие перспективы исследования связаны </w:t>
      </w:r>
      <w:proofErr w:type="gramStart"/>
      <w:r w:rsidRPr="00D00B8D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Pr="00D00B8D">
        <w:rPr>
          <w:rFonts w:ascii="Times New Roman" w:hAnsi="Times New Roman" w:cs="Times New Roman"/>
          <w:i/>
          <w:iCs/>
          <w:sz w:val="28"/>
          <w:szCs w:val="28"/>
        </w:rPr>
        <w:t>….</w:t>
      </w:r>
    </w:p>
    <w:p w:rsidR="0037751E" w:rsidRPr="00D00B8D" w:rsidRDefault="0037751E" w:rsidP="00D00B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Письменная речь требует использования в тексте большого числа развернутых предложений, включающих придаточные предложения, причастные и деепричастные обороты. В связи с этим часто употребляются составные подчинительные союзы и клише:</w:t>
      </w:r>
    </w:p>
    <w:p w:rsidR="0037751E" w:rsidRPr="00D00B8D" w:rsidRDefault="0037751E" w:rsidP="00D00B8D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 xml:space="preserve">поскольку, благодаря тому что, в соответствии </w:t>
      </w:r>
      <w:proofErr w:type="gramStart"/>
      <w:r w:rsidRPr="00D00B8D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Pr="00D00B8D">
        <w:rPr>
          <w:rFonts w:ascii="Times New Roman" w:hAnsi="Times New Roman" w:cs="Times New Roman"/>
          <w:i/>
          <w:iCs/>
          <w:sz w:val="28"/>
          <w:szCs w:val="28"/>
        </w:rPr>
        <w:t>…;</w:t>
      </w:r>
    </w:p>
    <w:p w:rsidR="0037751E" w:rsidRPr="00D00B8D" w:rsidRDefault="0037751E" w:rsidP="00D00B8D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>в связи, в результате;</w:t>
      </w:r>
    </w:p>
    <w:p w:rsidR="0037751E" w:rsidRPr="00D00B8D" w:rsidRDefault="0037751E" w:rsidP="00D00B8D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 xml:space="preserve">при условии, что, несмотря </w:t>
      </w:r>
      <w:proofErr w:type="gramStart"/>
      <w:r w:rsidRPr="00D00B8D">
        <w:rPr>
          <w:rFonts w:ascii="Times New Roman" w:hAnsi="Times New Roman" w:cs="Times New Roman"/>
          <w:i/>
          <w:iCs/>
          <w:sz w:val="28"/>
          <w:szCs w:val="28"/>
        </w:rPr>
        <w:t>на</w:t>
      </w:r>
      <w:proofErr w:type="gramEnd"/>
      <w:r w:rsidRPr="00D00B8D">
        <w:rPr>
          <w:rFonts w:ascii="Times New Roman" w:hAnsi="Times New Roman" w:cs="Times New Roman"/>
          <w:i/>
          <w:iCs/>
          <w:sz w:val="28"/>
          <w:szCs w:val="28"/>
        </w:rPr>
        <w:t>…;</w:t>
      </w:r>
    </w:p>
    <w:p w:rsidR="0037751E" w:rsidRPr="00D00B8D" w:rsidRDefault="0037751E" w:rsidP="00D00B8D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B8D">
        <w:rPr>
          <w:rFonts w:ascii="Times New Roman" w:hAnsi="Times New Roman" w:cs="Times New Roman"/>
          <w:i/>
          <w:iCs/>
          <w:sz w:val="28"/>
          <w:szCs w:val="28"/>
        </w:rPr>
        <w:t xml:space="preserve">наряду </w:t>
      </w:r>
      <w:proofErr w:type="gramStart"/>
      <w:r w:rsidRPr="00D00B8D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Pr="00D00B8D">
        <w:rPr>
          <w:rFonts w:ascii="Times New Roman" w:hAnsi="Times New Roman" w:cs="Times New Roman"/>
          <w:i/>
          <w:iCs/>
          <w:sz w:val="28"/>
          <w:szCs w:val="28"/>
        </w:rPr>
        <w:t>…, в течение, в ходе, по мере.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Необходимо определить основные понятия по теме исследования, чтобы использование их в тексте ВКР было однозначным. Это означает: то или иное понятие, которое разными учеными может трактоваться по-разному, должно во всем тексте данной работы от начала до конца иметь лишь одно, четко определенное автором ВКР.</w:t>
      </w:r>
    </w:p>
    <w:p w:rsidR="0037751E" w:rsidRPr="00D00B8D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В ВКР должно быть соблюдено единство стиля изложения, обеспечена орфографическая, синтаксическая и стилистическая грамотность в соответствии с нормами современного русского языка.</w:t>
      </w:r>
    </w:p>
    <w:p w:rsidR="0037751E" w:rsidRPr="00D00B8D" w:rsidRDefault="0037751E" w:rsidP="00D00B8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37751E" w:rsidRPr="00D00B8D" w:rsidRDefault="0037751E" w:rsidP="00D00B8D">
      <w:pPr>
        <w:pStyle w:val="41"/>
        <w:spacing w:before="0" w:after="0"/>
      </w:pPr>
      <w:bookmarkStart w:id="25" w:name="_Toc436398255"/>
      <w:r w:rsidRPr="00D00B8D">
        <w:t>3.2.2 Требования к содержанию ВКР</w:t>
      </w:r>
      <w:bookmarkEnd w:id="25"/>
    </w:p>
    <w:p w:rsidR="0037751E" w:rsidRPr="00D00B8D" w:rsidRDefault="0037751E" w:rsidP="00D00B8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0B8D">
        <w:rPr>
          <w:rFonts w:ascii="Times New Roman" w:hAnsi="Times New Roman" w:cs="Times New Roman"/>
          <w:i/>
          <w:sz w:val="28"/>
          <w:szCs w:val="28"/>
        </w:rPr>
        <w:t xml:space="preserve">{Требования к </w:t>
      </w:r>
      <w:r w:rsidRPr="00D00B8D">
        <w:rPr>
          <w:rFonts w:ascii="Times New Roman" w:hAnsi="Times New Roman" w:cs="Times New Roman"/>
          <w:b/>
          <w:i/>
          <w:sz w:val="28"/>
          <w:szCs w:val="28"/>
        </w:rPr>
        <w:t>содержанию</w:t>
      </w:r>
      <w:r w:rsidRPr="00D00B8D">
        <w:rPr>
          <w:rFonts w:ascii="Times New Roman" w:hAnsi="Times New Roman" w:cs="Times New Roman"/>
          <w:i/>
          <w:sz w:val="28"/>
          <w:szCs w:val="28"/>
        </w:rPr>
        <w:t xml:space="preserve"> разработчики Программы ГИА вносят исходя из специфики ВКР по направлению (специальности)}</w:t>
      </w:r>
    </w:p>
    <w:p w:rsidR="0037751E" w:rsidRPr="00D00B8D" w:rsidRDefault="0037751E" w:rsidP="00D00B8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37751E" w:rsidRDefault="0037751E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За достоверность результатов, представленных в ВКР, несет ответственность студент – автор выпускной работы.</w:t>
      </w:r>
    </w:p>
    <w:p w:rsidR="001417ED" w:rsidRPr="00D00B8D" w:rsidRDefault="001417ED" w:rsidP="00D00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751E" w:rsidRDefault="0037751E" w:rsidP="00D00B8D">
      <w:pPr>
        <w:pStyle w:val="2"/>
        <w:spacing w:before="0"/>
        <w:rPr>
          <w:rFonts w:ascii="Times New Roman" w:hAnsi="Times New Roman" w:cs="Times New Roman"/>
          <w:color w:val="auto"/>
        </w:rPr>
      </w:pPr>
      <w:bookmarkStart w:id="26" w:name="_Toc436398256"/>
      <w:r w:rsidRPr="00316F59">
        <w:rPr>
          <w:rFonts w:ascii="Times New Roman" w:hAnsi="Times New Roman" w:cs="Times New Roman"/>
          <w:color w:val="auto"/>
        </w:rPr>
        <w:lastRenderedPageBreak/>
        <w:t>3.3 Примерная тематика и порядок утверждения тем ВКР</w:t>
      </w:r>
      <w:bookmarkEnd w:id="26"/>
    </w:p>
    <w:p w:rsidR="001417ED" w:rsidRPr="001417ED" w:rsidRDefault="001417ED" w:rsidP="001417ED">
      <w:pPr>
        <w:spacing w:after="0"/>
      </w:pPr>
    </w:p>
    <w:p w:rsidR="00CF75CE" w:rsidRPr="001417ED" w:rsidRDefault="0037751E" w:rsidP="001417ED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17ED">
        <w:rPr>
          <w:rFonts w:ascii="Times New Roman" w:hAnsi="Times New Roman" w:cs="Times New Roman"/>
          <w:sz w:val="28"/>
          <w:szCs w:val="28"/>
        </w:rPr>
        <w:t xml:space="preserve">Примерные темы ВКР бакалавра, магистра и специалиста определяются выпускающей кафедрой ________ </w:t>
      </w:r>
    </w:p>
    <w:p w:rsidR="0037751E" w:rsidRPr="001417ED" w:rsidRDefault="0037751E" w:rsidP="001417ED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17ED"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  <w:t>Организация утверждает перечень тем выпускных квалификационных работ, предлагаемых обучающимся (далее - перечень тем), и доводит его до сведения обучающихся не позднее</w:t>
      </w:r>
      <w:r w:rsidR="00357778" w:rsidRPr="001417ED"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1417ED"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чем за 6 месяцев до даты начала государственной итоговой аттестации.</w:t>
      </w:r>
    </w:p>
    <w:p w:rsidR="0037751E" w:rsidRPr="001417ED" w:rsidRDefault="0037751E" w:rsidP="001417ED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17ED">
        <w:rPr>
          <w:rFonts w:ascii="Times New Roman" w:hAnsi="Times New Roman" w:cs="Times New Roman"/>
          <w:sz w:val="28"/>
          <w:szCs w:val="28"/>
        </w:rPr>
        <w:t>Студенту предоставляется право выбора темы ВКР.</w:t>
      </w:r>
    </w:p>
    <w:p w:rsidR="0037751E" w:rsidRPr="001417ED" w:rsidRDefault="0037751E" w:rsidP="001417ED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17ED"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  <w:t>По письменному заявлению обучающегося (нескольких обучающихся, выполняющих выпускную квалификационную работу совместно) организация может в установленном ею порядке предоставить обучающемуся (обучающимся) возможность подготовки и защиты выпускной квалификационной работы по теме, предложенной обучающимся (обучающимися), в случае обоснованности 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деятельности.</w:t>
      </w:r>
      <w:proofErr w:type="gramEnd"/>
    </w:p>
    <w:p w:rsidR="0037751E" w:rsidRPr="001417ED" w:rsidRDefault="0037751E" w:rsidP="001417ED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17ED">
        <w:rPr>
          <w:rFonts w:ascii="Times New Roman" w:hAnsi="Times New Roman" w:cs="Times New Roman"/>
          <w:sz w:val="28"/>
          <w:szCs w:val="28"/>
        </w:rPr>
        <w:t>В этом случае студент подает заявление на имя заведующего выпускающей кафедрой с просьбой закрепить тему за ним. О закреплении за ним темы его будущей ВКР.</w:t>
      </w:r>
    </w:p>
    <w:p w:rsidR="0037751E" w:rsidRPr="001417ED" w:rsidRDefault="0037751E" w:rsidP="001417E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17ED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{оставить из текста приведенного ниже </w:t>
      </w:r>
      <w:proofErr w:type="gramStart"/>
      <w:r w:rsidRPr="001417ED">
        <w:rPr>
          <w:rFonts w:ascii="Times New Roman" w:hAnsi="Times New Roman" w:cs="Times New Roman"/>
          <w:b/>
          <w:i/>
          <w:spacing w:val="-1"/>
          <w:sz w:val="28"/>
          <w:szCs w:val="28"/>
        </w:rPr>
        <w:t>нужное</w:t>
      </w:r>
      <w:proofErr w:type="gramEnd"/>
      <w:r w:rsidRPr="001417ED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по теме ВКР</w:t>
      </w:r>
      <w:r w:rsidRPr="001417ED">
        <w:rPr>
          <w:rFonts w:ascii="Times New Roman" w:hAnsi="Times New Roman" w:cs="Times New Roman"/>
          <w:b/>
          <w:i/>
          <w:spacing w:val="-2"/>
          <w:sz w:val="28"/>
          <w:szCs w:val="28"/>
        </w:rPr>
        <w:t>}</w:t>
      </w:r>
    </w:p>
    <w:p w:rsidR="0037751E" w:rsidRPr="001417ED" w:rsidRDefault="0037751E" w:rsidP="001417ED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1417ED">
        <w:rPr>
          <w:rFonts w:ascii="Times New Roman" w:hAnsi="Times New Roman" w:cs="Times New Roman"/>
          <w:sz w:val="28"/>
          <w:szCs w:val="28"/>
        </w:rPr>
        <w:t>Темы выпускных квалификационных работ студентов заочного, очно-заочного обучения могут соотноситься с темами, определенной для выпускников очного обучения в некоторой её части, но при окончательном её утверждении (при закреплении) не должны быть тождественны.</w:t>
      </w:r>
    </w:p>
    <w:p w:rsidR="0037751E" w:rsidRPr="001417ED" w:rsidRDefault="0037751E" w:rsidP="001417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17ED">
        <w:rPr>
          <w:rFonts w:ascii="Times New Roman" w:hAnsi="Times New Roman" w:cs="Times New Roman"/>
          <w:sz w:val="28"/>
          <w:szCs w:val="28"/>
        </w:rPr>
        <w:t>Тема ВКР должна быть актуальной, соответствовать специализации кафедры. Темы могут быть как теоретического, практического применения. Темы ВКР рассматриваются и утверждаются на ученом совете факультета.</w:t>
      </w:r>
    </w:p>
    <w:p w:rsidR="0037751E" w:rsidRPr="001417ED" w:rsidRDefault="0037751E" w:rsidP="001417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17ED">
        <w:rPr>
          <w:rFonts w:ascii="Times New Roman" w:hAnsi="Times New Roman" w:cs="Times New Roman"/>
          <w:sz w:val="28"/>
          <w:szCs w:val="28"/>
        </w:rPr>
        <w:t>Закрепление тем ВКР и руководителей, консультантов рассматривается на заседаниях выпускающих кафедр, оформляется протоколом. По представлению выпускающих кафедр деканат формирует проект приказа, который передается в учебно-методическое управление для оформления приказа по университету об утверждении тем, руководителей, научных руководителей, консультантов (при необходимости). Ответственность за подготовку приказа в указанные сроки несет заведующий выпускающей кафедрой, декан.</w:t>
      </w:r>
    </w:p>
    <w:p w:rsidR="0037751E" w:rsidRPr="001417ED" w:rsidRDefault="0037751E" w:rsidP="001417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17ED">
        <w:rPr>
          <w:rFonts w:ascii="Times New Roman" w:hAnsi="Times New Roman" w:cs="Times New Roman"/>
          <w:spacing w:val="-1"/>
          <w:sz w:val="28"/>
          <w:szCs w:val="28"/>
        </w:rPr>
        <w:t>Примерные темы</w:t>
      </w:r>
      <w:r w:rsidRPr="001417ED">
        <w:rPr>
          <w:rFonts w:ascii="Times New Roman" w:hAnsi="Times New Roman" w:cs="Times New Roman"/>
          <w:sz w:val="28"/>
          <w:szCs w:val="28"/>
        </w:rPr>
        <w:t xml:space="preserve"> </w:t>
      </w:r>
      <w:r w:rsidR="00CF75CE" w:rsidRPr="001417ED">
        <w:rPr>
          <w:rFonts w:ascii="Times New Roman" w:hAnsi="Times New Roman" w:cs="Times New Roman"/>
          <w:sz w:val="28"/>
          <w:szCs w:val="28"/>
        </w:rPr>
        <w:t>ВКР</w:t>
      </w:r>
      <w:r w:rsidRPr="001417ED">
        <w:rPr>
          <w:rFonts w:ascii="Times New Roman" w:hAnsi="Times New Roman" w:cs="Times New Roman"/>
          <w:sz w:val="28"/>
          <w:szCs w:val="28"/>
        </w:rPr>
        <w:t xml:space="preserve"> определяется выпускающей кафедрой в рамках проводимых направлений научных исследований:</w:t>
      </w:r>
    </w:p>
    <w:p w:rsidR="0037751E" w:rsidRPr="001417ED" w:rsidRDefault="0037751E" w:rsidP="001417ED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7ED">
        <w:rPr>
          <w:rFonts w:ascii="Times New Roman" w:hAnsi="Times New Roman" w:cs="Times New Roman"/>
          <w:sz w:val="28"/>
          <w:szCs w:val="28"/>
        </w:rPr>
        <w:t xml:space="preserve">…   </w:t>
      </w:r>
      <w:r w:rsidRPr="001417ED">
        <w:rPr>
          <w:rFonts w:ascii="Times New Roman" w:hAnsi="Times New Roman" w:cs="Times New Roman"/>
          <w:i/>
          <w:spacing w:val="-1"/>
          <w:sz w:val="28"/>
          <w:szCs w:val="28"/>
        </w:rPr>
        <w:t>{вписать направления научных исследований</w:t>
      </w:r>
      <w:r w:rsidRPr="001417ED">
        <w:rPr>
          <w:rFonts w:ascii="Times New Roman" w:hAnsi="Times New Roman" w:cs="Times New Roman"/>
          <w:i/>
          <w:spacing w:val="-2"/>
          <w:sz w:val="28"/>
          <w:szCs w:val="28"/>
        </w:rPr>
        <w:t>}</w:t>
      </w:r>
      <w:r w:rsidRPr="001417ED">
        <w:rPr>
          <w:rFonts w:ascii="Times New Roman" w:hAnsi="Times New Roman" w:cs="Times New Roman"/>
          <w:sz w:val="28"/>
          <w:szCs w:val="28"/>
        </w:rPr>
        <w:t>…</w:t>
      </w:r>
    </w:p>
    <w:p w:rsidR="0037751E" w:rsidRPr="001417ED" w:rsidRDefault="0037751E" w:rsidP="001417ED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7ED">
        <w:rPr>
          <w:rFonts w:ascii="Times New Roman" w:hAnsi="Times New Roman" w:cs="Times New Roman"/>
          <w:sz w:val="28"/>
          <w:szCs w:val="28"/>
        </w:rPr>
        <w:t>…   …</w:t>
      </w:r>
    </w:p>
    <w:p w:rsidR="0037751E" w:rsidRPr="001417ED" w:rsidRDefault="0037751E" w:rsidP="001417E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1417ED">
        <w:rPr>
          <w:rFonts w:ascii="Times New Roman" w:hAnsi="Times New Roman" w:cs="Times New Roman"/>
          <w:sz w:val="28"/>
          <w:szCs w:val="28"/>
        </w:rPr>
        <w:t xml:space="preserve">Тема </w:t>
      </w:r>
      <w:r w:rsidR="00CF75CE" w:rsidRPr="001417ED">
        <w:rPr>
          <w:rFonts w:ascii="Times New Roman" w:hAnsi="Times New Roman" w:cs="Times New Roman"/>
          <w:sz w:val="28"/>
          <w:szCs w:val="28"/>
        </w:rPr>
        <w:t>ВКР о</w:t>
      </w:r>
      <w:r w:rsidRPr="001417ED">
        <w:rPr>
          <w:rFonts w:ascii="Times New Roman" w:hAnsi="Times New Roman" w:cs="Times New Roman"/>
          <w:sz w:val="28"/>
          <w:szCs w:val="28"/>
        </w:rPr>
        <w:t xml:space="preserve">пределяется выпускающей кафедрой в рамках направления научных исследований кафедры и доводится до каждого студента в начале первого семестра первого года обучения в виде списка тем, подписанного деканом факультета. Выбор темы студентом осуществляется с учетом актуальности, степени изученности проблемы, существующей практики её </w:t>
      </w:r>
      <w:r w:rsidRPr="001417ED">
        <w:rPr>
          <w:rFonts w:ascii="Times New Roman" w:hAnsi="Times New Roman" w:cs="Times New Roman"/>
          <w:sz w:val="28"/>
          <w:szCs w:val="28"/>
        </w:rPr>
        <w:lastRenderedPageBreak/>
        <w:t>внедрения, возможности получения, сбора фактического материала, наличия доступной литературы, учёта места прохождения научно-исследовательской практики и личных интересов магистранта.</w:t>
      </w:r>
    </w:p>
    <w:p w:rsidR="0037751E" w:rsidRPr="001417ED" w:rsidRDefault="0037751E" w:rsidP="001417E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1417ED">
        <w:rPr>
          <w:rFonts w:ascii="Times New Roman" w:hAnsi="Times New Roman" w:cs="Times New Roman"/>
          <w:sz w:val="28"/>
          <w:szCs w:val="28"/>
        </w:rPr>
        <w:t>Закрепление темы</w:t>
      </w:r>
      <w:r w:rsidR="00CF75CE" w:rsidRPr="001417ED">
        <w:rPr>
          <w:rFonts w:ascii="Times New Roman" w:hAnsi="Times New Roman" w:cs="Times New Roman"/>
          <w:sz w:val="28"/>
          <w:szCs w:val="28"/>
        </w:rPr>
        <w:t xml:space="preserve"> ВКР  ут</w:t>
      </w:r>
      <w:r w:rsidRPr="001417ED">
        <w:rPr>
          <w:rFonts w:ascii="Times New Roman" w:hAnsi="Times New Roman" w:cs="Times New Roman"/>
          <w:sz w:val="28"/>
          <w:szCs w:val="28"/>
        </w:rPr>
        <w:t xml:space="preserve">верждается приказом </w:t>
      </w:r>
      <w:r w:rsidR="00CF75CE" w:rsidRPr="001417ED">
        <w:rPr>
          <w:rFonts w:ascii="Times New Roman" w:hAnsi="Times New Roman" w:cs="Times New Roman"/>
          <w:sz w:val="28"/>
          <w:szCs w:val="28"/>
        </w:rPr>
        <w:t xml:space="preserve">курирующего </w:t>
      </w:r>
      <w:r w:rsidRPr="001417ED">
        <w:rPr>
          <w:rFonts w:ascii="Times New Roman" w:hAnsi="Times New Roman" w:cs="Times New Roman"/>
          <w:sz w:val="28"/>
          <w:szCs w:val="28"/>
        </w:rPr>
        <w:t>проректора по представлению декана факультета</w:t>
      </w:r>
      <w:r w:rsidR="00CF75CE" w:rsidRPr="001417ED">
        <w:rPr>
          <w:rFonts w:ascii="Times New Roman" w:hAnsi="Times New Roman" w:cs="Times New Roman"/>
          <w:sz w:val="28"/>
          <w:szCs w:val="28"/>
        </w:rPr>
        <w:t>/директора института</w:t>
      </w:r>
      <w:r w:rsidRPr="001417ED">
        <w:rPr>
          <w:rFonts w:ascii="Times New Roman" w:hAnsi="Times New Roman" w:cs="Times New Roman"/>
          <w:sz w:val="28"/>
          <w:szCs w:val="28"/>
        </w:rPr>
        <w:t xml:space="preserve"> и заведующего выпускающей кафедрой и согласовании с учебно-методическим управлением. Ответственность за подготовку приказа в указанные сроки несет заведующий выпускающей кафедрой, декан</w:t>
      </w:r>
      <w:r w:rsidR="00CF75CE" w:rsidRPr="001417ED">
        <w:rPr>
          <w:rFonts w:ascii="Times New Roman" w:hAnsi="Times New Roman" w:cs="Times New Roman"/>
          <w:sz w:val="28"/>
          <w:szCs w:val="28"/>
        </w:rPr>
        <w:t>/директор института</w:t>
      </w:r>
      <w:r w:rsidRPr="001417ED">
        <w:rPr>
          <w:rFonts w:ascii="Times New Roman" w:hAnsi="Times New Roman" w:cs="Times New Roman"/>
          <w:sz w:val="28"/>
          <w:szCs w:val="28"/>
        </w:rPr>
        <w:t>.</w:t>
      </w:r>
    </w:p>
    <w:p w:rsidR="0037751E" w:rsidRPr="001417ED" w:rsidRDefault="0037751E" w:rsidP="001417ED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1417ED">
        <w:rPr>
          <w:rFonts w:ascii="Times New Roman" w:hAnsi="Times New Roman" w:cs="Times New Roman"/>
          <w:sz w:val="28"/>
          <w:szCs w:val="28"/>
        </w:rPr>
        <w:t xml:space="preserve">Изменение темы ВКР или руководителя разрешается в исключительных случаях по заявлению студента, согласованного с заведующим выпускающей кафедрой. Все изменения утверждаются приказом </w:t>
      </w:r>
      <w:r w:rsidR="00CF75CE" w:rsidRPr="001417ED">
        <w:rPr>
          <w:rFonts w:ascii="Times New Roman" w:hAnsi="Times New Roman" w:cs="Times New Roman"/>
          <w:sz w:val="28"/>
          <w:szCs w:val="28"/>
        </w:rPr>
        <w:t xml:space="preserve">курирующего </w:t>
      </w:r>
      <w:r w:rsidRPr="001417ED">
        <w:rPr>
          <w:rFonts w:ascii="Times New Roman" w:hAnsi="Times New Roman" w:cs="Times New Roman"/>
          <w:sz w:val="28"/>
          <w:szCs w:val="28"/>
        </w:rPr>
        <w:t>проректора</w:t>
      </w:r>
      <w:r w:rsidR="00CF75CE" w:rsidRPr="001417ED">
        <w:rPr>
          <w:rFonts w:ascii="Times New Roman" w:hAnsi="Times New Roman" w:cs="Times New Roman"/>
          <w:sz w:val="28"/>
          <w:szCs w:val="28"/>
        </w:rPr>
        <w:t>.</w:t>
      </w:r>
      <w:r w:rsidRPr="001417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51E" w:rsidRDefault="0037751E" w:rsidP="00141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ED">
        <w:rPr>
          <w:rFonts w:ascii="Times New Roman" w:hAnsi="Times New Roman" w:cs="Times New Roman"/>
          <w:sz w:val="28"/>
          <w:szCs w:val="28"/>
        </w:rPr>
        <w:t>Примерные темы ВКР представлены в таблице 2.</w:t>
      </w:r>
    </w:p>
    <w:p w:rsidR="001417ED" w:rsidRPr="001417ED" w:rsidRDefault="001417ED" w:rsidP="001417E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417ED">
        <w:rPr>
          <w:rFonts w:ascii="Times New Roman" w:hAnsi="Times New Roman" w:cs="Times New Roman"/>
          <w:sz w:val="28"/>
          <w:szCs w:val="28"/>
        </w:rPr>
        <w:t>Таблица 2.</w:t>
      </w:r>
    </w:p>
    <w:p w:rsidR="0037751E" w:rsidRPr="001417ED" w:rsidRDefault="0037751E" w:rsidP="001417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7ED">
        <w:rPr>
          <w:rFonts w:ascii="Times New Roman" w:hAnsi="Times New Roman" w:cs="Times New Roman"/>
          <w:b/>
          <w:sz w:val="28"/>
          <w:szCs w:val="28"/>
        </w:rPr>
        <w:t>Примерные темы ВКР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28"/>
      </w:tblGrid>
      <w:tr w:rsidR="0037751E" w:rsidRPr="001417ED" w:rsidTr="005D7174">
        <w:tc>
          <w:tcPr>
            <w:tcW w:w="9828" w:type="dxa"/>
            <w:shd w:val="clear" w:color="auto" w:fill="C0C0C0"/>
            <w:vAlign w:val="center"/>
          </w:tcPr>
          <w:p w:rsidR="0037751E" w:rsidRPr="001417ED" w:rsidRDefault="0037751E" w:rsidP="001417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7E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темы</w:t>
            </w:r>
          </w:p>
        </w:tc>
      </w:tr>
      <w:tr w:rsidR="0037751E" w:rsidRPr="001417ED" w:rsidTr="005D7174">
        <w:tc>
          <w:tcPr>
            <w:tcW w:w="9828" w:type="dxa"/>
          </w:tcPr>
          <w:p w:rsidR="0037751E" w:rsidRPr="001417ED" w:rsidRDefault="0037751E" w:rsidP="001417ED">
            <w:pPr>
              <w:numPr>
                <w:ilvl w:val="0"/>
                <w:numId w:val="32"/>
              </w:numPr>
              <w:tabs>
                <w:tab w:val="clear" w:pos="720"/>
                <w:tab w:val="num" w:pos="486"/>
              </w:tabs>
              <w:spacing w:after="0" w:line="240" w:lineRule="auto"/>
              <w:ind w:left="486" w:hanging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51E" w:rsidRPr="001417ED" w:rsidTr="005D7174">
        <w:tc>
          <w:tcPr>
            <w:tcW w:w="9828" w:type="dxa"/>
          </w:tcPr>
          <w:p w:rsidR="0037751E" w:rsidRPr="001417ED" w:rsidRDefault="0037751E" w:rsidP="001417ED">
            <w:pPr>
              <w:numPr>
                <w:ilvl w:val="0"/>
                <w:numId w:val="32"/>
              </w:numPr>
              <w:tabs>
                <w:tab w:val="clear" w:pos="720"/>
                <w:tab w:val="num" w:pos="486"/>
              </w:tabs>
              <w:spacing w:after="0" w:line="240" w:lineRule="auto"/>
              <w:ind w:left="486" w:hanging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51E" w:rsidRPr="001417ED" w:rsidTr="005D7174">
        <w:tc>
          <w:tcPr>
            <w:tcW w:w="9828" w:type="dxa"/>
          </w:tcPr>
          <w:p w:rsidR="0037751E" w:rsidRPr="001417ED" w:rsidRDefault="0037751E" w:rsidP="001417ED">
            <w:pPr>
              <w:numPr>
                <w:ilvl w:val="0"/>
                <w:numId w:val="32"/>
              </w:numPr>
              <w:tabs>
                <w:tab w:val="clear" w:pos="720"/>
                <w:tab w:val="num" w:pos="486"/>
              </w:tabs>
              <w:spacing w:after="0" w:line="240" w:lineRule="auto"/>
              <w:ind w:left="486" w:hanging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51E" w:rsidRPr="001417ED" w:rsidTr="005D7174">
        <w:tc>
          <w:tcPr>
            <w:tcW w:w="9828" w:type="dxa"/>
          </w:tcPr>
          <w:p w:rsidR="0037751E" w:rsidRPr="001417ED" w:rsidRDefault="0037751E" w:rsidP="001417ED">
            <w:pPr>
              <w:numPr>
                <w:ilvl w:val="0"/>
                <w:numId w:val="32"/>
              </w:numPr>
              <w:tabs>
                <w:tab w:val="clear" w:pos="720"/>
                <w:tab w:val="num" w:pos="486"/>
              </w:tabs>
              <w:spacing w:after="0" w:line="240" w:lineRule="auto"/>
              <w:ind w:left="486" w:hanging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751E" w:rsidRPr="001417ED" w:rsidRDefault="0037751E" w:rsidP="00141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751E" w:rsidRPr="001417ED" w:rsidRDefault="0037751E" w:rsidP="001417ED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7" w:name="_Toc436398257"/>
      <w:r w:rsidRPr="001417ED">
        <w:rPr>
          <w:rFonts w:ascii="Times New Roman" w:hAnsi="Times New Roman" w:cs="Times New Roman"/>
          <w:color w:val="auto"/>
          <w:sz w:val="28"/>
          <w:szCs w:val="28"/>
        </w:rPr>
        <w:t>3.4 Порядок выполнения и представления в Г</w:t>
      </w:r>
      <w:r w:rsidR="007E6896" w:rsidRPr="001417ED">
        <w:rPr>
          <w:rFonts w:ascii="Times New Roman" w:hAnsi="Times New Roman" w:cs="Times New Roman"/>
          <w:color w:val="auto"/>
          <w:sz w:val="28"/>
          <w:szCs w:val="28"/>
        </w:rPr>
        <w:t>Э</w:t>
      </w:r>
      <w:r w:rsidRPr="001417ED">
        <w:rPr>
          <w:rFonts w:ascii="Times New Roman" w:hAnsi="Times New Roman" w:cs="Times New Roman"/>
          <w:color w:val="auto"/>
          <w:sz w:val="28"/>
          <w:szCs w:val="28"/>
        </w:rPr>
        <w:t>К ВКР</w:t>
      </w:r>
      <w:bookmarkEnd w:id="27"/>
    </w:p>
    <w:p w:rsidR="0037751E" w:rsidRPr="001417ED" w:rsidRDefault="0037751E" w:rsidP="00141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ED">
        <w:rPr>
          <w:rFonts w:ascii="Times New Roman" w:hAnsi="Times New Roman" w:cs="Times New Roman"/>
          <w:sz w:val="28"/>
          <w:szCs w:val="28"/>
        </w:rPr>
        <w:t>Выполнение ВКР осуществляется студентом в соответствии с заданием. Задание, конкретизирующее объем и содержание ВКР, выдается студенту (студенту руководителем/ магистранту научным руководителем). При необходимости выпускнику для подготовки ВКР назначаются консультанты по отдельным разделам.</w:t>
      </w:r>
    </w:p>
    <w:p w:rsidR="0037751E" w:rsidRPr="001417ED" w:rsidRDefault="0037751E" w:rsidP="001417ED">
      <w:pPr>
        <w:pStyle w:val="a9"/>
        <w:ind w:left="709"/>
        <w:rPr>
          <w:b/>
          <w:i/>
          <w:sz w:val="28"/>
          <w:szCs w:val="28"/>
        </w:rPr>
      </w:pPr>
      <w:r w:rsidRPr="001417ED">
        <w:rPr>
          <w:b/>
          <w:i/>
          <w:spacing w:val="-1"/>
          <w:sz w:val="28"/>
          <w:szCs w:val="28"/>
        </w:rPr>
        <w:t>{выбрать блок  по руководителю</w:t>
      </w:r>
      <w:r w:rsidRPr="001417ED">
        <w:rPr>
          <w:b/>
          <w:i/>
          <w:spacing w:val="-2"/>
          <w:sz w:val="28"/>
          <w:szCs w:val="28"/>
        </w:rPr>
        <w:t>}</w:t>
      </w:r>
    </w:p>
    <w:p w:rsidR="0037751E" w:rsidRPr="001417ED" w:rsidRDefault="0037751E" w:rsidP="001417ED">
      <w:pPr>
        <w:pStyle w:val="a9"/>
        <w:ind w:left="284" w:firstLine="142"/>
        <w:rPr>
          <w:sz w:val="28"/>
          <w:szCs w:val="28"/>
        </w:rPr>
      </w:pPr>
      <w:r w:rsidRPr="001417ED">
        <w:rPr>
          <w:sz w:val="28"/>
          <w:szCs w:val="28"/>
        </w:rPr>
        <w:t>Руководитель ВКР (бакалавра или специалиста):</w:t>
      </w:r>
    </w:p>
    <w:p w:rsidR="0037751E" w:rsidRPr="001417ED" w:rsidRDefault="0037751E" w:rsidP="001417ED">
      <w:pPr>
        <w:pStyle w:val="a9"/>
        <w:numPr>
          <w:ilvl w:val="0"/>
          <w:numId w:val="25"/>
        </w:numPr>
        <w:ind w:left="284" w:firstLine="142"/>
        <w:rPr>
          <w:sz w:val="28"/>
          <w:szCs w:val="28"/>
        </w:rPr>
      </w:pPr>
      <w:r w:rsidRPr="001417ED">
        <w:rPr>
          <w:sz w:val="28"/>
          <w:szCs w:val="28"/>
        </w:rPr>
        <w:t>в соответствии с темой выдает студенту задание на практику для сбора материала;</w:t>
      </w:r>
    </w:p>
    <w:p w:rsidR="0037751E" w:rsidRPr="001417ED" w:rsidRDefault="0037751E" w:rsidP="001417ED">
      <w:pPr>
        <w:pStyle w:val="a9"/>
        <w:numPr>
          <w:ilvl w:val="0"/>
          <w:numId w:val="25"/>
        </w:numPr>
        <w:ind w:left="284" w:firstLine="142"/>
        <w:rPr>
          <w:sz w:val="28"/>
          <w:szCs w:val="28"/>
        </w:rPr>
      </w:pPr>
      <w:r w:rsidRPr="001417ED">
        <w:rPr>
          <w:sz w:val="28"/>
          <w:szCs w:val="28"/>
        </w:rPr>
        <w:t>выдает студенту задание на ВКР;</w:t>
      </w:r>
    </w:p>
    <w:p w:rsidR="0037751E" w:rsidRPr="00316F59" w:rsidRDefault="0037751E" w:rsidP="001417ED">
      <w:pPr>
        <w:pStyle w:val="a9"/>
        <w:numPr>
          <w:ilvl w:val="0"/>
          <w:numId w:val="25"/>
        </w:numPr>
        <w:ind w:left="284" w:firstLine="142"/>
        <w:rPr>
          <w:sz w:val="28"/>
          <w:szCs w:val="28"/>
        </w:rPr>
      </w:pPr>
      <w:r w:rsidRPr="001417ED">
        <w:rPr>
          <w:sz w:val="28"/>
          <w:szCs w:val="28"/>
        </w:rPr>
        <w:t xml:space="preserve">разрабатывает вместе со студентом календарный график выполнения </w:t>
      </w:r>
      <w:r w:rsidRPr="00316F59">
        <w:rPr>
          <w:sz w:val="28"/>
          <w:szCs w:val="28"/>
        </w:rPr>
        <w:t>работы, утверждаемый заведующим кафедрой;</w:t>
      </w:r>
    </w:p>
    <w:p w:rsidR="0037751E" w:rsidRPr="00316F59" w:rsidRDefault="0037751E" w:rsidP="001417ED">
      <w:pPr>
        <w:pStyle w:val="a9"/>
        <w:numPr>
          <w:ilvl w:val="0"/>
          <w:numId w:val="25"/>
        </w:numPr>
        <w:ind w:left="284" w:firstLine="142"/>
        <w:rPr>
          <w:sz w:val="28"/>
          <w:szCs w:val="28"/>
        </w:rPr>
      </w:pPr>
      <w:r w:rsidRPr="00316F59">
        <w:rPr>
          <w:sz w:val="28"/>
          <w:szCs w:val="28"/>
        </w:rPr>
        <w:t>рекомендует студенту литературу и другие информационные источники;</w:t>
      </w:r>
    </w:p>
    <w:p w:rsidR="0037751E" w:rsidRPr="00316F59" w:rsidRDefault="0037751E" w:rsidP="001417ED">
      <w:pPr>
        <w:pStyle w:val="a9"/>
        <w:numPr>
          <w:ilvl w:val="0"/>
          <w:numId w:val="25"/>
        </w:numPr>
        <w:ind w:left="284" w:firstLine="142"/>
        <w:rPr>
          <w:sz w:val="28"/>
          <w:szCs w:val="28"/>
        </w:rPr>
      </w:pPr>
      <w:r w:rsidRPr="00316F59">
        <w:rPr>
          <w:sz w:val="28"/>
          <w:szCs w:val="28"/>
        </w:rPr>
        <w:t>проводит систематические консультации;</w:t>
      </w:r>
    </w:p>
    <w:p w:rsidR="0037751E" w:rsidRPr="00316F59" w:rsidRDefault="0037751E" w:rsidP="001417ED">
      <w:pPr>
        <w:pStyle w:val="a9"/>
        <w:numPr>
          <w:ilvl w:val="0"/>
          <w:numId w:val="25"/>
        </w:numPr>
        <w:ind w:left="284" w:firstLine="142"/>
        <w:rPr>
          <w:sz w:val="28"/>
          <w:szCs w:val="28"/>
        </w:rPr>
      </w:pPr>
      <w:r w:rsidRPr="00316F59">
        <w:rPr>
          <w:sz w:val="28"/>
          <w:szCs w:val="28"/>
        </w:rPr>
        <w:t xml:space="preserve">проверяет выполнение работы (по частям и в целом); </w:t>
      </w:r>
    </w:p>
    <w:p w:rsidR="0037751E" w:rsidRPr="001417ED" w:rsidRDefault="0037751E" w:rsidP="001417ED">
      <w:pPr>
        <w:pStyle w:val="af"/>
        <w:numPr>
          <w:ilvl w:val="0"/>
          <w:numId w:val="25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417ED">
        <w:rPr>
          <w:rFonts w:ascii="Times New Roman" w:hAnsi="Times New Roman" w:cs="Times New Roman"/>
          <w:sz w:val="28"/>
          <w:szCs w:val="28"/>
        </w:rPr>
        <w:t>при необходимости после преддипломной практики вносит изменения в задание на выпускную квалификационную работу.</w:t>
      </w:r>
    </w:p>
    <w:p w:rsidR="0037751E" w:rsidRPr="00316F59" w:rsidRDefault="0037751E" w:rsidP="0037751E">
      <w:pPr>
        <w:pStyle w:val="a9"/>
        <w:spacing w:before="120"/>
        <w:ind w:firstLine="709"/>
        <w:rPr>
          <w:sz w:val="28"/>
          <w:szCs w:val="28"/>
        </w:rPr>
      </w:pPr>
      <w:r w:rsidRPr="00316F59">
        <w:rPr>
          <w:sz w:val="28"/>
          <w:szCs w:val="28"/>
        </w:rPr>
        <w:t>Научный руководитель (магистра) оказывает научную, методическую помощь, осуществляет контроль и вносит коррективы, дает рекомендации диссертанту для обеспечения высокого качества магистерской диссертации. Помощь магистранту заключается в практическом содействии ему в выборе темы исследования, разработке рабочего плана (задания) магистерской диссертации, а так же:</w:t>
      </w:r>
    </w:p>
    <w:p w:rsidR="0037751E" w:rsidRPr="001417ED" w:rsidRDefault="0037751E" w:rsidP="001417ED">
      <w:pPr>
        <w:numPr>
          <w:ilvl w:val="0"/>
          <w:numId w:val="2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1417ED">
        <w:rPr>
          <w:rFonts w:ascii="Times New Roman" w:hAnsi="Times New Roman" w:cs="Times New Roman"/>
          <w:sz w:val="28"/>
          <w:szCs w:val="28"/>
        </w:rPr>
        <w:lastRenderedPageBreak/>
        <w:t>в определении списка необходимой литературы и других информационных источников;</w:t>
      </w:r>
    </w:p>
    <w:p w:rsidR="0037751E" w:rsidRPr="001417ED" w:rsidRDefault="0037751E" w:rsidP="001417ED">
      <w:pPr>
        <w:numPr>
          <w:ilvl w:val="0"/>
          <w:numId w:val="2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1417ED">
        <w:rPr>
          <w:rFonts w:ascii="Times New Roman" w:hAnsi="Times New Roman" w:cs="Times New Roman"/>
          <w:sz w:val="28"/>
          <w:szCs w:val="28"/>
        </w:rPr>
        <w:t>в консультировании по вопросам содержания магистерской диссертации;</w:t>
      </w:r>
    </w:p>
    <w:p w:rsidR="0037751E" w:rsidRPr="001417ED" w:rsidRDefault="0037751E" w:rsidP="001417ED">
      <w:pPr>
        <w:numPr>
          <w:ilvl w:val="0"/>
          <w:numId w:val="2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1417ED">
        <w:rPr>
          <w:rFonts w:ascii="Times New Roman" w:hAnsi="Times New Roman" w:cs="Times New Roman"/>
          <w:sz w:val="28"/>
          <w:szCs w:val="28"/>
        </w:rPr>
        <w:t>в выборе методологии и методики исследования;</w:t>
      </w:r>
    </w:p>
    <w:p w:rsidR="001417ED" w:rsidRDefault="0037751E" w:rsidP="001417ED">
      <w:pPr>
        <w:numPr>
          <w:ilvl w:val="0"/>
          <w:numId w:val="2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1417ED">
        <w:rPr>
          <w:rFonts w:ascii="Times New Roman" w:hAnsi="Times New Roman" w:cs="Times New Roman"/>
          <w:sz w:val="28"/>
          <w:szCs w:val="28"/>
        </w:rPr>
        <w:t>в осуществлении контроля</w:t>
      </w:r>
      <w:r w:rsidR="001417ED">
        <w:rPr>
          <w:rFonts w:ascii="Times New Roman" w:hAnsi="Times New Roman" w:cs="Times New Roman"/>
          <w:sz w:val="28"/>
          <w:szCs w:val="28"/>
        </w:rPr>
        <w:t>;</w:t>
      </w:r>
    </w:p>
    <w:p w:rsidR="0037751E" w:rsidRPr="001417ED" w:rsidRDefault="0037751E" w:rsidP="001417ED">
      <w:pPr>
        <w:numPr>
          <w:ilvl w:val="0"/>
          <w:numId w:val="2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1417ED">
        <w:rPr>
          <w:rFonts w:ascii="Times New Roman" w:hAnsi="Times New Roman" w:cs="Times New Roman"/>
          <w:sz w:val="28"/>
          <w:szCs w:val="28"/>
        </w:rPr>
        <w:t>за выполнением установленного календарного графика выполнения работы, своевременного отчета магистранта о ходе написания диссертации</w:t>
      </w:r>
      <w:r w:rsidR="001417ED">
        <w:rPr>
          <w:rFonts w:ascii="Times New Roman" w:hAnsi="Times New Roman" w:cs="Times New Roman"/>
          <w:sz w:val="28"/>
          <w:szCs w:val="28"/>
        </w:rPr>
        <w:t>;</w:t>
      </w:r>
    </w:p>
    <w:p w:rsidR="0037751E" w:rsidRPr="001417ED" w:rsidRDefault="0037751E" w:rsidP="001417ED">
      <w:pPr>
        <w:pStyle w:val="af"/>
        <w:numPr>
          <w:ilvl w:val="0"/>
          <w:numId w:val="27"/>
        </w:numPr>
        <w:spacing w:after="0" w:line="240" w:lineRule="auto"/>
        <w:ind w:left="709" w:hanging="338"/>
        <w:jc w:val="both"/>
        <w:rPr>
          <w:rFonts w:ascii="Times New Roman" w:hAnsi="Times New Roman" w:cs="Times New Roman"/>
          <w:sz w:val="28"/>
          <w:szCs w:val="28"/>
        </w:rPr>
      </w:pPr>
      <w:r w:rsidRPr="001417ED">
        <w:rPr>
          <w:rFonts w:ascii="Times New Roman" w:hAnsi="Times New Roman" w:cs="Times New Roman"/>
          <w:sz w:val="28"/>
          <w:szCs w:val="28"/>
        </w:rPr>
        <w:t>соблюдением корректности использования научной литературой, данных.</w:t>
      </w:r>
    </w:p>
    <w:p w:rsidR="0037751E" w:rsidRPr="001417ED" w:rsidRDefault="0037751E" w:rsidP="001417ED">
      <w:pPr>
        <w:pStyle w:val="af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ED">
        <w:rPr>
          <w:rFonts w:ascii="Times New Roman" w:hAnsi="Times New Roman" w:cs="Times New Roman"/>
          <w:sz w:val="28"/>
          <w:szCs w:val="28"/>
        </w:rPr>
        <w:t xml:space="preserve">Сроки выполнения ВКР определяются учебным планом и </w:t>
      </w:r>
      <w:r w:rsidR="007E6896" w:rsidRPr="001417ED">
        <w:rPr>
          <w:rFonts w:ascii="Times New Roman" w:hAnsi="Times New Roman" w:cs="Times New Roman"/>
          <w:sz w:val="28"/>
          <w:szCs w:val="28"/>
        </w:rPr>
        <w:t xml:space="preserve">календарным учебным </w:t>
      </w:r>
      <w:r w:rsidRPr="001417ED">
        <w:rPr>
          <w:rFonts w:ascii="Times New Roman" w:hAnsi="Times New Roman" w:cs="Times New Roman"/>
          <w:sz w:val="28"/>
          <w:szCs w:val="28"/>
        </w:rPr>
        <w:t>графиком.</w:t>
      </w:r>
    </w:p>
    <w:p w:rsidR="0037751E" w:rsidRPr="001417ED" w:rsidRDefault="0037751E" w:rsidP="00141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17ED">
        <w:rPr>
          <w:rFonts w:ascii="Times New Roman" w:hAnsi="Times New Roman" w:cs="Times New Roman"/>
          <w:sz w:val="28"/>
          <w:szCs w:val="28"/>
        </w:rPr>
        <w:t xml:space="preserve">ВКР оформляется с соблюдением действующих стандартов на оформление соответствующих видов документации, требований и (или) методических указаний (требований) по выполнению ВКР (бакалаврских работ, дипломных проектов (работ), магистерских диссертаций) по направлению (специальности) </w:t>
      </w:r>
      <w:r w:rsidRPr="001417ED">
        <w:rPr>
          <w:rFonts w:ascii="Times New Roman" w:hAnsi="Times New Roman" w:cs="Times New Roman"/>
          <w:spacing w:val="-1"/>
          <w:sz w:val="28"/>
          <w:szCs w:val="28"/>
        </w:rPr>
        <w:t>{шифр – название направления (специальности), указать название и выходные данные методички</w:t>
      </w:r>
      <w:r w:rsidRPr="001417ED">
        <w:rPr>
          <w:rFonts w:ascii="Times New Roman" w:hAnsi="Times New Roman" w:cs="Times New Roman"/>
          <w:spacing w:val="-2"/>
          <w:sz w:val="28"/>
          <w:szCs w:val="28"/>
        </w:rPr>
        <w:t>}</w:t>
      </w:r>
      <w:r w:rsidRPr="001417E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37751E" w:rsidRPr="001417ED" w:rsidRDefault="0037751E" w:rsidP="00141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ED">
        <w:rPr>
          <w:rFonts w:ascii="Times New Roman" w:hAnsi="Times New Roman" w:cs="Times New Roman"/>
          <w:sz w:val="28"/>
          <w:szCs w:val="28"/>
        </w:rPr>
        <w:t>Объем, структура пояснительной записки по направлению (специальности)</w:t>
      </w:r>
      <w:r w:rsidRPr="001417ED">
        <w:rPr>
          <w:rFonts w:ascii="Times New Roman" w:hAnsi="Times New Roman" w:cs="Times New Roman"/>
          <w:spacing w:val="-1"/>
          <w:sz w:val="28"/>
          <w:szCs w:val="28"/>
        </w:rPr>
        <w:t xml:space="preserve"> {шифр – название</w:t>
      </w:r>
      <w:r w:rsidRPr="001417ED">
        <w:rPr>
          <w:rFonts w:ascii="Times New Roman" w:hAnsi="Times New Roman" w:cs="Times New Roman"/>
          <w:spacing w:val="-2"/>
          <w:sz w:val="28"/>
          <w:szCs w:val="28"/>
        </w:rPr>
        <w:t>}</w:t>
      </w:r>
      <w:r w:rsidRPr="001417ED">
        <w:rPr>
          <w:rFonts w:ascii="Times New Roman" w:hAnsi="Times New Roman" w:cs="Times New Roman"/>
          <w:sz w:val="28"/>
          <w:szCs w:val="28"/>
        </w:rPr>
        <w:t xml:space="preserve"> не может быть менее </w:t>
      </w:r>
      <w:r w:rsidR="00F854AE" w:rsidRPr="001417ED">
        <w:rPr>
          <w:rFonts w:ascii="Times New Roman" w:hAnsi="Times New Roman" w:cs="Times New Roman"/>
          <w:sz w:val="28"/>
          <w:szCs w:val="28"/>
        </w:rPr>
        <w:t>_____</w:t>
      </w:r>
      <w:r w:rsidRPr="001417ED">
        <w:rPr>
          <w:rFonts w:ascii="Times New Roman" w:hAnsi="Times New Roman" w:cs="Times New Roman"/>
          <w:sz w:val="28"/>
          <w:szCs w:val="28"/>
        </w:rPr>
        <w:t xml:space="preserve"> страниц</w:t>
      </w:r>
      <w:r w:rsidR="00436708" w:rsidRPr="001417ED">
        <w:rPr>
          <w:rFonts w:ascii="Times New Roman" w:hAnsi="Times New Roman" w:cs="Times New Roman"/>
          <w:sz w:val="28"/>
          <w:szCs w:val="28"/>
        </w:rPr>
        <w:t>.</w:t>
      </w:r>
    </w:p>
    <w:p w:rsidR="0037751E" w:rsidRPr="001417ED" w:rsidRDefault="0037751E" w:rsidP="00141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ED">
        <w:rPr>
          <w:rFonts w:ascii="Times New Roman" w:hAnsi="Times New Roman" w:cs="Times New Roman"/>
          <w:sz w:val="28"/>
          <w:szCs w:val="28"/>
        </w:rPr>
        <w:t>В перечень дополнительных материалов входит:</w:t>
      </w:r>
    </w:p>
    <w:p w:rsidR="0037751E" w:rsidRPr="001417ED" w:rsidRDefault="0037751E" w:rsidP="001417ED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7ED">
        <w:rPr>
          <w:rFonts w:ascii="Times New Roman" w:hAnsi="Times New Roman" w:cs="Times New Roman"/>
          <w:sz w:val="28"/>
          <w:szCs w:val="28"/>
        </w:rPr>
        <w:t xml:space="preserve"> ….</w:t>
      </w:r>
      <w:r w:rsidRPr="001417ED">
        <w:rPr>
          <w:rFonts w:ascii="Times New Roman" w:hAnsi="Times New Roman" w:cs="Times New Roman"/>
          <w:spacing w:val="-1"/>
          <w:sz w:val="28"/>
          <w:szCs w:val="28"/>
        </w:rPr>
        <w:t>{ вписать, например, программный продукт  и т.п.</w:t>
      </w:r>
      <w:r w:rsidRPr="001417ED">
        <w:rPr>
          <w:rFonts w:ascii="Times New Roman" w:hAnsi="Times New Roman" w:cs="Times New Roman"/>
          <w:spacing w:val="-2"/>
          <w:sz w:val="28"/>
          <w:szCs w:val="28"/>
        </w:rPr>
        <w:t>}</w:t>
      </w:r>
    </w:p>
    <w:p w:rsidR="0037751E" w:rsidRPr="001417ED" w:rsidRDefault="0037751E" w:rsidP="001417ED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7ED">
        <w:rPr>
          <w:rFonts w:ascii="Times New Roman" w:hAnsi="Times New Roman" w:cs="Times New Roman"/>
          <w:sz w:val="28"/>
          <w:szCs w:val="28"/>
        </w:rPr>
        <w:t>…..</w:t>
      </w:r>
    </w:p>
    <w:p w:rsidR="0037751E" w:rsidRPr="001417ED" w:rsidRDefault="0037751E" w:rsidP="001417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17ED">
        <w:rPr>
          <w:rFonts w:ascii="Times New Roman" w:hAnsi="Times New Roman" w:cs="Times New Roman"/>
          <w:sz w:val="28"/>
          <w:szCs w:val="28"/>
        </w:rPr>
        <w:t>Законченная</w:t>
      </w:r>
      <w:proofErr w:type="gramEnd"/>
      <w:r w:rsidRPr="001417ED">
        <w:rPr>
          <w:rFonts w:ascii="Times New Roman" w:hAnsi="Times New Roman" w:cs="Times New Roman"/>
          <w:sz w:val="28"/>
          <w:szCs w:val="28"/>
        </w:rPr>
        <w:t xml:space="preserve"> ВКР передается студентом своему руководителю (научному руководителю) не позднее, чем за 2 недели до установленного срока защиты для написания отзыва руководителя (научного руководителя</w:t>
      </w:r>
      <w:r w:rsidR="00CF75CE" w:rsidRPr="001417ED">
        <w:rPr>
          <w:rFonts w:ascii="Times New Roman" w:hAnsi="Times New Roman" w:cs="Times New Roman"/>
          <w:sz w:val="28"/>
          <w:szCs w:val="28"/>
        </w:rPr>
        <w:t>)</w:t>
      </w:r>
    </w:p>
    <w:p w:rsidR="0037751E" w:rsidRPr="001417ED" w:rsidRDefault="0037751E" w:rsidP="001417ED">
      <w:pPr>
        <w:pStyle w:val="a9"/>
        <w:spacing w:before="120"/>
        <w:jc w:val="center"/>
        <w:rPr>
          <w:b/>
          <w:i/>
          <w:szCs w:val="24"/>
        </w:rPr>
      </w:pPr>
      <w:r w:rsidRPr="001417ED">
        <w:rPr>
          <w:b/>
          <w:i/>
          <w:spacing w:val="-1"/>
          <w:szCs w:val="24"/>
        </w:rPr>
        <w:t>{выбрать блок  по отзыву либо по  руководителю или научному руководителю</w:t>
      </w:r>
      <w:r w:rsidRPr="001417ED">
        <w:rPr>
          <w:b/>
          <w:i/>
          <w:spacing w:val="-2"/>
          <w:szCs w:val="24"/>
        </w:rPr>
        <w:t>}</w:t>
      </w:r>
    </w:p>
    <w:p w:rsidR="0037751E" w:rsidRPr="001417ED" w:rsidRDefault="0037751E" w:rsidP="003D4C32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ED">
        <w:rPr>
          <w:rFonts w:ascii="Times New Roman" w:hAnsi="Times New Roman" w:cs="Times New Roman"/>
          <w:sz w:val="28"/>
          <w:szCs w:val="28"/>
        </w:rPr>
        <w:t>Руководитель готовит отзыв на ВКР по следующим разделам:</w:t>
      </w:r>
    </w:p>
    <w:p w:rsidR="0037751E" w:rsidRPr="001417ED" w:rsidRDefault="0037751E" w:rsidP="003D4C32">
      <w:pPr>
        <w:numPr>
          <w:ilvl w:val="0"/>
          <w:numId w:val="28"/>
        </w:numPr>
        <w:spacing w:before="40" w:after="0" w:line="240" w:lineRule="auto"/>
        <w:ind w:left="1260" w:hanging="540"/>
        <w:jc w:val="both"/>
        <w:rPr>
          <w:rFonts w:ascii="Times New Roman" w:hAnsi="Times New Roman" w:cs="Times New Roman"/>
          <w:sz w:val="28"/>
          <w:szCs w:val="28"/>
        </w:rPr>
      </w:pPr>
      <w:r w:rsidRPr="001417ED">
        <w:rPr>
          <w:rFonts w:ascii="Times New Roman" w:hAnsi="Times New Roman" w:cs="Times New Roman"/>
          <w:sz w:val="28"/>
          <w:szCs w:val="28"/>
        </w:rPr>
        <w:t>актуальность темы и значимость работы;</w:t>
      </w:r>
    </w:p>
    <w:p w:rsidR="0037751E" w:rsidRPr="001417ED" w:rsidRDefault="0037751E" w:rsidP="003D4C32">
      <w:pPr>
        <w:numPr>
          <w:ilvl w:val="0"/>
          <w:numId w:val="28"/>
        </w:numPr>
        <w:spacing w:before="40" w:after="0" w:line="240" w:lineRule="auto"/>
        <w:ind w:left="1260" w:hanging="540"/>
        <w:jc w:val="both"/>
        <w:rPr>
          <w:rFonts w:ascii="Times New Roman" w:hAnsi="Times New Roman" w:cs="Times New Roman"/>
          <w:sz w:val="28"/>
          <w:szCs w:val="28"/>
        </w:rPr>
      </w:pPr>
      <w:r w:rsidRPr="001417ED">
        <w:rPr>
          <w:rFonts w:ascii="Times New Roman" w:hAnsi="Times New Roman" w:cs="Times New Roman"/>
          <w:sz w:val="28"/>
          <w:szCs w:val="28"/>
        </w:rPr>
        <w:t>степень соответствия работы заданию;</w:t>
      </w:r>
    </w:p>
    <w:p w:rsidR="0037751E" w:rsidRPr="001417ED" w:rsidRDefault="0037751E" w:rsidP="003D4C32">
      <w:pPr>
        <w:numPr>
          <w:ilvl w:val="0"/>
          <w:numId w:val="28"/>
        </w:numPr>
        <w:spacing w:before="40" w:after="0" w:line="240" w:lineRule="auto"/>
        <w:ind w:left="1260" w:hanging="540"/>
        <w:jc w:val="both"/>
        <w:rPr>
          <w:rFonts w:ascii="Times New Roman" w:hAnsi="Times New Roman" w:cs="Times New Roman"/>
          <w:sz w:val="28"/>
          <w:szCs w:val="28"/>
        </w:rPr>
      </w:pPr>
      <w:r w:rsidRPr="001417ED">
        <w:rPr>
          <w:rFonts w:ascii="Times New Roman" w:hAnsi="Times New Roman" w:cs="Times New Roman"/>
          <w:sz w:val="28"/>
          <w:szCs w:val="28"/>
        </w:rPr>
        <w:t>оценка теоретического и практического содержания работы;</w:t>
      </w:r>
    </w:p>
    <w:p w:rsidR="0037751E" w:rsidRPr="001417ED" w:rsidRDefault="0037751E" w:rsidP="003D4C32">
      <w:pPr>
        <w:pStyle w:val="31"/>
        <w:numPr>
          <w:ilvl w:val="0"/>
          <w:numId w:val="28"/>
        </w:numPr>
        <w:suppressAutoHyphens/>
        <w:spacing w:before="40" w:after="0"/>
        <w:ind w:left="1260" w:hanging="540"/>
        <w:jc w:val="both"/>
        <w:rPr>
          <w:sz w:val="28"/>
          <w:szCs w:val="28"/>
        </w:rPr>
      </w:pPr>
      <w:r w:rsidRPr="001417ED">
        <w:rPr>
          <w:sz w:val="28"/>
          <w:szCs w:val="28"/>
        </w:rPr>
        <w:t>качество оформления работы;</w:t>
      </w:r>
    </w:p>
    <w:p w:rsidR="0037751E" w:rsidRPr="001417ED" w:rsidRDefault="0037751E" w:rsidP="003D4C32">
      <w:pPr>
        <w:pStyle w:val="31"/>
        <w:numPr>
          <w:ilvl w:val="0"/>
          <w:numId w:val="28"/>
        </w:numPr>
        <w:suppressAutoHyphens/>
        <w:spacing w:before="40" w:after="0"/>
        <w:ind w:left="1260" w:hanging="540"/>
        <w:jc w:val="both"/>
        <w:rPr>
          <w:sz w:val="28"/>
          <w:szCs w:val="28"/>
        </w:rPr>
      </w:pPr>
      <w:r w:rsidRPr="001417ED">
        <w:rPr>
          <w:sz w:val="28"/>
          <w:szCs w:val="28"/>
        </w:rPr>
        <w:t>характеристика студента ходе выполнения работы;</w:t>
      </w:r>
    </w:p>
    <w:p w:rsidR="0037751E" w:rsidRPr="001417ED" w:rsidRDefault="0037751E" w:rsidP="003D4C32">
      <w:pPr>
        <w:pStyle w:val="24"/>
        <w:numPr>
          <w:ilvl w:val="0"/>
          <w:numId w:val="28"/>
        </w:numPr>
        <w:spacing w:before="40" w:line="240" w:lineRule="auto"/>
        <w:ind w:left="1260" w:hanging="540"/>
        <w:rPr>
          <w:szCs w:val="28"/>
        </w:rPr>
      </w:pPr>
      <w:r w:rsidRPr="001417ED">
        <w:rPr>
          <w:szCs w:val="28"/>
        </w:rPr>
        <w:t>достоинства и недостатки работы;</w:t>
      </w:r>
    </w:p>
    <w:p w:rsidR="0037751E" w:rsidRPr="001417ED" w:rsidRDefault="0037751E" w:rsidP="003D4C32">
      <w:pPr>
        <w:pStyle w:val="24"/>
        <w:numPr>
          <w:ilvl w:val="0"/>
          <w:numId w:val="28"/>
        </w:numPr>
        <w:spacing w:before="40" w:line="240" w:lineRule="auto"/>
        <w:ind w:left="1260" w:hanging="540"/>
        <w:rPr>
          <w:szCs w:val="28"/>
        </w:rPr>
      </w:pPr>
      <w:r w:rsidRPr="001417ED">
        <w:rPr>
          <w:szCs w:val="28"/>
        </w:rPr>
        <w:t>соответствие ВКР предъявляемым требованиям к данному виду работы, возможности присвоения квалификации и надписи на титульном листе работы «</w:t>
      </w:r>
      <w:r w:rsidRPr="001417ED">
        <w:rPr>
          <w:i/>
          <w:szCs w:val="28"/>
        </w:rPr>
        <w:t>к защите</w:t>
      </w:r>
      <w:r w:rsidRPr="001417ED">
        <w:rPr>
          <w:szCs w:val="28"/>
        </w:rPr>
        <w:t>» или «</w:t>
      </w:r>
      <w:r w:rsidRPr="001417ED">
        <w:rPr>
          <w:i/>
          <w:szCs w:val="28"/>
        </w:rPr>
        <w:t>на доработку</w:t>
      </w:r>
      <w:r w:rsidRPr="001417ED">
        <w:rPr>
          <w:szCs w:val="28"/>
        </w:rPr>
        <w:t>».</w:t>
      </w:r>
    </w:p>
    <w:p w:rsidR="0037751E" w:rsidRPr="00316F59" w:rsidRDefault="0037751E" w:rsidP="0037751E">
      <w:pPr>
        <w:pStyle w:val="a9"/>
        <w:spacing w:before="120"/>
        <w:ind w:firstLine="709"/>
        <w:jc w:val="center"/>
        <w:rPr>
          <w:i/>
          <w:spacing w:val="-1"/>
          <w:sz w:val="28"/>
          <w:szCs w:val="28"/>
        </w:rPr>
      </w:pPr>
    </w:p>
    <w:p w:rsidR="0037751E" w:rsidRPr="00316F59" w:rsidRDefault="0037751E" w:rsidP="003D4C3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16F59"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Для проведения рецензирования выпускной квалификационной работы указанная работа направляется организацией одному или нескольким рецензентам из числа лиц, не являющихся работниками кафедры, либо факультета (института), либо организации, в которой выполнена выпускная квалификационная работа. Рецензент проводит анализ выпускной </w:t>
      </w:r>
      <w:r w:rsidRPr="00316F59"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квалификационной работы и представляет в организацию письменную рецензию на указанную работу (далее - рецензия).</w:t>
      </w:r>
    </w:p>
    <w:p w:rsidR="0037751E" w:rsidRPr="00316F59" w:rsidRDefault="0037751E" w:rsidP="003D4C32">
      <w:pPr>
        <w:pStyle w:val="a9"/>
        <w:ind w:firstLine="709"/>
        <w:rPr>
          <w:b/>
          <w:i/>
          <w:spacing w:val="-2"/>
          <w:sz w:val="28"/>
          <w:szCs w:val="28"/>
        </w:rPr>
      </w:pPr>
      <w:r w:rsidRPr="00316F59">
        <w:rPr>
          <w:rStyle w:val="text"/>
          <w:sz w:val="28"/>
          <w:szCs w:val="28"/>
          <w:bdr w:val="none" w:sz="0" w:space="0" w:color="auto" w:frame="1"/>
        </w:rPr>
        <w:t>Если выпускная квалификационная работа имеет междисциплинарный характер, она направляется организацией нескольким рецензентам. В ином случае число рецензентов устанавливается организацией.</w:t>
      </w:r>
    </w:p>
    <w:p w:rsidR="0037751E" w:rsidRPr="00316F59" w:rsidRDefault="0037751E" w:rsidP="003D4C32">
      <w:pPr>
        <w:pStyle w:val="a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6F59"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  <w:t>Организация обеспечивает ознакомление обучающегося с отзывом и рецензией (рецензиями) не позднее, чем за 5 календарных дней до дня защиты выпускной квалификационной работы.</w:t>
      </w:r>
      <w:proofErr w:type="gramEnd"/>
    </w:p>
    <w:p w:rsidR="0037751E" w:rsidRPr="00316F59" w:rsidRDefault="0037751E" w:rsidP="003D4C32">
      <w:pPr>
        <w:pStyle w:val="a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Выпускная квалификационная работа, отзыв и рецензия (рецензии) передаются в государственную экзаменационную комиссию не позднее, чем за 2 </w:t>
      </w:r>
      <w:proofErr w:type="gramStart"/>
      <w:r w:rsidRPr="00316F59"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  <w:t>календарных</w:t>
      </w:r>
      <w:proofErr w:type="gramEnd"/>
      <w:r w:rsidRPr="00316F59"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дня до дня защиты выпускной квалификационной работы.</w:t>
      </w:r>
    </w:p>
    <w:p w:rsidR="0037751E" w:rsidRPr="00316F59" w:rsidRDefault="0037751E" w:rsidP="003D4C32">
      <w:pPr>
        <w:pStyle w:val="af"/>
        <w:spacing w:line="240" w:lineRule="auto"/>
        <w:ind w:firstLine="720"/>
        <w:jc w:val="both"/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16F59"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  <w:t>Тексты выпускных квалификационных работ, за исключением текстов выпускных квалификационных работ, содержащих сведения, составляющие государственную тайну, размещаются организацией в электронно-библиотечной системе организации и проверяются на объём заимствования</w:t>
      </w:r>
      <w:r w:rsidR="00397428" w:rsidRPr="00316F59"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 соответствии с действующими в Университете локальными нормативными актами</w:t>
      </w:r>
      <w:r w:rsidRPr="00316F59"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397428" w:rsidRPr="00316F59" w:rsidRDefault="00397428" w:rsidP="0037751E">
      <w:pPr>
        <w:pStyle w:val="a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 xml:space="preserve">Например, </w:t>
      </w:r>
    </w:p>
    <w:p w:rsidR="00A41C22" w:rsidRPr="00316F59" w:rsidRDefault="00A41C22" w:rsidP="003D4C32">
      <w:pPr>
        <w:pStyle w:val="af"/>
        <w:spacing w:after="0" w:line="240" w:lineRule="auto"/>
        <w:ind w:firstLine="720"/>
        <w:jc w:val="both"/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16F59">
        <w:rPr>
          <w:rFonts w:ascii="Times New Roman" w:hAnsi="Times New Roman" w:cs="Times New Roman"/>
          <w:sz w:val="28"/>
          <w:szCs w:val="28"/>
        </w:rPr>
        <w:t xml:space="preserve">Если ВКР содержит оригинального текста менее ____% </w:t>
      </w:r>
      <w:r w:rsidR="00397428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Pr="00316F59">
        <w:rPr>
          <w:rFonts w:ascii="Times New Roman" w:hAnsi="Times New Roman" w:cs="Times New Roman"/>
          <w:sz w:val="28"/>
          <w:szCs w:val="28"/>
        </w:rPr>
        <w:t xml:space="preserve">от общего объема работы, она должна быть возвращена </w:t>
      </w:r>
      <w:proofErr w:type="gramStart"/>
      <w:r w:rsidRPr="00316F59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316F59">
        <w:rPr>
          <w:rFonts w:ascii="Times New Roman" w:hAnsi="Times New Roman" w:cs="Times New Roman"/>
          <w:sz w:val="28"/>
          <w:szCs w:val="28"/>
        </w:rPr>
        <w:t xml:space="preserve"> на доработку и пройти повторную проверку не позднее </w:t>
      </w:r>
      <w:r w:rsidR="001417ED">
        <w:rPr>
          <w:rFonts w:ascii="Times New Roman" w:hAnsi="Times New Roman" w:cs="Times New Roman"/>
          <w:sz w:val="28"/>
          <w:szCs w:val="28"/>
        </w:rPr>
        <w:t>___</w:t>
      </w:r>
      <w:r w:rsidR="00397428" w:rsidRPr="00316F59">
        <w:rPr>
          <w:rFonts w:ascii="Times New Roman" w:hAnsi="Times New Roman" w:cs="Times New Roman"/>
          <w:sz w:val="28"/>
          <w:szCs w:val="28"/>
        </w:rPr>
        <w:t xml:space="preserve"> </w:t>
      </w:r>
      <w:r w:rsidRPr="00316F59">
        <w:rPr>
          <w:rFonts w:ascii="Times New Roman" w:hAnsi="Times New Roman" w:cs="Times New Roman"/>
          <w:sz w:val="28"/>
          <w:szCs w:val="28"/>
        </w:rPr>
        <w:t>календарных дней до даты защиты.</w:t>
      </w:r>
    </w:p>
    <w:p w:rsidR="00A41C22" w:rsidRPr="00316F59" w:rsidRDefault="0035322F" w:rsidP="003D4C32">
      <w:pPr>
        <w:pStyle w:val="a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 xml:space="preserve">Размещению в ЭБС университета в течение 10-ти дней после защиты ВКР подлежат тексты ВКР обучающихся, по </w:t>
      </w:r>
      <w:proofErr w:type="gramStart"/>
      <w:r w:rsidRPr="00316F59">
        <w:rPr>
          <w:rFonts w:ascii="Times New Roman" w:hAnsi="Times New Roman" w:cs="Times New Roman"/>
          <w:sz w:val="28"/>
          <w:szCs w:val="28"/>
        </w:rPr>
        <w:t>итогам</w:t>
      </w:r>
      <w:proofErr w:type="gramEnd"/>
      <w:r w:rsidRPr="00316F59">
        <w:rPr>
          <w:rFonts w:ascii="Times New Roman" w:hAnsi="Times New Roman" w:cs="Times New Roman"/>
          <w:sz w:val="28"/>
          <w:szCs w:val="28"/>
        </w:rPr>
        <w:t xml:space="preserve"> защиты которых получены положительные оценки, за исключением работ, содержащих сведения, составляющих государственную тайну.</w:t>
      </w:r>
    </w:p>
    <w:p w:rsidR="0037751E" w:rsidRPr="00316F59" w:rsidRDefault="0037751E" w:rsidP="003D4C32">
      <w:pPr>
        <w:pStyle w:val="a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При необходимости выпускающая кафедра организует и проводит предварительную защиту ВКР</w:t>
      </w:r>
      <w:r w:rsidR="00436708" w:rsidRPr="00316F59">
        <w:rPr>
          <w:rFonts w:ascii="Times New Roman" w:hAnsi="Times New Roman" w:cs="Times New Roman"/>
          <w:sz w:val="28"/>
          <w:szCs w:val="28"/>
        </w:rPr>
        <w:t>.</w:t>
      </w:r>
    </w:p>
    <w:p w:rsidR="0037751E" w:rsidRPr="003D4C32" w:rsidRDefault="0037751E" w:rsidP="003D4C32">
      <w:pPr>
        <w:pStyle w:val="a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4C32">
        <w:rPr>
          <w:rFonts w:ascii="Times New Roman" w:hAnsi="Times New Roman" w:cs="Times New Roman"/>
          <w:sz w:val="28"/>
          <w:szCs w:val="28"/>
        </w:rPr>
        <w:t>Допуск к защите ВКР осуществляет заведующий выпускающей кафедрой. Если заведующий кафедрой, исходя из содержания отзывов руководителя (научного руководителя) и рецензента, не считает возможным допустить студента к защите ВКР, вопрос об этом должен рассматриваться на заседании учебно-методической комиссии факультета с участием руководителя (научного руководителя</w:t>
      </w:r>
      <w:r w:rsidR="003D4C32">
        <w:rPr>
          <w:rFonts w:ascii="Times New Roman" w:hAnsi="Times New Roman" w:cs="Times New Roman"/>
          <w:sz w:val="28"/>
          <w:szCs w:val="28"/>
        </w:rPr>
        <w:t xml:space="preserve">) </w:t>
      </w:r>
      <w:r w:rsidRPr="003D4C32">
        <w:rPr>
          <w:rFonts w:ascii="Times New Roman" w:hAnsi="Times New Roman" w:cs="Times New Roman"/>
          <w:sz w:val="28"/>
          <w:szCs w:val="28"/>
        </w:rPr>
        <w:t>и автора работы. Решение учебно-методической комиссии доводится до сведения деканата.</w:t>
      </w:r>
    </w:p>
    <w:p w:rsidR="0037751E" w:rsidRPr="003D4C32" w:rsidRDefault="0037751E" w:rsidP="003D4C32">
      <w:pPr>
        <w:pStyle w:val="a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4C32">
        <w:rPr>
          <w:rFonts w:ascii="Times New Roman" w:hAnsi="Times New Roman" w:cs="Times New Roman"/>
          <w:sz w:val="28"/>
          <w:szCs w:val="28"/>
        </w:rPr>
        <w:t>В ГЭК по защите выпускных квалификационных работ до начала защиты представляются следующие документы:</w:t>
      </w:r>
    </w:p>
    <w:p w:rsidR="0037751E" w:rsidRPr="003D4C32" w:rsidRDefault="0037751E" w:rsidP="003D4C32">
      <w:pPr>
        <w:pStyle w:val="af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D4C32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CF75CE" w:rsidRPr="003D4C32">
        <w:rPr>
          <w:rFonts w:ascii="Times New Roman" w:hAnsi="Times New Roman" w:cs="Times New Roman"/>
          <w:sz w:val="28"/>
          <w:szCs w:val="28"/>
        </w:rPr>
        <w:t xml:space="preserve">профильного </w:t>
      </w:r>
      <w:r w:rsidRPr="003D4C32">
        <w:rPr>
          <w:rFonts w:ascii="Times New Roman" w:hAnsi="Times New Roman" w:cs="Times New Roman"/>
          <w:sz w:val="28"/>
          <w:szCs w:val="28"/>
        </w:rPr>
        <w:t>проректора о допуске к защите студентов, выполнивших все требования учебного плана и программы подготовки соответствующего уровня;</w:t>
      </w:r>
    </w:p>
    <w:p w:rsidR="0037751E" w:rsidRPr="003D4C32" w:rsidRDefault="0037751E" w:rsidP="003D4C32">
      <w:pPr>
        <w:pStyle w:val="af"/>
        <w:numPr>
          <w:ilvl w:val="0"/>
          <w:numId w:val="30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3D4C32">
        <w:rPr>
          <w:rFonts w:ascii="Times New Roman" w:hAnsi="Times New Roman" w:cs="Times New Roman"/>
          <w:sz w:val="28"/>
          <w:szCs w:val="28"/>
        </w:rPr>
        <w:t>ВКР;</w:t>
      </w:r>
    </w:p>
    <w:p w:rsidR="0037751E" w:rsidRPr="003D4C32" w:rsidRDefault="0037751E" w:rsidP="003D4C32">
      <w:pPr>
        <w:pStyle w:val="af"/>
        <w:numPr>
          <w:ilvl w:val="0"/>
          <w:numId w:val="30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3D4C32">
        <w:rPr>
          <w:rFonts w:ascii="Times New Roman" w:hAnsi="Times New Roman" w:cs="Times New Roman"/>
          <w:sz w:val="28"/>
          <w:szCs w:val="28"/>
        </w:rPr>
        <w:t>Рецензию на ВКР с оценкой работы;</w:t>
      </w:r>
    </w:p>
    <w:p w:rsidR="0037751E" w:rsidRPr="003D4C32" w:rsidRDefault="0037751E" w:rsidP="003D4C32">
      <w:pPr>
        <w:pStyle w:val="af"/>
        <w:numPr>
          <w:ilvl w:val="0"/>
          <w:numId w:val="30"/>
        </w:numPr>
        <w:tabs>
          <w:tab w:val="num" w:pos="567"/>
        </w:tabs>
        <w:spacing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D4C32">
        <w:rPr>
          <w:rFonts w:ascii="Times New Roman" w:hAnsi="Times New Roman" w:cs="Times New Roman"/>
          <w:sz w:val="28"/>
          <w:szCs w:val="28"/>
        </w:rPr>
        <w:t>Отзыв руководителя.</w:t>
      </w:r>
    </w:p>
    <w:p w:rsidR="0037751E" w:rsidRPr="00316F59" w:rsidRDefault="0037751E" w:rsidP="003D4C32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28" w:name="_Toc436398258"/>
      <w:r w:rsidRPr="00316F59">
        <w:rPr>
          <w:rFonts w:ascii="Times New Roman" w:hAnsi="Times New Roman" w:cs="Times New Roman"/>
          <w:color w:val="auto"/>
        </w:rPr>
        <w:lastRenderedPageBreak/>
        <w:t>3.5 Порядок защиты ВКР</w:t>
      </w:r>
      <w:bookmarkEnd w:id="28"/>
    </w:p>
    <w:p w:rsidR="0037751E" w:rsidRPr="00316F59" w:rsidRDefault="00320696" w:rsidP="00C35978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6F59">
        <w:rPr>
          <w:rFonts w:ascii="Times New Roman" w:hAnsi="Times New Roman" w:cs="Times New Roman"/>
          <w:color w:val="auto"/>
          <w:sz w:val="28"/>
          <w:szCs w:val="28"/>
        </w:rPr>
        <w:t>Процедура</w:t>
      </w:r>
      <w:r w:rsidR="0037751E"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 проведения государственных аттестационных испытаний определяется </w:t>
      </w:r>
      <w:r w:rsidR="00813AC5" w:rsidRPr="00316F59">
        <w:rPr>
          <w:rFonts w:ascii="Times New Roman" w:hAnsi="Times New Roman" w:cs="Times New Roman"/>
          <w:color w:val="auto"/>
          <w:sz w:val="28"/>
          <w:szCs w:val="28"/>
        </w:rPr>
        <w:t>Порядком проведения</w:t>
      </w:r>
      <w:r w:rsidR="0037751E"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 государственной итоговой аттестации выпускников ФГБОУ </w:t>
      </w:r>
      <w:proofErr w:type="gramStart"/>
      <w:r w:rsidR="0037751E" w:rsidRPr="00316F59">
        <w:rPr>
          <w:rFonts w:ascii="Times New Roman" w:hAnsi="Times New Roman" w:cs="Times New Roman"/>
          <w:color w:val="auto"/>
          <w:sz w:val="28"/>
          <w:szCs w:val="28"/>
        </w:rPr>
        <w:t>ВО</w:t>
      </w:r>
      <w:proofErr w:type="gramEnd"/>
      <w:r w:rsidR="0037751E"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 «Российский государственный аграрный университет – МСХА имени К.А. Тимирязева», которое доводится до сведения студентов всех форм получения образования не позднее, чем за полгода до начала государственной итоговой аттестации.</w:t>
      </w:r>
    </w:p>
    <w:p w:rsidR="0037751E" w:rsidRPr="003D4C32" w:rsidRDefault="0037751E" w:rsidP="003D4C32">
      <w:pPr>
        <w:spacing w:after="0" w:line="240" w:lineRule="auto"/>
        <w:ind w:firstLine="709"/>
        <w:jc w:val="both"/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gramStart"/>
      <w:r w:rsidRPr="003D4C32"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  <w:t>Обучающийся</w:t>
      </w:r>
      <w:proofErr w:type="gramEnd"/>
      <w:r w:rsidRPr="003D4C32"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  <w:t>, не прошедший одно государственное аттестационное испытание по уважительной причине, допускается к сдаче следующего государственного аттестационного испытани</w:t>
      </w:r>
      <w:r w:rsidR="0092713F" w:rsidRPr="003D4C32"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  <w:t>я.</w:t>
      </w:r>
    </w:p>
    <w:p w:rsidR="0037751E" w:rsidRPr="003D4C32" w:rsidRDefault="0037751E" w:rsidP="003D4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C32">
        <w:rPr>
          <w:rFonts w:ascii="Times New Roman" w:hAnsi="Times New Roman" w:cs="Times New Roman"/>
          <w:sz w:val="28"/>
          <w:szCs w:val="28"/>
        </w:rPr>
        <w:t xml:space="preserve">Защита выпускной квалификационной работы является завершающим этапом государственной итоговой аттестации выпускника. </w:t>
      </w:r>
    </w:p>
    <w:p w:rsidR="0037751E" w:rsidRPr="003D4C32" w:rsidRDefault="0037751E" w:rsidP="003D4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C32"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Организация утверждает составы комиссий не </w:t>
      </w:r>
      <w:proofErr w:type="gramStart"/>
      <w:r w:rsidRPr="003D4C32"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  <w:t>позднее</w:t>
      </w:r>
      <w:proofErr w:type="gramEnd"/>
      <w:r w:rsidRPr="003D4C32">
        <w:rPr>
          <w:rStyle w:val="text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чем за 1 месяц до даты начала государственной итоговой аттестации.</w:t>
      </w:r>
    </w:p>
    <w:p w:rsidR="0037751E" w:rsidRPr="003D4C32" w:rsidRDefault="0037751E" w:rsidP="003D4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C32">
        <w:rPr>
          <w:rFonts w:ascii="Times New Roman" w:hAnsi="Times New Roman" w:cs="Times New Roman"/>
          <w:sz w:val="28"/>
          <w:szCs w:val="28"/>
        </w:rPr>
        <w:t xml:space="preserve">Работа комиссии проводится в сроки, предусмотренные учебным планом и </w:t>
      </w:r>
      <w:r w:rsidR="00813AC5" w:rsidRPr="003D4C32">
        <w:rPr>
          <w:rFonts w:ascii="Times New Roman" w:hAnsi="Times New Roman" w:cs="Times New Roman"/>
          <w:sz w:val="28"/>
          <w:szCs w:val="28"/>
        </w:rPr>
        <w:t xml:space="preserve">календарным учебным </w:t>
      </w:r>
      <w:r w:rsidRPr="003D4C32">
        <w:rPr>
          <w:rFonts w:ascii="Times New Roman" w:hAnsi="Times New Roman" w:cs="Times New Roman"/>
          <w:sz w:val="28"/>
          <w:szCs w:val="28"/>
        </w:rPr>
        <w:t xml:space="preserve">графиком. </w:t>
      </w:r>
      <w:r w:rsidR="00320696" w:rsidRPr="003D4C32">
        <w:rPr>
          <w:rFonts w:ascii="Times New Roman" w:hAnsi="Times New Roman" w:cs="Times New Roman"/>
          <w:sz w:val="28"/>
          <w:szCs w:val="28"/>
        </w:rPr>
        <w:t>Расписание</w:t>
      </w:r>
      <w:r w:rsidRPr="003D4C32">
        <w:rPr>
          <w:rFonts w:ascii="Times New Roman" w:hAnsi="Times New Roman" w:cs="Times New Roman"/>
          <w:sz w:val="28"/>
          <w:szCs w:val="28"/>
        </w:rPr>
        <w:t xml:space="preserve"> работы ГЭК согласовывается председателем ГЭК не позднее, чем за </w:t>
      </w:r>
      <w:r w:rsidR="00EF7C9F" w:rsidRPr="003D4C32">
        <w:rPr>
          <w:rFonts w:ascii="Times New Roman" w:hAnsi="Times New Roman" w:cs="Times New Roman"/>
          <w:sz w:val="28"/>
          <w:szCs w:val="28"/>
        </w:rPr>
        <w:t>30 дней</w:t>
      </w:r>
      <w:r w:rsidRPr="003D4C32">
        <w:rPr>
          <w:rFonts w:ascii="Times New Roman" w:hAnsi="Times New Roman" w:cs="Times New Roman"/>
          <w:sz w:val="28"/>
          <w:szCs w:val="28"/>
        </w:rPr>
        <w:t xml:space="preserve"> до начала работы. </w:t>
      </w:r>
    </w:p>
    <w:p w:rsidR="0037751E" w:rsidRPr="003D4C32" w:rsidRDefault="0037751E" w:rsidP="003D4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C32">
        <w:rPr>
          <w:rFonts w:ascii="Times New Roman" w:hAnsi="Times New Roman" w:cs="Times New Roman"/>
          <w:sz w:val="28"/>
          <w:szCs w:val="28"/>
        </w:rPr>
        <w:t>Процедура защиты ВКР включает в себя:</w:t>
      </w:r>
    </w:p>
    <w:p w:rsidR="0037751E" w:rsidRPr="003D4C32" w:rsidRDefault="0037751E" w:rsidP="003D4C32">
      <w:pPr>
        <w:pStyle w:val="12"/>
        <w:numPr>
          <w:ilvl w:val="0"/>
          <w:numId w:val="34"/>
        </w:numPr>
        <w:tabs>
          <w:tab w:val="left" w:pos="567"/>
        </w:tabs>
        <w:ind w:left="567"/>
        <w:jc w:val="both"/>
        <w:rPr>
          <w:sz w:val="28"/>
          <w:szCs w:val="28"/>
        </w:rPr>
      </w:pPr>
      <w:r w:rsidRPr="003D4C32">
        <w:rPr>
          <w:sz w:val="28"/>
          <w:szCs w:val="28"/>
        </w:rPr>
        <w:t>открытие заседания ГЭК (председатель излагает порядок защиты, принятия решения, оглашения результатов ГЭК);</w:t>
      </w:r>
    </w:p>
    <w:p w:rsidR="0037751E" w:rsidRPr="003D4C32" w:rsidRDefault="0037751E" w:rsidP="003D4C32">
      <w:pPr>
        <w:pStyle w:val="12"/>
        <w:numPr>
          <w:ilvl w:val="0"/>
          <w:numId w:val="34"/>
        </w:numPr>
        <w:tabs>
          <w:tab w:val="left" w:pos="567"/>
        </w:tabs>
        <w:ind w:left="567"/>
        <w:jc w:val="both"/>
        <w:rPr>
          <w:sz w:val="28"/>
          <w:szCs w:val="28"/>
        </w:rPr>
      </w:pPr>
      <w:proofErr w:type="gramStart"/>
      <w:r w:rsidRPr="003D4C32">
        <w:rPr>
          <w:sz w:val="28"/>
          <w:szCs w:val="28"/>
        </w:rPr>
        <w:t>представление председателем (секретарем) ГЭК выпускника (фамилия, имя, отчество), темы, руководителя (научного руководителя);</w:t>
      </w:r>
      <w:proofErr w:type="gramEnd"/>
    </w:p>
    <w:p w:rsidR="0037751E" w:rsidRPr="003D4C32" w:rsidRDefault="0037751E" w:rsidP="003D4C32">
      <w:pPr>
        <w:pStyle w:val="12"/>
        <w:numPr>
          <w:ilvl w:val="0"/>
          <w:numId w:val="34"/>
        </w:numPr>
        <w:tabs>
          <w:tab w:val="left" w:pos="567"/>
        </w:tabs>
        <w:ind w:left="567"/>
        <w:jc w:val="both"/>
        <w:rPr>
          <w:sz w:val="28"/>
          <w:szCs w:val="28"/>
        </w:rPr>
      </w:pPr>
      <w:r w:rsidRPr="003D4C32">
        <w:rPr>
          <w:sz w:val="28"/>
          <w:szCs w:val="28"/>
        </w:rPr>
        <w:t>доклад выпускника;</w:t>
      </w:r>
    </w:p>
    <w:p w:rsidR="0037751E" w:rsidRPr="003D4C32" w:rsidRDefault="0037751E" w:rsidP="003D4C32">
      <w:pPr>
        <w:pStyle w:val="12"/>
        <w:numPr>
          <w:ilvl w:val="0"/>
          <w:numId w:val="34"/>
        </w:numPr>
        <w:tabs>
          <w:tab w:val="left" w:pos="567"/>
        </w:tabs>
        <w:ind w:left="567"/>
        <w:jc w:val="both"/>
        <w:rPr>
          <w:sz w:val="28"/>
          <w:szCs w:val="28"/>
        </w:rPr>
      </w:pPr>
      <w:r w:rsidRPr="003D4C32">
        <w:rPr>
          <w:sz w:val="28"/>
          <w:szCs w:val="28"/>
        </w:rPr>
        <w:t>вопросы членов ГЭК (записываются в протокол);</w:t>
      </w:r>
    </w:p>
    <w:p w:rsidR="0037751E" w:rsidRPr="003D4C32" w:rsidRDefault="0037751E" w:rsidP="003D4C32">
      <w:pPr>
        <w:pStyle w:val="12"/>
        <w:numPr>
          <w:ilvl w:val="0"/>
          <w:numId w:val="34"/>
        </w:numPr>
        <w:tabs>
          <w:tab w:val="left" w:pos="567"/>
        </w:tabs>
        <w:ind w:left="567"/>
        <w:jc w:val="both"/>
        <w:rPr>
          <w:sz w:val="28"/>
          <w:szCs w:val="28"/>
        </w:rPr>
      </w:pPr>
      <w:r w:rsidRPr="003D4C32">
        <w:rPr>
          <w:sz w:val="28"/>
          <w:szCs w:val="28"/>
        </w:rPr>
        <w:t>заслушивание отзыв руководителя (научного руководителя);</w:t>
      </w:r>
    </w:p>
    <w:p w:rsidR="0037751E" w:rsidRPr="003D4C32" w:rsidRDefault="0037751E" w:rsidP="003D4C32">
      <w:pPr>
        <w:pStyle w:val="12"/>
        <w:numPr>
          <w:ilvl w:val="0"/>
          <w:numId w:val="34"/>
        </w:numPr>
        <w:tabs>
          <w:tab w:val="left" w:pos="567"/>
        </w:tabs>
        <w:ind w:left="567"/>
        <w:jc w:val="both"/>
        <w:rPr>
          <w:sz w:val="28"/>
          <w:szCs w:val="28"/>
        </w:rPr>
      </w:pPr>
      <w:r w:rsidRPr="003D4C32">
        <w:rPr>
          <w:sz w:val="28"/>
          <w:szCs w:val="28"/>
        </w:rPr>
        <w:t>заслушивание рецензии;</w:t>
      </w:r>
    </w:p>
    <w:p w:rsidR="0037751E" w:rsidRPr="003D4C32" w:rsidRDefault="0037751E" w:rsidP="003D4C32">
      <w:pPr>
        <w:pStyle w:val="12"/>
        <w:numPr>
          <w:ilvl w:val="0"/>
          <w:numId w:val="34"/>
        </w:numPr>
        <w:tabs>
          <w:tab w:val="left" w:pos="567"/>
        </w:tabs>
        <w:ind w:left="567"/>
        <w:jc w:val="both"/>
        <w:rPr>
          <w:sz w:val="28"/>
          <w:szCs w:val="28"/>
        </w:rPr>
      </w:pPr>
      <w:r w:rsidRPr="003D4C32">
        <w:rPr>
          <w:sz w:val="28"/>
          <w:szCs w:val="28"/>
        </w:rPr>
        <w:t>заключительное слово выпускника (ответы на высказанные замечания).</w:t>
      </w:r>
    </w:p>
    <w:p w:rsidR="0037751E" w:rsidRPr="003D4C32" w:rsidRDefault="0037751E" w:rsidP="003D4C32">
      <w:pPr>
        <w:pStyle w:val="a9"/>
        <w:spacing w:before="120"/>
        <w:ind w:firstLine="709"/>
        <w:jc w:val="center"/>
        <w:rPr>
          <w:b/>
          <w:sz w:val="28"/>
          <w:szCs w:val="28"/>
        </w:rPr>
      </w:pPr>
      <w:r w:rsidRPr="003D4C32">
        <w:rPr>
          <w:b/>
          <w:i/>
          <w:spacing w:val="-1"/>
          <w:sz w:val="28"/>
          <w:szCs w:val="28"/>
        </w:rPr>
        <w:t>{выбрать блок  по защите</w:t>
      </w:r>
      <w:r w:rsidRPr="003D4C32">
        <w:rPr>
          <w:b/>
          <w:i/>
          <w:spacing w:val="-2"/>
          <w:sz w:val="28"/>
          <w:szCs w:val="28"/>
        </w:rPr>
        <w:t>}</w:t>
      </w:r>
    </w:p>
    <w:p w:rsidR="0037751E" w:rsidRPr="003D4C32" w:rsidRDefault="0037751E" w:rsidP="003D4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C32">
        <w:rPr>
          <w:rFonts w:ascii="Times New Roman" w:hAnsi="Times New Roman" w:cs="Times New Roman"/>
          <w:sz w:val="28"/>
          <w:szCs w:val="28"/>
        </w:rPr>
        <w:t xml:space="preserve">В процессе защиты ВКР (бакалавра, специалиста) студент делает доклад об основных результатах своей работы продолжительностью не более 15 минут, затем отвечает на вопросы членов комиссии по существу работы, а также на вопросы, отвечающие общим требованиям к профессиональному уровню выпускника, предусмотренные ФГОС ВО (ВПО) по направлению (специальности) </w:t>
      </w:r>
      <w:r w:rsidRPr="003D4C32">
        <w:rPr>
          <w:rFonts w:ascii="Times New Roman" w:hAnsi="Times New Roman" w:cs="Times New Roman"/>
          <w:spacing w:val="-1"/>
          <w:sz w:val="28"/>
          <w:szCs w:val="28"/>
        </w:rPr>
        <w:t>{шифр – название</w:t>
      </w:r>
      <w:r w:rsidRPr="003D4C32">
        <w:rPr>
          <w:rFonts w:ascii="Times New Roman" w:hAnsi="Times New Roman" w:cs="Times New Roman"/>
          <w:spacing w:val="-2"/>
          <w:sz w:val="28"/>
          <w:szCs w:val="28"/>
        </w:rPr>
        <w:t>}</w:t>
      </w:r>
      <w:r w:rsidRPr="003D4C32">
        <w:rPr>
          <w:rFonts w:ascii="Times New Roman" w:hAnsi="Times New Roman" w:cs="Times New Roman"/>
          <w:sz w:val="28"/>
          <w:szCs w:val="28"/>
        </w:rPr>
        <w:t>. Общая продолжительность защиты ВКР не более 30 минут.</w:t>
      </w:r>
    </w:p>
    <w:p w:rsidR="0037751E" w:rsidRPr="003D4C32" w:rsidRDefault="0037751E" w:rsidP="003D4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C32">
        <w:rPr>
          <w:rFonts w:ascii="Times New Roman" w:hAnsi="Times New Roman" w:cs="Times New Roman"/>
          <w:sz w:val="28"/>
          <w:szCs w:val="28"/>
        </w:rPr>
        <w:t>В процессе защиты ВКР магистра для доклада по содержанию работы соискателю предоставляется не более 20 минут, для ответа на замечания рецензентов – не более 5 минут. Вопросы членов комиссии и присутствующих и ответы на них – не более 10 минут. Заключительное слово соискателя степени магистра – не более 5 минут. Продолжительность защиты одной работы, как правило, не должна превышать 35 минут.</w:t>
      </w:r>
    </w:p>
    <w:p w:rsidR="0037751E" w:rsidRPr="003D4C32" w:rsidRDefault="0037751E" w:rsidP="003D4C32">
      <w:pPr>
        <w:pStyle w:val="a9"/>
        <w:spacing w:before="120"/>
        <w:rPr>
          <w:b/>
          <w:i/>
          <w:sz w:val="28"/>
          <w:szCs w:val="28"/>
        </w:rPr>
      </w:pPr>
      <w:r w:rsidRPr="003D4C32">
        <w:rPr>
          <w:b/>
          <w:i/>
          <w:spacing w:val="-1"/>
          <w:sz w:val="28"/>
          <w:szCs w:val="28"/>
        </w:rPr>
        <w:t>{откорректировать примерную структуру доклада исходя из специфики</w:t>
      </w:r>
      <w:r w:rsidRPr="003D4C32">
        <w:rPr>
          <w:b/>
          <w:i/>
          <w:spacing w:val="-2"/>
          <w:sz w:val="28"/>
          <w:szCs w:val="28"/>
        </w:rPr>
        <w:t>}</w:t>
      </w:r>
    </w:p>
    <w:p w:rsidR="003D4C32" w:rsidRDefault="003D4C32" w:rsidP="003D4C32">
      <w:pPr>
        <w:spacing w:before="120"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7751E" w:rsidRPr="003D4C32" w:rsidRDefault="0037751E" w:rsidP="003D4C32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C32">
        <w:rPr>
          <w:rFonts w:ascii="Times New Roman" w:hAnsi="Times New Roman" w:cs="Times New Roman"/>
          <w:bCs/>
          <w:sz w:val="28"/>
          <w:szCs w:val="28"/>
        </w:rPr>
        <w:lastRenderedPageBreak/>
        <w:t>Примерная структура доклада выпускника на защите:</w:t>
      </w:r>
    </w:p>
    <w:p w:rsidR="0037751E" w:rsidRPr="003D4C32" w:rsidRDefault="0037751E" w:rsidP="003D4C32">
      <w:pPr>
        <w:numPr>
          <w:ilvl w:val="0"/>
          <w:numId w:val="3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3D4C32">
        <w:rPr>
          <w:rFonts w:ascii="Times New Roman" w:hAnsi="Times New Roman" w:cs="Times New Roman"/>
          <w:sz w:val="28"/>
          <w:szCs w:val="28"/>
        </w:rPr>
        <w:t>Представление темы ВКР.</w:t>
      </w:r>
    </w:p>
    <w:p w:rsidR="0037751E" w:rsidRPr="003D4C32" w:rsidRDefault="0037751E" w:rsidP="003D4C32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C32">
        <w:rPr>
          <w:rFonts w:ascii="Times New Roman" w:hAnsi="Times New Roman" w:cs="Times New Roman"/>
          <w:sz w:val="28"/>
          <w:szCs w:val="28"/>
        </w:rPr>
        <w:t xml:space="preserve">Актуальность проблемы. </w:t>
      </w:r>
    </w:p>
    <w:p w:rsidR="0037751E" w:rsidRPr="003D4C32" w:rsidRDefault="0037751E" w:rsidP="003D4C32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C32">
        <w:rPr>
          <w:rFonts w:ascii="Times New Roman" w:hAnsi="Times New Roman" w:cs="Times New Roman"/>
          <w:sz w:val="28"/>
          <w:szCs w:val="28"/>
        </w:rPr>
        <w:t xml:space="preserve">Предмет, объект исследования. </w:t>
      </w:r>
    </w:p>
    <w:p w:rsidR="0037751E" w:rsidRPr="003D4C32" w:rsidRDefault="0037751E" w:rsidP="003D4C32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C32">
        <w:rPr>
          <w:rFonts w:ascii="Times New Roman" w:hAnsi="Times New Roman" w:cs="Times New Roman"/>
          <w:sz w:val="28"/>
          <w:szCs w:val="28"/>
        </w:rPr>
        <w:t xml:space="preserve">Цель и задачи работы. </w:t>
      </w:r>
    </w:p>
    <w:p w:rsidR="0037751E" w:rsidRPr="003D4C32" w:rsidRDefault="0037751E" w:rsidP="003D4C32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C32">
        <w:rPr>
          <w:rFonts w:ascii="Times New Roman" w:hAnsi="Times New Roman" w:cs="Times New Roman"/>
          <w:sz w:val="28"/>
          <w:szCs w:val="28"/>
        </w:rPr>
        <w:t xml:space="preserve">Методология исследования. </w:t>
      </w:r>
    </w:p>
    <w:p w:rsidR="0037751E" w:rsidRPr="003D4C32" w:rsidRDefault="0037751E" w:rsidP="003D4C32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C32">
        <w:rPr>
          <w:rFonts w:ascii="Times New Roman" w:hAnsi="Times New Roman" w:cs="Times New Roman"/>
          <w:sz w:val="28"/>
          <w:szCs w:val="28"/>
        </w:rPr>
        <w:t xml:space="preserve">Краткая характеристика исследуемого объекта. </w:t>
      </w:r>
    </w:p>
    <w:p w:rsidR="0037751E" w:rsidRPr="003D4C32" w:rsidRDefault="0037751E" w:rsidP="003D4C32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C32">
        <w:rPr>
          <w:rFonts w:ascii="Times New Roman" w:hAnsi="Times New Roman" w:cs="Times New Roman"/>
          <w:sz w:val="28"/>
          <w:szCs w:val="28"/>
        </w:rPr>
        <w:t xml:space="preserve">Результаты анализа исследуемой проблемы и выводы по ним. </w:t>
      </w:r>
    </w:p>
    <w:p w:rsidR="0037751E" w:rsidRPr="003D4C32" w:rsidRDefault="0037751E" w:rsidP="003D4C32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C32">
        <w:rPr>
          <w:rFonts w:ascii="Times New Roman" w:hAnsi="Times New Roman" w:cs="Times New Roman"/>
          <w:sz w:val="28"/>
          <w:szCs w:val="28"/>
        </w:rPr>
        <w:t>Основные направления совершенствования. Перспективность развития направления, в том числе и возможность внедрения (мероприятия по внедрению) либо результаты внедрения.</w:t>
      </w:r>
    </w:p>
    <w:p w:rsidR="0037751E" w:rsidRPr="003D4C32" w:rsidRDefault="0037751E" w:rsidP="003D4C32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C32">
        <w:rPr>
          <w:rFonts w:ascii="Times New Roman" w:hAnsi="Times New Roman" w:cs="Times New Roman"/>
          <w:sz w:val="28"/>
          <w:szCs w:val="28"/>
        </w:rPr>
        <w:t xml:space="preserve">Общие выводы. </w:t>
      </w:r>
    </w:p>
    <w:p w:rsidR="0037751E" w:rsidRPr="003D4C32" w:rsidRDefault="0037751E" w:rsidP="003D4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C32">
        <w:rPr>
          <w:rFonts w:ascii="Times New Roman" w:hAnsi="Times New Roman" w:cs="Times New Roman"/>
          <w:sz w:val="28"/>
          <w:szCs w:val="28"/>
        </w:rPr>
        <w:t>Выпускник может по рекомендации кафедры представить дополнительно краткое содержание ВКР на одном из иностранных языков, которое оглашается на защите выпускной работы и может сопровождаться вопросами к студенту на этом языке.</w:t>
      </w:r>
    </w:p>
    <w:p w:rsidR="0037751E" w:rsidRPr="003D4C32" w:rsidRDefault="0037751E" w:rsidP="003D4C32">
      <w:pPr>
        <w:pStyle w:val="2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29" w:name="_Toc436398259"/>
      <w:r w:rsidRPr="003D4C32">
        <w:rPr>
          <w:rFonts w:ascii="Times New Roman" w:hAnsi="Times New Roman" w:cs="Times New Roman"/>
          <w:color w:val="auto"/>
          <w:sz w:val="28"/>
          <w:szCs w:val="28"/>
        </w:rPr>
        <w:t>3.6 Критерии выставления оценок за ВКР</w:t>
      </w:r>
      <w:bookmarkEnd w:id="29"/>
    </w:p>
    <w:p w:rsidR="0037751E" w:rsidRPr="003D4C32" w:rsidRDefault="0037751E" w:rsidP="003D4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4C32">
        <w:rPr>
          <w:rFonts w:ascii="Times New Roman" w:hAnsi="Times New Roman" w:cs="Times New Roman"/>
          <w:sz w:val="28"/>
          <w:szCs w:val="28"/>
        </w:rPr>
        <w:t xml:space="preserve">Критерии выставления оценок (соответствия уровня подготовки выпускника требованиям ФГОС ВО  на основе выполнения и защиты выпускником ВКР является суммарный балл оценки ГЭК. </w:t>
      </w:r>
      <w:proofErr w:type="gramEnd"/>
    </w:p>
    <w:p w:rsidR="0037751E" w:rsidRPr="003D4C32" w:rsidRDefault="0037751E" w:rsidP="003D4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C32">
        <w:rPr>
          <w:rFonts w:ascii="Times New Roman" w:hAnsi="Times New Roman" w:cs="Times New Roman"/>
          <w:sz w:val="28"/>
          <w:szCs w:val="28"/>
        </w:rPr>
        <w:t>Суммарный балл оценки ГЭК определяется как среднее арифметическое итоговых оценок членов ГЭК и рецензента. Указанный балл округляется до ближайшего целого значения. При значительных расхождениях в баллах между членами ГЭК оценка ВКР и ее защиты определяется в результате закрытого обсуждения на заседании ГЭК. При этом голос председателя ГЭК является решающим.</w:t>
      </w:r>
    </w:p>
    <w:p w:rsidR="0037751E" w:rsidRPr="003D4C32" w:rsidRDefault="0037751E" w:rsidP="003D4C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4C32">
        <w:rPr>
          <w:rFonts w:ascii="Times New Roman" w:hAnsi="Times New Roman" w:cs="Times New Roman"/>
          <w:sz w:val="28"/>
          <w:szCs w:val="28"/>
        </w:rPr>
        <w:t xml:space="preserve">Итоговая оценка члена ГЭК определяется как среднее арифметическое из оценок показателей (представленных в таблице 3), выставляемых по принятой четырех балльной системе. </w:t>
      </w:r>
    </w:p>
    <w:p w:rsidR="0037751E" w:rsidRPr="003D4C32" w:rsidRDefault="0037751E" w:rsidP="003D4C3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4C32">
        <w:rPr>
          <w:rFonts w:ascii="Times New Roman" w:hAnsi="Times New Roman" w:cs="Times New Roman"/>
          <w:i/>
          <w:sz w:val="24"/>
          <w:szCs w:val="24"/>
        </w:rPr>
        <w:t>{Количество и содержание показателей, по которым оценивается качество ВКР и ее защита определяется учебно-методической комиссией совета факультета, таблица 3 дана для примера, доработать исходя из специфики}</w:t>
      </w:r>
    </w:p>
    <w:p w:rsidR="0037751E" w:rsidRPr="003D4C32" w:rsidRDefault="003D4C32" w:rsidP="003D4C32">
      <w:pPr>
        <w:spacing w:before="120" w:after="0"/>
        <w:ind w:left="77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37751E" w:rsidRPr="003D4C32">
        <w:rPr>
          <w:rFonts w:ascii="Times New Roman" w:hAnsi="Times New Roman" w:cs="Times New Roman"/>
          <w:sz w:val="28"/>
          <w:szCs w:val="28"/>
        </w:rPr>
        <w:lastRenderedPageBreak/>
        <w:t xml:space="preserve">      Таблица 3</w:t>
      </w:r>
    </w:p>
    <w:tbl>
      <w:tblPr>
        <w:tblW w:w="9910" w:type="dxa"/>
        <w:tblInd w:w="288" w:type="dxa"/>
        <w:tblLayout w:type="fixed"/>
        <w:tblLook w:val="0000"/>
      </w:tblPr>
      <w:tblGrid>
        <w:gridCol w:w="499"/>
        <w:gridCol w:w="1740"/>
        <w:gridCol w:w="700"/>
        <w:gridCol w:w="709"/>
        <w:gridCol w:w="708"/>
        <w:gridCol w:w="672"/>
        <w:gridCol w:w="37"/>
        <w:gridCol w:w="660"/>
        <w:gridCol w:w="698"/>
        <w:gridCol w:w="697"/>
        <w:gridCol w:w="497"/>
        <w:gridCol w:w="708"/>
        <w:gridCol w:w="709"/>
        <w:gridCol w:w="876"/>
      </w:tblGrid>
      <w:tr w:rsidR="0037751E" w:rsidRPr="00316F59" w:rsidTr="005D7174">
        <w:trPr>
          <w:cantSplit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  <w:sz w:val="20"/>
              </w:rPr>
            </w:pPr>
            <w:r w:rsidRPr="00316F59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spellStart"/>
            <w:proofErr w:type="gramStart"/>
            <w:r w:rsidRPr="00316F59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316F59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316F59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  <w:sz w:val="20"/>
              </w:rPr>
            </w:pPr>
            <w:r w:rsidRPr="00316F59">
              <w:rPr>
                <w:rFonts w:ascii="Times New Roman" w:hAnsi="Times New Roman" w:cs="Times New Roman"/>
                <w:sz w:val="20"/>
              </w:rPr>
              <w:t>Фамилия, имя, отчество выпускника</w:t>
            </w:r>
          </w:p>
        </w:tc>
        <w:tc>
          <w:tcPr>
            <w:tcW w:w="7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  <w:sz w:val="20"/>
              </w:rPr>
            </w:pPr>
            <w:r w:rsidRPr="00316F59">
              <w:rPr>
                <w:rFonts w:ascii="Times New Roman" w:hAnsi="Times New Roman" w:cs="Times New Roman"/>
                <w:sz w:val="20"/>
              </w:rPr>
              <w:t>Показатели качества выпускной квалификационной работы, ее защиты и их оценки</w:t>
            </w:r>
          </w:p>
        </w:tc>
      </w:tr>
      <w:tr w:rsidR="0037751E" w:rsidRPr="00316F59" w:rsidTr="003D4C32">
        <w:trPr>
          <w:cantSplit/>
          <w:trHeight w:val="3917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316F59" w:rsidRDefault="0037751E" w:rsidP="005D7174">
            <w:pPr>
              <w:pStyle w:val="24"/>
              <w:jc w:val="center"/>
              <w:rPr>
                <w:sz w:val="20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316F59" w:rsidRDefault="0037751E" w:rsidP="005D7174">
            <w:pPr>
              <w:pStyle w:val="24"/>
              <w:jc w:val="center"/>
              <w:rPr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7751E" w:rsidRPr="003D4C32" w:rsidRDefault="0037751E" w:rsidP="003D4C32">
            <w:pPr>
              <w:pStyle w:val="24"/>
              <w:spacing w:line="240" w:lineRule="auto"/>
              <w:ind w:left="113" w:right="113"/>
              <w:jc w:val="left"/>
              <w:rPr>
                <w:sz w:val="22"/>
                <w:szCs w:val="22"/>
              </w:rPr>
            </w:pPr>
            <w:r w:rsidRPr="003D4C32">
              <w:rPr>
                <w:sz w:val="22"/>
                <w:szCs w:val="22"/>
              </w:rPr>
              <w:t>Актуальность и реалистичность задачи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7751E" w:rsidRPr="003D4C32" w:rsidRDefault="0037751E" w:rsidP="003D4C32">
            <w:pPr>
              <w:pStyle w:val="24"/>
              <w:spacing w:line="240" w:lineRule="auto"/>
              <w:ind w:left="113" w:right="113"/>
              <w:jc w:val="left"/>
              <w:rPr>
                <w:sz w:val="22"/>
                <w:szCs w:val="22"/>
              </w:rPr>
            </w:pPr>
            <w:r w:rsidRPr="003D4C32">
              <w:rPr>
                <w:sz w:val="22"/>
                <w:szCs w:val="22"/>
              </w:rPr>
              <w:t>Оригинальность ВКР. Глубина  и полнота решения поставленных задач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7751E" w:rsidRPr="003D4C32" w:rsidRDefault="0037751E" w:rsidP="003D4C32">
            <w:pPr>
              <w:pStyle w:val="24"/>
              <w:spacing w:line="240" w:lineRule="auto"/>
              <w:ind w:left="113" w:right="113"/>
              <w:jc w:val="left"/>
              <w:rPr>
                <w:sz w:val="22"/>
                <w:szCs w:val="22"/>
              </w:rPr>
            </w:pPr>
            <w:r w:rsidRPr="003D4C32">
              <w:rPr>
                <w:sz w:val="22"/>
                <w:szCs w:val="22"/>
              </w:rPr>
              <w:t>Взаимосвязь теоретического и практического материала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7751E" w:rsidRPr="003D4C32" w:rsidRDefault="0037751E" w:rsidP="003D4C32">
            <w:pPr>
              <w:pStyle w:val="24"/>
              <w:spacing w:line="240" w:lineRule="auto"/>
              <w:ind w:left="113" w:right="113"/>
              <w:jc w:val="left"/>
              <w:rPr>
                <w:sz w:val="21"/>
                <w:szCs w:val="21"/>
              </w:rPr>
            </w:pPr>
            <w:r w:rsidRPr="003D4C32">
              <w:rPr>
                <w:sz w:val="21"/>
                <w:szCs w:val="21"/>
              </w:rPr>
              <w:t>Уровень экономической эффективности предлагаемых решений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7751E" w:rsidRPr="003D4C32" w:rsidRDefault="0037751E" w:rsidP="003D4C32">
            <w:pPr>
              <w:pStyle w:val="24"/>
              <w:spacing w:line="240" w:lineRule="auto"/>
              <w:ind w:left="113" w:right="113"/>
              <w:jc w:val="left"/>
              <w:rPr>
                <w:sz w:val="22"/>
                <w:szCs w:val="22"/>
              </w:rPr>
            </w:pPr>
            <w:r w:rsidRPr="003D4C32">
              <w:rPr>
                <w:sz w:val="22"/>
                <w:szCs w:val="22"/>
              </w:rPr>
              <w:t>Уровень применения информационных технологий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7751E" w:rsidRPr="003D4C32" w:rsidRDefault="0037751E" w:rsidP="003D4C32">
            <w:pPr>
              <w:pStyle w:val="24"/>
              <w:spacing w:line="240" w:lineRule="auto"/>
              <w:ind w:left="113" w:right="113"/>
              <w:jc w:val="left"/>
              <w:rPr>
                <w:sz w:val="22"/>
                <w:szCs w:val="22"/>
              </w:rPr>
            </w:pPr>
            <w:r w:rsidRPr="003D4C32">
              <w:rPr>
                <w:sz w:val="22"/>
                <w:szCs w:val="22"/>
              </w:rPr>
              <w:t xml:space="preserve">Качество пояснительной записки и </w:t>
            </w:r>
            <w:proofErr w:type="spellStart"/>
            <w:r w:rsidRPr="003D4C32">
              <w:rPr>
                <w:sz w:val="22"/>
                <w:szCs w:val="22"/>
              </w:rPr>
              <w:t>дополнитеьного</w:t>
            </w:r>
            <w:proofErr w:type="spellEnd"/>
            <w:r w:rsidRPr="003D4C32">
              <w:rPr>
                <w:sz w:val="22"/>
                <w:szCs w:val="22"/>
              </w:rPr>
              <w:t xml:space="preserve"> материала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7751E" w:rsidRPr="003D4C32" w:rsidRDefault="0037751E" w:rsidP="003D4C32">
            <w:pPr>
              <w:pStyle w:val="24"/>
              <w:spacing w:line="240" w:lineRule="auto"/>
              <w:ind w:left="113" w:right="113"/>
              <w:jc w:val="left"/>
              <w:rPr>
                <w:sz w:val="22"/>
                <w:szCs w:val="22"/>
              </w:rPr>
            </w:pPr>
            <w:r w:rsidRPr="003D4C32">
              <w:rPr>
                <w:sz w:val="22"/>
                <w:szCs w:val="22"/>
              </w:rPr>
              <w:t>Качество подготовленного материала к презентации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7751E" w:rsidRPr="003D4C32" w:rsidRDefault="0037751E" w:rsidP="003D4C32">
            <w:pPr>
              <w:pStyle w:val="24"/>
              <w:spacing w:line="240" w:lineRule="auto"/>
              <w:ind w:left="113" w:right="113"/>
              <w:jc w:val="left"/>
              <w:rPr>
                <w:sz w:val="22"/>
                <w:szCs w:val="22"/>
              </w:rPr>
            </w:pPr>
            <w:r w:rsidRPr="003D4C32">
              <w:rPr>
                <w:sz w:val="22"/>
                <w:szCs w:val="22"/>
              </w:rPr>
              <w:t>Качество доклада на заседании Г</w:t>
            </w:r>
            <w:r w:rsidR="00320696" w:rsidRPr="003D4C32">
              <w:rPr>
                <w:sz w:val="22"/>
                <w:szCs w:val="22"/>
              </w:rPr>
              <w:t>Э</w:t>
            </w:r>
            <w:r w:rsidRPr="003D4C32">
              <w:rPr>
                <w:sz w:val="22"/>
                <w:szCs w:val="22"/>
              </w:rPr>
              <w:t>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7751E" w:rsidRPr="003D4C32" w:rsidRDefault="0037751E" w:rsidP="003D4C32">
            <w:pPr>
              <w:pStyle w:val="24"/>
              <w:spacing w:line="240" w:lineRule="auto"/>
              <w:ind w:left="113" w:right="113"/>
              <w:jc w:val="left"/>
              <w:rPr>
                <w:sz w:val="22"/>
                <w:szCs w:val="22"/>
              </w:rPr>
            </w:pPr>
            <w:r w:rsidRPr="003D4C32">
              <w:rPr>
                <w:sz w:val="22"/>
                <w:szCs w:val="22"/>
              </w:rPr>
              <w:t>Правильность и аргументированность ответов на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7751E" w:rsidRPr="003D4C32" w:rsidRDefault="0037751E" w:rsidP="003D4C32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3D4C32">
              <w:rPr>
                <w:rFonts w:ascii="Times New Roman" w:hAnsi="Times New Roman" w:cs="Times New Roman"/>
              </w:rPr>
              <w:t>Эрудиция и знания в области профессиональной деятельности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7751E" w:rsidRPr="003D4C32" w:rsidRDefault="0037751E" w:rsidP="003D4C32">
            <w:pPr>
              <w:pStyle w:val="24"/>
              <w:spacing w:line="240" w:lineRule="auto"/>
              <w:ind w:left="113" w:right="113"/>
              <w:jc w:val="left"/>
              <w:rPr>
                <w:sz w:val="22"/>
                <w:szCs w:val="22"/>
              </w:rPr>
            </w:pPr>
            <w:r w:rsidRPr="003D4C32">
              <w:rPr>
                <w:sz w:val="22"/>
                <w:szCs w:val="22"/>
              </w:rPr>
              <w:t>Итоговая оценка</w:t>
            </w:r>
          </w:p>
        </w:tc>
      </w:tr>
      <w:tr w:rsidR="0037751E" w:rsidRPr="00316F59" w:rsidTr="003D4C32">
        <w:trPr>
          <w:cantSplit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51E" w:rsidRPr="00316F59" w:rsidTr="003D4C32">
        <w:trPr>
          <w:cantSplit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..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51E" w:rsidRPr="00316F59" w:rsidTr="003D4C32">
        <w:trPr>
          <w:cantSplit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1E" w:rsidRPr="00316F59" w:rsidRDefault="0037751E" w:rsidP="005D7174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D4C32" w:rsidRDefault="003D4C32" w:rsidP="0037751E">
      <w:pPr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751E" w:rsidRPr="00316F59" w:rsidRDefault="0037751E" w:rsidP="0037751E">
      <w:pPr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>При оценивании бакалавра /магистра /специалиста по четырех балльной системе используют критерии, представленные в таблице 4.</w:t>
      </w:r>
    </w:p>
    <w:p w:rsidR="0037751E" w:rsidRPr="003D4C32" w:rsidRDefault="0037751E" w:rsidP="003D4C32">
      <w:pPr>
        <w:spacing w:before="120" w:after="0"/>
        <w:ind w:left="7787" w:firstLine="1"/>
        <w:rPr>
          <w:rFonts w:ascii="Times New Roman" w:hAnsi="Times New Roman" w:cs="Times New Roman"/>
          <w:sz w:val="28"/>
          <w:szCs w:val="28"/>
        </w:rPr>
      </w:pPr>
      <w:r w:rsidRPr="003D4C32">
        <w:rPr>
          <w:rFonts w:ascii="Times New Roman" w:hAnsi="Times New Roman" w:cs="Times New Roman"/>
          <w:sz w:val="28"/>
          <w:szCs w:val="28"/>
        </w:rPr>
        <w:t xml:space="preserve">         Таблица 4</w:t>
      </w:r>
    </w:p>
    <w:p w:rsidR="0037751E" w:rsidRPr="003D4C32" w:rsidRDefault="0037751E" w:rsidP="003D4C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C32">
        <w:rPr>
          <w:rFonts w:ascii="Times New Roman" w:hAnsi="Times New Roman" w:cs="Times New Roman"/>
          <w:b/>
          <w:sz w:val="28"/>
          <w:szCs w:val="28"/>
        </w:rPr>
        <w:t>Критерии выставления оценок при защите ВКР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6601"/>
      </w:tblGrid>
      <w:tr w:rsidR="0037751E" w:rsidRPr="00316F59" w:rsidTr="003D4C32">
        <w:trPr>
          <w:trHeight w:val="457"/>
          <w:tblHeader/>
        </w:trPr>
        <w:tc>
          <w:tcPr>
            <w:tcW w:w="3227" w:type="dxa"/>
            <w:shd w:val="clear" w:color="auto" w:fill="E6E6E6"/>
            <w:vAlign w:val="center"/>
          </w:tcPr>
          <w:p w:rsidR="0037751E" w:rsidRPr="00316F59" w:rsidRDefault="0037751E" w:rsidP="003D4C3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16F59">
              <w:rPr>
                <w:rFonts w:ascii="Times New Roman" w:hAnsi="Times New Roman" w:cs="Times New Roman"/>
                <w:b/>
              </w:rPr>
              <w:t>Оценка</w:t>
            </w:r>
          </w:p>
        </w:tc>
        <w:tc>
          <w:tcPr>
            <w:tcW w:w="6601" w:type="dxa"/>
            <w:shd w:val="clear" w:color="auto" w:fill="E6E6E6"/>
            <w:vAlign w:val="center"/>
          </w:tcPr>
          <w:p w:rsidR="0037751E" w:rsidRPr="00316F59" w:rsidRDefault="0037751E" w:rsidP="005D71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6F59">
              <w:rPr>
                <w:rFonts w:ascii="Times New Roman" w:hAnsi="Times New Roman" w:cs="Times New Roman"/>
                <w:b/>
              </w:rPr>
              <w:t>Критерий оценки ВКР</w:t>
            </w:r>
          </w:p>
        </w:tc>
      </w:tr>
      <w:tr w:rsidR="0037751E" w:rsidRPr="00316F59" w:rsidTr="003D4C32">
        <w:tc>
          <w:tcPr>
            <w:tcW w:w="3227" w:type="dxa"/>
            <w:vAlign w:val="center"/>
          </w:tcPr>
          <w:p w:rsidR="0037751E" w:rsidRPr="003D4C32" w:rsidRDefault="0037751E" w:rsidP="003D4C32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D4C32">
              <w:rPr>
                <w:rFonts w:ascii="Times New Roman" w:hAnsi="Times New Roman" w:cs="Times New Roman"/>
              </w:rPr>
              <w:t>«</w:t>
            </w:r>
            <w:r w:rsidRPr="003D4C32">
              <w:rPr>
                <w:rFonts w:ascii="Times New Roman" w:hAnsi="Times New Roman" w:cs="Times New Roman"/>
                <w:b/>
                <w:i/>
              </w:rPr>
              <w:t>ОТЛИЧНО</w:t>
            </w:r>
            <w:r w:rsidRPr="003D4C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601" w:type="dxa"/>
          </w:tcPr>
          <w:p w:rsidR="0037751E" w:rsidRPr="003D4C32" w:rsidRDefault="0037751E" w:rsidP="003D4C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C32">
              <w:rPr>
                <w:rFonts w:ascii="Times New Roman" w:hAnsi="Times New Roman" w:cs="Times New Roman"/>
                <w:sz w:val="24"/>
                <w:szCs w:val="24"/>
              </w:rPr>
              <w:t xml:space="preserve">Глубокое и хорошо аргументированное обоснование темы; четкая формулировка и понимание изучаемой проблемы; широкое и правильное использование относящейся к теме литературы и примененных аналитических методов; проявлено умение выявлять недостатки использованных теорий и делать обобщения на основе отдельных деталей. Содержание исследования и ход защиты указывают на наличие навыков работы студента в данной области. Оформление работы хорошее с наличием расширенной библиографии. Отзыв научного руководителя и рецензия </w:t>
            </w:r>
            <w:proofErr w:type="gramStart"/>
            <w:r w:rsidRPr="003D4C32">
              <w:rPr>
                <w:rFonts w:ascii="Times New Roman" w:hAnsi="Times New Roman" w:cs="Times New Roman"/>
                <w:sz w:val="24"/>
                <w:szCs w:val="24"/>
              </w:rPr>
              <w:t>положительные</w:t>
            </w:r>
            <w:proofErr w:type="gramEnd"/>
            <w:r w:rsidRPr="003D4C32">
              <w:rPr>
                <w:rFonts w:ascii="Times New Roman" w:hAnsi="Times New Roman" w:cs="Times New Roman"/>
                <w:sz w:val="24"/>
                <w:szCs w:val="24"/>
              </w:rPr>
              <w:t>. Защита диссертации показала повышенную профессиональную подготовленность магистранта и его склонность к научной работе.</w:t>
            </w:r>
          </w:p>
        </w:tc>
      </w:tr>
      <w:tr w:rsidR="0037751E" w:rsidRPr="00316F59" w:rsidTr="003D4C32">
        <w:tc>
          <w:tcPr>
            <w:tcW w:w="3227" w:type="dxa"/>
            <w:vAlign w:val="center"/>
          </w:tcPr>
          <w:p w:rsidR="0037751E" w:rsidRPr="003D4C32" w:rsidRDefault="0037751E" w:rsidP="003D4C32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D4C32">
              <w:rPr>
                <w:rFonts w:ascii="Times New Roman" w:hAnsi="Times New Roman" w:cs="Times New Roman"/>
              </w:rPr>
              <w:t>«</w:t>
            </w:r>
            <w:r w:rsidRPr="003D4C32">
              <w:rPr>
                <w:rFonts w:ascii="Times New Roman" w:hAnsi="Times New Roman" w:cs="Times New Roman"/>
                <w:b/>
                <w:i/>
              </w:rPr>
              <w:t>ХОРОШО</w:t>
            </w:r>
            <w:r w:rsidRPr="003D4C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601" w:type="dxa"/>
          </w:tcPr>
          <w:p w:rsidR="0037751E" w:rsidRPr="003D4C32" w:rsidRDefault="0037751E" w:rsidP="003D4C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C32">
              <w:rPr>
                <w:rFonts w:ascii="Times New Roman" w:hAnsi="Times New Roman" w:cs="Times New Roman"/>
                <w:sz w:val="24"/>
                <w:szCs w:val="24"/>
              </w:rPr>
              <w:t xml:space="preserve">Хорошо аргументированное обоснование темы; четкая формулировка и понимание изучаемой проблемы; использование ограниченного числа литературных источников, но достаточного для проведения исследования. Работа основана на среднем по глубине анализе изучаемой проблемы и при этом сделано незначительное число обобщений. Содержание исследования и ход защиты </w:t>
            </w:r>
            <w:r w:rsidRPr="003D4C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указывают на наличие практических навыков работы студента в данной области. Диссертация хорошо оформлена с наличием необходимой библиографии. Отзыв научного руководителя и рецензия </w:t>
            </w:r>
            <w:proofErr w:type="gramStart"/>
            <w:r w:rsidRPr="003D4C32">
              <w:rPr>
                <w:rFonts w:ascii="Times New Roman" w:hAnsi="Times New Roman" w:cs="Times New Roman"/>
                <w:sz w:val="24"/>
                <w:szCs w:val="24"/>
              </w:rPr>
              <w:t>положительные</w:t>
            </w:r>
            <w:proofErr w:type="gramEnd"/>
            <w:r w:rsidRPr="003D4C32">
              <w:rPr>
                <w:rFonts w:ascii="Times New Roman" w:hAnsi="Times New Roman" w:cs="Times New Roman"/>
                <w:sz w:val="24"/>
                <w:szCs w:val="24"/>
              </w:rPr>
              <w:t>. Ход защиты диссертации показал достаточную научную и профессиональную подготовку магистранта.</w:t>
            </w:r>
          </w:p>
        </w:tc>
      </w:tr>
      <w:tr w:rsidR="0037751E" w:rsidRPr="00316F59" w:rsidTr="003D4C32">
        <w:tc>
          <w:tcPr>
            <w:tcW w:w="3227" w:type="dxa"/>
            <w:vAlign w:val="center"/>
          </w:tcPr>
          <w:p w:rsidR="0037751E" w:rsidRPr="003D4C32" w:rsidRDefault="0037751E" w:rsidP="003D4C32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3D4C32">
              <w:rPr>
                <w:rFonts w:ascii="Times New Roman" w:hAnsi="Times New Roman" w:cs="Times New Roman"/>
              </w:rPr>
              <w:lastRenderedPageBreak/>
              <w:t>«</w:t>
            </w:r>
            <w:r w:rsidRPr="003D4C32">
              <w:rPr>
                <w:rFonts w:ascii="Times New Roman" w:hAnsi="Times New Roman" w:cs="Times New Roman"/>
                <w:b/>
                <w:i/>
              </w:rPr>
              <w:t>УДОВЛЕТВОРИТЕЛЬНО</w:t>
            </w:r>
            <w:r w:rsidRPr="003D4C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601" w:type="dxa"/>
          </w:tcPr>
          <w:p w:rsidR="0037751E" w:rsidRPr="003D4C32" w:rsidRDefault="0037751E" w:rsidP="003D4C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C32"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Достаточное обоснование выбранной темы, но отсутствует глубокое понимание рассматриваемой проблемы. В библиографии даны в основном ссылки на стандартные литературные источники. Научные труды, необходимые для всестороннего изучения проблемы, использованы в ограниченном объеме. Заметна нехватка компетентности студента в данной области знаний. Оформление диссертации с элементами небрежности. Отзыв научного руководителя и рецензия </w:t>
            </w:r>
            <w:proofErr w:type="gramStart"/>
            <w:r w:rsidRPr="003D4C32">
              <w:rPr>
                <w:rFonts w:ascii="Times New Roman" w:hAnsi="Times New Roman" w:cs="Times New Roman"/>
                <w:sz w:val="24"/>
                <w:szCs w:val="24"/>
              </w:rPr>
              <w:t>положительные</w:t>
            </w:r>
            <w:proofErr w:type="gramEnd"/>
            <w:r w:rsidRPr="003D4C32">
              <w:rPr>
                <w:rFonts w:ascii="Times New Roman" w:hAnsi="Times New Roman" w:cs="Times New Roman"/>
                <w:sz w:val="24"/>
                <w:szCs w:val="24"/>
              </w:rPr>
              <w:t>, но с замечаниями. Защита диссертации показала удовлетворительную профессиональную подготовку студента, но ограниченную склонность к научной работе</w:t>
            </w:r>
          </w:p>
        </w:tc>
      </w:tr>
      <w:tr w:rsidR="0037751E" w:rsidRPr="00316F59" w:rsidTr="003D4C32">
        <w:tc>
          <w:tcPr>
            <w:tcW w:w="3227" w:type="dxa"/>
            <w:vAlign w:val="center"/>
          </w:tcPr>
          <w:p w:rsidR="0037751E" w:rsidRPr="003D4C32" w:rsidRDefault="0037751E" w:rsidP="003D4C32">
            <w:pPr>
              <w:spacing w:before="12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D4C32">
              <w:rPr>
                <w:rFonts w:ascii="Times New Roman" w:hAnsi="Times New Roman" w:cs="Times New Roman"/>
              </w:rPr>
              <w:t>«</w:t>
            </w:r>
            <w:r w:rsidRPr="003D4C32">
              <w:rPr>
                <w:rFonts w:ascii="Times New Roman" w:hAnsi="Times New Roman" w:cs="Times New Roman"/>
                <w:b/>
                <w:i/>
              </w:rPr>
              <w:t>НЕУДОВЛЕТВОРИТЕЛЬНО</w:t>
            </w:r>
            <w:r w:rsidRPr="003D4C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601" w:type="dxa"/>
          </w:tcPr>
          <w:p w:rsidR="0037751E" w:rsidRPr="003D4C32" w:rsidRDefault="0037751E" w:rsidP="003D4C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C32">
              <w:rPr>
                <w:rFonts w:ascii="Times New Roman" w:hAnsi="Times New Roman" w:cs="Times New Roman"/>
                <w:sz w:val="24"/>
                <w:szCs w:val="24"/>
              </w:rPr>
              <w:t xml:space="preserve">Тема диссертации представлена в общем, виде. Ограниченное число использованных литературных источников. Шаблонное изложение материала. Наличие догматического подхода к использованным теориям и концепциям. Суждения по исследуемой проблеме не всегда компетентны. Неточности и неверные выводы по изучаемой литературе. </w:t>
            </w:r>
            <w:proofErr w:type="gramStart"/>
            <w:r w:rsidRPr="003D4C32">
              <w:rPr>
                <w:rFonts w:ascii="Times New Roman" w:hAnsi="Times New Roman" w:cs="Times New Roman"/>
                <w:sz w:val="24"/>
                <w:szCs w:val="24"/>
              </w:rPr>
              <w:t>Оформление диссертации с элементами заметных отступлении от принятых требований.</w:t>
            </w:r>
            <w:proofErr w:type="gramEnd"/>
            <w:r w:rsidRPr="003D4C32">
              <w:rPr>
                <w:rFonts w:ascii="Times New Roman" w:hAnsi="Times New Roman" w:cs="Times New Roman"/>
                <w:sz w:val="24"/>
                <w:szCs w:val="24"/>
              </w:rPr>
              <w:t xml:space="preserve"> Отзыв научного руководителя и рецензия с существенными замечаниями, но дают возможность публичной защиты диссертации. Во время защиты студентом проявлена ограниченная научная эрудиция</w:t>
            </w:r>
          </w:p>
        </w:tc>
      </w:tr>
    </w:tbl>
    <w:p w:rsidR="003D4C32" w:rsidRDefault="003D4C32" w:rsidP="003D4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751E" w:rsidRPr="003D4C32" w:rsidRDefault="0037751E" w:rsidP="003D4C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C32">
        <w:rPr>
          <w:rFonts w:ascii="Times New Roman" w:hAnsi="Times New Roman" w:cs="Times New Roman"/>
          <w:sz w:val="28"/>
          <w:szCs w:val="28"/>
        </w:rPr>
        <w:t>При условии успешного прохождения всех установленных видов государственных аттестационных испытаний, входящих в государственную итоговую аттестацию, выпускнику присваивается квалификация «___________»</w:t>
      </w:r>
      <w:r w:rsidR="00320696" w:rsidRPr="003D4C32">
        <w:rPr>
          <w:rFonts w:ascii="Times New Roman" w:hAnsi="Times New Roman" w:cs="Times New Roman"/>
          <w:sz w:val="28"/>
          <w:szCs w:val="28"/>
        </w:rPr>
        <w:t xml:space="preserve"> </w:t>
      </w:r>
      <w:r w:rsidRPr="003D4C32">
        <w:rPr>
          <w:rFonts w:ascii="Times New Roman" w:hAnsi="Times New Roman" w:cs="Times New Roman"/>
          <w:sz w:val="28"/>
          <w:szCs w:val="28"/>
        </w:rPr>
        <w:t xml:space="preserve">и выдается </w:t>
      </w:r>
      <w:r w:rsidR="00320696" w:rsidRPr="003D4C32">
        <w:rPr>
          <w:rFonts w:ascii="Times New Roman" w:hAnsi="Times New Roman" w:cs="Times New Roman"/>
          <w:sz w:val="28"/>
          <w:szCs w:val="28"/>
        </w:rPr>
        <w:t>документ об образовании и квалификации</w:t>
      </w:r>
      <w:r w:rsidRPr="003D4C32">
        <w:rPr>
          <w:rFonts w:ascii="Times New Roman" w:hAnsi="Times New Roman" w:cs="Times New Roman"/>
          <w:sz w:val="28"/>
          <w:szCs w:val="28"/>
        </w:rPr>
        <w:t>.</w:t>
      </w:r>
    </w:p>
    <w:p w:rsidR="00C87988" w:rsidRPr="003D4C32" w:rsidRDefault="00C87988" w:rsidP="003D4C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4C3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бакалавра с отличием, диплом специалиста с отличием, диплом магистра с отличием выдается при следующих условиях: - все указанные в приложении к диплому оценки по дисциплинам (модулям), оценки за выполнение курсовых работ (проектов), за прохождение практик, за выполнение научных исследований, за факультативные дисциплины (за исключением оценок «зачтено») являются оценками «отлично» и «хорошо»;</w:t>
      </w:r>
      <w:proofErr w:type="gramEnd"/>
      <w:r w:rsidRPr="003D4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все оценки по результатам государственной итоговой аттестации являются оценками - количество указанных в приложении к диплому оценок «отлично», включая оценки по результатам государственной итоговой аттестации, составляет не менее 75% от общего количества оценок, указанных в приложении к диплому.</w:t>
      </w:r>
    </w:p>
    <w:p w:rsidR="0037751E" w:rsidRPr="003D4C32" w:rsidRDefault="0037751E" w:rsidP="003D4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751E" w:rsidRPr="003D4C32" w:rsidRDefault="0037751E" w:rsidP="003D4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4C32">
        <w:rPr>
          <w:rFonts w:ascii="Times New Roman" w:hAnsi="Times New Roman" w:cs="Times New Roman"/>
          <w:b/>
          <w:sz w:val="28"/>
          <w:szCs w:val="28"/>
        </w:rPr>
        <w:t xml:space="preserve">Составители: </w:t>
      </w:r>
    </w:p>
    <w:p w:rsidR="0037751E" w:rsidRPr="00316F59" w:rsidRDefault="0037751E" w:rsidP="003D4C32">
      <w:pPr>
        <w:spacing w:after="0" w:line="240" w:lineRule="auto"/>
        <w:rPr>
          <w:rFonts w:ascii="Times New Roman" w:hAnsi="Times New Roman" w:cs="Times New Roman"/>
        </w:rPr>
      </w:pPr>
      <w:r w:rsidRPr="003D4C32">
        <w:rPr>
          <w:rFonts w:ascii="Times New Roman" w:hAnsi="Times New Roman" w:cs="Times New Roman"/>
          <w:sz w:val="28"/>
          <w:szCs w:val="28"/>
        </w:rPr>
        <w:t>Заведующий выпускающей кафедрой</w:t>
      </w:r>
    </w:p>
    <w:p w:rsidR="0037751E" w:rsidRPr="00316F59" w:rsidRDefault="0037751E" w:rsidP="0037751E">
      <w:pPr>
        <w:jc w:val="right"/>
        <w:rPr>
          <w:rFonts w:ascii="Times New Roman" w:hAnsi="Times New Roman" w:cs="Times New Roman"/>
        </w:rPr>
      </w:pPr>
      <w:r w:rsidRPr="00316F59">
        <w:rPr>
          <w:rFonts w:ascii="Times New Roman" w:hAnsi="Times New Roman" w:cs="Times New Roman"/>
        </w:rPr>
        <w:br w:type="page"/>
      </w:r>
      <w:r w:rsidRPr="00316F59">
        <w:rPr>
          <w:rFonts w:ascii="Times New Roman" w:hAnsi="Times New Roman" w:cs="Times New Roman"/>
        </w:rPr>
        <w:lastRenderedPageBreak/>
        <w:tab/>
      </w:r>
      <w:r w:rsidRPr="00316F59">
        <w:rPr>
          <w:rFonts w:ascii="Times New Roman" w:hAnsi="Times New Roman" w:cs="Times New Roman"/>
        </w:rPr>
        <w:tab/>
      </w:r>
      <w:r w:rsidRPr="00316F59">
        <w:rPr>
          <w:rFonts w:ascii="Times New Roman" w:hAnsi="Times New Roman" w:cs="Times New Roman"/>
        </w:rPr>
        <w:tab/>
      </w:r>
      <w:r w:rsidRPr="00316F59">
        <w:rPr>
          <w:rFonts w:ascii="Times New Roman" w:hAnsi="Times New Roman" w:cs="Times New Roman"/>
        </w:rPr>
        <w:tab/>
      </w:r>
      <w:r w:rsidRPr="00316F59">
        <w:rPr>
          <w:rFonts w:ascii="Times New Roman" w:hAnsi="Times New Roman" w:cs="Times New Roman"/>
        </w:rPr>
        <w:tab/>
      </w:r>
      <w:r w:rsidRPr="00316F59">
        <w:rPr>
          <w:rFonts w:ascii="Times New Roman" w:hAnsi="Times New Roman" w:cs="Times New Roman"/>
        </w:rPr>
        <w:tab/>
      </w:r>
      <w:r w:rsidRPr="00316F59">
        <w:rPr>
          <w:rFonts w:ascii="Times New Roman" w:hAnsi="Times New Roman" w:cs="Times New Roman"/>
        </w:rPr>
        <w:tab/>
      </w:r>
      <w:r w:rsidRPr="00316F59">
        <w:rPr>
          <w:rFonts w:ascii="Times New Roman" w:hAnsi="Times New Roman" w:cs="Times New Roman"/>
        </w:rPr>
        <w:tab/>
      </w:r>
      <w:r w:rsidRPr="00316F59">
        <w:rPr>
          <w:rFonts w:ascii="Times New Roman" w:hAnsi="Times New Roman" w:cs="Times New Roman"/>
        </w:rPr>
        <w:tab/>
      </w:r>
      <w:bookmarkStart w:id="30" w:name="_Toc188852113"/>
      <w:r w:rsidRPr="00316F59">
        <w:rPr>
          <w:rFonts w:ascii="Times New Roman" w:hAnsi="Times New Roman" w:cs="Times New Roman"/>
        </w:rPr>
        <w:t>Приложение</w:t>
      </w:r>
      <w:proofErr w:type="gramStart"/>
      <w:r w:rsidRPr="00316F59">
        <w:rPr>
          <w:rFonts w:ascii="Times New Roman" w:hAnsi="Times New Roman" w:cs="Times New Roman"/>
        </w:rPr>
        <w:t xml:space="preserve"> </w:t>
      </w:r>
      <w:bookmarkEnd w:id="30"/>
      <w:r w:rsidRPr="00316F59">
        <w:rPr>
          <w:rFonts w:ascii="Times New Roman" w:hAnsi="Times New Roman" w:cs="Times New Roman"/>
        </w:rPr>
        <w:t>А</w:t>
      </w:r>
      <w:proofErr w:type="gramEnd"/>
    </w:p>
    <w:tbl>
      <w:tblPr>
        <w:tblW w:w="0" w:type="auto"/>
        <w:jc w:val="center"/>
        <w:tblBorders>
          <w:bottom w:val="double" w:sz="4" w:space="0" w:color="auto"/>
        </w:tblBorders>
        <w:tblLook w:val="0000"/>
      </w:tblPr>
      <w:tblGrid>
        <w:gridCol w:w="1102"/>
        <w:gridCol w:w="8702"/>
      </w:tblGrid>
      <w:tr w:rsidR="0037751E" w:rsidRPr="00316F59" w:rsidTr="005D7174">
        <w:trPr>
          <w:jc w:val="center"/>
        </w:trPr>
        <w:tc>
          <w:tcPr>
            <w:tcW w:w="1102" w:type="dxa"/>
            <w:vAlign w:val="center"/>
          </w:tcPr>
          <w:p w:rsidR="0037751E" w:rsidRPr="00316F59" w:rsidRDefault="0037751E" w:rsidP="005D7174">
            <w:pPr>
              <w:pStyle w:val="1"/>
              <w:ind w:left="142"/>
              <w:rPr>
                <w:caps/>
                <w:sz w:val="13"/>
              </w:rPr>
            </w:pPr>
            <w:bookmarkStart w:id="31" w:name="_Toc435702415"/>
            <w:bookmarkStart w:id="32" w:name="_Toc436320520"/>
            <w:bookmarkStart w:id="33" w:name="_Toc436320569"/>
            <w:bookmarkStart w:id="34" w:name="_Toc436320717"/>
            <w:bookmarkStart w:id="35" w:name="_Toc436398260"/>
            <w:bookmarkStart w:id="36" w:name="_Toc188852114"/>
            <w:r w:rsidRPr="00316F59">
              <w:rPr>
                <w:noProof/>
              </w:rPr>
              <w:drawing>
                <wp:anchor distT="0" distB="0" distL="114300" distR="114300" simplePos="0" relativeHeight="251664384" behindDoc="0" locked="0" layoutInCell="0" allowOverlap="1">
                  <wp:simplePos x="0" y="0"/>
                  <wp:positionH relativeFrom="column">
                    <wp:posOffset>-94615</wp:posOffset>
                  </wp:positionH>
                  <wp:positionV relativeFrom="paragraph">
                    <wp:posOffset>43815</wp:posOffset>
                  </wp:positionV>
                  <wp:extent cx="763270" cy="763270"/>
                  <wp:effectExtent l="1905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31"/>
            <w:bookmarkEnd w:id="32"/>
            <w:bookmarkEnd w:id="33"/>
            <w:bookmarkEnd w:id="34"/>
            <w:bookmarkEnd w:id="35"/>
          </w:p>
        </w:tc>
        <w:tc>
          <w:tcPr>
            <w:tcW w:w="8702" w:type="dxa"/>
          </w:tcPr>
          <w:p w:rsidR="0037751E" w:rsidRPr="00316F59" w:rsidRDefault="0037751E" w:rsidP="005D7174">
            <w:pPr>
              <w:pStyle w:val="4"/>
              <w:spacing w:after="20"/>
              <w:rPr>
                <w:caps/>
                <w:smallCaps/>
                <w:spacing w:val="20"/>
                <w:sz w:val="6"/>
              </w:rPr>
            </w:pPr>
          </w:p>
          <w:p w:rsidR="0037751E" w:rsidRPr="00316F59" w:rsidRDefault="0037751E" w:rsidP="0065561D">
            <w:pPr>
              <w:spacing w:after="0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  <w:b/>
              </w:rPr>
              <w:t>МИНИСТЕРСТВО</w:t>
            </w:r>
            <w:r w:rsidRPr="00316F59">
              <w:rPr>
                <w:rFonts w:ascii="Times New Roman" w:hAnsi="Times New Roman" w:cs="Times New Roman"/>
              </w:rPr>
              <w:t xml:space="preserve"> </w:t>
            </w:r>
            <w:r w:rsidRPr="00316F59">
              <w:rPr>
                <w:rFonts w:ascii="Times New Roman" w:hAnsi="Times New Roman" w:cs="Times New Roman"/>
                <w:b/>
              </w:rPr>
              <w:t>СЕЛЬСКОГО ХОЗЯЙСТВА РОССИЙСКОЙ ФЕДЕРАЦИИ</w:t>
            </w:r>
          </w:p>
          <w:p w:rsidR="0037751E" w:rsidRPr="00316F59" w:rsidRDefault="0037751E" w:rsidP="0065561D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12"/>
                <w:szCs w:val="12"/>
              </w:rPr>
            </w:pPr>
            <w:r w:rsidRPr="00316F59">
              <w:rPr>
                <w:rFonts w:ascii="Times New Roman" w:hAnsi="Times New Roman" w:cs="Times New Roman"/>
                <w:caps/>
                <w:sz w:val="14"/>
              </w:rPr>
              <w:t xml:space="preserve"> </w:t>
            </w:r>
            <w:r w:rsidRPr="00316F59">
              <w:rPr>
                <w:rFonts w:ascii="Times New Roman" w:hAnsi="Times New Roman" w:cs="Times New Roman"/>
                <w:caps/>
                <w:sz w:val="12"/>
                <w:szCs w:val="12"/>
              </w:rPr>
              <w:t>Федеральное государственное БЮДЖЕТНОЕ образовательное учреждение высшего образования</w:t>
            </w:r>
            <w:r w:rsidRPr="00316F59">
              <w:rPr>
                <w:rFonts w:ascii="Times New Roman" w:hAnsi="Times New Roman" w:cs="Times New Roman"/>
                <w:b/>
                <w:caps/>
                <w:sz w:val="12"/>
                <w:szCs w:val="12"/>
              </w:rPr>
              <w:t xml:space="preserve"> </w:t>
            </w:r>
          </w:p>
          <w:p w:rsidR="0037751E" w:rsidRPr="00316F59" w:rsidRDefault="0037751E" w:rsidP="0065561D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pacing w:val="-6"/>
                <w:sz w:val="23"/>
              </w:rPr>
            </w:pPr>
            <w:r w:rsidRPr="00316F59">
              <w:rPr>
                <w:rFonts w:ascii="Times New Roman" w:hAnsi="Times New Roman" w:cs="Times New Roman"/>
                <w:b/>
                <w:caps/>
                <w:spacing w:val="-6"/>
                <w:sz w:val="23"/>
              </w:rPr>
              <w:t xml:space="preserve">российский государственный аграрный университет – </w:t>
            </w:r>
          </w:p>
          <w:p w:rsidR="0037751E" w:rsidRPr="00316F59" w:rsidRDefault="0037751E" w:rsidP="0065561D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316F59">
              <w:rPr>
                <w:rFonts w:ascii="Times New Roman" w:hAnsi="Times New Roman" w:cs="Times New Roman"/>
                <w:b/>
                <w:caps/>
                <w:spacing w:val="-6"/>
                <w:sz w:val="23"/>
              </w:rPr>
              <w:t xml:space="preserve">МСха </w:t>
            </w:r>
            <w:r w:rsidRPr="00316F59">
              <w:rPr>
                <w:rFonts w:ascii="Times New Roman" w:hAnsi="Times New Roman" w:cs="Times New Roman"/>
                <w:b/>
                <w:spacing w:val="-6"/>
                <w:sz w:val="23"/>
              </w:rPr>
              <w:t>имени</w:t>
            </w:r>
            <w:r w:rsidRPr="00316F59">
              <w:rPr>
                <w:rFonts w:ascii="Times New Roman" w:hAnsi="Times New Roman" w:cs="Times New Roman"/>
                <w:b/>
                <w:caps/>
                <w:spacing w:val="-6"/>
                <w:sz w:val="23"/>
              </w:rPr>
              <w:t xml:space="preserve"> К.А. Тимирязева</w:t>
            </w:r>
            <w:r w:rsidRPr="00316F59">
              <w:rPr>
                <w:rFonts w:ascii="Times New Roman" w:hAnsi="Times New Roman" w:cs="Times New Roman"/>
                <w:caps/>
              </w:rPr>
              <w:br/>
            </w:r>
            <w:r w:rsidRPr="00316F59">
              <w:rPr>
                <w:rFonts w:ascii="Times New Roman" w:hAnsi="Times New Roman" w:cs="Times New Roman"/>
                <w:b/>
                <w:caps/>
              </w:rPr>
              <w:t xml:space="preserve"> (ФГБОУ ВО ргау - МСХА </w:t>
            </w:r>
            <w:r w:rsidRPr="00316F59">
              <w:rPr>
                <w:rFonts w:ascii="Times New Roman" w:hAnsi="Times New Roman" w:cs="Times New Roman"/>
                <w:b/>
              </w:rPr>
              <w:t>имени К.А. Тимирязева</w:t>
            </w:r>
            <w:r w:rsidRPr="00316F59">
              <w:rPr>
                <w:rFonts w:ascii="Times New Roman" w:hAnsi="Times New Roman" w:cs="Times New Roman"/>
                <w:b/>
                <w:caps/>
              </w:rPr>
              <w:t>)</w:t>
            </w:r>
          </w:p>
          <w:p w:rsidR="0037751E" w:rsidRPr="00316F59" w:rsidRDefault="0037751E" w:rsidP="0065561D">
            <w:pPr>
              <w:spacing w:after="0"/>
              <w:rPr>
                <w:rFonts w:ascii="Times New Roman" w:hAnsi="Times New Roman" w:cs="Times New Roman"/>
                <w:sz w:val="8"/>
              </w:rPr>
            </w:pPr>
          </w:p>
        </w:tc>
      </w:tr>
    </w:tbl>
    <w:bookmarkEnd w:id="36"/>
    <w:p w:rsidR="0037751E" w:rsidRPr="00316F59" w:rsidRDefault="0037751E" w:rsidP="0065561D">
      <w:pPr>
        <w:spacing w:after="0"/>
        <w:jc w:val="center"/>
        <w:rPr>
          <w:rFonts w:ascii="Times New Roman" w:hAnsi="Times New Roman" w:cs="Times New Roman"/>
          <w:szCs w:val="28"/>
        </w:rPr>
      </w:pPr>
      <w:r w:rsidRPr="00316F59">
        <w:rPr>
          <w:rFonts w:ascii="Times New Roman" w:hAnsi="Times New Roman" w:cs="Times New Roman"/>
          <w:szCs w:val="28"/>
        </w:rPr>
        <w:t>Институт</w:t>
      </w:r>
      <w:r w:rsidR="00C92673" w:rsidRPr="00316F59">
        <w:rPr>
          <w:rFonts w:ascii="Times New Roman" w:hAnsi="Times New Roman" w:cs="Times New Roman"/>
          <w:szCs w:val="28"/>
        </w:rPr>
        <w:t xml:space="preserve">/ </w:t>
      </w:r>
      <w:r w:rsidRPr="00316F59">
        <w:rPr>
          <w:rFonts w:ascii="Times New Roman" w:hAnsi="Times New Roman" w:cs="Times New Roman"/>
          <w:szCs w:val="28"/>
        </w:rPr>
        <w:t xml:space="preserve">Факультет </w:t>
      </w:r>
    </w:p>
    <w:p w:rsidR="0037751E" w:rsidRPr="00316F59" w:rsidRDefault="0037751E" w:rsidP="0065561D">
      <w:pPr>
        <w:spacing w:after="0"/>
        <w:jc w:val="center"/>
        <w:rPr>
          <w:rFonts w:ascii="Times New Roman" w:hAnsi="Times New Roman" w:cs="Times New Roman"/>
          <w:szCs w:val="28"/>
        </w:rPr>
      </w:pPr>
      <w:r w:rsidRPr="00316F59">
        <w:rPr>
          <w:rFonts w:ascii="Times New Roman" w:hAnsi="Times New Roman" w:cs="Times New Roman"/>
          <w:szCs w:val="28"/>
        </w:rPr>
        <w:t xml:space="preserve">Кафедра </w:t>
      </w:r>
    </w:p>
    <w:p w:rsidR="0037751E" w:rsidRPr="00316F59" w:rsidRDefault="0037751E" w:rsidP="0065561D">
      <w:pPr>
        <w:spacing w:after="0"/>
        <w:rPr>
          <w:rFonts w:ascii="Times New Roman" w:hAnsi="Times New Roman" w:cs="Times New Roman"/>
        </w:rPr>
      </w:pPr>
    </w:p>
    <w:p w:rsidR="0037751E" w:rsidRPr="00316F59" w:rsidRDefault="0037751E" w:rsidP="0037751E">
      <w:pPr>
        <w:rPr>
          <w:rFonts w:ascii="Times New Roman" w:hAnsi="Times New Roman" w:cs="Times New Roman"/>
        </w:rPr>
      </w:pPr>
    </w:p>
    <w:p w:rsidR="0037751E" w:rsidRPr="00316F59" w:rsidRDefault="0037751E" w:rsidP="0037751E">
      <w:pPr>
        <w:jc w:val="center"/>
        <w:rPr>
          <w:rFonts w:ascii="Times New Roman" w:hAnsi="Times New Roman" w:cs="Times New Roman"/>
          <w:b/>
          <w:sz w:val="32"/>
        </w:rPr>
      </w:pPr>
    </w:p>
    <w:p w:rsidR="0037751E" w:rsidRPr="00316F59" w:rsidRDefault="0037751E" w:rsidP="003775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6F59">
        <w:rPr>
          <w:rFonts w:ascii="Times New Roman" w:hAnsi="Times New Roman" w:cs="Times New Roman"/>
          <w:b/>
          <w:sz w:val="32"/>
          <w:szCs w:val="32"/>
        </w:rPr>
        <w:t>ВЫПУСКНАЯ КВАЛИФИКАЦИОННАЯ РАБОТА</w:t>
      </w:r>
    </w:p>
    <w:p w:rsidR="0065561D" w:rsidRPr="00316F59" w:rsidRDefault="0037751E" w:rsidP="0065561D">
      <w:pPr>
        <w:jc w:val="center"/>
        <w:rPr>
          <w:rFonts w:ascii="Times New Roman" w:hAnsi="Times New Roman" w:cs="Times New Roman"/>
        </w:rPr>
      </w:pPr>
      <w:r w:rsidRPr="00316F59">
        <w:rPr>
          <w:rFonts w:ascii="Times New Roman" w:hAnsi="Times New Roman" w:cs="Times New Roman"/>
          <w:szCs w:val="28"/>
        </w:rPr>
        <w:t>({</w:t>
      </w:r>
      <w:r w:rsidRPr="00316F59">
        <w:rPr>
          <w:rFonts w:ascii="Times New Roman" w:hAnsi="Times New Roman" w:cs="Times New Roman"/>
          <w:sz w:val="32"/>
          <w:szCs w:val="32"/>
        </w:rPr>
        <w:t>бакалаврская работа/дипломная работа/дипломный проект/ магистерская диссертация</w:t>
      </w:r>
      <w:r w:rsidRPr="00316F59">
        <w:rPr>
          <w:rFonts w:ascii="Times New Roman" w:hAnsi="Times New Roman" w:cs="Times New Roman"/>
          <w:szCs w:val="28"/>
        </w:rPr>
        <w:t>})</w:t>
      </w:r>
      <w:r w:rsidR="0065561D" w:rsidRPr="00316F59">
        <w:rPr>
          <w:rFonts w:ascii="Times New Roman" w:hAnsi="Times New Roman" w:cs="Times New Roman"/>
        </w:rPr>
        <w:t xml:space="preserve">(16 </w:t>
      </w:r>
      <w:proofErr w:type="spellStart"/>
      <w:proofErr w:type="gramStart"/>
      <w:r w:rsidR="0065561D" w:rsidRPr="00316F59">
        <w:rPr>
          <w:rFonts w:ascii="Times New Roman" w:hAnsi="Times New Roman" w:cs="Times New Roman"/>
        </w:rPr>
        <w:t>пт</w:t>
      </w:r>
      <w:proofErr w:type="spellEnd"/>
      <w:proofErr w:type="gramEnd"/>
      <w:r w:rsidR="0065561D" w:rsidRPr="00316F59">
        <w:rPr>
          <w:rFonts w:ascii="Times New Roman" w:hAnsi="Times New Roman" w:cs="Times New Roman"/>
        </w:rPr>
        <w:t>)</w:t>
      </w:r>
      <w:r w:rsidR="0065561D" w:rsidRPr="00316F59">
        <w:rPr>
          <w:rStyle w:val="af7"/>
          <w:rFonts w:ascii="Times New Roman" w:hAnsi="Times New Roman" w:cs="Times New Roman"/>
        </w:rPr>
        <w:footnoteReference w:id="3"/>
      </w:r>
    </w:p>
    <w:p w:rsidR="0037751E" w:rsidRPr="00316F59" w:rsidRDefault="0065561D" w:rsidP="0037751E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16F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7751E" w:rsidRPr="00316F59">
        <w:rPr>
          <w:rFonts w:ascii="Times New Roman" w:hAnsi="Times New Roman" w:cs="Times New Roman"/>
          <w:color w:val="auto"/>
          <w:sz w:val="28"/>
          <w:szCs w:val="28"/>
        </w:rPr>
        <w:t>«_________________________________________________»</w:t>
      </w:r>
    </w:p>
    <w:p w:rsidR="0037751E" w:rsidRPr="00316F59" w:rsidRDefault="0037751E" w:rsidP="0037751E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  <w:vertAlign w:val="superscript"/>
        </w:rPr>
      </w:pPr>
      <w:r w:rsidRPr="00316F59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название ВКР</w:t>
      </w:r>
    </w:p>
    <w:p w:rsidR="0037751E" w:rsidRPr="00316F59" w:rsidRDefault="0037751E" w:rsidP="0037751E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16F5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 направлению (специальности) </w:t>
      </w:r>
      <w:r w:rsidRPr="00316F59">
        <w:rPr>
          <w:rFonts w:ascii="Times New Roman" w:hAnsi="Times New Roman" w:cs="Times New Roman"/>
          <w:color w:val="auto"/>
          <w:sz w:val="28"/>
          <w:szCs w:val="28"/>
        </w:rPr>
        <w:t>{шифр – название}</w:t>
      </w:r>
    </w:p>
    <w:p w:rsidR="0037751E" w:rsidRPr="00316F59" w:rsidRDefault="0037751E" w:rsidP="0037751E">
      <w:pPr>
        <w:jc w:val="center"/>
        <w:rPr>
          <w:rFonts w:ascii="Times New Roman" w:hAnsi="Times New Roman" w:cs="Times New Roman"/>
          <w:szCs w:val="28"/>
        </w:rPr>
      </w:pPr>
    </w:p>
    <w:p w:rsidR="0037751E" w:rsidRPr="00316F59" w:rsidRDefault="0037751E" w:rsidP="0037751E">
      <w:pPr>
        <w:rPr>
          <w:rFonts w:ascii="Times New Roman" w:hAnsi="Times New Roman" w:cs="Times New Roman"/>
          <w:szCs w:val="28"/>
        </w:rPr>
      </w:pPr>
    </w:p>
    <w:p w:rsidR="0037751E" w:rsidRPr="00316F59" w:rsidRDefault="0037751E" w:rsidP="0037751E">
      <w:pPr>
        <w:rPr>
          <w:rFonts w:ascii="Times New Roman" w:hAnsi="Times New Roman" w:cs="Times New Roman"/>
          <w:szCs w:val="28"/>
        </w:rPr>
      </w:pPr>
    </w:p>
    <w:p w:rsidR="0037751E" w:rsidRPr="00316F59" w:rsidRDefault="0037751E" w:rsidP="0037751E">
      <w:pPr>
        <w:rPr>
          <w:rFonts w:ascii="Times New Roman" w:hAnsi="Times New Roman" w:cs="Times New Roman"/>
          <w:szCs w:val="28"/>
        </w:rPr>
      </w:pPr>
      <w:r w:rsidRPr="00316F59">
        <w:rPr>
          <w:rFonts w:ascii="Times New Roman" w:hAnsi="Times New Roman" w:cs="Times New Roman"/>
          <w:szCs w:val="28"/>
        </w:rPr>
        <w:t>Зав. выпускающей кафедрой</w:t>
      </w:r>
    </w:p>
    <w:p w:rsidR="0037751E" w:rsidRPr="00316F59" w:rsidRDefault="0037751E" w:rsidP="0037751E">
      <w:pPr>
        <w:rPr>
          <w:rFonts w:ascii="Times New Roman" w:hAnsi="Times New Roman" w:cs="Times New Roman"/>
          <w:szCs w:val="28"/>
        </w:rPr>
      </w:pPr>
      <w:r w:rsidRPr="00316F59">
        <w:rPr>
          <w:rFonts w:ascii="Times New Roman" w:hAnsi="Times New Roman" w:cs="Times New Roman"/>
          <w:szCs w:val="28"/>
        </w:rPr>
        <w:tab/>
      </w:r>
      <w:r w:rsidRPr="00316F59">
        <w:rPr>
          <w:rFonts w:ascii="Times New Roman" w:hAnsi="Times New Roman" w:cs="Times New Roman"/>
          <w:szCs w:val="28"/>
        </w:rPr>
        <w:tab/>
      </w:r>
      <w:r w:rsidRPr="00316F59">
        <w:rPr>
          <w:rFonts w:ascii="Times New Roman" w:hAnsi="Times New Roman" w:cs="Times New Roman"/>
          <w:szCs w:val="28"/>
        </w:rPr>
        <w:tab/>
      </w:r>
      <w:r w:rsidRPr="00316F59">
        <w:rPr>
          <w:rFonts w:ascii="Times New Roman" w:hAnsi="Times New Roman" w:cs="Times New Roman"/>
          <w:szCs w:val="28"/>
        </w:rPr>
        <w:tab/>
      </w:r>
      <w:r w:rsidRPr="00316F59">
        <w:rPr>
          <w:rFonts w:ascii="Times New Roman" w:hAnsi="Times New Roman" w:cs="Times New Roman"/>
          <w:szCs w:val="28"/>
        </w:rPr>
        <w:tab/>
      </w:r>
      <w:r w:rsidRPr="00316F59">
        <w:rPr>
          <w:rFonts w:ascii="Times New Roman" w:hAnsi="Times New Roman" w:cs="Times New Roman"/>
          <w:szCs w:val="28"/>
        </w:rPr>
        <w:tab/>
      </w:r>
      <w:r w:rsidRPr="00316F59">
        <w:rPr>
          <w:rFonts w:ascii="Times New Roman" w:hAnsi="Times New Roman" w:cs="Times New Roman"/>
          <w:szCs w:val="28"/>
        </w:rPr>
        <w:tab/>
      </w:r>
      <w:r w:rsidRPr="00316F59">
        <w:rPr>
          <w:rFonts w:ascii="Times New Roman" w:hAnsi="Times New Roman" w:cs="Times New Roman"/>
          <w:szCs w:val="28"/>
        </w:rPr>
        <w:tab/>
      </w:r>
      <w:r w:rsidRPr="00316F59">
        <w:rPr>
          <w:rFonts w:ascii="Times New Roman" w:hAnsi="Times New Roman" w:cs="Times New Roman"/>
          <w:szCs w:val="28"/>
        </w:rPr>
        <w:tab/>
      </w:r>
      <w:r w:rsidRPr="00316F59">
        <w:rPr>
          <w:rFonts w:ascii="Times New Roman" w:hAnsi="Times New Roman" w:cs="Times New Roman"/>
          <w:szCs w:val="28"/>
        </w:rPr>
        <w:tab/>
      </w:r>
      <w:r w:rsidRPr="00316F59">
        <w:rPr>
          <w:rFonts w:ascii="Times New Roman" w:hAnsi="Times New Roman" w:cs="Times New Roman"/>
          <w:szCs w:val="28"/>
        </w:rPr>
        <w:tab/>
      </w:r>
      <w:r w:rsidRPr="00316F59">
        <w:rPr>
          <w:rFonts w:ascii="Times New Roman" w:hAnsi="Times New Roman" w:cs="Times New Roman"/>
          <w:szCs w:val="28"/>
        </w:rPr>
        <w:tab/>
        <w:t>ФИО</w:t>
      </w:r>
    </w:p>
    <w:p w:rsidR="0037751E" w:rsidRPr="00316F59" w:rsidRDefault="0037751E" w:rsidP="0037751E">
      <w:pPr>
        <w:ind w:left="5664" w:firstLine="708"/>
        <w:rPr>
          <w:rFonts w:ascii="Times New Roman" w:hAnsi="Times New Roman" w:cs="Times New Roman"/>
          <w:szCs w:val="28"/>
          <w:vertAlign w:val="superscript"/>
        </w:rPr>
      </w:pPr>
      <w:r w:rsidRPr="00316F59">
        <w:rPr>
          <w:rFonts w:ascii="Times New Roman" w:hAnsi="Times New Roman" w:cs="Times New Roman"/>
          <w:szCs w:val="28"/>
          <w:vertAlign w:val="superscript"/>
        </w:rPr>
        <w:t>(подпись, дата)</w:t>
      </w:r>
    </w:p>
    <w:p w:rsidR="0037751E" w:rsidRPr="00316F59" w:rsidRDefault="0037751E" w:rsidP="0037751E">
      <w:pPr>
        <w:rPr>
          <w:rFonts w:ascii="Times New Roman" w:hAnsi="Times New Roman" w:cs="Times New Roman"/>
          <w:szCs w:val="28"/>
        </w:rPr>
      </w:pPr>
      <w:r w:rsidRPr="00316F59">
        <w:rPr>
          <w:rFonts w:ascii="Times New Roman" w:hAnsi="Times New Roman" w:cs="Times New Roman"/>
          <w:szCs w:val="28"/>
        </w:rPr>
        <w:t>«Допустить к защите»</w:t>
      </w:r>
    </w:p>
    <w:p w:rsidR="0037751E" w:rsidRPr="00316F59" w:rsidRDefault="0037751E" w:rsidP="0037751E">
      <w:pPr>
        <w:rPr>
          <w:rFonts w:ascii="Times New Roman" w:hAnsi="Times New Roman" w:cs="Times New Roman"/>
          <w:szCs w:val="28"/>
        </w:rPr>
      </w:pPr>
      <w:r w:rsidRPr="00316F59">
        <w:rPr>
          <w:rFonts w:ascii="Times New Roman" w:hAnsi="Times New Roman" w:cs="Times New Roman"/>
          <w:szCs w:val="28"/>
        </w:rPr>
        <w:t>«___»__________________20___ г.</w:t>
      </w:r>
    </w:p>
    <w:p w:rsidR="0037751E" w:rsidRPr="00316F59" w:rsidRDefault="0037751E" w:rsidP="0065561D">
      <w:pPr>
        <w:spacing w:after="0"/>
        <w:rPr>
          <w:rFonts w:ascii="Times New Roman" w:hAnsi="Times New Roman" w:cs="Times New Roman"/>
        </w:rPr>
      </w:pPr>
    </w:p>
    <w:p w:rsidR="0037751E" w:rsidRPr="00316F59" w:rsidRDefault="0037751E" w:rsidP="0065561D">
      <w:pPr>
        <w:spacing w:after="0"/>
        <w:rPr>
          <w:rFonts w:ascii="Times New Roman" w:hAnsi="Times New Roman" w:cs="Times New Roman"/>
          <w:szCs w:val="28"/>
        </w:rPr>
      </w:pPr>
      <w:r w:rsidRPr="00316F59">
        <w:rPr>
          <w:rFonts w:ascii="Times New Roman" w:hAnsi="Times New Roman" w:cs="Times New Roman"/>
          <w:szCs w:val="28"/>
        </w:rPr>
        <w:t xml:space="preserve">Руководитель </w:t>
      </w:r>
      <w:r w:rsidRPr="00316F59">
        <w:rPr>
          <w:rFonts w:ascii="Times New Roman" w:hAnsi="Times New Roman" w:cs="Times New Roman"/>
          <w:szCs w:val="28"/>
        </w:rPr>
        <w:tab/>
      </w:r>
      <w:r w:rsidRPr="00316F59">
        <w:rPr>
          <w:rFonts w:ascii="Times New Roman" w:hAnsi="Times New Roman" w:cs="Times New Roman"/>
          <w:szCs w:val="28"/>
        </w:rPr>
        <w:tab/>
      </w:r>
      <w:r w:rsidRPr="00316F59">
        <w:rPr>
          <w:rFonts w:ascii="Times New Roman" w:hAnsi="Times New Roman" w:cs="Times New Roman"/>
          <w:szCs w:val="28"/>
        </w:rPr>
        <w:tab/>
      </w:r>
      <w:r w:rsidRPr="00316F59">
        <w:rPr>
          <w:rFonts w:ascii="Times New Roman" w:hAnsi="Times New Roman" w:cs="Times New Roman"/>
          <w:szCs w:val="28"/>
        </w:rPr>
        <w:tab/>
      </w:r>
      <w:r w:rsidRPr="00316F59">
        <w:rPr>
          <w:rFonts w:ascii="Times New Roman" w:hAnsi="Times New Roman" w:cs="Times New Roman"/>
          <w:szCs w:val="28"/>
        </w:rPr>
        <w:tab/>
      </w:r>
      <w:r w:rsidRPr="00316F59">
        <w:rPr>
          <w:rFonts w:ascii="Times New Roman" w:hAnsi="Times New Roman" w:cs="Times New Roman"/>
          <w:szCs w:val="28"/>
        </w:rPr>
        <w:tab/>
      </w:r>
      <w:r w:rsidRPr="00316F59">
        <w:rPr>
          <w:rFonts w:ascii="Times New Roman" w:hAnsi="Times New Roman" w:cs="Times New Roman"/>
          <w:szCs w:val="28"/>
        </w:rPr>
        <w:tab/>
      </w:r>
      <w:r w:rsidRPr="00316F59">
        <w:rPr>
          <w:rFonts w:ascii="Times New Roman" w:hAnsi="Times New Roman" w:cs="Times New Roman"/>
          <w:szCs w:val="28"/>
        </w:rPr>
        <w:tab/>
      </w:r>
      <w:r w:rsidRPr="00316F59">
        <w:rPr>
          <w:rFonts w:ascii="Times New Roman" w:hAnsi="Times New Roman" w:cs="Times New Roman"/>
          <w:szCs w:val="28"/>
        </w:rPr>
        <w:tab/>
      </w:r>
      <w:r w:rsidRPr="00316F59">
        <w:rPr>
          <w:rFonts w:ascii="Times New Roman" w:hAnsi="Times New Roman" w:cs="Times New Roman"/>
          <w:szCs w:val="28"/>
        </w:rPr>
        <w:tab/>
      </w:r>
      <w:r w:rsidR="0065561D" w:rsidRPr="00316F59">
        <w:rPr>
          <w:rFonts w:ascii="Times New Roman" w:hAnsi="Times New Roman" w:cs="Times New Roman"/>
          <w:szCs w:val="28"/>
        </w:rPr>
        <w:tab/>
      </w:r>
      <w:r w:rsidRPr="00316F59">
        <w:rPr>
          <w:rFonts w:ascii="Times New Roman" w:hAnsi="Times New Roman" w:cs="Times New Roman"/>
          <w:szCs w:val="28"/>
        </w:rPr>
        <w:t>ФИО</w:t>
      </w:r>
    </w:p>
    <w:p w:rsidR="0037751E" w:rsidRPr="00316F59" w:rsidRDefault="0037751E" w:rsidP="0065561D">
      <w:pPr>
        <w:spacing w:after="0"/>
        <w:ind w:left="5664" w:firstLine="708"/>
        <w:rPr>
          <w:rFonts w:ascii="Times New Roman" w:hAnsi="Times New Roman" w:cs="Times New Roman"/>
          <w:szCs w:val="28"/>
          <w:vertAlign w:val="superscript"/>
        </w:rPr>
      </w:pPr>
      <w:r w:rsidRPr="00316F59">
        <w:rPr>
          <w:rFonts w:ascii="Times New Roman" w:hAnsi="Times New Roman" w:cs="Times New Roman"/>
          <w:szCs w:val="28"/>
          <w:vertAlign w:val="superscript"/>
        </w:rPr>
        <w:t>(подпись, дата)</w:t>
      </w:r>
      <w:r w:rsidR="0065561D" w:rsidRPr="00316F59">
        <w:rPr>
          <w:rFonts w:ascii="Times New Roman" w:hAnsi="Times New Roman" w:cs="Times New Roman"/>
          <w:szCs w:val="28"/>
          <w:vertAlign w:val="superscript"/>
        </w:rPr>
        <w:tab/>
      </w:r>
      <w:r w:rsidR="0065561D" w:rsidRPr="00316F59">
        <w:rPr>
          <w:rFonts w:ascii="Times New Roman" w:hAnsi="Times New Roman" w:cs="Times New Roman"/>
          <w:szCs w:val="28"/>
          <w:vertAlign w:val="superscript"/>
        </w:rPr>
        <w:tab/>
      </w:r>
    </w:p>
    <w:p w:rsidR="0037751E" w:rsidRPr="00316F59" w:rsidRDefault="0037751E" w:rsidP="0065561D">
      <w:pPr>
        <w:spacing w:after="0"/>
        <w:rPr>
          <w:rFonts w:ascii="Times New Roman" w:hAnsi="Times New Roman" w:cs="Times New Roman"/>
          <w:szCs w:val="28"/>
        </w:rPr>
      </w:pPr>
      <w:r w:rsidRPr="00316F59">
        <w:rPr>
          <w:rFonts w:ascii="Times New Roman" w:hAnsi="Times New Roman" w:cs="Times New Roman"/>
          <w:szCs w:val="28"/>
        </w:rPr>
        <w:t xml:space="preserve">Консультант </w:t>
      </w:r>
      <w:r w:rsidRPr="00316F59">
        <w:rPr>
          <w:rFonts w:ascii="Times New Roman" w:hAnsi="Times New Roman" w:cs="Times New Roman"/>
          <w:szCs w:val="28"/>
        </w:rPr>
        <w:tab/>
      </w:r>
      <w:r w:rsidRPr="00316F59">
        <w:rPr>
          <w:rFonts w:ascii="Times New Roman" w:hAnsi="Times New Roman" w:cs="Times New Roman"/>
          <w:szCs w:val="28"/>
        </w:rPr>
        <w:tab/>
      </w:r>
      <w:r w:rsidRPr="00316F59">
        <w:rPr>
          <w:rFonts w:ascii="Times New Roman" w:hAnsi="Times New Roman" w:cs="Times New Roman"/>
          <w:szCs w:val="28"/>
        </w:rPr>
        <w:tab/>
      </w:r>
      <w:r w:rsidRPr="00316F59">
        <w:rPr>
          <w:rFonts w:ascii="Times New Roman" w:hAnsi="Times New Roman" w:cs="Times New Roman"/>
          <w:szCs w:val="28"/>
        </w:rPr>
        <w:tab/>
      </w:r>
      <w:r w:rsidRPr="00316F59">
        <w:rPr>
          <w:rFonts w:ascii="Times New Roman" w:hAnsi="Times New Roman" w:cs="Times New Roman"/>
          <w:szCs w:val="28"/>
        </w:rPr>
        <w:tab/>
      </w:r>
      <w:r w:rsidRPr="00316F59">
        <w:rPr>
          <w:rFonts w:ascii="Times New Roman" w:hAnsi="Times New Roman" w:cs="Times New Roman"/>
          <w:szCs w:val="28"/>
        </w:rPr>
        <w:tab/>
      </w:r>
      <w:r w:rsidRPr="00316F59">
        <w:rPr>
          <w:rFonts w:ascii="Times New Roman" w:hAnsi="Times New Roman" w:cs="Times New Roman"/>
          <w:szCs w:val="28"/>
        </w:rPr>
        <w:tab/>
      </w:r>
      <w:r w:rsidRPr="00316F59">
        <w:rPr>
          <w:rFonts w:ascii="Times New Roman" w:hAnsi="Times New Roman" w:cs="Times New Roman"/>
          <w:szCs w:val="28"/>
        </w:rPr>
        <w:tab/>
      </w:r>
      <w:r w:rsidRPr="00316F59">
        <w:rPr>
          <w:rFonts w:ascii="Times New Roman" w:hAnsi="Times New Roman" w:cs="Times New Roman"/>
          <w:szCs w:val="28"/>
        </w:rPr>
        <w:tab/>
      </w:r>
      <w:r w:rsidRPr="00316F59">
        <w:rPr>
          <w:rFonts w:ascii="Times New Roman" w:hAnsi="Times New Roman" w:cs="Times New Roman"/>
          <w:szCs w:val="28"/>
        </w:rPr>
        <w:tab/>
      </w:r>
      <w:r w:rsidR="0065561D" w:rsidRPr="00316F59">
        <w:rPr>
          <w:rFonts w:ascii="Times New Roman" w:hAnsi="Times New Roman" w:cs="Times New Roman"/>
          <w:szCs w:val="28"/>
        </w:rPr>
        <w:tab/>
      </w:r>
      <w:r w:rsidRPr="00316F59">
        <w:rPr>
          <w:rFonts w:ascii="Times New Roman" w:hAnsi="Times New Roman" w:cs="Times New Roman"/>
          <w:szCs w:val="28"/>
        </w:rPr>
        <w:t>ФИО</w:t>
      </w:r>
    </w:p>
    <w:p w:rsidR="0037751E" w:rsidRPr="00316F59" w:rsidRDefault="0037751E" w:rsidP="0065561D">
      <w:pPr>
        <w:spacing w:after="0"/>
        <w:ind w:left="5664" w:firstLine="708"/>
        <w:rPr>
          <w:rFonts w:ascii="Times New Roman" w:hAnsi="Times New Roman" w:cs="Times New Roman"/>
          <w:szCs w:val="28"/>
          <w:vertAlign w:val="superscript"/>
        </w:rPr>
      </w:pPr>
      <w:r w:rsidRPr="00316F59">
        <w:rPr>
          <w:rFonts w:ascii="Times New Roman" w:hAnsi="Times New Roman" w:cs="Times New Roman"/>
          <w:szCs w:val="28"/>
          <w:vertAlign w:val="superscript"/>
        </w:rPr>
        <w:t>(подпись, дата)</w:t>
      </w:r>
    </w:p>
    <w:p w:rsidR="0037751E" w:rsidRPr="00316F59" w:rsidRDefault="0037751E" w:rsidP="0065561D">
      <w:pPr>
        <w:spacing w:after="0"/>
        <w:rPr>
          <w:rFonts w:ascii="Times New Roman" w:hAnsi="Times New Roman" w:cs="Times New Roman"/>
          <w:szCs w:val="28"/>
        </w:rPr>
      </w:pPr>
      <w:r w:rsidRPr="00316F59">
        <w:rPr>
          <w:rFonts w:ascii="Times New Roman" w:hAnsi="Times New Roman" w:cs="Times New Roman"/>
          <w:szCs w:val="28"/>
        </w:rPr>
        <w:t xml:space="preserve">Студент </w:t>
      </w:r>
      <w:r w:rsidRPr="00316F59">
        <w:rPr>
          <w:rFonts w:ascii="Times New Roman" w:hAnsi="Times New Roman" w:cs="Times New Roman"/>
          <w:szCs w:val="28"/>
        </w:rPr>
        <w:tab/>
      </w:r>
      <w:r w:rsidRPr="00316F59">
        <w:rPr>
          <w:rFonts w:ascii="Times New Roman" w:hAnsi="Times New Roman" w:cs="Times New Roman"/>
          <w:szCs w:val="28"/>
        </w:rPr>
        <w:tab/>
      </w:r>
      <w:r w:rsidRPr="00316F59">
        <w:rPr>
          <w:rFonts w:ascii="Times New Roman" w:hAnsi="Times New Roman" w:cs="Times New Roman"/>
          <w:szCs w:val="28"/>
        </w:rPr>
        <w:tab/>
      </w:r>
      <w:r w:rsidRPr="00316F59">
        <w:rPr>
          <w:rFonts w:ascii="Times New Roman" w:hAnsi="Times New Roman" w:cs="Times New Roman"/>
          <w:szCs w:val="28"/>
        </w:rPr>
        <w:tab/>
      </w:r>
      <w:r w:rsidRPr="00316F59">
        <w:rPr>
          <w:rFonts w:ascii="Times New Roman" w:hAnsi="Times New Roman" w:cs="Times New Roman"/>
          <w:szCs w:val="28"/>
        </w:rPr>
        <w:tab/>
      </w:r>
      <w:r w:rsidRPr="00316F59">
        <w:rPr>
          <w:rFonts w:ascii="Times New Roman" w:hAnsi="Times New Roman" w:cs="Times New Roman"/>
          <w:szCs w:val="28"/>
        </w:rPr>
        <w:tab/>
      </w:r>
      <w:r w:rsidRPr="00316F59">
        <w:rPr>
          <w:rFonts w:ascii="Times New Roman" w:hAnsi="Times New Roman" w:cs="Times New Roman"/>
          <w:szCs w:val="28"/>
        </w:rPr>
        <w:tab/>
      </w:r>
      <w:r w:rsidRPr="00316F59">
        <w:rPr>
          <w:rFonts w:ascii="Times New Roman" w:hAnsi="Times New Roman" w:cs="Times New Roman"/>
          <w:szCs w:val="28"/>
        </w:rPr>
        <w:tab/>
      </w:r>
      <w:r w:rsidRPr="00316F59">
        <w:rPr>
          <w:rFonts w:ascii="Times New Roman" w:hAnsi="Times New Roman" w:cs="Times New Roman"/>
          <w:szCs w:val="28"/>
        </w:rPr>
        <w:tab/>
      </w:r>
      <w:r w:rsidRPr="00316F59">
        <w:rPr>
          <w:rFonts w:ascii="Times New Roman" w:hAnsi="Times New Roman" w:cs="Times New Roman"/>
          <w:szCs w:val="28"/>
        </w:rPr>
        <w:tab/>
      </w:r>
      <w:r w:rsidRPr="00316F59">
        <w:rPr>
          <w:rFonts w:ascii="Times New Roman" w:hAnsi="Times New Roman" w:cs="Times New Roman"/>
          <w:szCs w:val="28"/>
        </w:rPr>
        <w:tab/>
        <w:t>ФИО</w:t>
      </w:r>
    </w:p>
    <w:p w:rsidR="0037751E" w:rsidRPr="00316F59" w:rsidRDefault="0037751E" w:rsidP="0065561D">
      <w:pPr>
        <w:spacing w:after="0"/>
        <w:ind w:left="5664" w:firstLine="708"/>
        <w:rPr>
          <w:rFonts w:ascii="Times New Roman" w:hAnsi="Times New Roman" w:cs="Times New Roman"/>
          <w:szCs w:val="28"/>
          <w:vertAlign w:val="superscript"/>
        </w:rPr>
      </w:pPr>
      <w:r w:rsidRPr="00316F59">
        <w:rPr>
          <w:rFonts w:ascii="Times New Roman" w:hAnsi="Times New Roman" w:cs="Times New Roman"/>
          <w:szCs w:val="28"/>
          <w:vertAlign w:val="superscript"/>
        </w:rPr>
        <w:t>(подпись, дата)</w:t>
      </w:r>
    </w:p>
    <w:p w:rsidR="0037751E" w:rsidRPr="00316F59" w:rsidRDefault="0037751E" w:rsidP="0037751E">
      <w:pPr>
        <w:rPr>
          <w:rFonts w:ascii="Times New Roman" w:hAnsi="Times New Roman" w:cs="Times New Roman"/>
          <w:szCs w:val="28"/>
        </w:rPr>
      </w:pPr>
      <w:r w:rsidRPr="00316F59">
        <w:rPr>
          <w:rFonts w:ascii="Times New Roman" w:hAnsi="Times New Roman" w:cs="Times New Roman"/>
          <w:szCs w:val="28"/>
        </w:rPr>
        <w:t>Рецензент</w:t>
      </w:r>
      <w:r w:rsidRPr="00316F59">
        <w:rPr>
          <w:rFonts w:ascii="Times New Roman" w:hAnsi="Times New Roman" w:cs="Times New Roman"/>
          <w:szCs w:val="28"/>
        </w:rPr>
        <w:tab/>
      </w:r>
      <w:r w:rsidRPr="00316F59">
        <w:rPr>
          <w:rFonts w:ascii="Times New Roman" w:hAnsi="Times New Roman" w:cs="Times New Roman"/>
          <w:szCs w:val="28"/>
        </w:rPr>
        <w:tab/>
      </w:r>
      <w:r w:rsidRPr="00316F59">
        <w:rPr>
          <w:rFonts w:ascii="Times New Roman" w:hAnsi="Times New Roman" w:cs="Times New Roman"/>
          <w:szCs w:val="28"/>
        </w:rPr>
        <w:tab/>
      </w:r>
      <w:r w:rsidRPr="00316F59">
        <w:rPr>
          <w:rFonts w:ascii="Times New Roman" w:hAnsi="Times New Roman" w:cs="Times New Roman"/>
          <w:szCs w:val="28"/>
        </w:rPr>
        <w:tab/>
      </w:r>
      <w:r w:rsidRPr="00316F59">
        <w:rPr>
          <w:rFonts w:ascii="Times New Roman" w:hAnsi="Times New Roman" w:cs="Times New Roman"/>
          <w:szCs w:val="28"/>
        </w:rPr>
        <w:tab/>
      </w:r>
      <w:r w:rsidRPr="00316F59">
        <w:rPr>
          <w:rFonts w:ascii="Times New Roman" w:hAnsi="Times New Roman" w:cs="Times New Roman"/>
          <w:szCs w:val="28"/>
        </w:rPr>
        <w:tab/>
      </w:r>
      <w:r w:rsidRPr="00316F59">
        <w:rPr>
          <w:rFonts w:ascii="Times New Roman" w:hAnsi="Times New Roman" w:cs="Times New Roman"/>
          <w:szCs w:val="28"/>
        </w:rPr>
        <w:tab/>
      </w:r>
      <w:r w:rsidRPr="00316F59">
        <w:rPr>
          <w:rFonts w:ascii="Times New Roman" w:hAnsi="Times New Roman" w:cs="Times New Roman"/>
          <w:szCs w:val="28"/>
        </w:rPr>
        <w:tab/>
      </w:r>
      <w:r w:rsidRPr="00316F59">
        <w:rPr>
          <w:rFonts w:ascii="Times New Roman" w:hAnsi="Times New Roman" w:cs="Times New Roman"/>
          <w:szCs w:val="28"/>
        </w:rPr>
        <w:tab/>
      </w:r>
      <w:r w:rsidRPr="00316F59">
        <w:rPr>
          <w:rFonts w:ascii="Times New Roman" w:hAnsi="Times New Roman" w:cs="Times New Roman"/>
          <w:szCs w:val="28"/>
        </w:rPr>
        <w:tab/>
      </w:r>
      <w:r w:rsidRPr="00316F59">
        <w:rPr>
          <w:rFonts w:ascii="Times New Roman" w:hAnsi="Times New Roman" w:cs="Times New Roman"/>
          <w:szCs w:val="28"/>
        </w:rPr>
        <w:tab/>
        <w:t>ФИО</w:t>
      </w:r>
    </w:p>
    <w:p w:rsidR="0037751E" w:rsidRPr="00316F59" w:rsidRDefault="0037751E" w:rsidP="0037751E">
      <w:pPr>
        <w:ind w:left="5664" w:firstLine="708"/>
        <w:rPr>
          <w:rFonts w:ascii="Times New Roman" w:hAnsi="Times New Roman" w:cs="Times New Roman"/>
          <w:szCs w:val="28"/>
          <w:vertAlign w:val="superscript"/>
        </w:rPr>
      </w:pPr>
      <w:r w:rsidRPr="00316F59">
        <w:rPr>
          <w:rFonts w:ascii="Times New Roman" w:hAnsi="Times New Roman" w:cs="Times New Roman"/>
          <w:szCs w:val="28"/>
          <w:vertAlign w:val="superscript"/>
        </w:rPr>
        <w:t>(подпись, дата)</w:t>
      </w:r>
    </w:p>
    <w:p w:rsidR="0037751E" w:rsidRPr="00316F59" w:rsidRDefault="0037751E" w:rsidP="0037751E">
      <w:pPr>
        <w:jc w:val="center"/>
        <w:rPr>
          <w:rFonts w:ascii="Times New Roman" w:hAnsi="Times New Roman" w:cs="Times New Roman"/>
          <w:szCs w:val="28"/>
        </w:rPr>
      </w:pPr>
      <w:r w:rsidRPr="00316F59">
        <w:rPr>
          <w:rFonts w:ascii="Times New Roman" w:hAnsi="Times New Roman" w:cs="Times New Roman"/>
          <w:szCs w:val="28"/>
        </w:rPr>
        <w:t>Москва, 20__</w:t>
      </w:r>
    </w:p>
    <w:p w:rsidR="0037751E" w:rsidRPr="00316F59" w:rsidRDefault="0037751E" w:rsidP="0037751E">
      <w:pPr>
        <w:pStyle w:val="1"/>
        <w:jc w:val="right"/>
        <w:rPr>
          <w:b w:val="0"/>
        </w:rPr>
      </w:pPr>
      <w:r w:rsidRPr="00316F59">
        <w:rPr>
          <w:szCs w:val="28"/>
        </w:rPr>
        <w:br w:type="page"/>
      </w:r>
      <w:r w:rsidRPr="00316F59">
        <w:rPr>
          <w:b w:val="0"/>
        </w:rPr>
        <w:lastRenderedPageBreak/>
        <w:tab/>
      </w:r>
      <w:r w:rsidRPr="00316F59">
        <w:rPr>
          <w:b w:val="0"/>
        </w:rPr>
        <w:tab/>
      </w:r>
      <w:r w:rsidRPr="00316F59">
        <w:rPr>
          <w:b w:val="0"/>
        </w:rPr>
        <w:tab/>
      </w:r>
      <w:r w:rsidRPr="00316F59">
        <w:rPr>
          <w:b w:val="0"/>
        </w:rPr>
        <w:tab/>
      </w:r>
      <w:r w:rsidRPr="00316F59">
        <w:rPr>
          <w:b w:val="0"/>
        </w:rPr>
        <w:tab/>
      </w:r>
      <w:r w:rsidRPr="00316F59">
        <w:rPr>
          <w:b w:val="0"/>
        </w:rPr>
        <w:tab/>
      </w:r>
      <w:r w:rsidRPr="00316F59">
        <w:rPr>
          <w:b w:val="0"/>
        </w:rPr>
        <w:tab/>
      </w:r>
      <w:r w:rsidRPr="00316F59">
        <w:rPr>
          <w:b w:val="0"/>
        </w:rPr>
        <w:tab/>
      </w:r>
      <w:r w:rsidRPr="00316F59">
        <w:rPr>
          <w:b w:val="0"/>
        </w:rPr>
        <w:tab/>
      </w:r>
      <w:bookmarkStart w:id="37" w:name="_Toc436398261"/>
      <w:r w:rsidRPr="00316F59">
        <w:rPr>
          <w:b w:val="0"/>
        </w:rPr>
        <w:t>Приложение</w:t>
      </w:r>
      <w:proofErr w:type="gramStart"/>
      <w:r w:rsidRPr="00316F59">
        <w:rPr>
          <w:b w:val="0"/>
        </w:rPr>
        <w:t xml:space="preserve"> Б</w:t>
      </w:r>
      <w:bookmarkEnd w:id="37"/>
      <w:proofErr w:type="gramEnd"/>
    </w:p>
    <w:tbl>
      <w:tblPr>
        <w:tblW w:w="0" w:type="auto"/>
        <w:jc w:val="center"/>
        <w:tblBorders>
          <w:bottom w:val="double" w:sz="4" w:space="0" w:color="auto"/>
        </w:tblBorders>
        <w:tblLook w:val="0000"/>
      </w:tblPr>
      <w:tblGrid>
        <w:gridCol w:w="1102"/>
        <w:gridCol w:w="8702"/>
      </w:tblGrid>
      <w:tr w:rsidR="0037751E" w:rsidRPr="00316F59" w:rsidTr="005D7174">
        <w:trPr>
          <w:jc w:val="center"/>
        </w:trPr>
        <w:tc>
          <w:tcPr>
            <w:tcW w:w="1102" w:type="dxa"/>
            <w:vAlign w:val="center"/>
          </w:tcPr>
          <w:p w:rsidR="0037751E" w:rsidRPr="00316F59" w:rsidRDefault="0037751E" w:rsidP="005D7174">
            <w:pPr>
              <w:pStyle w:val="1"/>
              <w:ind w:left="142"/>
              <w:rPr>
                <w:caps/>
                <w:sz w:val="13"/>
              </w:rPr>
            </w:pPr>
            <w:bookmarkStart w:id="38" w:name="_Toc435702417"/>
            <w:bookmarkStart w:id="39" w:name="_Toc436320522"/>
            <w:bookmarkStart w:id="40" w:name="_Toc436320571"/>
            <w:bookmarkStart w:id="41" w:name="_Toc436320719"/>
            <w:bookmarkStart w:id="42" w:name="_Toc436398262"/>
            <w:r w:rsidRPr="00316F59">
              <w:rPr>
                <w:noProof/>
              </w:rPr>
              <w:drawing>
                <wp:anchor distT="0" distB="0" distL="114300" distR="114300" simplePos="0" relativeHeight="251665408" behindDoc="0" locked="0" layoutInCell="0" allowOverlap="1">
                  <wp:simplePos x="0" y="0"/>
                  <wp:positionH relativeFrom="column">
                    <wp:posOffset>-94615</wp:posOffset>
                  </wp:positionH>
                  <wp:positionV relativeFrom="paragraph">
                    <wp:posOffset>43815</wp:posOffset>
                  </wp:positionV>
                  <wp:extent cx="763270" cy="763270"/>
                  <wp:effectExtent l="1905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38"/>
            <w:bookmarkEnd w:id="39"/>
            <w:bookmarkEnd w:id="40"/>
            <w:bookmarkEnd w:id="41"/>
            <w:bookmarkEnd w:id="42"/>
          </w:p>
        </w:tc>
        <w:tc>
          <w:tcPr>
            <w:tcW w:w="8702" w:type="dxa"/>
          </w:tcPr>
          <w:p w:rsidR="0037751E" w:rsidRPr="00316F59" w:rsidRDefault="0037751E" w:rsidP="005D7174">
            <w:pPr>
              <w:pStyle w:val="4"/>
              <w:spacing w:after="20"/>
              <w:rPr>
                <w:caps/>
                <w:smallCaps/>
                <w:spacing w:val="20"/>
                <w:sz w:val="6"/>
              </w:rPr>
            </w:pPr>
          </w:p>
          <w:p w:rsidR="0037751E" w:rsidRPr="00316F59" w:rsidRDefault="0037751E" w:rsidP="00342025">
            <w:pPr>
              <w:spacing w:after="0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  <w:b/>
              </w:rPr>
              <w:t>МИНИСТЕРСТВО</w:t>
            </w:r>
            <w:r w:rsidRPr="00316F59">
              <w:rPr>
                <w:rFonts w:ascii="Times New Roman" w:hAnsi="Times New Roman" w:cs="Times New Roman"/>
              </w:rPr>
              <w:t xml:space="preserve"> </w:t>
            </w:r>
            <w:r w:rsidRPr="00316F59">
              <w:rPr>
                <w:rFonts w:ascii="Times New Roman" w:hAnsi="Times New Roman" w:cs="Times New Roman"/>
                <w:b/>
              </w:rPr>
              <w:t>СЕЛЬСКОГО ХОЗЯЙСТВА РОССИЙСКОЙ ФЕДЕРАЦИИ</w:t>
            </w:r>
          </w:p>
          <w:p w:rsidR="0037751E" w:rsidRPr="00316F59" w:rsidRDefault="0037751E" w:rsidP="00342025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12"/>
                <w:szCs w:val="12"/>
              </w:rPr>
            </w:pPr>
            <w:r w:rsidRPr="00316F59">
              <w:rPr>
                <w:rFonts w:ascii="Times New Roman" w:hAnsi="Times New Roman" w:cs="Times New Roman"/>
                <w:caps/>
                <w:sz w:val="14"/>
              </w:rPr>
              <w:t xml:space="preserve"> </w:t>
            </w:r>
            <w:r w:rsidRPr="00316F59">
              <w:rPr>
                <w:rFonts w:ascii="Times New Roman" w:hAnsi="Times New Roman" w:cs="Times New Roman"/>
                <w:caps/>
                <w:sz w:val="12"/>
                <w:szCs w:val="12"/>
              </w:rPr>
              <w:t>Федеральное государственное БЮДЖЕТНОЕ образовательное учреждение высшего образования</w:t>
            </w:r>
            <w:r w:rsidRPr="00316F59">
              <w:rPr>
                <w:rFonts w:ascii="Times New Roman" w:hAnsi="Times New Roman" w:cs="Times New Roman"/>
                <w:b/>
                <w:caps/>
                <w:sz w:val="12"/>
                <w:szCs w:val="12"/>
              </w:rPr>
              <w:t xml:space="preserve"> </w:t>
            </w:r>
          </w:p>
          <w:p w:rsidR="0037751E" w:rsidRPr="00316F59" w:rsidRDefault="0037751E" w:rsidP="00342025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pacing w:val="-6"/>
                <w:sz w:val="23"/>
              </w:rPr>
            </w:pPr>
            <w:r w:rsidRPr="00316F59">
              <w:rPr>
                <w:rFonts w:ascii="Times New Roman" w:hAnsi="Times New Roman" w:cs="Times New Roman"/>
                <w:b/>
                <w:caps/>
                <w:spacing w:val="-6"/>
                <w:sz w:val="23"/>
              </w:rPr>
              <w:t xml:space="preserve">российский государственный аграрный университет – </w:t>
            </w:r>
          </w:p>
          <w:p w:rsidR="0037751E" w:rsidRPr="00316F59" w:rsidRDefault="0037751E" w:rsidP="00342025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316F59">
              <w:rPr>
                <w:rFonts w:ascii="Times New Roman" w:hAnsi="Times New Roman" w:cs="Times New Roman"/>
                <w:b/>
                <w:caps/>
                <w:spacing w:val="-6"/>
                <w:sz w:val="23"/>
              </w:rPr>
              <w:t xml:space="preserve">МСха </w:t>
            </w:r>
            <w:r w:rsidRPr="00316F59">
              <w:rPr>
                <w:rFonts w:ascii="Times New Roman" w:hAnsi="Times New Roman" w:cs="Times New Roman"/>
                <w:b/>
                <w:spacing w:val="-6"/>
                <w:sz w:val="23"/>
              </w:rPr>
              <w:t>имени</w:t>
            </w:r>
            <w:r w:rsidRPr="00316F59">
              <w:rPr>
                <w:rFonts w:ascii="Times New Roman" w:hAnsi="Times New Roman" w:cs="Times New Roman"/>
                <w:b/>
                <w:caps/>
                <w:spacing w:val="-6"/>
                <w:sz w:val="23"/>
              </w:rPr>
              <w:t xml:space="preserve"> К.А. Тимирязева</w:t>
            </w:r>
            <w:r w:rsidRPr="00316F59">
              <w:rPr>
                <w:rFonts w:ascii="Times New Roman" w:hAnsi="Times New Roman" w:cs="Times New Roman"/>
                <w:caps/>
              </w:rPr>
              <w:br/>
            </w:r>
            <w:r w:rsidRPr="00316F59">
              <w:rPr>
                <w:rFonts w:ascii="Times New Roman" w:hAnsi="Times New Roman" w:cs="Times New Roman"/>
                <w:b/>
                <w:caps/>
              </w:rPr>
              <w:t xml:space="preserve"> (ФГБОУ ВО ргау - МСХА </w:t>
            </w:r>
            <w:r w:rsidRPr="00316F59">
              <w:rPr>
                <w:rFonts w:ascii="Times New Roman" w:hAnsi="Times New Roman" w:cs="Times New Roman"/>
                <w:b/>
              </w:rPr>
              <w:t>имени К.А. Тимирязева</w:t>
            </w:r>
            <w:r w:rsidRPr="00316F59">
              <w:rPr>
                <w:rFonts w:ascii="Times New Roman" w:hAnsi="Times New Roman" w:cs="Times New Roman"/>
                <w:b/>
                <w:caps/>
              </w:rPr>
              <w:t>)</w:t>
            </w:r>
          </w:p>
          <w:p w:rsidR="0037751E" w:rsidRPr="00316F59" w:rsidRDefault="0037751E" w:rsidP="00342025">
            <w:pPr>
              <w:spacing w:after="0"/>
              <w:rPr>
                <w:rFonts w:ascii="Times New Roman" w:hAnsi="Times New Roman" w:cs="Times New Roman"/>
                <w:sz w:val="8"/>
              </w:rPr>
            </w:pPr>
          </w:p>
        </w:tc>
      </w:tr>
    </w:tbl>
    <w:p w:rsidR="0037751E" w:rsidRPr="00316F59" w:rsidRDefault="0037751E" w:rsidP="00342025">
      <w:pPr>
        <w:spacing w:after="0"/>
        <w:jc w:val="center"/>
        <w:rPr>
          <w:rFonts w:ascii="Times New Roman" w:hAnsi="Times New Roman" w:cs="Times New Roman"/>
          <w:szCs w:val="28"/>
        </w:rPr>
      </w:pPr>
      <w:r w:rsidRPr="00316F59">
        <w:rPr>
          <w:rFonts w:ascii="Times New Roman" w:hAnsi="Times New Roman" w:cs="Times New Roman"/>
          <w:szCs w:val="28"/>
        </w:rPr>
        <w:t xml:space="preserve">Институт </w:t>
      </w:r>
      <w:r w:rsidR="00C92673" w:rsidRPr="00316F59">
        <w:rPr>
          <w:rFonts w:ascii="Times New Roman" w:hAnsi="Times New Roman" w:cs="Times New Roman"/>
          <w:szCs w:val="28"/>
        </w:rPr>
        <w:t>/</w:t>
      </w:r>
      <w:r w:rsidRPr="00316F59">
        <w:rPr>
          <w:rFonts w:ascii="Times New Roman" w:hAnsi="Times New Roman" w:cs="Times New Roman"/>
          <w:szCs w:val="28"/>
        </w:rPr>
        <w:t>Факультет ______________________</w:t>
      </w:r>
    </w:p>
    <w:p w:rsidR="0037751E" w:rsidRPr="00316F59" w:rsidRDefault="0037751E" w:rsidP="00342025">
      <w:pPr>
        <w:spacing w:after="0"/>
        <w:jc w:val="center"/>
        <w:rPr>
          <w:rFonts w:ascii="Times New Roman" w:hAnsi="Times New Roman" w:cs="Times New Roman"/>
          <w:szCs w:val="28"/>
        </w:rPr>
      </w:pPr>
      <w:r w:rsidRPr="00316F59">
        <w:rPr>
          <w:rFonts w:ascii="Times New Roman" w:hAnsi="Times New Roman" w:cs="Times New Roman"/>
          <w:szCs w:val="28"/>
        </w:rPr>
        <w:t>Кафедра ________________________</w:t>
      </w:r>
    </w:p>
    <w:p w:rsidR="0037751E" w:rsidRPr="00316F59" w:rsidRDefault="0037751E" w:rsidP="00342025">
      <w:pPr>
        <w:spacing w:after="0"/>
        <w:rPr>
          <w:rFonts w:ascii="Times New Roman" w:hAnsi="Times New Roman" w:cs="Times New Roman"/>
        </w:rPr>
      </w:pPr>
    </w:p>
    <w:p w:rsidR="0037751E" w:rsidRPr="00316F59" w:rsidRDefault="0037751E" w:rsidP="00342025">
      <w:pPr>
        <w:spacing w:after="0"/>
        <w:rPr>
          <w:rFonts w:ascii="Times New Roman" w:hAnsi="Times New Roman" w:cs="Times New Roman"/>
        </w:rPr>
      </w:pPr>
      <w:r w:rsidRPr="00316F59">
        <w:rPr>
          <w:rFonts w:ascii="Times New Roman" w:hAnsi="Times New Roman" w:cs="Times New Roman"/>
        </w:rPr>
        <w:tab/>
      </w:r>
      <w:r w:rsidRPr="00316F59">
        <w:rPr>
          <w:rFonts w:ascii="Times New Roman" w:hAnsi="Times New Roman" w:cs="Times New Roman"/>
        </w:rPr>
        <w:tab/>
      </w:r>
      <w:r w:rsidRPr="00316F59">
        <w:rPr>
          <w:rFonts w:ascii="Times New Roman" w:hAnsi="Times New Roman" w:cs="Times New Roman"/>
        </w:rPr>
        <w:tab/>
      </w:r>
      <w:r w:rsidRPr="00316F59">
        <w:rPr>
          <w:rFonts w:ascii="Times New Roman" w:hAnsi="Times New Roman" w:cs="Times New Roman"/>
        </w:rPr>
        <w:tab/>
      </w:r>
      <w:r w:rsidRPr="00316F59">
        <w:rPr>
          <w:rFonts w:ascii="Times New Roman" w:hAnsi="Times New Roman" w:cs="Times New Roman"/>
        </w:rPr>
        <w:tab/>
      </w:r>
      <w:r w:rsidRPr="00316F59">
        <w:rPr>
          <w:rFonts w:ascii="Times New Roman" w:hAnsi="Times New Roman" w:cs="Times New Roman"/>
        </w:rPr>
        <w:tab/>
        <w:t>Утверждаю:_____________________</w:t>
      </w:r>
    </w:p>
    <w:p w:rsidR="0037751E" w:rsidRPr="00316F59" w:rsidRDefault="0037751E" w:rsidP="00342025">
      <w:pPr>
        <w:spacing w:after="0"/>
        <w:rPr>
          <w:rFonts w:ascii="Times New Roman" w:hAnsi="Times New Roman" w:cs="Times New Roman"/>
        </w:rPr>
      </w:pPr>
      <w:r w:rsidRPr="00316F59">
        <w:rPr>
          <w:rFonts w:ascii="Times New Roman" w:hAnsi="Times New Roman" w:cs="Times New Roman"/>
        </w:rPr>
        <w:tab/>
      </w:r>
      <w:r w:rsidRPr="00316F59">
        <w:rPr>
          <w:rFonts w:ascii="Times New Roman" w:hAnsi="Times New Roman" w:cs="Times New Roman"/>
        </w:rPr>
        <w:tab/>
      </w:r>
      <w:r w:rsidRPr="00316F59">
        <w:rPr>
          <w:rFonts w:ascii="Times New Roman" w:hAnsi="Times New Roman" w:cs="Times New Roman"/>
        </w:rPr>
        <w:tab/>
      </w:r>
      <w:r w:rsidRPr="00316F59">
        <w:rPr>
          <w:rFonts w:ascii="Times New Roman" w:hAnsi="Times New Roman" w:cs="Times New Roman"/>
        </w:rPr>
        <w:tab/>
      </w:r>
      <w:r w:rsidRPr="00316F59">
        <w:rPr>
          <w:rFonts w:ascii="Times New Roman" w:hAnsi="Times New Roman" w:cs="Times New Roman"/>
        </w:rPr>
        <w:tab/>
      </w:r>
      <w:r w:rsidRPr="00316F59">
        <w:rPr>
          <w:rFonts w:ascii="Times New Roman" w:hAnsi="Times New Roman" w:cs="Times New Roman"/>
        </w:rPr>
        <w:tab/>
        <w:t>Зав. выпускающей кафедрой {ФИО}</w:t>
      </w:r>
    </w:p>
    <w:p w:rsidR="0037751E" w:rsidRPr="00316F59" w:rsidRDefault="0037751E" w:rsidP="00342025">
      <w:pPr>
        <w:spacing w:after="0"/>
        <w:rPr>
          <w:rFonts w:ascii="Times New Roman" w:hAnsi="Times New Roman" w:cs="Times New Roman"/>
        </w:rPr>
      </w:pPr>
      <w:r w:rsidRPr="00316F59">
        <w:rPr>
          <w:rFonts w:ascii="Times New Roman" w:hAnsi="Times New Roman" w:cs="Times New Roman"/>
        </w:rPr>
        <w:tab/>
      </w:r>
      <w:r w:rsidRPr="00316F59">
        <w:rPr>
          <w:rFonts w:ascii="Times New Roman" w:hAnsi="Times New Roman" w:cs="Times New Roman"/>
        </w:rPr>
        <w:tab/>
      </w:r>
      <w:r w:rsidRPr="00316F59">
        <w:rPr>
          <w:rFonts w:ascii="Times New Roman" w:hAnsi="Times New Roman" w:cs="Times New Roman"/>
        </w:rPr>
        <w:tab/>
      </w:r>
      <w:r w:rsidRPr="00316F59">
        <w:rPr>
          <w:rFonts w:ascii="Times New Roman" w:hAnsi="Times New Roman" w:cs="Times New Roman"/>
        </w:rPr>
        <w:tab/>
      </w:r>
      <w:r w:rsidRPr="00316F59">
        <w:rPr>
          <w:rFonts w:ascii="Times New Roman" w:hAnsi="Times New Roman" w:cs="Times New Roman"/>
        </w:rPr>
        <w:tab/>
      </w:r>
      <w:r w:rsidRPr="00316F59">
        <w:rPr>
          <w:rFonts w:ascii="Times New Roman" w:hAnsi="Times New Roman" w:cs="Times New Roman"/>
        </w:rPr>
        <w:tab/>
      </w:r>
      <w:r w:rsidRPr="00316F59">
        <w:rPr>
          <w:rFonts w:ascii="Times New Roman" w:hAnsi="Times New Roman" w:cs="Times New Roman"/>
        </w:rPr>
        <w:tab/>
      </w:r>
      <w:r w:rsidRPr="00316F59">
        <w:rPr>
          <w:rFonts w:ascii="Times New Roman" w:hAnsi="Times New Roman" w:cs="Times New Roman"/>
        </w:rPr>
        <w:tab/>
        <w:t xml:space="preserve">«____»______________20 </w:t>
      </w:r>
      <w:proofErr w:type="spellStart"/>
      <w:r w:rsidRPr="00316F59">
        <w:rPr>
          <w:rFonts w:ascii="Times New Roman" w:hAnsi="Times New Roman" w:cs="Times New Roman"/>
        </w:rPr>
        <w:t>__г</w:t>
      </w:r>
      <w:proofErr w:type="spellEnd"/>
      <w:r w:rsidRPr="00316F59">
        <w:rPr>
          <w:rFonts w:ascii="Times New Roman" w:hAnsi="Times New Roman" w:cs="Times New Roman"/>
        </w:rPr>
        <w:t>.</w:t>
      </w:r>
    </w:p>
    <w:p w:rsidR="0037751E" w:rsidRPr="00316F59" w:rsidRDefault="0037751E" w:rsidP="0037751E">
      <w:pPr>
        <w:rPr>
          <w:rFonts w:ascii="Times New Roman" w:hAnsi="Times New Roman" w:cs="Times New Roman"/>
        </w:rPr>
      </w:pPr>
    </w:p>
    <w:p w:rsidR="0037751E" w:rsidRPr="00316F59" w:rsidRDefault="0037751E" w:rsidP="0037751E">
      <w:pPr>
        <w:jc w:val="center"/>
        <w:rPr>
          <w:rFonts w:ascii="Times New Roman" w:hAnsi="Times New Roman" w:cs="Times New Roman"/>
          <w:b/>
        </w:rPr>
      </w:pPr>
      <w:r w:rsidRPr="00316F59">
        <w:rPr>
          <w:rFonts w:ascii="Times New Roman" w:hAnsi="Times New Roman" w:cs="Times New Roman"/>
          <w:b/>
        </w:rPr>
        <w:t>ЗАДАНИЕ</w:t>
      </w:r>
    </w:p>
    <w:p w:rsidR="0037751E" w:rsidRPr="00316F59" w:rsidRDefault="0037751E" w:rsidP="0037751E">
      <w:pPr>
        <w:jc w:val="center"/>
        <w:rPr>
          <w:rFonts w:ascii="Times New Roman" w:hAnsi="Times New Roman" w:cs="Times New Roman"/>
          <w:b/>
        </w:rPr>
      </w:pPr>
      <w:r w:rsidRPr="00316F59">
        <w:rPr>
          <w:rFonts w:ascii="Times New Roman" w:hAnsi="Times New Roman" w:cs="Times New Roman"/>
          <w:b/>
        </w:rPr>
        <w:t>НА ВЫПУСКНУЮ КВАЛИФИКАЦИОННУЮ РАБОТ</w:t>
      </w:r>
      <w:proofErr w:type="gramStart"/>
      <w:r w:rsidRPr="00316F59">
        <w:rPr>
          <w:rFonts w:ascii="Times New Roman" w:hAnsi="Times New Roman" w:cs="Times New Roman"/>
          <w:b/>
        </w:rPr>
        <w:t>У(</w:t>
      </w:r>
      <w:proofErr w:type="gramEnd"/>
      <w:r w:rsidRPr="00316F59">
        <w:rPr>
          <w:rFonts w:ascii="Times New Roman" w:hAnsi="Times New Roman" w:cs="Times New Roman"/>
          <w:b/>
        </w:rPr>
        <w:t>ВКР)</w:t>
      </w:r>
    </w:p>
    <w:p w:rsidR="0037751E" w:rsidRPr="00316F59" w:rsidRDefault="0037751E" w:rsidP="0037751E">
      <w:pPr>
        <w:pStyle w:val="a5"/>
        <w:tabs>
          <w:tab w:val="clear" w:pos="4677"/>
          <w:tab w:val="clear" w:pos="9355"/>
        </w:tabs>
        <w:rPr>
          <w:rFonts w:ascii="Times New Roman" w:hAnsi="Times New Roman" w:cs="Times New Roman"/>
        </w:rPr>
      </w:pPr>
      <w:r w:rsidRPr="00316F59">
        <w:rPr>
          <w:rFonts w:ascii="Times New Roman" w:hAnsi="Times New Roman" w:cs="Times New Roman"/>
          <w:b/>
        </w:rPr>
        <w:t>Студент</w:t>
      </w:r>
      <w:r w:rsidRPr="00316F59">
        <w:rPr>
          <w:rFonts w:ascii="Times New Roman" w:hAnsi="Times New Roman" w:cs="Times New Roman"/>
        </w:rPr>
        <w:t>_____________________________________________________________</w:t>
      </w:r>
    </w:p>
    <w:p w:rsidR="0037751E" w:rsidRPr="00316F59" w:rsidRDefault="0037751E" w:rsidP="0037751E">
      <w:pPr>
        <w:rPr>
          <w:rFonts w:ascii="Times New Roman" w:hAnsi="Times New Roman" w:cs="Times New Roman"/>
          <w:u w:val="single"/>
        </w:rPr>
      </w:pPr>
      <w:r w:rsidRPr="00316F59">
        <w:rPr>
          <w:rFonts w:ascii="Times New Roman" w:hAnsi="Times New Roman" w:cs="Times New Roman"/>
          <w:b/>
        </w:rPr>
        <w:t>Тема ВКР</w:t>
      </w:r>
      <w:r w:rsidRPr="00316F59">
        <w:rPr>
          <w:rFonts w:ascii="Times New Roman" w:hAnsi="Times New Roman" w:cs="Times New Roman"/>
        </w:rPr>
        <w:t xml:space="preserve"> (утверждена приказом по университету от «__»__________20 </w:t>
      </w:r>
      <w:proofErr w:type="spellStart"/>
      <w:r w:rsidRPr="00316F59">
        <w:rPr>
          <w:rFonts w:ascii="Times New Roman" w:hAnsi="Times New Roman" w:cs="Times New Roman"/>
        </w:rPr>
        <w:t>__г</w:t>
      </w:r>
      <w:proofErr w:type="spellEnd"/>
      <w:r w:rsidRPr="00316F59">
        <w:rPr>
          <w:rFonts w:ascii="Times New Roman" w:hAnsi="Times New Roman" w:cs="Times New Roman"/>
        </w:rPr>
        <w:t>. №_____) «___________________________________________________________</w:t>
      </w:r>
    </w:p>
    <w:p w:rsidR="0037751E" w:rsidRPr="00316F59" w:rsidRDefault="0037751E" w:rsidP="0037751E">
      <w:pPr>
        <w:rPr>
          <w:rFonts w:ascii="Times New Roman" w:hAnsi="Times New Roman" w:cs="Times New Roman"/>
        </w:rPr>
      </w:pPr>
      <w:r w:rsidRPr="00316F59">
        <w:rPr>
          <w:rFonts w:ascii="Times New Roman" w:hAnsi="Times New Roman" w:cs="Times New Roman"/>
        </w:rPr>
        <w:t>___________________________________________________________________»</w:t>
      </w:r>
    </w:p>
    <w:p w:rsidR="0037751E" w:rsidRPr="00316F59" w:rsidRDefault="0037751E" w:rsidP="0037751E">
      <w:pPr>
        <w:rPr>
          <w:rFonts w:ascii="Times New Roman" w:hAnsi="Times New Roman" w:cs="Times New Roman"/>
        </w:rPr>
      </w:pPr>
      <w:r w:rsidRPr="00316F59">
        <w:rPr>
          <w:rFonts w:ascii="Times New Roman" w:hAnsi="Times New Roman" w:cs="Times New Roman"/>
          <w:b/>
        </w:rPr>
        <w:t>Срок сдачи</w:t>
      </w:r>
      <w:r w:rsidRPr="00316F59">
        <w:rPr>
          <w:rFonts w:ascii="Times New Roman" w:hAnsi="Times New Roman" w:cs="Times New Roman"/>
        </w:rPr>
        <w:t xml:space="preserve"> </w:t>
      </w:r>
      <w:r w:rsidRPr="00316F59">
        <w:rPr>
          <w:rFonts w:ascii="Times New Roman" w:hAnsi="Times New Roman" w:cs="Times New Roman"/>
          <w:b/>
        </w:rPr>
        <w:t>ВКР</w:t>
      </w:r>
      <w:r w:rsidRPr="00316F59">
        <w:rPr>
          <w:rFonts w:ascii="Times New Roman" w:hAnsi="Times New Roman" w:cs="Times New Roman"/>
        </w:rPr>
        <w:t xml:space="preserve"> </w:t>
      </w:r>
      <w:r w:rsidRPr="00316F59">
        <w:rPr>
          <w:rFonts w:ascii="Times New Roman" w:hAnsi="Times New Roman" w:cs="Times New Roman"/>
        </w:rPr>
        <w:tab/>
        <w:t xml:space="preserve">«____»________________20 </w:t>
      </w:r>
      <w:proofErr w:type="spellStart"/>
      <w:r w:rsidRPr="00316F59">
        <w:rPr>
          <w:rFonts w:ascii="Times New Roman" w:hAnsi="Times New Roman" w:cs="Times New Roman"/>
        </w:rPr>
        <w:t>__г</w:t>
      </w:r>
      <w:proofErr w:type="spellEnd"/>
      <w:r w:rsidRPr="00316F59">
        <w:rPr>
          <w:rFonts w:ascii="Times New Roman" w:hAnsi="Times New Roman" w:cs="Times New Roman"/>
        </w:rPr>
        <w:t>.</w:t>
      </w:r>
    </w:p>
    <w:p w:rsidR="0037751E" w:rsidRPr="00316F59" w:rsidRDefault="0037751E" w:rsidP="0037751E">
      <w:pPr>
        <w:rPr>
          <w:rFonts w:ascii="Times New Roman" w:hAnsi="Times New Roman" w:cs="Times New Roman"/>
        </w:rPr>
      </w:pPr>
      <w:r w:rsidRPr="00316F59">
        <w:rPr>
          <w:rFonts w:ascii="Times New Roman" w:hAnsi="Times New Roman" w:cs="Times New Roman"/>
        </w:rPr>
        <w:t>Исходные данные к работе_____________________________________________</w:t>
      </w:r>
    </w:p>
    <w:p w:rsidR="0037751E" w:rsidRPr="00316F59" w:rsidRDefault="0037751E" w:rsidP="0037751E">
      <w:pPr>
        <w:rPr>
          <w:rFonts w:ascii="Times New Roman" w:hAnsi="Times New Roman" w:cs="Times New Roman"/>
        </w:rPr>
      </w:pPr>
      <w:r w:rsidRPr="00316F5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37751E" w:rsidRPr="00316F59" w:rsidRDefault="0037751E" w:rsidP="0037751E">
      <w:pPr>
        <w:rPr>
          <w:rFonts w:ascii="Times New Roman" w:hAnsi="Times New Roman" w:cs="Times New Roman"/>
        </w:rPr>
      </w:pPr>
      <w:r w:rsidRPr="00316F59">
        <w:rPr>
          <w:rFonts w:ascii="Times New Roman" w:hAnsi="Times New Roman" w:cs="Times New Roman"/>
        </w:rPr>
        <w:t>Перечень подлежащих разработке в работе вопросов:</w:t>
      </w:r>
    </w:p>
    <w:p w:rsidR="0037751E" w:rsidRPr="00316F59" w:rsidRDefault="0037751E" w:rsidP="0037751E">
      <w:pPr>
        <w:rPr>
          <w:rFonts w:ascii="Times New Roman" w:hAnsi="Times New Roman" w:cs="Times New Roman"/>
        </w:rPr>
      </w:pPr>
      <w:r w:rsidRPr="00316F5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751E" w:rsidRPr="00316F59" w:rsidRDefault="0037751E" w:rsidP="0037751E">
      <w:pPr>
        <w:rPr>
          <w:rFonts w:ascii="Times New Roman" w:hAnsi="Times New Roman" w:cs="Times New Roman"/>
          <w:u w:val="single"/>
        </w:rPr>
      </w:pPr>
      <w:r w:rsidRPr="00316F59">
        <w:rPr>
          <w:rFonts w:ascii="Times New Roman" w:hAnsi="Times New Roman" w:cs="Times New Roman"/>
        </w:rPr>
        <w:t>Перечень дополнительного материала____________________________________</w:t>
      </w:r>
    </w:p>
    <w:p w:rsidR="0037751E" w:rsidRPr="00316F59" w:rsidRDefault="0037751E" w:rsidP="0037751E">
      <w:pPr>
        <w:rPr>
          <w:rFonts w:ascii="Times New Roman" w:hAnsi="Times New Roman" w:cs="Times New Roman"/>
        </w:rPr>
      </w:pPr>
      <w:r w:rsidRPr="00316F5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37751E" w:rsidRPr="00316F59" w:rsidRDefault="0037751E" w:rsidP="006500B2">
      <w:pPr>
        <w:spacing w:after="0"/>
        <w:rPr>
          <w:rFonts w:ascii="Times New Roman" w:hAnsi="Times New Roman" w:cs="Times New Roman"/>
        </w:rPr>
      </w:pPr>
      <w:r w:rsidRPr="00316F59">
        <w:rPr>
          <w:rFonts w:ascii="Times New Roman" w:hAnsi="Times New Roman" w:cs="Times New Roman"/>
        </w:rPr>
        <w:t xml:space="preserve">Дата выдачи задания </w:t>
      </w:r>
      <w:r w:rsidRPr="00316F59">
        <w:rPr>
          <w:rFonts w:ascii="Times New Roman" w:hAnsi="Times New Roman" w:cs="Times New Roman"/>
        </w:rPr>
        <w:tab/>
      </w:r>
      <w:r w:rsidRPr="00316F59">
        <w:rPr>
          <w:rFonts w:ascii="Times New Roman" w:hAnsi="Times New Roman" w:cs="Times New Roman"/>
        </w:rPr>
        <w:tab/>
      </w:r>
      <w:r w:rsidRPr="00316F59">
        <w:rPr>
          <w:rFonts w:ascii="Times New Roman" w:hAnsi="Times New Roman" w:cs="Times New Roman"/>
        </w:rPr>
        <w:tab/>
      </w:r>
      <w:r w:rsidRPr="00316F59">
        <w:rPr>
          <w:rFonts w:ascii="Times New Roman" w:hAnsi="Times New Roman" w:cs="Times New Roman"/>
        </w:rPr>
        <w:tab/>
      </w:r>
      <w:r w:rsidRPr="00316F59">
        <w:rPr>
          <w:rFonts w:ascii="Times New Roman" w:hAnsi="Times New Roman" w:cs="Times New Roman"/>
        </w:rPr>
        <w:tab/>
      </w:r>
      <w:r w:rsidR="006500B2" w:rsidRPr="00316F59">
        <w:rPr>
          <w:rFonts w:ascii="Times New Roman" w:hAnsi="Times New Roman" w:cs="Times New Roman"/>
        </w:rPr>
        <w:tab/>
      </w:r>
      <w:r w:rsidRPr="00316F59">
        <w:rPr>
          <w:rFonts w:ascii="Times New Roman" w:hAnsi="Times New Roman" w:cs="Times New Roman"/>
        </w:rPr>
        <w:t xml:space="preserve">«___»_________________20 </w:t>
      </w:r>
      <w:proofErr w:type="spellStart"/>
      <w:r w:rsidRPr="00316F59">
        <w:rPr>
          <w:rFonts w:ascii="Times New Roman" w:hAnsi="Times New Roman" w:cs="Times New Roman"/>
        </w:rPr>
        <w:t>__г</w:t>
      </w:r>
      <w:proofErr w:type="spellEnd"/>
      <w:r w:rsidRPr="00316F59">
        <w:rPr>
          <w:rFonts w:ascii="Times New Roman" w:hAnsi="Times New Roman" w:cs="Times New Roman"/>
        </w:rPr>
        <w:t>.</w:t>
      </w:r>
    </w:p>
    <w:p w:rsidR="0037751E" w:rsidRPr="00316F59" w:rsidRDefault="0037751E" w:rsidP="006500B2">
      <w:pPr>
        <w:spacing w:after="0"/>
        <w:rPr>
          <w:rFonts w:ascii="Times New Roman" w:hAnsi="Times New Roman" w:cs="Times New Roman"/>
        </w:rPr>
      </w:pPr>
      <w:r w:rsidRPr="00316F59">
        <w:rPr>
          <w:rFonts w:ascii="Times New Roman" w:hAnsi="Times New Roman" w:cs="Times New Roman"/>
        </w:rPr>
        <w:t>Руководитель (подпись, ФИО)</w:t>
      </w:r>
      <w:r w:rsidRPr="00316F59">
        <w:rPr>
          <w:rFonts w:ascii="Times New Roman" w:hAnsi="Times New Roman" w:cs="Times New Roman"/>
        </w:rPr>
        <w:tab/>
      </w:r>
      <w:r w:rsidRPr="00316F59">
        <w:rPr>
          <w:rFonts w:ascii="Times New Roman" w:hAnsi="Times New Roman" w:cs="Times New Roman"/>
        </w:rPr>
        <w:tab/>
      </w:r>
      <w:r w:rsidRPr="00316F59">
        <w:rPr>
          <w:rFonts w:ascii="Times New Roman" w:hAnsi="Times New Roman" w:cs="Times New Roman"/>
        </w:rPr>
        <w:tab/>
      </w:r>
      <w:r w:rsidRPr="00316F59">
        <w:rPr>
          <w:rFonts w:ascii="Times New Roman" w:hAnsi="Times New Roman" w:cs="Times New Roman"/>
        </w:rPr>
        <w:tab/>
        <w:t>__________________</w:t>
      </w:r>
    </w:p>
    <w:p w:rsidR="0037751E" w:rsidRPr="00316F59" w:rsidRDefault="0037751E" w:rsidP="006500B2">
      <w:pPr>
        <w:spacing w:after="0"/>
        <w:rPr>
          <w:rFonts w:ascii="Times New Roman" w:hAnsi="Times New Roman" w:cs="Times New Roman"/>
        </w:rPr>
      </w:pPr>
      <w:r w:rsidRPr="00316F59">
        <w:rPr>
          <w:rFonts w:ascii="Times New Roman" w:hAnsi="Times New Roman" w:cs="Times New Roman"/>
        </w:rPr>
        <w:t>Задание принял к исполнению (подпись студента)</w:t>
      </w:r>
      <w:r w:rsidRPr="00316F59">
        <w:rPr>
          <w:rFonts w:ascii="Times New Roman" w:hAnsi="Times New Roman" w:cs="Times New Roman"/>
        </w:rPr>
        <w:tab/>
      </w:r>
      <w:r w:rsidRPr="00316F59">
        <w:rPr>
          <w:rFonts w:ascii="Times New Roman" w:hAnsi="Times New Roman" w:cs="Times New Roman"/>
        </w:rPr>
        <w:tab/>
        <w:t>__________________</w:t>
      </w:r>
    </w:p>
    <w:p w:rsidR="0037751E" w:rsidRPr="00316F59" w:rsidRDefault="0037751E" w:rsidP="006500B2">
      <w:pPr>
        <w:spacing w:after="0"/>
        <w:rPr>
          <w:rFonts w:ascii="Times New Roman" w:hAnsi="Times New Roman" w:cs="Times New Roman"/>
        </w:rPr>
      </w:pPr>
      <w:r w:rsidRPr="00316F59">
        <w:rPr>
          <w:rFonts w:ascii="Times New Roman" w:hAnsi="Times New Roman" w:cs="Times New Roman"/>
        </w:rPr>
        <w:tab/>
      </w:r>
      <w:r w:rsidRPr="00316F59">
        <w:rPr>
          <w:rFonts w:ascii="Times New Roman" w:hAnsi="Times New Roman" w:cs="Times New Roman"/>
        </w:rPr>
        <w:tab/>
      </w:r>
      <w:r w:rsidRPr="00316F59">
        <w:rPr>
          <w:rFonts w:ascii="Times New Roman" w:hAnsi="Times New Roman" w:cs="Times New Roman"/>
        </w:rPr>
        <w:tab/>
      </w:r>
      <w:r w:rsidRPr="00316F59">
        <w:rPr>
          <w:rFonts w:ascii="Times New Roman" w:hAnsi="Times New Roman" w:cs="Times New Roman"/>
        </w:rPr>
        <w:tab/>
      </w:r>
      <w:r w:rsidRPr="00316F59">
        <w:rPr>
          <w:rFonts w:ascii="Times New Roman" w:hAnsi="Times New Roman" w:cs="Times New Roman"/>
        </w:rPr>
        <w:tab/>
      </w:r>
      <w:r w:rsidRPr="00316F59">
        <w:rPr>
          <w:rFonts w:ascii="Times New Roman" w:hAnsi="Times New Roman" w:cs="Times New Roman"/>
        </w:rPr>
        <w:tab/>
      </w:r>
      <w:r w:rsidRPr="00316F59">
        <w:rPr>
          <w:rFonts w:ascii="Times New Roman" w:hAnsi="Times New Roman" w:cs="Times New Roman"/>
        </w:rPr>
        <w:tab/>
      </w:r>
      <w:r w:rsidRPr="00316F59">
        <w:rPr>
          <w:rFonts w:ascii="Times New Roman" w:hAnsi="Times New Roman" w:cs="Times New Roman"/>
        </w:rPr>
        <w:tab/>
        <w:t>«___»_________________200__г.</w:t>
      </w:r>
    </w:p>
    <w:p w:rsidR="0037751E" w:rsidRPr="00316F59" w:rsidRDefault="0037751E" w:rsidP="0037751E">
      <w:pPr>
        <w:pStyle w:val="1"/>
        <w:jc w:val="right"/>
        <w:rPr>
          <w:b w:val="0"/>
        </w:rPr>
      </w:pPr>
      <w:r w:rsidRPr="00316F59">
        <w:br w:type="page"/>
      </w:r>
      <w:r w:rsidRPr="00316F59">
        <w:rPr>
          <w:b w:val="0"/>
        </w:rPr>
        <w:lastRenderedPageBreak/>
        <w:tab/>
      </w:r>
      <w:r w:rsidRPr="00316F59">
        <w:rPr>
          <w:b w:val="0"/>
        </w:rPr>
        <w:tab/>
      </w:r>
      <w:r w:rsidRPr="00316F59">
        <w:rPr>
          <w:b w:val="0"/>
        </w:rPr>
        <w:tab/>
      </w:r>
      <w:r w:rsidRPr="00316F59">
        <w:rPr>
          <w:b w:val="0"/>
        </w:rPr>
        <w:tab/>
      </w:r>
      <w:r w:rsidRPr="00316F59">
        <w:rPr>
          <w:b w:val="0"/>
        </w:rPr>
        <w:tab/>
      </w:r>
      <w:r w:rsidRPr="00316F59">
        <w:rPr>
          <w:b w:val="0"/>
        </w:rPr>
        <w:tab/>
      </w:r>
      <w:r w:rsidRPr="00316F59">
        <w:rPr>
          <w:b w:val="0"/>
        </w:rPr>
        <w:tab/>
      </w:r>
      <w:r w:rsidRPr="00316F59">
        <w:rPr>
          <w:b w:val="0"/>
        </w:rPr>
        <w:tab/>
      </w:r>
      <w:r w:rsidRPr="00316F59">
        <w:rPr>
          <w:b w:val="0"/>
        </w:rPr>
        <w:tab/>
      </w:r>
      <w:bookmarkStart w:id="43" w:name="_Toc436398263"/>
      <w:r w:rsidRPr="00316F59">
        <w:rPr>
          <w:b w:val="0"/>
        </w:rPr>
        <w:t>Приложение</w:t>
      </w:r>
      <w:proofErr w:type="gramStart"/>
      <w:r w:rsidRPr="00316F59">
        <w:rPr>
          <w:b w:val="0"/>
        </w:rPr>
        <w:t xml:space="preserve"> В</w:t>
      </w:r>
      <w:bookmarkEnd w:id="43"/>
      <w:proofErr w:type="gramEnd"/>
    </w:p>
    <w:p w:rsidR="0037751E" w:rsidRPr="00316F59" w:rsidRDefault="0037751E" w:rsidP="0037751E">
      <w:pPr>
        <w:jc w:val="right"/>
        <w:rPr>
          <w:rFonts w:ascii="Times New Roman" w:hAnsi="Times New Roman" w:cs="Times New Roman"/>
          <w:b/>
          <w:spacing w:val="-1"/>
          <w:szCs w:val="28"/>
        </w:rPr>
      </w:pPr>
    </w:p>
    <w:p w:rsidR="0037751E" w:rsidRPr="00316F59" w:rsidRDefault="0037751E" w:rsidP="00F438FC">
      <w:pPr>
        <w:spacing w:after="0"/>
        <w:jc w:val="center"/>
        <w:rPr>
          <w:rFonts w:ascii="Times New Roman" w:hAnsi="Times New Roman" w:cs="Times New Roman"/>
          <w:b/>
        </w:rPr>
      </w:pPr>
      <w:r w:rsidRPr="00316F59">
        <w:rPr>
          <w:rFonts w:ascii="Times New Roman" w:hAnsi="Times New Roman" w:cs="Times New Roman"/>
          <w:b/>
        </w:rPr>
        <w:t>РЕЦЕНЗИЯ</w:t>
      </w:r>
    </w:p>
    <w:p w:rsidR="0037751E" w:rsidRPr="00316F59" w:rsidRDefault="0037751E" w:rsidP="00F438FC">
      <w:pPr>
        <w:shd w:val="clear" w:color="auto" w:fill="FFFFFF"/>
        <w:spacing w:after="0"/>
        <w:jc w:val="center"/>
        <w:rPr>
          <w:rFonts w:ascii="Times New Roman" w:hAnsi="Times New Roman" w:cs="Times New Roman"/>
          <w:spacing w:val="1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t xml:space="preserve">на выпускную квалификационную работу </w:t>
      </w:r>
      <w:r w:rsidRPr="00316F59">
        <w:rPr>
          <w:rFonts w:ascii="Times New Roman" w:hAnsi="Times New Roman" w:cs="Times New Roman"/>
          <w:spacing w:val="1"/>
          <w:sz w:val="24"/>
          <w:szCs w:val="24"/>
        </w:rPr>
        <w:t xml:space="preserve">студента </w:t>
      </w:r>
    </w:p>
    <w:p w:rsidR="0037751E" w:rsidRPr="00316F59" w:rsidRDefault="00F438FC" w:rsidP="00F438FC">
      <w:pPr>
        <w:shd w:val="clear" w:color="auto" w:fill="FFFFFF"/>
        <w:spacing w:after="0"/>
        <w:jc w:val="center"/>
        <w:rPr>
          <w:rFonts w:ascii="Times New Roman" w:hAnsi="Times New Roman" w:cs="Times New Roman"/>
          <w:spacing w:val="1"/>
          <w:sz w:val="24"/>
          <w:szCs w:val="24"/>
        </w:rPr>
      </w:pPr>
      <w:r w:rsidRPr="00316F59">
        <w:rPr>
          <w:rFonts w:ascii="Times New Roman" w:hAnsi="Times New Roman" w:cs="Times New Roman"/>
          <w:spacing w:val="1"/>
          <w:sz w:val="24"/>
          <w:szCs w:val="24"/>
        </w:rPr>
        <w:t>ф</w:t>
      </w:r>
      <w:r w:rsidR="0037751E" w:rsidRPr="00316F59">
        <w:rPr>
          <w:rFonts w:ascii="Times New Roman" w:hAnsi="Times New Roman" w:cs="Times New Roman"/>
          <w:spacing w:val="1"/>
          <w:sz w:val="24"/>
          <w:szCs w:val="24"/>
        </w:rPr>
        <w:t xml:space="preserve">едерального государственного бюджетного образовательного учреждения </w:t>
      </w:r>
    </w:p>
    <w:p w:rsidR="0037751E" w:rsidRPr="00316F59" w:rsidRDefault="0037751E" w:rsidP="00F438F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316F59">
        <w:rPr>
          <w:rFonts w:ascii="Times New Roman" w:hAnsi="Times New Roman" w:cs="Times New Roman"/>
          <w:spacing w:val="1"/>
          <w:sz w:val="24"/>
          <w:szCs w:val="24"/>
        </w:rPr>
        <w:t>высшего образования «</w:t>
      </w:r>
      <w:r w:rsidRPr="00316F59">
        <w:rPr>
          <w:rFonts w:ascii="Times New Roman" w:hAnsi="Times New Roman" w:cs="Times New Roman"/>
          <w:b/>
          <w:spacing w:val="1"/>
          <w:sz w:val="24"/>
          <w:szCs w:val="24"/>
        </w:rPr>
        <w:t xml:space="preserve">Российский государственный аграрный университет – </w:t>
      </w:r>
    </w:p>
    <w:p w:rsidR="0037751E" w:rsidRPr="00316F59" w:rsidRDefault="0037751E" w:rsidP="00F438FC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0"/>
        </w:rPr>
      </w:pPr>
      <w:r w:rsidRPr="00316F59">
        <w:rPr>
          <w:rFonts w:ascii="Times New Roman" w:hAnsi="Times New Roman" w:cs="Times New Roman"/>
          <w:b/>
          <w:spacing w:val="1"/>
          <w:sz w:val="24"/>
          <w:szCs w:val="24"/>
        </w:rPr>
        <w:t>МСХА имени К.А. Тимирязева»</w:t>
      </w:r>
    </w:p>
    <w:p w:rsidR="0037751E" w:rsidRPr="00316F59" w:rsidRDefault="0037751E" w:rsidP="00F438FC">
      <w:pPr>
        <w:shd w:val="clear" w:color="auto" w:fill="FFFFFF"/>
        <w:tabs>
          <w:tab w:val="left" w:leader="underscore" w:pos="91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pacing w:val="-1"/>
          <w:sz w:val="24"/>
          <w:szCs w:val="24"/>
        </w:rPr>
        <w:t>Студент (ка)______________________________________________________________________</w:t>
      </w:r>
    </w:p>
    <w:p w:rsidR="0037751E" w:rsidRPr="00316F59" w:rsidRDefault="0037751E" w:rsidP="0037751E">
      <w:pPr>
        <w:shd w:val="clear" w:color="auto" w:fill="FFFFFF"/>
        <w:tabs>
          <w:tab w:val="left" w:leader="underscore" w:pos="1824"/>
        </w:tabs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t>Кафедра_________________________________________________________________________</w:t>
      </w:r>
    </w:p>
    <w:p w:rsidR="0037751E" w:rsidRPr="00316F59" w:rsidRDefault="0037751E" w:rsidP="0037751E">
      <w:pPr>
        <w:shd w:val="clear" w:color="auto" w:fill="FFFFFF"/>
        <w:tabs>
          <w:tab w:val="left" w:leader="underscore" w:pos="1824"/>
        </w:tabs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t>Факультет ______________________________________________________________________</w:t>
      </w:r>
    </w:p>
    <w:p w:rsidR="0037751E" w:rsidRPr="00316F59" w:rsidRDefault="0037751E" w:rsidP="0037751E">
      <w:pPr>
        <w:shd w:val="clear" w:color="auto" w:fill="FFFFFF"/>
        <w:rPr>
          <w:rFonts w:ascii="Times New Roman" w:hAnsi="Times New Roman" w:cs="Times New Roman"/>
          <w:spacing w:val="6"/>
          <w:sz w:val="24"/>
          <w:szCs w:val="24"/>
        </w:rPr>
      </w:pPr>
      <w:proofErr w:type="gramStart"/>
      <w:r w:rsidRPr="00316F59">
        <w:rPr>
          <w:rFonts w:ascii="Times New Roman" w:hAnsi="Times New Roman" w:cs="Times New Roman"/>
          <w:spacing w:val="6"/>
          <w:sz w:val="24"/>
          <w:szCs w:val="24"/>
        </w:rPr>
        <w:t>Представленная</w:t>
      </w:r>
      <w:proofErr w:type="gramEnd"/>
      <w:r w:rsidRPr="00316F59">
        <w:rPr>
          <w:rFonts w:ascii="Times New Roman" w:hAnsi="Times New Roman" w:cs="Times New Roman"/>
          <w:spacing w:val="6"/>
          <w:sz w:val="24"/>
          <w:szCs w:val="24"/>
        </w:rPr>
        <w:t xml:space="preserve"> ВКР на тему: __________________________________________________</w:t>
      </w:r>
    </w:p>
    <w:p w:rsidR="0037751E" w:rsidRPr="00316F59" w:rsidRDefault="0037751E" w:rsidP="0037751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pacing w:val="6"/>
          <w:sz w:val="24"/>
          <w:szCs w:val="24"/>
        </w:rPr>
        <w:t>____________________________________________________________________________</w:t>
      </w:r>
    </w:p>
    <w:p w:rsidR="0037751E" w:rsidRPr="00316F59" w:rsidRDefault="0037751E" w:rsidP="0037751E">
      <w:pPr>
        <w:shd w:val="clear" w:color="auto" w:fill="FFFFFF"/>
        <w:tabs>
          <w:tab w:val="left" w:pos="4416"/>
          <w:tab w:val="left" w:leader="underscore" w:pos="8674"/>
        </w:tabs>
        <w:rPr>
          <w:rFonts w:ascii="Times New Roman" w:hAnsi="Times New Roman" w:cs="Times New Roman"/>
          <w:spacing w:val="-1"/>
          <w:sz w:val="24"/>
          <w:szCs w:val="24"/>
        </w:rPr>
      </w:pPr>
      <w:r w:rsidRPr="00316F59">
        <w:rPr>
          <w:rFonts w:ascii="Times New Roman" w:hAnsi="Times New Roman" w:cs="Times New Roman"/>
          <w:spacing w:val="-2"/>
          <w:sz w:val="24"/>
          <w:szCs w:val="24"/>
        </w:rPr>
        <w:t xml:space="preserve">содержит пояснительную записку на _____ </w:t>
      </w:r>
      <w:r w:rsidRPr="00316F59">
        <w:rPr>
          <w:rFonts w:ascii="Times New Roman" w:hAnsi="Times New Roman" w:cs="Times New Roman"/>
          <w:spacing w:val="-1"/>
          <w:sz w:val="24"/>
          <w:szCs w:val="24"/>
        </w:rPr>
        <w:t>листах и дополнительный материал в виде ______</w:t>
      </w:r>
    </w:p>
    <w:p w:rsidR="0037751E" w:rsidRPr="00316F59" w:rsidRDefault="0037751E" w:rsidP="003424C6">
      <w:pPr>
        <w:shd w:val="clear" w:color="auto" w:fill="FFFFFF"/>
        <w:tabs>
          <w:tab w:val="left" w:pos="4416"/>
          <w:tab w:val="left" w:leader="underscore" w:pos="867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pacing w:val="-1"/>
          <w:sz w:val="24"/>
          <w:szCs w:val="24"/>
        </w:rPr>
        <w:t>________________________________________________________________________________</w:t>
      </w:r>
    </w:p>
    <w:p w:rsidR="0037751E" w:rsidRPr="00316F59" w:rsidRDefault="0037751E" w:rsidP="003424C6">
      <w:pPr>
        <w:shd w:val="clear" w:color="auto" w:fill="FFFFFF"/>
        <w:tabs>
          <w:tab w:val="left" w:pos="8750"/>
          <w:tab w:val="left" w:leader="underscore" w:pos="933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pacing w:val="-1"/>
          <w:sz w:val="24"/>
          <w:szCs w:val="24"/>
        </w:rPr>
        <w:t>ВКР по содержанию разделов, глубине их проработки и объему _________________________</w:t>
      </w:r>
    </w:p>
    <w:p w:rsidR="0037751E" w:rsidRPr="00316F59" w:rsidRDefault="0037751E" w:rsidP="003424C6">
      <w:pPr>
        <w:shd w:val="clear" w:color="auto" w:fill="FFFFFF"/>
        <w:spacing w:after="0"/>
        <w:ind w:left="6480" w:firstLine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316F59">
        <w:rPr>
          <w:rFonts w:ascii="Times New Roman" w:hAnsi="Times New Roman" w:cs="Times New Roman"/>
          <w:sz w:val="24"/>
          <w:szCs w:val="24"/>
          <w:vertAlign w:val="superscript"/>
        </w:rPr>
        <w:t>(соответствует, не соответствует)</w:t>
      </w:r>
    </w:p>
    <w:p w:rsidR="0037751E" w:rsidRPr="00316F59" w:rsidRDefault="0037751E" w:rsidP="003424C6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t>требованиям к выпускной квалификационной работе.</w:t>
      </w:r>
    </w:p>
    <w:p w:rsidR="0037751E" w:rsidRPr="00316F59" w:rsidRDefault="0037751E" w:rsidP="003424C6">
      <w:pPr>
        <w:spacing w:after="0"/>
        <w:jc w:val="center"/>
        <w:rPr>
          <w:rFonts w:ascii="Times New Roman" w:hAnsi="Times New Roman" w:cs="Times New Roman"/>
          <w:b/>
        </w:rPr>
      </w:pPr>
    </w:p>
    <w:p w:rsidR="0037751E" w:rsidRPr="00316F59" w:rsidRDefault="0037751E" w:rsidP="003424C6">
      <w:pPr>
        <w:spacing w:after="0"/>
        <w:jc w:val="center"/>
        <w:rPr>
          <w:rFonts w:ascii="Times New Roman" w:hAnsi="Times New Roman" w:cs="Times New Roman"/>
          <w:b/>
        </w:rPr>
      </w:pPr>
      <w:r w:rsidRPr="00316F59">
        <w:rPr>
          <w:rFonts w:ascii="Times New Roman" w:hAnsi="Times New Roman" w:cs="Times New Roman"/>
          <w:b/>
        </w:rPr>
        <w:t>ОСНОВНЫЕ ДОСТОИНСТВА И НЕДОСТАТКИ ВКР</w:t>
      </w:r>
    </w:p>
    <w:p w:rsidR="0037751E" w:rsidRPr="00316F59" w:rsidRDefault="0037751E" w:rsidP="003424C6">
      <w:pPr>
        <w:shd w:val="clear" w:color="auto" w:fill="FFFFFF"/>
        <w:tabs>
          <w:tab w:val="left" w:leader="underscore" w:pos="798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t>1 Актуальность, значимость темы в теоретическом и практическом плане ________________</w:t>
      </w:r>
    </w:p>
    <w:p w:rsidR="0037751E" w:rsidRPr="00316F59" w:rsidRDefault="0037751E" w:rsidP="003424C6">
      <w:pPr>
        <w:shd w:val="clear" w:color="auto" w:fill="FFFFFF"/>
        <w:tabs>
          <w:tab w:val="left" w:leader="underscore" w:pos="798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7751E" w:rsidRPr="00316F59" w:rsidRDefault="0037751E" w:rsidP="003424C6">
      <w:pPr>
        <w:shd w:val="clear" w:color="auto" w:fill="FFFFFF"/>
        <w:tabs>
          <w:tab w:val="left" w:leader="underscore" w:pos="7987"/>
        </w:tabs>
        <w:spacing w:before="60" w:after="0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7751E" w:rsidRPr="00316F59" w:rsidRDefault="0037751E" w:rsidP="003424C6">
      <w:pPr>
        <w:shd w:val="clear" w:color="auto" w:fill="FFFFFF"/>
        <w:tabs>
          <w:tab w:val="left" w:leader="underscore" w:pos="7987"/>
        </w:tabs>
        <w:spacing w:before="60" w:after="0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7751E" w:rsidRPr="00316F59" w:rsidRDefault="0037751E" w:rsidP="003424C6">
      <w:pPr>
        <w:shd w:val="clear" w:color="auto" w:fill="FFFFFF"/>
        <w:spacing w:before="120" w:after="0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t>2 Краткая характеристика структуры ВКР  ___________________________________________</w:t>
      </w:r>
    </w:p>
    <w:p w:rsidR="0037751E" w:rsidRPr="00316F59" w:rsidRDefault="0037751E" w:rsidP="003424C6">
      <w:pPr>
        <w:shd w:val="clear" w:color="auto" w:fill="FFFFFF"/>
        <w:spacing w:before="120" w:after="0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7751E" w:rsidRPr="00316F59" w:rsidRDefault="0037751E" w:rsidP="003424C6">
      <w:pPr>
        <w:shd w:val="clear" w:color="auto" w:fill="FFFFFF"/>
        <w:spacing w:before="120" w:after="0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7751E" w:rsidRPr="00316F59" w:rsidRDefault="0037751E" w:rsidP="003424C6">
      <w:pPr>
        <w:shd w:val="clear" w:color="auto" w:fill="FFFFFF"/>
        <w:spacing w:before="120" w:after="0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7751E" w:rsidRPr="00316F59" w:rsidRDefault="0037751E" w:rsidP="003424C6">
      <w:pPr>
        <w:shd w:val="clear" w:color="auto" w:fill="FFFFFF"/>
        <w:tabs>
          <w:tab w:val="left" w:leader="underscore" w:pos="9221"/>
        </w:tabs>
        <w:spacing w:before="120" w:after="0"/>
        <w:rPr>
          <w:rFonts w:ascii="Times New Roman" w:hAnsi="Times New Roman" w:cs="Times New Roman"/>
          <w:spacing w:val="-1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t xml:space="preserve">3 Достоинства ВКР, в которых проявились оригинальные выводы, самостоятельность студента, </w:t>
      </w:r>
      <w:r w:rsidRPr="00316F59">
        <w:rPr>
          <w:rFonts w:ascii="Times New Roman" w:hAnsi="Times New Roman" w:cs="Times New Roman"/>
          <w:spacing w:val="-1"/>
          <w:sz w:val="24"/>
          <w:szCs w:val="24"/>
        </w:rPr>
        <w:t>эрудиция, уровень теоретической подготовки, знание литературы и т.д. __________</w:t>
      </w:r>
    </w:p>
    <w:p w:rsidR="0037751E" w:rsidRPr="00316F59" w:rsidRDefault="0037751E" w:rsidP="003424C6">
      <w:pPr>
        <w:shd w:val="clear" w:color="auto" w:fill="FFFFFF"/>
        <w:tabs>
          <w:tab w:val="left" w:leader="underscore" w:pos="9221"/>
        </w:tabs>
        <w:spacing w:before="120" w:after="0"/>
        <w:rPr>
          <w:rFonts w:ascii="Times New Roman" w:hAnsi="Times New Roman" w:cs="Times New Roman"/>
          <w:spacing w:val="-1"/>
          <w:sz w:val="24"/>
          <w:szCs w:val="24"/>
        </w:rPr>
      </w:pPr>
      <w:r w:rsidRPr="00316F59">
        <w:rPr>
          <w:rFonts w:ascii="Times New Roman" w:hAnsi="Times New Roman" w:cs="Times New Roman"/>
          <w:spacing w:val="-1"/>
          <w:sz w:val="24"/>
          <w:szCs w:val="24"/>
        </w:rPr>
        <w:t>_________________________________________________________________________________</w:t>
      </w:r>
    </w:p>
    <w:p w:rsidR="0037751E" w:rsidRPr="00316F59" w:rsidRDefault="0037751E" w:rsidP="003424C6">
      <w:pPr>
        <w:shd w:val="clear" w:color="auto" w:fill="FFFFFF"/>
        <w:tabs>
          <w:tab w:val="left" w:leader="underscore" w:pos="9221"/>
        </w:tabs>
        <w:spacing w:before="120" w:after="0"/>
        <w:rPr>
          <w:rFonts w:ascii="Times New Roman" w:hAnsi="Times New Roman" w:cs="Times New Roman"/>
          <w:spacing w:val="-1"/>
          <w:sz w:val="24"/>
          <w:szCs w:val="24"/>
        </w:rPr>
      </w:pPr>
      <w:r w:rsidRPr="00316F59">
        <w:rPr>
          <w:rFonts w:ascii="Times New Roman" w:hAnsi="Times New Roman" w:cs="Times New Roman"/>
          <w:spacing w:val="-1"/>
          <w:sz w:val="24"/>
          <w:szCs w:val="24"/>
        </w:rPr>
        <w:t>_________________________________________________________________________________</w:t>
      </w:r>
    </w:p>
    <w:p w:rsidR="0037751E" w:rsidRPr="00316F59" w:rsidRDefault="0037751E" w:rsidP="003424C6">
      <w:pPr>
        <w:shd w:val="clear" w:color="auto" w:fill="FFFFFF"/>
        <w:tabs>
          <w:tab w:val="left" w:leader="underscore" w:pos="9221"/>
        </w:tabs>
        <w:spacing w:before="120" w:after="0"/>
        <w:rPr>
          <w:rFonts w:ascii="Times New Roman" w:hAnsi="Times New Roman" w:cs="Times New Roman"/>
          <w:spacing w:val="-1"/>
          <w:sz w:val="24"/>
          <w:szCs w:val="24"/>
        </w:rPr>
      </w:pPr>
      <w:r w:rsidRPr="00316F59">
        <w:rPr>
          <w:rFonts w:ascii="Times New Roman" w:hAnsi="Times New Roman" w:cs="Times New Roman"/>
          <w:spacing w:val="-1"/>
          <w:sz w:val="24"/>
          <w:szCs w:val="24"/>
        </w:rPr>
        <w:t>_________________________________________________________________________________</w:t>
      </w:r>
    </w:p>
    <w:p w:rsidR="0037751E" w:rsidRPr="00316F59" w:rsidRDefault="0037751E" w:rsidP="003424C6">
      <w:pPr>
        <w:shd w:val="clear" w:color="auto" w:fill="FFFFFF"/>
        <w:tabs>
          <w:tab w:val="left" w:leader="underscore" w:pos="9221"/>
        </w:tabs>
        <w:spacing w:before="120" w:after="0"/>
        <w:rPr>
          <w:rFonts w:ascii="Times New Roman" w:hAnsi="Times New Roman" w:cs="Times New Roman"/>
          <w:spacing w:val="-1"/>
          <w:sz w:val="24"/>
          <w:szCs w:val="24"/>
        </w:rPr>
      </w:pPr>
      <w:r w:rsidRPr="00316F59">
        <w:rPr>
          <w:rFonts w:ascii="Times New Roman" w:hAnsi="Times New Roman" w:cs="Times New Roman"/>
          <w:spacing w:val="-1"/>
          <w:sz w:val="24"/>
          <w:szCs w:val="24"/>
        </w:rPr>
        <w:t>_________________________________________________________________________________</w:t>
      </w:r>
    </w:p>
    <w:p w:rsidR="0037751E" w:rsidRPr="00316F59" w:rsidRDefault="0037751E" w:rsidP="003424C6">
      <w:pPr>
        <w:shd w:val="clear" w:color="auto" w:fill="FFFFFF"/>
        <w:tabs>
          <w:tab w:val="left" w:leader="underscore" w:pos="9221"/>
        </w:tabs>
        <w:spacing w:before="120" w:after="0"/>
        <w:rPr>
          <w:rFonts w:ascii="Times New Roman" w:hAnsi="Times New Roman" w:cs="Times New Roman"/>
          <w:spacing w:val="-1"/>
          <w:sz w:val="24"/>
          <w:szCs w:val="24"/>
        </w:rPr>
      </w:pPr>
      <w:r w:rsidRPr="00316F59">
        <w:rPr>
          <w:rFonts w:ascii="Times New Roman" w:hAnsi="Times New Roman" w:cs="Times New Roman"/>
          <w:spacing w:val="-1"/>
          <w:sz w:val="24"/>
          <w:szCs w:val="24"/>
        </w:rPr>
        <w:t>_________________________________________________________________________________</w:t>
      </w:r>
    </w:p>
    <w:p w:rsidR="0037751E" w:rsidRPr="00316F59" w:rsidRDefault="0037751E" w:rsidP="003424C6">
      <w:pPr>
        <w:shd w:val="clear" w:color="auto" w:fill="FFFFFF"/>
        <w:tabs>
          <w:tab w:val="left" w:leader="underscore" w:pos="9221"/>
        </w:tabs>
        <w:spacing w:before="120" w:after="0"/>
        <w:rPr>
          <w:rFonts w:ascii="Times New Roman" w:hAnsi="Times New Roman" w:cs="Times New Roman"/>
          <w:spacing w:val="-1"/>
          <w:sz w:val="24"/>
          <w:szCs w:val="24"/>
        </w:rPr>
      </w:pPr>
      <w:r w:rsidRPr="00316F59">
        <w:rPr>
          <w:rFonts w:ascii="Times New Roman" w:hAnsi="Times New Roman" w:cs="Times New Roman"/>
          <w:spacing w:val="-1"/>
          <w:sz w:val="24"/>
          <w:szCs w:val="24"/>
        </w:rPr>
        <w:t>_________________________________________________________________________________</w:t>
      </w:r>
    </w:p>
    <w:p w:rsidR="0037751E" w:rsidRPr="00316F59" w:rsidRDefault="0037751E" w:rsidP="003424C6">
      <w:pPr>
        <w:shd w:val="clear" w:color="auto" w:fill="FFFFFF"/>
        <w:tabs>
          <w:tab w:val="left" w:leader="underscore" w:pos="9221"/>
        </w:tabs>
        <w:spacing w:before="120" w:after="0"/>
        <w:rPr>
          <w:rFonts w:ascii="Times New Roman" w:hAnsi="Times New Roman" w:cs="Times New Roman"/>
          <w:spacing w:val="-1"/>
          <w:sz w:val="24"/>
          <w:szCs w:val="24"/>
        </w:rPr>
      </w:pPr>
      <w:r w:rsidRPr="00316F59">
        <w:rPr>
          <w:rFonts w:ascii="Times New Roman" w:hAnsi="Times New Roman" w:cs="Times New Roman"/>
          <w:spacing w:val="-1"/>
          <w:sz w:val="24"/>
          <w:szCs w:val="24"/>
        </w:rPr>
        <w:t>_________________________________________________________________________________</w:t>
      </w:r>
    </w:p>
    <w:p w:rsidR="0037751E" w:rsidRPr="00316F59" w:rsidRDefault="0037751E" w:rsidP="003424C6">
      <w:pPr>
        <w:shd w:val="clear" w:color="auto" w:fill="FFFFFF"/>
        <w:tabs>
          <w:tab w:val="left" w:leader="underscore" w:pos="9221"/>
        </w:tabs>
        <w:spacing w:before="120" w:after="0"/>
        <w:rPr>
          <w:rFonts w:ascii="Times New Roman" w:hAnsi="Times New Roman" w:cs="Times New Roman"/>
          <w:spacing w:val="-1"/>
          <w:sz w:val="24"/>
          <w:szCs w:val="24"/>
        </w:rPr>
      </w:pPr>
      <w:r w:rsidRPr="00316F59">
        <w:rPr>
          <w:rFonts w:ascii="Times New Roman" w:hAnsi="Times New Roman" w:cs="Times New Roman"/>
          <w:spacing w:val="-1"/>
          <w:sz w:val="24"/>
          <w:szCs w:val="24"/>
        </w:rPr>
        <w:t>_________________________________________________________________________________</w:t>
      </w:r>
    </w:p>
    <w:p w:rsidR="0037751E" w:rsidRPr="00316F59" w:rsidRDefault="0037751E" w:rsidP="003424C6">
      <w:pPr>
        <w:shd w:val="clear" w:color="auto" w:fill="FFFFFF"/>
        <w:tabs>
          <w:tab w:val="left" w:leader="underscore" w:pos="9221"/>
        </w:tabs>
        <w:spacing w:before="120" w:after="0"/>
        <w:rPr>
          <w:rFonts w:ascii="Times New Roman" w:hAnsi="Times New Roman" w:cs="Times New Roman"/>
          <w:spacing w:val="-1"/>
          <w:sz w:val="24"/>
          <w:szCs w:val="24"/>
        </w:rPr>
      </w:pPr>
      <w:r w:rsidRPr="00316F59">
        <w:rPr>
          <w:rFonts w:ascii="Times New Roman" w:hAnsi="Times New Roman" w:cs="Times New Roman"/>
          <w:spacing w:val="-1"/>
          <w:sz w:val="24"/>
          <w:szCs w:val="24"/>
        </w:rPr>
        <w:lastRenderedPageBreak/>
        <w:t>_________________________________________________________________________________</w:t>
      </w:r>
    </w:p>
    <w:p w:rsidR="0037751E" w:rsidRPr="00316F59" w:rsidRDefault="0037751E" w:rsidP="003424C6">
      <w:pPr>
        <w:shd w:val="clear" w:color="auto" w:fill="FFFFFF"/>
        <w:tabs>
          <w:tab w:val="left" w:leader="underscore" w:pos="9221"/>
        </w:tabs>
        <w:spacing w:before="120" w:after="0"/>
        <w:rPr>
          <w:rFonts w:ascii="Times New Roman" w:hAnsi="Times New Roman" w:cs="Times New Roman"/>
          <w:spacing w:val="-1"/>
          <w:sz w:val="24"/>
          <w:szCs w:val="24"/>
        </w:rPr>
      </w:pPr>
      <w:r w:rsidRPr="00316F59">
        <w:rPr>
          <w:rFonts w:ascii="Times New Roman" w:hAnsi="Times New Roman" w:cs="Times New Roman"/>
          <w:spacing w:val="-1"/>
          <w:sz w:val="24"/>
          <w:szCs w:val="24"/>
        </w:rPr>
        <w:t>_________________________________________________________________________________</w:t>
      </w:r>
    </w:p>
    <w:p w:rsidR="0037751E" w:rsidRPr="00316F59" w:rsidRDefault="0037751E" w:rsidP="003424C6">
      <w:pPr>
        <w:shd w:val="clear" w:color="auto" w:fill="FFFFFF"/>
        <w:tabs>
          <w:tab w:val="left" w:leader="underscore" w:pos="9221"/>
        </w:tabs>
        <w:spacing w:before="120" w:after="0"/>
        <w:rPr>
          <w:rFonts w:ascii="Times New Roman" w:hAnsi="Times New Roman" w:cs="Times New Roman"/>
          <w:spacing w:val="-1"/>
          <w:sz w:val="24"/>
          <w:szCs w:val="24"/>
        </w:rPr>
      </w:pPr>
      <w:r w:rsidRPr="00316F59">
        <w:rPr>
          <w:rFonts w:ascii="Times New Roman" w:hAnsi="Times New Roman" w:cs="Times New Roman"/>
          <w:spacing w:val="-1"/>
          <w:sz w:val="24"/>
          <w:szCs w:val="24"/>
        </w:rPr>
        <w:t>_________________________________________________________________________________</w:t>
      </w:r>
    </w:p>
    <w:p w:rsidR="0037751E" w:rsidRPr="00316F59" w:rsidRDefault="0037751E" w:rsidP="003424C6">
      <w:pPr>
        <w:shd w:val="clear" w:color="auto" w:fill="FFFFFF"/>
        <w:tabs>
          <w:tab w:val="left" w:leader="underscore" w:pos="9221"/>
        </w:tabs>
        <w:spacing w:before="120" w:after="0"/>
        <w:rPr>
          <w:rFonts w:ascii="Times New Roman" w:hAnsi="Times New Roman" w:cs="Times New Roman"/>
          <w:spacing w:val="-1"/>
          <w:sz w:val="24"/>
          <w:szCs w:val="24"/>
        </w:rPr>
      </w:pPr>
      <w:r w:rsidRPr="00316F59">
        <w:rPr>
          <w:rFonts w:ascii="Times New Roman" w:hAnsi="Times New Roman" w:cs="Times New Roman"/>
          <w:spacing w:val="-1"/>
          <w:sz w:val="24"/>
          <w:szCs w:val="24"/>
        </w:rPr>
        <w:t>_________________________________________________________________________________</w:t>
      </w:r>
    </w:p>
    <w:p w:rsidR="0037751E" w:rsidRPr="00316F59" w:rsidRDefault="0037751E" w:rsidP="003424C6">
      <w:pPr>
        <w:shd w:val="clear" w:color="auto" w:fill="FFFFFF"/>
        <w:tabs>
          <w:tab w:val="left" w:leader="underscore" w:pos="9221"/>
        </w:tabs>
        <w:spacing w:before="120" w:after="0"/>
        <w:rPr>
          <w:rFonts w:ascii="Times New Roman" w:hAnsi="Times New Roman" w:cs="Times New Roman"/>
          <w:spacing w:val="-1"/>
          <w:sz w:val="24"/>
          <w:szCs w:val="24"/>
        </w:rPr>
      </w:pPr>
      <w:r w:rsidRPr="00316F59">
        <w:rPr>
          <w:rFonts w:ascii="Times New Roman" w:hAnsi="Times New Roman" w:cs="Times New Roman"/>
          <w:spacing w:val="-1"/>
          <w:sz w:val="24"/>
          <w:szCs w:val="24"/>
        </w:rPr>
        <w:t>_________________________________________________________________________________</w:t>
      </w:r>
    </w:p>
    <w:p w:rsidR="0037751E" w:rsidRPr="00316F59" w:rsidRDefault="0037751E" w:rsidP="003424C6">
      <w:pPr>
        <w:shd w:val="clear" w:color="auto" w:fill="FFFFFF"/>
        <w:tabs>
          <w:tab w:val="left" w:leader="underscore" w:pos="9221"/>
        </w:tabs>
        <w:spacing w:before="120" w:after="0"/>
        <w:rPr>
          <w:rFonts w:ascii="Times New Roman" w:hAnsi="Times New Roman" w:cs="Times New Roman"/>
          <w:spacing w:val="-1"/>
          <w:sz w:val="24"/>
          <w:szCs w:val="24"/>
        </w:rPr>
      </w:pPr>
      <w:r w:rsidRPr="00316F59">
        <w:rPr>
          <w:rFonts w:ascii="Times New Roman" w:hAnsi="Times New Roman" w:cs="Times New Roman"/>
          <w:spacing w:val="-1"/>
          <w:sz w:val="24"/>
          <w:szCs w:val="24"/>
        </w:rPr>
        <w:t>_________________________________________________________________________________</w:t>
      </w:r>
    </w:p>
    <w:p w:rsidR="0037751E" w:rsidRPr="00316F59" w:rsidRDefault="0037751E" w:rsidP="003424C6">
      <w:pPr>
        <w:shd w:val="clear" w:color="auto" w:fill="FFFFFF"/>
        <w:spacing w:before="120" w:after="0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7751E" w:rsidRPr="00316F59" w:rsidRDefault="0037751E" w:rsidP="003424C6">
      <w:pPr>
        <w:shd w:val="clear" w:color="auto" w:fill="FFFFFF"/>
        <w:tabs>
          <w:tab w:val="left" w:leader="underscore" w:pos="9254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7751E" w:rsidRPr="00316F59" w:rsidRDefault="0037751E" w:rsidP="003424C6">
      <w:pPr>
        <w:shd w:val="clear" w:color="auto" w:fill="FFFFFF"/>
        <w:spacing w:before="240" w:after="0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t>4 Недостатки ВКР (по содержанию и оформлению)  ___________________________________</w:t>
      </w:r>
    </w:p>
    <w:p w:rsidR="0037751E" w:rsidRPr="00316F59" w:rsidRDefault="0037751E" w:rsidP="003424C6">
      <w:pPr>
        <w:shd w:val="clear" w:color="auto" w:fill="FFFFFF"/>
        <w:spacing w:before="120" w:after="0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7751E" w:rsidRPr="00316F59" w:rsidRDefault="0037751E" w:rsidP="003424C6">
      <w:pPr>
        <w:shd w:val="clear" w:color="auto" w:fill="FFFFFF"/>
        <w:spacing w:before="120" w:after="0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7751E" w:rsidRPr="00316F59" w:rsidRDefault="0037751E" w:rsidP="007B6B7C">
      <w:pPr>
        <w:shd w:val="clear" w:color="auto" w:fill="FFFFFF"/>
        <w:spacing w:before="120" w:after="0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7751E" w:rsidRPr="00316F59" w:rsidRDefault="0037751E" w:rsidP="003424C6">
      <w:pPr>
        <w:shd w:val="clear" w:color="auto" w:fill="FFFFFF"/>
        <w:tabs>
          <w:tab w:val="left" w:leader="underscore" w:pos="9254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7751E" w:rsidRPr="00316F59" w:rsidRDefault="0037751E" w:rsidP="003424C6">
      <w:pPr>
        <w:shd w:val="clear" w:color="auto" w:fill="FFFFFF"/>
        <w:tabs>
          <w:tab w:val="left" w:leader="underscore" w:pos="9254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7751E" w:rsidRPr="00316F59" w:rsidRDefault="0037751E" w:rsidP="003424C6">
      <w:pPr>
        <w:shd w:val="clear" w:color="auto" w:fill="FFFFFF"/>
        <w:tabs>
          <w:tab w:val="left" w:leader="underscore" w:pos="9254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7751E" w:rsidRPr="00316F59" w:rsidRDefault="0037751E" w:rsidP="003424C6">
      <w:pPr>
        <w:shd w:val="clear" w:color="auto" w:fill="FFFFFF"/>
        <w:tabs>
          <w:tab w:val="left" w:leader="underscore" w:pos="9254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7751E" w:rsidRPr="00316F59" w:rsidRDefault="0037751E" w:rsidP="003424C6">
      <w:pPr>
        <w:shd w:val="clear" w:color="auto" w:fill="FFFFFF"/>
        <w:tabs>
          <w:tab w:val="left" w:leader="underscore" w:pos="9254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7751E" w:rsidRPr="00316F59" w:rsidRDefault="0037751E" w:rsidP="003424C6">
      <w:pPr>
        <w:shd w:val="clear" w:color="auto" w:fill="FFFFFF"/>
        <w:tabs>
          <w:tab w:val="left" w:leader="underscore" w:pos="9254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7751E" w:rsidRPr="00316F59" w:rsidRDefault="0037751E" w:rsidP="003424C6">
      <w:pPr>
        <w:shd w:val="clear" w:color="auto" w:fill="FFFFFF"/>
        <w:tabs>
          <w:tab w:val="left" w:leader="underscore" w:pos="9254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7751E" w:rsidRPr="00316F59" w:rsidRDefault="0037751E" w:rsidP="003424C6">
      <w:pPr>
        <w:shd w:val="clear" w:color="auto" w:fill="FFFFFF"/>
        <w:tabs>
          <w:tab w:val="left" w:leader="underscore" w:pos="9254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7751E" w:rsidRPr="00316F59" w:rsidRDefault="0037751E" w:rsidP="003424C6">
      <w:pPr>
        <w:shd w:val="clear" w:color="auto" w:fill="FFFFFF"/>
        <w:tabs>
          <w:tab w:val="left" w:leader="underscore" w:pos="9254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7751E" w:rsidRPr="00316F59" w:rsidRDefault="0037751E" w:rsidP="003424C6">
      <w:pPr>
        <w:shd w:val="clear" w:color="auto" w:fill="FFFFFF"/>
        <w:tabs>
          <w:tab w:val="left" w:leader="underscore" w:pos="9254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7751E" w:rsidRPr="00316F59" w:rsidRDefault="0037751E" w:rsidP="003424C6">
      <w:pPr>
        <w:shd w:val="clear" w:color="auto" w:fill="FFFFFF"/>
        <w:tabs>
          <w:tab w:val="left" w:leader="underscore" w:pos="9254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7751E" w:rsidRPr="00316F59" w:rsidRDefault="0037751E" w:rsidP="003424C6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t>5 Особые замечания, пожелания и предложения ______________________________________</w:t>
      </w:r>
    </w:p>
    <w:p w:rsidR="0037751E" w:rsidRPr="00316F59" w:rsidRDefault="0037751E" w:rsidP="003424C6">
      <w:pPr>
        <w:shd w:val="clear" w:color="auto" w:fill="FFFFFF"/>
        <w:tabs>
          <w:tab w:val="left" w:leader="underscore" w:pos="925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7751E" w:rsidRPr="00316F59" w:rsidRDefault="0037751E" w:rsidP="003424C6">
      <w:pPr>
        <w:shd w:val="clear" w:color="auto" w:fill="FFFFFF"/>
        <w:tabs>
          <w:tab w:val="left" w:leader="underscore" w:pos="925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7751E" w:rsidRPr="00316F59" w:rsidRDefault="0037751E" w:rsidP="003424C6">
      <w:pPr>
        <w:shd w:val="clear" w:color="auto" w:fill="FFFFFF"/>
        <w:tabs>
          <w:tab w:val="left" w:leader="underscore" w:pos="925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7751E" w:rsidRPr="00316F59" w:rsidRDefault="0037751E" w:rsidP="003424C6">
      <w:pPr>
        <w:shd w:val="clear" w:color="auto" w:fill="FFFFFF"/>
        <w:tabs>
          <w:tab w:val="left" w:leader="underscore" w:pos="925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7751E" w:rsidRPr="00316F59" w:rsidRDefault="0037751E" w:rsidP="003424C6">
      <w:pPr>
        <w:shd w:val="clear" w:color="auto" w:fill="FFFFFF"/>
        <w:tabs>
          <w:tab w:val="left" w:leader="underscore" w:pos="6038"/>
        </w:tabs>
        <w:spacing w:after="0"/>
        <w:rPr>
          <w:rFonts w:ascii="Times New Roman" w:hAnsi="Times New Roman" w:cs="Times New Roman"/>
          <w:spacing w:val="-3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t xml:space="preserve">ВКР отвечает предъявляемым к ней требованиям и заслуживает __________________ </w:t>
      </w:r>
      <w:r w:rsidRPr="00316F59">
        <w:rPr>
          <w:rFonts w:ascii="Times New Roman" w:hAnsi="Times New Roman" w:cs="Times New Roman"/>
          <w:spacing w:val="-3"/>
          <w:sz w:val="24"/>
          <w:szCs w:val="24"/>
        </w:rPr>
        <w:t>оценки,</w:t>
      </w:r>
    </w:p>
    <w:p w:rsidR="0037751E" w:rsidRPr="00316F59" w:rsidRDefault="0037751E" w:rsidP="003424C6">
      <w:pPr>
        <w:shd w:val="clear" w:color="auto" w:fill="FFFFFF"/>
        <w:tabs>
          <w:tab w:val="left" w:leader="underscore" w:pos="2410"/>
        </w:tabs>
        <w:spacing w:after="0"/>
        <w:rPr>
          <w:rFonts w:ascii="Times New Roman" w:hAnsi="Times New Roman" w:cs="Times New Roman"/>
          <w:spacing w:val="-3"/>
          <w:sz w:val="24"/>
          <w:szCs w:val="24"/>
          <w:vertAlign w:val="superscript"/>
        </w:rPr>
      </w:pPr>
      <w:r w:rsidRPr="00316F59">
        <w:rPr>
          <w:rFonts w:ascii="Times New Roman" w:hAnsi="Times New Roman" w:cs="Times New Roman"/>
          <w:spacing w:val="-3"/>
          <w:sz w:val="24"/>
          <w:szCs w:val="24"/>
          <w:vertAlign w:val="superscript"/>
        </w:rPr>
        <w:tab/>
      </w:r>
      <w:r w:rsidRPr="00316F59">
        <w:rPr>
          <w:rFonts w:ascii="Times New Roman" w:hAnsi="Times New Roman" w:cs="Times New Roman"/>
          <w:spacing w:val="-3"/>
          <w:sz w:val="24"/>
          <w:szCs w:val="24"/>
          <w:vertAlign w:val="superscript"/>
        </w:rPr>
        <w:tab/>
      </w:r>
      <w:r w:rsidRPr="00316F59">
        <w:rPr>
          <w:rFonts w:ascii="Times New Roman" w:hAnsi="Times New Roman" w:cs="Times New Roman"/>
          <w:spacing w:val="-3"/>
          <w:sz w:val="24"/>
          <w:szCs w:val="24"/>
          <w:vertAlign w:val="superscript"/>
        </w:rPr>
        <w:tab/>
      </w:r>
      <w:r w:rsidRPr="00316F59">
        <w:rPr>
          <w:rFonts w:ascii="Times New Roman" w:hAnsi="Times New Roman" w:cs="Times New Roman"/>
          <w:spacing w:val="-3"/>
          <w:sz w:val="24"/>
          <w:szCs w:val="24"/>
          <w:vertAlign w:val="superscript"/>
        </w:rPr>
        <w:tab/>
      </w:r>
      <w:r w:rsidRPr="00316F59">
        <w:rPr>
          <w:rFonts w:ascii="Times New Roman" w:hAnsi="Times New Roman" w:cs="Times New Roman"/>
          <w:spacing w:val="-3"/>
          <w:sz w:val="24"/>
          <w:szCs w:val="24"/>
          <w:vertAlign w:val="superscript"/>
        </w:rPr>
        <w:tab/>
        <w:t xml:space="preserve"> (отличной, хорошей, удовлетворительной, не удовлетворительной)</w:t>
      </w:r>
    </w:p>
    <w:p w:rsidR="0037751E" w:rsidRPr="00316F59" w:rsidRDefault="0037751E" w:rsidP="003424C6">
      <w:pPr>
        <w:shd w:val="clear" w:color="auto" w:fill="FFFFFF"/>
        <w:tabs>
          <w:tab w:val="left" w:leader="underscore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pacing w:val="-3"/>
          <w:sz w:val="24"/>
          <w:szCs w:val="24"/>
        </w:rPr>
        <w:t>а выпускник – присвоения квалификации ______________________________________________</w:t>
      </w:r>
    </w:p>
    <w:p w:rsidR="0037751E" w:rsidRPr="00316F59" w:rsidRDefault="0037751E" w:rsidP="003424C6">
      <w:pPr>
        <w:shd w:val="clear" w:color="auto" w:fill="FFFFFF"/>
        <w:tabs>
          <w:tab w:val="left" w:leader="underscore" w:pos="3413"/>
          <w:tab w:val="left" w:leader="underscore" w:pos="593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7751E" w:rsidRPr="00316F59" w:rsidRDefault="0037751E" w:rsidP="003424C6">
      <w:pPr>
        <w:shd w:val="clear" w:color="auto" w:fill="FFFFFF"/>
        <w:tabs>
          <w:tab w:val="left" w:leader="underscore" w:pos="3413"/>
          <w:tab w:val="left" w:leader="underscore" w:pos="593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t>Рецензент _______________________________________________________________________</w:t>
      </w:r>
    </w:p>
    <w:p w:rsidR="0037751E" w:rsidRPr="00316F59" w:rsidRDefault="0037751E" w:rsidP="003424C6">
      <w:pPr>
        <w:shd w:val="clear" w:color="auto" w:fill="FFFFFF"/>
        <w:spacing w:after="0"/>
        <w:ind w:right="86"/>
        <w:rPr>
          <w:rFonts w:ascii="Times New Roman" w:hAnsi="Times New Roman" w:cs="Times New Roman"/>
          <w:sz w:val="24"/>
          <w:szCs w:val="24"/>
          <w:vertAlign w:val="superscript"/>
        </w:rPr>
      </w:pPr>
      <w:r w:rsidRPr="00316F59">
        <w:rPr>
          <w:rFonts w:ascii="Times New Roman" w:hAnsi="Times New Roman" w:cs="Times New Roman"/>
          <w:spacing w:val="1"/>
          <w:sz w:val="24"/>
          <w:szCs w:val="24"/>
          <w:vertAlign w:val="superscript"/>
        </w:rPr>
        <w:t xml:space="preserve">                                                                                     (фамилия, имя, отчество, должность, место работы)</w:t>
      </w:r>
    </w:p>
    <w:p w:rsidR="0037751E" w:rsidRPr="00316F59" w:rsidRDefault="0037751E" w:rsidP="003424C6">
      <w:pPr>
        <w:shd w:val="clear" w:color="auto" w:fill="FFFFFF"/>
        <w:tabs>
          <w:tab w:val="left" w:leader="underscore" w:pos="3413"/>
          <w:tab w:val="left" w:leader="underscore" w:pos="593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7751E" w:rsidRPr="00316F59" w:rsidRDefault="0037751E" w:rsidP="003424C6">
      <w:pPr>
        <w:shd w:val="clear" w:color="auto" w:fill="FFFFFF"/>
        <w:tabs>
          <w:tab w:val="left" w:pos="346"/>
          <w:tab w:val="left" w:leader="underscore" w:pos="82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B6B7C" w:rsidRDefault="0037751E" w:rsidP="003424C6">
      <w:pPr>
        <w:shd w:val="clear" w:color="auto" w:fill="FFFFFF"/>
        <w:tabs>
          <w:tab w:val="left" w:pos="346"/>
          <w:tab w:val="left" w:leader="underscore" w:pos="821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t>Дата: «____» __________ 20___ г.                                               Подпись: ___________________</w:t>
      </w:r>
    </w:p>
    <w:p w:rsidR="0037751E" w:rsidRPr="00316F59" w:rsidRDefault="007B6B7C" w:rsidP="003424C6">
      <w:pPr>
        <w:shd w:val="clear" w:color="auto" w:fill="FFFFFF"/>
        <w:tabs>
          <w:tab w:val="left" w:pos="346"/>
          <w:tab w:val="left" w:leader="underscore" w:pos="821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F63E5" w:rsidRPr="00316F59" w:rsidRDefault="00BF63E5" w:rsidP="001F51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6F5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F4577" w:rsidRPr="00316F59">
        <w:rPr>
          <w:rFonts w:ascii="Times New Roman" w:hAnsi="Times New Roman" w:cs="Times New Roman"/>
          <w:sz w:val="24"/>
          <w:szCs w:val="24"/>
        </w:rPr>
        <w:t>2</w:t>
      </w:r>
    </w:p>
    <w:p w:rsidR="00BF63E5" w:rsidRPr="007B6B7C" w:rsidRDefault="00BF63E5" w:rsidP="007B6B7C">
      <w:pPr>
        <w:tabs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B7C" w:rsidRPr="00316F59" w:rsidRDefault="007B6B7C" w:rsidP="001F5128">
      <w:pPr>
        <w:tabs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F63E5" w:rsidRPr="00316F59" w:rsidRDefault="00BF63E5" w:rsidP="001F5128">
      <w:pPr>
        <w:jc w:val="center"/>
        <w:rPr>
          <w:rFonts w:ascii="Times New Roman" w:hAnsi="Times New Roman" w:cs="Times New Roman"/>
          <w:b/>
        </w:rPr>
      </w:pPr>
      <w:r w:rsidRPr="00316F59">
        <w:rPr>
          <w:rFonts w:ascii="Times New Roman" w:hAnsi="Times New Roman" w:cs="Times New Roman"/>
          <w:b/>
        </w:rPr>
        <w:t>МАКЕТ ОТЧЁТА ПРЕДСЕДАТЕЛЯ Г</w:t>
      </w:r>
      <w:r w:rsidR="00C92673" w:rsidRPr="00316F59">
        <w:rPr>
          <w:rFonts w:ascii="Times New Roman" w:hAnsi="Times New Roman" w:cs="Times New Roman"/>
          <w:b/>
        </w:rPr>
        <w:t>Э</w:t>
      </w:r>
      <w:r w:rsidRPr="00316F59">
        <w:rPr>
          <w:rFonts w:ascii="Times New Roman" w:hAnsi="Times New Roman" w:cs="Times New Roman"/>
          <w:b/>
        </w:rPr>
        <w:t>К</w:t>
      </w:r>
    </w:p>
    <w:p w:rsidR="001F5128" w:rsidRPr="00316F59" w:rsidRDefault="001F5128" w:rsidP="001F5128">
      <w:pPr>
        <w:jc w:val="center"/>
        <w:rPr>
          <w:rFonts w:ascii="Times New Roman" w:hAnsi="Times New Roman" w:cs="Times New Roman"/>
          <w:b/>
        </w:rPr>
      </w:pPr>
    </w:p>
    <w:tbl>
      <w:tblPr>
        <w:tblW w:w="4990" w:type="pct"/>
        <w:jc w:val="center"/>
        <w:tblLook w:val="0000"/>
      </w:tblPr>
      <w:tblGrid>
        <w:gridCol w:w="1430"/>
        <w:gridCol w:w="8405"/>
      </w:tblGrid>
      <w:tr w:rsidR="00BF63E5" w:rsidRPr="00316F59" w:rsidTr="00BF63E5">
        <w:trPr>
          <w:jc w:val="center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63E5" w:rsidRPr="00316F59" w:rsidRDefault="00BF63E5" w:rsidP="00BF63E5">
            <w:pPr>
              <w:ind w:right="-163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5080</wp:posOffset>
                  </wp:positionV>
                  <wp:extent cx="808355" cy="808355"/>
                  <wp:effectExtent l="19050" t="0" r="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-18000"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F63E5" w:rsidRPr="00316F59" w:rsidRDefault="00BF63E5" w:rsidP="00BF63E5">
            <w:pPr>
              <w:ind w:right="-163"/>
              <w:rPr>
                <w:rFonts w:ascii="Times New Roman" w:hAnsi="Times New Roman" w:cs="Times New Roman"/>
              </w:rPr>
            </w:pPr>
          </w:p>
          <w:p w:rsidR="00BF63E5" w:rsidRPr="00316F59" w:rsidRDefault="00F03BF6" w:rsidP="00BF63E5">
            <w:pPr>
              <w:ind w:right="-16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group id="_x0000_s1026" style="position:absolute;margin-left:-3.4pt;margin-top:12.85pt;width:490pt;height:2.65pt;z-index:251660288" coordorigin="1589,2190" coordsize="9800,53">
                  <v:line id="_x0000_s1027" style="position:absolute;flip:y" from="1589,2190" to="11385,2190" strokeweight="1.25pt"/>
                  <v:line id="_x0000_s1028" style="position:absolute;flip:y" from="1593,2243" to="11389,2243" strokeweight="1.25pt"/>
                </v:group>
              </w:pict>
            </w:r>
          </w:p>
          <w:p w:rsidR="00BF63E5" w:rsidRPr="00316F59" w:rsidRDefault="00BF63E5" w:rsidP="00BF63E5">
            <w:pPr>
              <w:pStyle w:val="1"/>
              <w:ind w:left="142" w:hanging="142"/>
              <w:rPr>
                <w:caps/>
                <w:sz w:val="13"/>
                <w:szCs w:val="13"/>
              </w:rPr>
            </w:pPr>
          </w:p>
        </w:tc>
        <w:tc>
          <w:tcPr>
            <w:tcW w:w="4273" w:type="pct"/>
            <w:tcBorders>
              <w:top w:val="nil"/>
              <w:left w:val="nil"/>
              <w:bottom w:val="nil"/>
              <w:right w:val="nil"/>
            </w:tcBorders>
          </w:tcPr>
          <w:p w:rsidR="00BF63E5" w:rsidRPr="00316F59" w:rsidRDefault="00BF63E5" w:rsidP="00BF63E5">
            <w:pPr>
              <w:pStyle w:val="4"/>
              <w:spacing w:before="0" w:after="0" w:line="220" w:lineRule="exact"/>
              <w:jc w:val="center"/>
              <w:rPr>
                <w:caps/>
                <w:smallCaps/>
                <w:sz w:val="22"/>
                <w:szCs w:val="22"/>
              </w:rPr>
            </w:pPr>
            <w:r w:rsidRPr="00316F59">
              <w:rPr>
                <w:caps/>
                <w:smallCaps/>
                <w:sz w:val="22"/>
                <w:szCs w:val="22"/>
              </w:rPr>
              <w:t>МИНИСТЕРСТВО СЕЛЬСКОГО ХОЗЯЙСТВА РОССИЙСКОЙ ФЕДЕРАЦИИ</w:t>
            </w:r>
          </w:p>
          <w:p w:rsidR="00BF63E5" w:rsidRPr="00316F59" w:rsidRDefault="00BF63E5" w:rsidP="00BF63E5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bCs/>
                <w:caps/>
                <w:sz w:val="14"/>
                <w:szCs w:val="14"/>
              </w:rPr>
            </w:pPr>
            <w:r w:rsidRPr="00316F59">
              <w:rPr>
                <w:rFonts w:ascii="Times New Roman" w:hAnsi="Times New Roman" w:cs="Times New Roman"/>
                <w:caps/>
                <w:sz w:val="14"/>
                <w:szCs w:val="14"/>
              </w:rPr>
              <w:t>Федеральное государственное Бюджетное образовательное учреждение высшего образования</w:t>
            </w:r>
          </w:p>
          <w:p w:rsidR="00BF63E5" w:rsidRPr="00316F59" w:rsidRDefault="00BF63E5" w:rsidP="00BF63E5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bCs/>
                <w:caps/>
                <w:spacing w:val="-6"/>
              </w:rPr>
            </w:pPr>
            <w:r w:rsidRPr="00316F59">
              <w:rPr>
                <w:rFonts w:ascii="Times New Roman" w:hAnsi="Times New Roman" w:cs="Times New Roman"/>
                <w:b/>
                <w:bCs/>
                <w:caps/>
              </w:rPr>
              <w:t>«</w:t>
            </w:r>
            <w:r w:rsidRPr="00316F59">
              <w:rPr>
                <w:rFonts w:ascii="Times New Roman" w:hAnsi="Times New Roman" w:cs="Times New Roman"/>
                <w:b/>
                <w:bCs/>
                <w:caps/>
                <w:spacing w:val="-6"/>
              </w:rPr>
              <w:t>российский государственный аграрный университет –</w:t>
            </w:r>
          </w:p>
          <w:p w:rsidR="00BF63E5" w:rsidRPr="00316F59" w:rsidRDefault="00BF63E5" w:rsidP="00BF63E5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316F59">
              <w:rPr>
                <w:rFonts w:ascii="Times New Roman" w:hAnsi="Times New Roman" w:cs="Times New Roman"/>
                <w:b/>
                <w:bCs/>
                <w:caps/>
                <w:spacing w:val="-6"/>
              </w:rPr>
              <w:t xml:space="preserve">МСха </w:t>
            </w:r>
            <w:r w:rsidRPr="00316F59">
              <w:rPr>
                <w:rFonts w:ascii="Times New Roman" w:hAnsi="Times New Roman" w:cs="Times New Roman"/>
                <w:b/>
                <w:bCs/>
                <w:spacing w:val="-6"/>
              </w:rPr>
              <w:t>имени</w:t>
            </w:r>
            <w:r w:rsidRPr="00316F59">
              <w:rPr>
                <w:rFonts w:ascii="Times New Roman" w:hAnsi="Times New Roman" w:cs="Times New Roman"/>
                <w:b/>
                <w:bCs/>
                <w:caps/>
                <w:spacing w:val="-6"/>
              </w:rPr>
              <w:t xml:space="preserve"> К.А. Тимирязева»</w:t>
            </w:r>
            <w:r w:rsidRPr="00316F59">
              <w:rPr>
                <w:rFonts w:ascii="Times New Roman" w:hAnsi="Times New Roman" w:cs="Times New Roman"/>
                <w:caps/>
              </w:rPr>
              <w:br/>
            </w:r>
            <w:r w:rsidRPr="00316F59">
              <w:rPr>
                <w:rFonts w:ascii="Times New Roman" w:hAnsi="Times New Roman" w:cs="Times New Roman"/>
                <w:b/>
                <w:bCs/>
                <w:caps/>
              </w:rPr>
              <w:t xml:space="preserve"> (ФГБОУ ВО ргау - МСХА </w:t>
            </w:r>
            <w:r w:rsidRPr="00316F59">
              <w:rPr>
                <w:rFonts w:ascii="Times New Roman" w:hAnsi="Times New Roman" w:cs="Times New Roman"/>
                <w:b/>
                <w:bCs/>
              </w:rPr>
              <w:t>имени К.А. Тимирязева</w:t>
            </w:r>
            <w:r w:rsidRPr="00316F59">
              <w:rPr>
                <w:rFonts w:ascii="Times New Roman" w:hAnsi="Times New Roman" w:cs="Times New Roman"/>
                <w:b/>
                <w:bCs/>
                <w:caps/>
              </w:rPr>
              <w:t>)</w:t>
            </w:r>
          </w:p>
        </w:tc>
      </w:tr>
    </w:tbl>
    <w:p w:rsidR="00BF63E5" w:rsidRPr="00316F59" w:rsidRDefault="00BF63E5" w:rsidP="00BF63E5">
      <w:pPr>
        <w:jc w:val="center"/>
        <w:rPr>
          <w:rFonts w:ascii="Times New Roman" w:hAnsi="Times New Roman" w:cs="Times New Roman"/>
        </w:rPr>
      </w:pPr>
    </w:p>
    <w:p w:rsidR="00BF63E5" w:rsidRPr="00316F59" w:rsidRDefault="00BF63E5" w:rsidP="00BF63E5">
      <w:pPr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BF63E5" w:rsidRPr="00316F59" w:rsidRDefault="00BF63E5" w:rsidP="00BF63E5">
      <w:pPr>
        <w:jc w:val="center"/>
        <w:rPr>
          <w:rFonts w:ascii="Times New Roman" w:hAnsi="Times New Roman" w:cs="Times New Roman"/>
          <w:b/>
        </w:rPr>
      </w:pPr>
    </w:p>
    <w:p w:rsidR="001F5128" w:rsidRPr="00316F59" w:rsidRDefault="001F5128" w:rsidP="00BF63E5">
      <w:pPr>
        <w:jc w:val="center"/>
        <w:rPr>
          <w:rFonts w:ascii="Times New Roman" w:hAnsi="Times New Roman" w:cs="Times New Roman"/>
          <w:b/>
        </w:rPr>
      </w:pPr>
    </w:p>
    <w:p w:rsidR="00BF63E5" w:rsidRPr="00316F59" w:rsidRDefault="00BF63E5" w:rsidP="00BF63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F5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BF63E5" w:rsidRPr="00316F59" w:rsidRDefault="00BF63E5" w:rsidP="001F512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6F59">
        <w:rPr>
          <w:rFonts w:ascii="Times New Roman" w:hAnsi="Times New Roman" w:cs="Times New Roman"/>
          <w:bCs/>
          <w:sz w:val="28"/>
          <w:szCs w:val="28"/>
        </w:rPr>
        <w:t xml:space="preserve">председателя Государственной </w:t>
      </w:r>
      <w:r w:rsidR="001F5128" w:rsidRPr="00316F59">
        <w:rPr>
          <w:rFonts w:ascii="Times New Roman" w:hAnsi="Times New Roman" w:cs="Times New Roman"/>
          <w:bCs/>
          <w:sz w:val="28"/>
          <w:szCs w:val="28"/>
        </w:rPr>
        <w:t>экзаменационной</w:t>
      </w:r>
      <w:r w:rsidRPr="00316F59">
        <w:rPr>
          <w:rFonts w:ascii="Times New Roman" w:hAnsi="Times New Roman" w:cs="Times New Roman"/>
          <w:bCs/>
          <w:sz w:val="28"/>
          <w:szCs w:val="28"/>
        </w:rPr>
        <w:t xml:space="preserve"> комиссии</w:t>
      </w:r>
    </w:p>
    <w:p w:rsidR="00BF63E5" w:rsidRPr="00316F59" w:rsidRDefault="00BF63E5" w:rsidP="001F51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 xml:space="preserve">по </w:t>
      </w:r>
      <w:r w:rsidR="001F5128" w:rsidRPr="00316F59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316F59">
        <w:rPr>
          <w:rFonts w:ascii="Times New Roman" w:hAnsi="Times New Roman" w:cs="Times New Roman"/>
          <w:sz w:val="28"/>
          <w:szCs w:val="28"/>
        </w:rPr>
        <w:t xml:space="preserve">итоговой аттестации </w:t>
      </w:r>
    </w:p>
    <w:p w:rsidR="00BF63E5" w:rsidRPr="00316F59" w:rsidRDefault="00BF63E5" w:rsidP="001F51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16F5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16F59">
        <w:rPr>
          <w:rFonts w:ascii="Times New Roman" w:hAnsi="Times New Roman" w:cs="Times New Roman"/>
          <w:sz w:val="28"/>
          <w:szCs w:val="28"/>
        </w:rPr>
        <w:t xml:space="preserve"> по направлению (специальности)</w:t>
      </w:r>
    </w:p>
    <w:p w:rsidR="00BF63E5" w:rsidRPr="00316F59" w:rsidRDefault="00BF63E5" w:rsidP="00BF63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63E5" w:rsidRPr="00316F59" w:rsidRDefault="00BF63E5" w:rsidP="007A7C67">
      <w:pPr>
        <w:spacing w:after="0"/>
        <w:ind w:left="1416" w:hanging="336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 xml:space="preserve">____________ </w:t>
      </w:r>
      <w:r w:rsidRPr="00316F59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316F59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:rsidR="00BF63E5" w:rsidRPr="00316F59" w:rsidRDefault="00BF63E5" w:rsidP="007A7C67">
      <w:pPr>
        <w:spacing w:after="0"/>
        <w:ind w:left="1416" w:hanging="336"/>
        <w:rPr>
          <w:rFonts w:ascii="Times New Roman" w:hAnsi="Times New Roman" w:cs="Times New Roman"/>
          <w:sz w:val="28"/>
          <w:szCs w:val="28"/>
          <w:vertAlign w:val="superscript"/>
        </w:rPr>
      </w:pPr>
      <w:r w:rsidRPr="00316F59">
        <w:rPr>
          <w:rFonts w:ascii="Times New Roman" w:hAnsi="Times New Roman" w:cs="Times New Roman"/>
          <w:sz w:val="28"/>
          <w:szCs w:val="28"/>
          <w:vertAlign w:val="superscript"/>
        </w:rPr>
        <w:t>(код)</w:t>
      </w:r>
      <w:r w:rsidRPr="00316F59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316F59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316F59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316F59">
        <w:rPr>
          <w:rFonts w:ascii="Times New Roman" w:hAnsi="Times New Roman" w:cs="Times New Roman"/>
          <w:sz w:val="28"/>
          <w:szCs w:val="28"/>
          <w:vertAlign w:val="superscript"/>
        </w:rPr>
        <w:tab/>
        <w:t>(наименование направления, специальности)</w:t>
      </w:r>
    </w:p>
    <w:p w:rsidR="00BF63E5" w:rsidRPr="00316F59" w:rsidRDefault="00BF63E5" w:rsidP="007A7C67">
      <w:pPr>
        <w:spacing w:after="0"/>
        <w:ind w:left="1416" w:hanging="336"/>
        <w:rPr>
          <w:rFonts w:ascii="Times New Roman" w:hAnsi="Times New Roman" w:cs="Times New Roman"/>
          <w:sz w:val="28"/>
          <w:szCs w:val="28"/>
        </w:rPr>
      </w:pPr>
      <w:r w:rsidRPr="00316F59">
        <w:rPr>
          <w:rFonts w:ascii="Times New Roman" w:hAnsi="Times New Roman" w:cs="Times New Roman"/>
          <w:sz w:val="28"/>
          <w:szCs w:val="28"/>
        </w:rPr>
        <w:t xml:space="preserve">Квалификация </w:t>
      </w:r>
      <w:r w:rsidRPr="00316F59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316F59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</w:p>
    <w:p w:rsidR="00BF63E5" w:rsidRPr="00316F59" w:rsidRDefault="00BF63E5" w:rsidP="007A7C67">
      <w:pPr>
        <w:spacing w:after="0"/>
        <w:ind w:left="4248" w:hanging="336"/>
        <w:rPr>
          <w:rFonts w:ascii="Times New Roman" w:hAnsi="Times New Roman" w:cs="Times New Roman"/>
          <w:sz w:val="28"/>
          <w:szCs w:val="28"/>
          <w:vertAlign w:val="superscript"/>
        </w:rPr>
      </w:pPr>
      <w:r w:rsidRPr="00316F5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(наименование квалификации)</w:t>
      </w:r>
    </w:p>
    <w:p w:rsidR="00BF63E5" w:rsidRPr="00316F59" w:rsidRDefault="00BF63E5" w:rsidP="007A7C67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BF63E5" w:rsidRPr="00316F59" w:rsidRDefault="00BF63E5" w:rsidP="007A7C67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BF63E5" w:rsidRPr="00316F59" w:rsidRDefault="00BF63E5" w:rsidP="00BF63E5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BF63E5" w:rsidRPr="00316F59" w:rsidRDefault="00BF63E5" w:rsidP="00BF63E5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BF63E5" w:rsidRPr="00316F59" w:rsidRDefault="00BF63E5" w:rsidP="00BF63E5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BF63E5" w:rsidRPr="00316F59" w:rsidRDefault="00BF63E5" w:rsidP="00BF63E5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1F5128" w:rsidRPr="00316F59" w:rsidRDefault="001F5128" w:rsidP="00BF63E5">
      <w:pPr>
        <w:pStyle w:val="ac"/>
        <w:rPr>
          <w:b w:val="0"/>
          <w:sz w:val="28"/>
          <w:szCs w:val="28"/>
        </w:rPr>
      </w:pPr>
    </w:p>
    <w:p w:rsidR="001F5128" w:rsidRPr="00316F59" w:rsidRDefault="001F5128" w:rsidP="00BF63E5">
      <w:pPr>
        <w:pStyle w:val="ac"/>
        <w:rPr>
          <w:b w:val="0"/>
          <w:sz w:val="28"/>
          <w:szCs w:val="28"/>
        </w:rPr>
      </w:pPr>
    </w:p>
    <w:p w:rsidR="007A7C67" w:rsidRPr="00316F59" w:rsidRDefault="007A7C67" w:rsidP="00BF63E5">
      <w:pPr>
        <w:pStyle w:val="ac"/>
        <w:rPr>
          <w:b w:val="0"/>
          <w:sz w:val="28"/>
          <w:szCs w:val="28"/>
        </w:rPr>
      </w:pPr>
    </w:p>
    <w:p w:rsidR="007A7C67" w:rsidRPr="00316F59" w:rsidRDefault="007A7C67" w:rsidP="00BF63E5">
      <w:pPr>
        <w:pStyle w:val="ac"/>
        <w:rPr>
          <w:b w:val="0"/>
          <w:sz w:val="28"/>
          <w:szCs w:val="28"/>
        </w:rPr>
      </w:pPr>
    </w:p>
    <w:p w:rsidR="007A7C67" w:rsidRPr="00316F59" w:rsidRDefault="007A7C67" w:rsidP="00BF63E5">
      <w:pPr>
        <w:pStyle w:val="ac"/>
        <w:rPr>
          <w:b w:val="0"/>
          <w:sz w:val="28"/>
          <w:szCs w:val="28"/>
        </w:rPr>
      </w:pPr>
    </w:p>
    <w:p w:rsidR="00BF63E5" w:rsidRPr="00316F59" w:rsidRDefault="00BF63E5" w:rsidP="00BF63E5">
      <w:pPr>
        <w:pStyle w:val="ac"/>
        <w:rPr>
          <w:b w:val="0"/>
          <w:smallCaps/>
          <w:spacing w:val="80"/>
          <w:sz w:val="28"/>
          <w:szCs w:val="28"/>
        </w:rPr>
      </w:pPr>
      <w:r w:rsidRPr="00316F59">
        <w:rPr>
          <w:b w:val="0"/>
          <w:sz w:val="28"/>
          <w:szCs w:val="28"/>
        </w:rPr>
        <w:t>Москва 201__</w:t>
      </w:r>
    </w:p>
    <w:p w:rsidR="00BF63E5" w:rsidRPr="00316F59" w:rsidRDefault="00BF63E5" w:rsidP="00BF63E5">
      <w:pPr>
        <w:pStyle w:val="ac"/>
        <w:tabs>
          <w:tab w:val="left" w:pos="9639"/>
        </w:tabs>
        <w:rPr>
          <w:noProof/>
          <w:sz w:val="28"/>
          <w:szCs w:val="28"/>
        </w:rPr>
      </w:pPr>
      <w:r w:rsidRPr="00316F59">
        <w:rPr>
          <w:smallCaps/>
          <w:spacing w:val="80"/>
          <w:sz w:val="24"/>
          <w:szCs w:val="24"/>
        </w:rPr>
        <w:br w:type="page"/>
      </w:r>
      <w:r w:rsidRPr="00316F59">
        <w:rPr>
          <w:smallCaps/>
          <w:sz w:val="28"/>
          <w:szCs w:val="28"/>
        </w:rPr>
        <w:lastRenderedPageBreak/>
        <w:t>Содержание</w:t>
      </w:r>
      <w:r w:rsidR="00F03BF6" w:rsidRPr="00F03BF6">
        <w:rPr>
          <w:smallCaps/>
          <w:sz w:val="28"/>
          <w:szCs w:val="28"/>
        </w:rPr>
        <w:fldChar w:fldCharType="begin"/>
      </w:r>
      <w:r w:rsidRPr="00316F59">
        <w:rPr>
          <w:smallCaps/>
          <w:sz w:val="28"/>
          <w:szCs w:val="28"/>
        </w:rPr>
        <w:instrText xml:space="preserve"> TOC \o "1-3" \h \z \u </w:instrText>
      </w:r>
      <w:r w:rsidR="00F03BF6" w:rsidRPr="00F03BF6">
        <w:rPr>
          <w:smallCaps/>
          <w:sz w:val="28"/>
          <w:szCs w:val="28"/>
        </w:rPr>
        <w:fldChar w:fldCharType="separate"/>
      </w:r>
    </w:p>
    <w:p w:rsidR="00BF63E5" w:rsidRPr="00316F59" w:rsidRDefault="00F03BF6" w:rsidP="00BF63E5">
      <w:pPr>
        <w:pStyle w:val="11"/>
        <w:tabs>
          <w:tab w:val="left" w:pos="480"/>
          <w:tab w:val="right" w:leader="dot" w:pos="9345"/>
          <w:tab w:val="left" w:pos="9639"/>
        </w:tabs>
        <w:rPr>
          <w:noProof/>
          <w:szCs w:val="28"/>
        </w:rPr>
      </w:pPr>
      <w:hyperlink w:anchor="_Toc197228090" w:history="1">
        <w:r w:rsidR="00BF63E5" w:rsidRPr="00316F59">
          <w:rPr>
            <w:rStyle w:val="ab"/>
            <w:bCs/>
            <w:noProof/>
            <w:color w:val="auto"/>
            <w:szCs w:val="28"/>
          </w:rPr>
          <w:t>1.</w:t>
        </w:r>
        <w:r w:rsidR="00BF63E5" w:rsidRPr="00316F59">
          <w:rPr>
            <w:noProof/>
            <w:szCs w:val="28"/>
          </w:rPr>
          <w:tab/>
        </w:r>
        <w:r w:rsidR="00BF63E5" w:rsidRPr="00316F59">
          <w:rPr>
            <w:rStyle w:val="ab"/>
            <w:bCs/>
            <w:noProof/>
            <w:color w:val="auto"/>
            <w:szCs w:val="28"/>
          </w:rPr>
          <w:t>Общие сведения</w:t>
        </w:r>
        <w:r w:rsidR="00BF63E5" w:rsidRPr="00316F59">
          <w:rPr>
            <w:noProof/>
            <w:webHidden/>
            <w:szCs w:val="28"/>
          </w:rPr>
          <w:tab/>
        </w:r>
      </w:hyperlink>
    </w:p>
    <w:p w:rsidR="00BF63E5" w:rsidRPr="00316F59" w:rsidRDefault="00F03BF6" w:rsidP="00BF63E5">
      <w:pPr>
        <w:pStyle w:val="21"/>
        <w:tabs>
          <w:tab w:val="right" w:leader="dot" w:pos="9345"/>
          <w:tab w:val="left" w:pos="9639"/>
        </w:tabs>
        <w:ind w:left="0" w:firstLine="284"/>
        <w:rPr>
          <w:noProof/>
          <w:szCs w:val="28"/>
        </w:rPr>
      </w:pPr>
      <w:hyperlink w:anchor="_Toc197228091" w:history="1">
        <w:r w:rsidR="00BF63E5" w:rsidRPr="00316F59">
          <w:rPr>
            <w:rStyle w:val="ab"/>
            <w:noProof/>
            <w:color w:val="auto"/>
            <w:szCs w:val="28"/>
          </w:rPr>
          <w:t xml:space="preserve">1.1. Качественный состав Государственной </w:t>
        </w:r>
        <w:r w:rsidR="001F5128" w:rsidRPr="00316F59">
          <w:rPr>
            <w:rStyle w:val="ab"/>
            <w:noProof/>
            <w:color w:val="auto"/>
            <w:szCs w:val="28"/>
          </w:rPr>
          <w:t>экзаменационной</w:t>
        </w:r>
        <w:r w:rsidR="00BF63E5" w:rsidRPr="00316F59">
          <w:rPr>
            <w:rStyle w:val="ab"/>
            <w:noProof/>
            <w:color w:val="auto"/>
            <w:szCs w:val="28"/>
          </w:rPr>
          <w:t xml:space="preserve"> комиссии </w:t>
        </w:r>
        <w:r w:rsidR="00BF63E5" w:rsidRPr="00316F59">
          <w:rPr>
            <w:noProof/>
            <w:webHidden/>
            <w:szCs w:val="28"/>
          </w:rPr>
          <w:tab/>
        </w:r>
      </w:hyperlink>
    </w:p>
    <w:p w:rsidR="00BF63E5" w:rsidRPr="00316F59" w:rsidRDefault="00F03BF6" w:rsidP="00BF63E5">
      <w:pPr>
        <w:pStyle w:val="21"/>
        <w:tabs>
          <w:tab w:val="right" w:leader="dot" w:pos="9345"/>
          <w:tab w:val="left" w:pos="9639"/>
        </w:tabs>
        <w:ind w:left="0" w:firstLine="284"/>
        <w:rPr>
          <w:noProof/>
          <w:szCs w:val="28"/>
        </w:rPr>
      </w:pPr>
      <w:hyperlink w:anchor="_Toc197228092" w:history="1">
        <w:r w:rsidR="00BF63E5" w:rsidRPr="00316F59">
          <w:rPr>
            <w:rStyle w:val="ab"/>
            <w:noProof/>
            <w:color w:val="auto"/>
            <w:szCs w:val="28"/>
          </w:rPr>
          <w:t>1.2. Перечень обязательных итоговых аттестационных испытаний</w:t>
        </w:r>
        <w:r w:rsidR="00BF63E5" w:rsidRPr="00316F59">
          <w:rPr>
            <w:noProof/>
            <w:webHidden/>
            <w:szCs w:val="28"/>
          </w:rPr>
          <w:tab/>
        </w:r>
      </w:hyperlink>
    </w:p>
    <w:p w:rsidR="00BF63E5" w:rsidRPr="00316F59" w:rsidRDefault="00F03BF6" w:rsidP="00BF63E5">
      <w:pPr>
        <w:pStyle w:val="21"/>
        <w:tabs>
          <w:tab w:val="right" w:leader="dot" w:pos="9345"/>
          <w:tab w:val="left" w:pos="9639"/>
        </w:tabs>
        <w:ind w:left="0" w:firstLine="284"/>
        <w:rPr>
          <w:noProof/>
          <w:szCs w:val="28"/>
        </w:rPr>
      </w:pPr>
      <w:hyperlink w:anchor="_Toc197228093" w:history="1">
        <w:r w:rsidR="00BF63E5" w:rsidRPr="00316F59">
          <w:rPr>
            <w:rStyle w:val="ab"/>
            <w:noProof/>
            <w:color w:val="auto"/>
            <w:szCs w:val="28"/>
          </w:rPr>
          <w:t>1.3. Общие сведения о выпускниках</w:t>
        </w:r>
        <w:r w:rsidR="00BF63E5" w:rsidRPr="00316F59">
          <w:rPr>
            <w:noProof/>
            <w:webHidden/>
            <w:szCs w:val="28"/>
          </w:rPr>
          <w:tab/>
        </w:r>
      </w:hyperlink>
    </w:p>
    <w:p w:rsidR="00BF63E5" w:rsidRPr="00316F59" w:rsidRDefault="00F03BF6" w:rsidP="00BF63E5">
      <w:pPr>
        <w:pStyle w:val="11"/>
        <w:tabs>
          <w:tab w:val="right" w:leader="dot" w:pos="9345"/>
          <w:tab w:val="left" w:pos="9639"/>
        </w:tabs>
        <w:rPr>
          <w:noProof/>
          <w:szCs w:val="28"/>
        </w:rPr>
      </w:pPr>
      <w:hyperlink w:anchor="_Toc197228094" w:history="1">
        <w:r w:rsidR="00BF63E5" w:rsidRPr="00316F59">
          <w:rPr>
            <w:rStyle w:val="ab"/>
            <w:bCs/>
            <w:noProof/>
            <w:color w:val="auto"/>
            <w:szCs w:val="28"/>
          </w:rPr>
          <w:t xml:space="preserve">2. Порядок работы Государственной </w:t>
        </w:r>
        <w:r w:rsidR="001F5128" w:rsidRPr="00316F59">
          <w:rPr>
            <w:rStyle w:val="ab"/>
            <w:bCs/>
            <w:noProof/>
            <w:color w:val="auto"/>
            <w:szCs w:val="28"/>
          </w:rPr>
          <w:t>экзаменационной</w:t>
        </w:r>
        <w:r w:rsidR="00BF63E5" w:rsidRPr="00316F59">
          <w:rPr>
            <w:rStyle w:val="ab"/>
            <w:bCs/>
            <w:noProof/>
            <w:color w:val="auto"/>
            <w:szCs w:val="28"/>
          </w:rPr>
          <w:t xml:space="preserve"> комиссии</w:t>
        </w:r>
        <w:r w:rsidR="00BF63E5" w:rsidRPr="00316F59">
          <w:rPr>
            <w:noProof/>
            <w:webHidden/>
            <w:szCs w:val="28"/>
          </w:rPr>
          <w:tab/>
        </w:r>
      </w:hyperlink>
    </w:p>
    <w:p w:rsidR="00BF63E5" w:rsidRPr="00316F59" w:rsidRDefault="00F03BF6" w:rsidP="00BF63E5">
      <w:pPr>
        <w:pStyle w:val="21"/>
        <w:tabs>
          <w:tab w:val="right" w:leader="dot" w:pos="9345"/>
          <w:tab w:val="left" w:pos="9639"/>
        </w:tabs>
        <w:ind w:left="0" w:firstLine="284"/>
        <w:rPr>
          <w:noProof/>
          <w:szCs w:val="28"/>
        </w:rPr>
      </w:pPr>
      <w:hyperlink w:anchor="_Toc197228095" w:history="1">
        <w:r w:rsidR="00BF63E5" w:rsidRPr="00316F59">
          <w:rPr>
            <w:rStyle w:val="ab"/>
            <w:noProof/>
            <w:color w:val="auto"/>
            <w:szCs w:val="28"/>
          </w:rPr>
          <w:t>2.1 Обеспечение работы</w:t>
        </w:r>
        <w:r w:rsidR="00BF63E5" w:rsidRPr="00316F59">
          <w:rPr>
            <w:noProof/>
            <w:webHidden/>
            <w:szCs w:val="28"/>
          </w:rPr>
          <w:tab/>
        </w:r>
      </w:hyperlink>
    </w:p>
    <w:p w:rsidR="00BF63E5" w:rsidRPr="00316F59" w:rsidRDefault="00F03BF6" w:rsidP="00BF63E5">
      <w:pPr>
        <w:pStyle w:val="21"/>
        <w:tabs>
          <w:tab w:val="right" w:leader="dot" w:pos="9345"/>
          <w:tab w:val="left" w:pos="9639"/>
        </w:tabs>
        <w:ind w:left="0" w:firstLine="284"/>
        <w:rPr>
          <w:noProof/>
          <w:szCs w:val="28"/>
        </w:rPr>
      </w:pPr>
      <w:hyperlink w:anchor="_Toc197228096" w:history="1">
        <w:r w:rsidR="00BF63E5" w:rsidRPr="00316F59">
          <w:rPr>
            <w:rStyle w:val="ab"/>
            <w:noProof/>
            <w:color w:val="auto"/>
            <w:szCs w:val="28"/>
            <w:lang w:val="en-US"/>
          </w:rPr>
          <w:t>2</w:t>
        </w:r>
        <w:r w:rsidR="00BF63E5" w:rsidRPr="00316F59">
          <w:rPr>
            <w:rStyle w:val="ab"/>
            <w:noProof/>
            <w:color w:val="auto"/>
            <w:szCs w:val="28"/>
          </w:rPr>
          <w:t>.2. Принятый порядок государственной итоговой аттестации</w:t>
        </w:r>
        <w:r w:rsidR="00BF63E5" w:rsidRPr="00316F59">
          <w:rPr>
            <w:noProof/>
            <w:webHidden/>
            <w:szCs w:val="28"/>
          </w:rPr>
          <w:tab/>
        </w:r>
      </w:hyperlink>
    </w:p>
    <w:p w:rsidR="00BF63E5" w:rsidRPr="00316F59" w:rsidRDefault="00F03BF6" w:rsidP="00BF63E5">
      <w:pPr>
        <w:pStyle w:val="11"/>
        <w:tabs>
          <w:tab w:val="right" w:leader="dot" w:pos="9345"/>
          <w:tab w:val="left" w:pos="9639"/>
        </w:tabs>
        <w:rPr>
          <w:noProof/>
          <w:szCs w:val="28"/>
        </w:rPr>
      </w:pPr>
      <w:hyperlink w:anchor="_Toc197228097" w:history="1">
        <w:r w:rsidR="00BF63E5" w:rsidRPr="00316F59">
          <w:rPr>
            <w:rStyle w:val="ab"/>
            <w:noProof/>
            <w:color w:val="auto"/>
            <w:szCs w:val="28"/>
          </w:rPr>
          <w:t xml:space="preserve">3. Соответствие программы государственной итоговой аттестации требованиям </w:t>
        </w:r>
        <w:r w:rsidR="001F5128" w:rsidRPr="00316F59">
          <w:rPr>
            <w:rStyle w:val="ab"/>
            <w:noProof/>
            <w:color w:val="auto"/>
            <w:szCs w:val="28"/>
          </w:rPr>
          <w:t xml:space="preserve">Федерального </w:t>
        </w:r>
        <w:r w:rsidR="00BF63E5" w:rsidRPr="00316F59">
          <w:rPr>
            <w:rStyle w:val="ab"/>
            <w:noProof/>
            <w:color w:val="auto"/>
            <w:szCs w:val="28"/>
          </w:rPr>
          <w:t>Государственного образовательного стандарта</w:t>
        </w:r>
        <w:r w:rsidR="00BF63E5" w:rsidRPr="00316F59">
          <w:rPr>
            <w:noProof/>
            <w:webHidden/>
            <w:szCs w:val="28"/>
          </w:rPr>
          <w:tab/>
        </w:r>
      </w:hyperlink>
    </w:p>
    <w:p w:rsidR="00BF63E5" w:rsidRPr="00316F59" w:rsidRDefault="00F03BF6" w:rsidP="00BF63E5">
      <w:pPr>
        <w:pStyle w:val="11"/>
        <w:tabs>
          <w:tab w:val="right" w:leader="dot" w:pos="9345"/>
          <w:tab w:val="left" w:pos="9639"/>
        </w:tabs>
        <w:rPr>
          <w:noProof/>
          <w:szCs w:val="28"/>
        </w:rPr>
      </w:pPr>
      <w:hyperlink w:anchor="_Toc197228098" w:history="1">
        <w:r w:rsidR="00BF63E5" w:rsidRPr="00316F59">
          <w:rPr>
            <w:rStyle w:val="ab"/>
            <w:bCs/>
            <w:noProof/>
            <w:color w:val="auto"/>
            <w:szCs w:val="28"/>
          </w:rPr>
          <w:t>4. Характеристика результатов государственного квалификационного экзамена</w:t>
        </w:r>
        <w:r w:rsidR="00BF63E5" w:rsidRPr="00316F59">
          <w:rPr>
            <w:noProof/>
            <w:webHidden/>
            <w:szCs w:val="28"/>
          </w:rPr>
          <w:tab/>
        </w:r>
      </w:hyperlink>
    </w:p>
    <w:p w:rsidR="00BF63E5" w:rsidRPr="00316F59" w:rsidRDefault="00F03BF6" w:rsidP="00BF63E5">
      <w:pPr>
        <w:pStyle w:val="11"/>
        <w:tabs>
          <w:tab w:val="right" w:leader="dot" w:pos="9345"/>
          <w:tab w:val="left" w:pos="9639"/>
        </w:tabs>
        <w:rPr>
          <w:noProof/>
          <w:szCs w:val="28"/>
        </w:rPr>
      </w:pPr>
      <w:hyperlink w:anchor="_Toc197228099" w:history="1">
        <w:r w:rsidR="00BF63E5" w:rsidRPr="00316F59">
          <w:rPr>
            <w:rStyle w:val="ab"/>
            <w:bCs/>
            <w:noProof/>
            <w:color w:val="auto"/>
            <w:szCs w:val="28"/>
          </w:rPr>
          <w:t>5. Характеристика результатов защиты выпускных квалификационных работ</w:t>
        </w:r>
        <w:r w:rsidR="00BF63E5" w:rsidRPr="00316F59">
          <w:rPr>
            <w:noProof/>
            <w:webHidden/>
            <w:szCs w:val="28"/>
          </w:rPr>
          <w:tab/>
        </w:r>
      </w:hyperlink>
    </w:p>
    <w:p w:rsidR="00BF63E5" w:rsidRPr="00316F59" w:rsidRDefault="00F03BF6" w:rsidP="00BF63E5">
      <w:pPr>
        <w:pStyle w:val="21"/>
        <w:tabs>
          <w:tab w:val="right" w:leader="dot" w:pos="9345"/>
          <w:tab w:val="left" w:pos="9639"/>
        </w:tabs>
        <w:ind w:left="284"/>
        <w:rPr>
          <w:noProof/>
          <w:szCs w:val="28"/>
        </w:rPr>
      </w:pPr>
      <w:hyperlink w:anchor="_Toc197228100" w:history="1">
        <w:r w:rsidR="00BF63E5" w:rsidRPr="00316F59">
          <w:rPr>
            <w:rStyle w:val="ab"/>
            <w:noProof/>
            <w:color w:val="auto"/>
            <w:szCs w:val="28"/>
          </w:rPr>
          <w:t>5.1. Анализ содержания и оформления выпускных квалификационных работ (ВКР)</w:t>
        </w:r>
        <w:r w:rsidR="00BF63E5" w:rsidRPr="00316F59">
          <w:rPr>
            <w:noProof/>
            <w:webHidden/>
            <w:szCs w:val="28"/>
          </w:rPr>
          <w:tab/>
        </w:r>
      </w:hyperlink>
    </w:p>
    <w:p w:rsidR="00BF63E5" w:rsidRPr="00316F59" w:rsidRDefault="00F03BF6" w:rsidP="00BF63E5">
      <w:pPr>
        <w:pStyle w:val="21"/>
        <w:tabs>
          <w:tab w:val="right" w:leader="dot" w:pos="9345"/>
          <w:tab w:val="left" w:pos="9639"/>
        </w:tabs>
        <w:ind w:left="284"/>
        <w:rPr>
          <w:noProof/>
          <w:szCs w:val="28"/>
        </w:rPr>
      </w:pPr>
      <w:hyperlink w:anchor="_Toc197228101" w:history="1">
        <w:r w:rsidR="00BF63E5" w:rsidRPr="00316F59">
          <w:rPr>
            <w:rStyle w:val="ab"/>
            <w:noProof/>
            <w:color w:val="auto"/>
            <w:szCs w:val="28"/>
          </w:rPr>
          <w:t>5</w:t>
        </w:r>
        <w:r w:rsidR="00BF63E5" w:rsidRPr="00316F59">
          <w:rPr>
            <w:rStyle w:val="ab"/>
            <w:noProof/>
            <w:color w:val="auto"/>
            <w:szCs w:val="28"/>
            <w:lang w:val="en-US"/>
          </w:rPr>
          <w:t>.2</w:t>
        </w:r>
        <w:r w:rsidR="00BF63E5" w:rsidRPr="00316F59">
          <w:rPr>
            <w:rStyle w:val="ab"/>
            <w:noProof/>
            <w:color w:val="auto"/>
            <w:szCs w:val="28"/>
          </w:rPr>
          <w:t>. Анализ результатов защиты ВКР</w:t>
        </w:r>
        <w:r w:rsidR="00BF63E5" w:rsidRPr="00316F59">
          <w:rPr>
            <w:noProof/>
            <w:webHidden/>
            <w:szCs w:val="28"/>
          </w:rPr>
          <w:tab/>
        </w:r>
      </w:hyperlink>
    </w:p>
    <w:p w:rsidR="00BF63E5" w:rsidRPr="00316F59" w:rsidRDefault="00F03BF6" w:rsidP="00BF63E5">
      <w:pPr>
        <w:pStyle w:val="11"/>
        <w:tabs>
          <w:tab w:val="right" w:leader="dot" w:pos="9345"/>
          <w:tab w:val="left" w:pos="9639"/>
        </w:tabs>
        <w:rPr>
          <w:noProof/>
          <w:szCs w:val="28"/>
        </w:rPr>
      </w:pPr>
      <w:hyperlink w:anchor="_Toc197228102" w:history="1">
        <w:r w:rsidR="00BF63E5" w:rsidRPr="00316F59">
          <w:rPr>
            <w:rStyle w:val="ab"/>
            <w:bCs/>
            <w:noProof/>
            <w:color w:val="auto"/>
            <w:szCs w:val="28"/>
          </w:rPr>
          <w:t>6. Основные выводы и предложения</w:t>
        </w:r>
        <w:r w:rsidR="00BF63E5" w:rsidRPr="00316F59">
          <w:rPr>
            <w:noProof/>
            <w:webHidden/>
            <w:szCs w:val="28"/>
          </w:rPr>
          <w:tab/>
        </w:r>
      </w:hyperlink>
    </w:p>
    <w:p w:rsidR="00BF63E5" w:rsidRPr="00316F59" w:rsidRDefault="00F03BF6" w:rsidP="00BF63E5">
      <w:pPr>
        <w:tabs>
          <w:tab w:val="left" w:pos="9639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316F59">
        <w:rPr>
          <w:rFonts w:ascii="Times New Roman" w:hAnsi="Times New Roman" w:cs="Times New Roman"/>
          <w:sz w:val="28"/>
          <w:szCs w:val="28"/>
        </w:rPr>
        <w:fldChar w:fldCharType="end"/>
      </w:r>
    </w:p>
    <w:p w:rsidR="00BF63E5" w:rsidRPr="00316F59" w:rsidRDefault="00BF63E5" w:rsidP="00903E57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4" w:name="_Toc197228090"/>
      <w:r w:rsidRPr="00316F59">
        <w:rPr>
          <w:rFonts w:ascii="Times New Roman" w:hAnsi="Times New Roman" w:cs="Times New Roman"/>
          <w:b/>
          <w:bCs/>
          <w:sz w:val="28"/>
          <w:szCs w:val="28"/>
        </w:rPr>
        <w:t>Общие сведения</w:t>
      </w:r>
      <w:bookmarkEnd w:id="44"/>
    </w:p>
    <w:p w:rsidR="00BF63E5" w:rsidRPr="00316F59" w:rsidRDefault="00BF63E5" w:rsidP="00BF63E5">
      <w:pPr>
        <w:pStyle w:val="2"/>
        <w:spacing w:before="0"/>
        <w:rPr>
          <w:rFonts w:ascii="Times New Roman" w:hAnsi="Times New Roman" w:cs="Times New Roman"/>
          <w:color w:val="auto"/>
        </w:rPr>
      </w:pPr>
      <w:bookmarkStart w:id="45" w:name="_Toc195676420"/>
      <w:r w:rsidRPr="00316F59">
        <w:rPr>
          <w:rFonts w:ascii="Times New Roman" w:hAnsi="Times New Roman" w:cs="Times New Roman"/>
          <w:color w:val="auto"/>
        </w:rPr>
        <w:t xml:space="preserve">1.1. Качественный состав Государственной </w:t>
      </w:r>
      <w:r w:rsidR="00E36C31" w:rsidRPr="00316F59">
        <w:rPr>
          <w:rFonts w:ascii="Times New Roman" w:hAnsi="Times New Roman" w:cs="Times New Roman"/>
          <w:color w:val="auto"/>
        </w:rPr>
        <w:t>экзаменационной</w:t>
      </w:r>
      <w:r w:rsidRPr="00316F59">
        <w:rPr>
          <w:rFonts w:ascii="Times New Roman" w:hAnsi="Times New Roman" w:cs="Times New Roman"/>
          <w:color w:val="auto"/>
        </w:rPr>
        <w:t xml:space="preserve"> комиссии (Г</w:t>
      </w:r>
      <w:r w:rsidR="00E36C31" w:rsidRPr="00316F59">
        <w:rPr>
          <w:rFonts w:ascii="Times New Roman" w:hAnsi="Times New Roman" w:cs="Times New Roman"/>
          <w:color w:val="auto"/>
        </w:rPr>
        <w:t>Э</w:t>
      </w:r>
      <w:r w:rsidRPr="00316F59">
        <w:rPr>
          <w:rFonts w:ascii="Times New Roman" w:hAnsi="Times New Roman" w:cs="Times New Roman"/>
          <w:color w:val="auto"/>
        </w:rPr>
        <w:t>К)</w:t>
      </w:r>
      <w:bookmarkEnd w:id="45"/>
    </w:p>
    <w:p w:rsidR="00BF63E5" w:rsidRPr="00316F59" w:rsidRDefault="00BF63E5" w:rsidP="007B6B7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6F59">
        <w:rPr>
          <w:rFonts w:ascii="Times New Roman" w:hAnsi="Times New Roman" w:cs="Times New Roman"/>
          <w:i/>
          <w:sz w:val="28"/>
          <w:szCs w:val="28"/>
        </w:rPr>
        <w:t>{Состав Г</w:t>
      </w:r>
      <w:r w:rsidR="00E36C31" w:rsidRPr="00316F59">
        <w:rPr>
          <w:rFonts w:ascii="Times New Roman" w:hAnsi="Times New Roman" w:cs="Times New Roman"/>
          <w:i/>
          <w:sz w:val="28"/>
          <w:szCs w:val="28"/>
        </w:rPr>
        <w:t>Э</w:t>
      </w:r>
      <w:r w:rsidRPr="00316F59">
        <w:rPr>
          <w:rFonts w:ascii="Times New Roman" w:hAnsi="Times New Roman" w:cs="Times New Roman"/>
          <w:i/>
          <w:sz w:val="28"/>
          <w:szCs w:val="28"/>
        </w:rPr>
        <w:t>К, председатель, члены Г</w:t>
      </w:r>
      <w:r w:rsidR="00E36C31" w:rsidRPr="00316F59">
        <w:rPr>
          <w:rFonts w:ascii="Times New Roman" w:hAnsi="Times New Roman" w:cs="Times New Roman"/>
          <w:i/>
          <w:sz w:val="28"/>
          <w:szCs w:val="28"/>
        </w:rPr>
        <w:t>Э</w:t>
      </w:r>
      <w:r w:rsidRPr="00316F59">
        <w:rPr>
          <w:rFonts w:ascii="Times New Roman" w:hAnsi="Times New Roman" w:cs="Times New Roman"/>
          <w:i/>
          <w:sz w:val="28"/>
          <w:szCs w:val="28"/>
        </w:rPr>
        <w:t>К, секретарь Г</w:t>
      </w:r>
      <w:r w:rsidR="00E36C31" w:rsidRPr="00316F59">
        <w:rPr>
          <w:rFonts w:ascii="Times New Roman" w:hAnsi="Times New Roman" w:cs="Times New Roman"/>
          <w:i/>
          <w:sz w:val="28"/>
          <w:szCs w:val="28"/>
        </w:rPr>
        <w:t>Э</w:t>
      </w:r>
      <w:r w:rsidRPr="00316F59">
        <w:rPr>
          <w:rFonts w:ascii="Times New Roman" w:hAnsi="Times New Roman" w:cs="Times New Roman"/>
          <w:i/>
          <w:sz w:val="28"/>
          <w:szCs w:val="28"/>
        </w:rPr>
        <w:t>К, график работы, место работы}</w:t>
      </w:r>
    </w:p>
    <w:p w:rsidR="00BF63E5" w:rsidRPr="00316F59" w:rsidRDefault="00BF63E5" w:rsidP="00BF63E5">
      <w:pPr>
        <w:pStyle w:val="2"/>
        <w:spacing w:before="0"/>
        <w:rPr>
          <w:rFonts w:ascii="Times New Roman" w:hAnsi="Times New Roman" w:cs="Times New Roman"/>
          <w:color w:val="auto"/>
        </w:rPr>
      </w:pPr>
      <w:bookmarkStart w:id="46" w:name="_Toc195676421"/>
      <w:r w:rsidRPr="00316F59">
        <w:rPr>
          <w:rFonts w:ascii="Times New Roman" w:hAnsi="Times New Roman" w:cs="Times New Roman"/>
          <w:color w:val="auto"/>
        </w:rPr>
        <w:t>1.2. Перечень обязательных итоговых аттестационных испытаний</w:t>
      </w:r>
      <w:bookmarkEnd w:id="46"/>
    </w:p>
    <w:p w:rsidR="00BF63E5" w:rsidRPr="00316F59" w:rsidRDefault="00BF63E5" w:rsidP="00BF63E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16F59">
        <w:rPr>
          <w:rFonts w:ascii="Times New Roman" w:hAnsi="Times New Roman" w:cs="Times New Roman"/>
          <w:i/>
          <w:sz w:val="28"/>
          <w:szCs w:val="28"/>
        </w:rPr>
        <w:t xml:space="preserve">{Перечень обязательных итоговых аттестационных испытаний в соответствии с ГОС </w:t>
      </w:r>
      <w:proofErr w:type="gramStart"/>
      <w:r w:rsidRPr="00316F59">
        <w:rPr>
          <w:rFonts w:ascii="Times New Roman" w:hAnsi="Times New Roman" w:cs="Times New Roman"/>
          <w:i/>
          <w:sz w:val="28"/>
          <w:szCs w:val="28"/>
        </w:rPr>
        <w:t>ВО</w:t>
      </w:r>
      <w:proofErr w:type="gramEnd"/>
      <w:r w:rsidRPr="00316F5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316F59">
        <w:rPr>
          <w:rFonts w:ascii="Times New Roman" w:hAnsi="Times New Roman" w:cs="Times New Roman"/>
          <w:i/>
          <w:sz w:val="28"/>
          <w:szCs w:val="28"/>
        </w:rPr>
        <w:t>по</w:t>
      </w:r>
      <w:proofErr w:type="gramEnd"/>
      <w:r w:rsidRPr="00316F59">
        <w:rPr>
          <w:rFonts w:ascii="Times New Roman" w:hAnsi="Times New Roman" w:cs="Times New Roman"/>
          <w:i/>
          <w:sz w:val="28"/>
          <w:szCs w:val="28"/>
        </w:rPr>
        <w:t xml:space="preserve"> направлению (специальности)}</w:t>
      </w:r>
    </w:p>
    <w:p w:rsidR="00BF63E5" w:rsidRPr="00316F59" w:rsidRDefault="00BF63E5" w:rsidP="00BF63E5">
      <w:pPr>
        <w:pStyle w:val="2"/>
        <w:spacing w:before="0"/>
        <w:rPr>
          <w:rFonts w:ascii="Times New Roman" w:hAnsi="Times New Roman" w:cs="Times New Roman"/>
          <w:color w:val="auto"/>
        </w:rPr>
      </w:pPr>
      <w:bookmarkStart w:id="47" w:name="_Toc195676422"/>
      <w:r w:rsidRPr="00316F59">
        <w:rPr>
          <w:rFonts w:ascii="Times New Roman" w:hAnsi="Times New Roman" w:cs="Times New Roman"/>
          <w:color w:val="auto"/>
        </w:rPr>
        <w:t xml:space="preserve">1.3. Общие сведения </w:t>
      </w:r>
      <w:bookmarkEnd w:id="47"/>
      <w:r w:rsidRPr="00316F59">
        <w:rPr>
          <w:rFonts w:ascii="Times New Roman" w:hAnsi="Times New Roman" w:cs="Times New Roman"/>
          <w:color w:val="auto"/>
        </w:rPr>
        <w:t xml:space="preserve">об </w:t>
      </w:r>
      <w:proofErr w:type="gramStart"/>
      <w:r w:rsidRPr="00316F59">
        <w:rPr>
          <w:rFonts w:ascii="Times New Roman" w:hAnsi="Times New Roman" w:cs="Times New Roman"/>
          <w:color w:val="auto"/>
        </w:rPr>
        <w:t>обучающихся</w:t>
      </w:r>
      <w:proofErr w:type="gramEnd"/>
    </w:p>
    <w:p w:rsidR="00BF63E5" w:rsidRPr="00316F59" w:rsidRDefault="00BF63E5" w:rsidP="00BF63E5">
      <w:pPr>
        <w:pStyle w:val="ac"/>
        <w:jc w:val="both"/>
        <w:rPr>
          <w:b w:val="0"/>
          <w:i/>
          <w:sz w:val="28"/>
          <w:szCs w:val="28"/>
        </w:rPr>
      </w:pPr>
      <w:r w:rsidRPr="00316F59">
        <w:rPr>
          <w:b w:val="0"/>
          <w:i/>
          <w:sz w:val="28"/>
          <w:szCs w:val="28"/>
        </w:rPr>
        <w:t>{Сведения о выпускниках: допущено по приказу, в том числе по формам обучения; движение обучающихся за весь период обучения, характеристика состава обучающихся – обучающихся и сведения об их успеваемости}</w:t>
      </w:r>
    </w:p>
    <w:p w:rsidR="00BF63E5" w:rsidRPr="00316F59" w:rsidRDefault="00BF63E5" w:rsidP="00BF63E5">
      <w:pPr>
        <w:pStyle w:val="ac"/>
        <w:spacing w:before="120"/>
        <w:ind w:left="7070" w:firstLine="720"/>
        <w:jc w:val="right"/>
        <w:rPr>
          <w:b w:val="0"/>
          <w:sz w:val="28"/>
          <w:szCs w:val="28"/>
        </w:rPr>
      </w:pPr>
      <w:r w:rsidRPr="00316F59">
        <w:rPr>
          <w:b w:val="0"/>
          <w:sz w:val="28"/>
          <w:szCs w:val="28"/>
        </w:rPr>
        <w:t>Таблица 1</w:t>
      </w:r>
    </w:p>
    <w:p w:rsidR="00BF63E5" w:rsidRPr="00316F59" w:rsidRDefault="00BF63E5" w:rsidP="00BF63E5">
      <w:pPr>
        <w:pStyle w:val="ac"/>
        <w:ind w:left="357" w:hanging="357"/>
        <w:rPr>
          <w:sz w:val="28"/>
          <w:szCs w:val="28"/>
        </w:rPr>
      </w:pPr>
      <w:r w:rsidRPr="00316F59">
        <w:rPr>
          <w:sz w:val="28"/>
          <w:szCs w:val="28"/>
        </w:rPr>
        <w:t xml:space="preserve">Движение </w:t>
      </w:r>
      <w:proofErr w:type="gramStart"/>
      <w:r w:rsidRPr="00316F59">
        <w:rPr>
          <w:sz w:val="28"/>
          <w:szCs w:val="28"/>
        </w:rPr>
        <w:t>обучающихся</w:t>
      </w:r>
      <w:proofErr w:type="gramEnd"/>
      <w:r w:rsidRPr="00316F59">
        <w:rPr>
          <w:sz w:val="28"/>
          <w:szCs w:val="28"/>
        </w:rPr>
        <w:t xml:space="preserve"> за весь период обучения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08"/>
        <w:gridCol w:w="1404"/>
        <w:gridCol w:w="1418"/>
        <w:gridCol w:w="1417"/>
      </w:tblGrid>
      <w:tr w:rsidR="00BF63E5" w:rsidRPr="00316F59" w:rsidTr="00BF63E5">
        <w:trPr>
          <w:tblHeader/>
        </w:trPr>
        <w:tc>
          <w:tcPr>
            <w:tcW w:w="5508" w:type="dxa"/>
            <w:vMerge w:val="restart"/>
            <w:shd w:val="clear" w:color="auto" w:fill="E6E6E6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Наименование</w:t>
            </w:r>
          </w:p>
        </w:tc>
        <w:tc>
          <w:tcPr>
            <w:tcW w:w="4239" w:type="dxa"/>
            <w:gridSpan w:val="3"/>
            <w:shd w:val="clear" w:color="auto" w:fill="E6E6E6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Количество обучающихся по формам обучения, чел.</w:t>
            </w:r>
          </w:p>
        </w:tc>
      </w:tr>
      <w:tr w:rsidR="00BF63E5" w:rsidRPr="00316F59" w:rsidTr="00BF63E5">
        <w:trPr>
          <w:tblHeader/>
        </w:trPr>
        <w:tc>
          <w:tcPr>
            <w:tcW w:w="5508" w:type="dxa"/>
            <w:vMerge/>
            <w:shd w:val="clear" w:color="auto" w:fill="E6E6E6"/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404" w:type="dxa"/>
            <w:shd w:val="clear" w:color="auto" w:fill="E6E6E6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4"/>
                <w:szCs w:val="24"/>
              </w:rPr>
            </w:pPr>
            <w:r w:rsidRPr="00316F59">
              <w:rPr>
                <w:b w:val="0"/>
                <w:sz w:val="24"/>
                <w:szCs w:val="24"/>
              </w:rPr>
              <w:t>очная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4"/>
                <w:szCs w:val="24"/>
              </w:rPr>
            </w:pPr>
            <w:proofErr w:type="spellStart"/>
            <w:r w:rsidRPr="00316F59">
              <w:rPr>
                <w:b w:val="0"/>
                <w:sz w:val="24"/>
                <w:szCs w:val="24"/>
              </w:rPr>
              <w:t>очно-заочная</w:t>
            </w:r>
            <w:proofErr w:type="spellEnd"/>
          </w:p>
        </w:tc>
        <w:tc>
          <w:tcPr>
            <w:tcW w:w="1417" w:type="dxa"/>
            <w:shd w:val="clear" w:color="auto" w:fill="E6E6E6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4"/>
                <w:szCs w:val="24"/>
              </w:rPr>
            </w:pPr>
            <w:r w:rsidRPr="00316F59">
              <w:rPr>
                <w:b w:val="0"/>
                <w:sz w:val="24"/>
                <w:szCs w:val="24"/>
              </w:rPr>
              <w:t>заочная</w:t>
            </w:r>
          </w:p>
        </w:tc>
      </w:tr>
      <w:tr w:rsidR="00BF63E5" w:rsidRPr="00316F59" w:rsidTr="00BF63E5">
        <w:tc>
          <w:tcPr>
            <w:tcW w:w="5508" w:type="dxa"/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1. Зачислено на первый курс</w:t>
            </w:r>
          </w:p>
        </w:tc>
        <w:tc>
          <w:tcPr>
            <w:tcW w:w="1404" w:type="dxa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</w:tr>
      <w:tr w:rsidR="00BF63E5" w:rsidRPr="00316F59" w:rsidTr="00BF63E5">
        <w:tc>
          <w:tcPr>
            <w:tcW w:w="5508" w:type="dxa"/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2. Ушли в академический отпуск</w:t>
            </w:r>
          </w:p>
        </w:tc>
        <w:tc>
          <w:tcPr>
            <w:tcW w:w="1404" w:type="dxa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</w:tr>
      <w:tr w:rsidR="00BF63E5" w:rsidRPr="00316F59" w:rsidTr="00BF63E5">
        <w:tc>
          <w:tcPr>
            <w:tcW w:w="5508" w:type="dxa"/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3. Отчислено по разным причинам</w:t>
            </w:r>
          </w:p>
        </w:tc>
        <w:tc>
          <w:tcPr>
            <w:tcW w:w="1404" w:type="dxa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</w:tr>
      <w:tr w:rsidR="00BF63E5" w:rsidRPr="00316F59" w:rsidTr="00BF63E5">
        <w:tc>
          <w:tcPr>
            <w:tcW w:w="5508" w:type="dxa"/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4. переведено из других вузов</w:t>
            </w:r>
          </w:p>
        </w:tc>
        <w:tc>
          <w:tcPr>
            <w:tcW w:w="1404" w:type="dxa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</w:tr>
      <w:tr w:rsidR="00BF63E5" w:rsidRPr="00316F59" w:rsidTr="00BF63E5">
        <w:tc>
          <w:tcPr>
            <w:tcW w:w="5508" w:type="dxa"/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5. Восстановились</w:t>
            </w:r>
          </w:p>
        </w:tc>
        <w:tc>
          <w:tcPr>
            <w:tcW w:w="1404" w:type="dxa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</w:tr>
      <w:tr w:rsidR="00BF63E5" w:rsidRPr="00316F59" w:rsidTr="00BF63E5">
        <w:tc>
          <w:tcPr>
            <w:tcW w:w="5508" w:type="dxa"/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6. Выполнили Учебный план в срок</w:t>
            </w:r>
          </w:p>
        </w:tc>
        <w:tc>
          <w:tcPr>
            <w:tcW w:w="1404" w:type="dxa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</w:tr>
      <w:tr w:rsidR="00BF63E5" w:rsidRPr="00316F59" w:rsidTr="00BF63E5">
        <w:tc>
          <w:tcPr>
            <w:tcW w:w="5508" w:type="dxa"/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7. Допущено к государственному экзамену</w:t>
            </w:r>
          </w:p>
        </w:tc>
        <w:tc>
          <w:tcPr>
            <w:tcW w:w="1404" w:type="dxa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</w:tr>
      <w:tr w:rsidR="00BF63E5" w:rsidRPr="00316F59" w:rsidTr="00BF63E5">
        <w:tc>
          <w:tcPr>
            <w:tcW w:w="5508" w:type="dxa"/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8. Допущено к защите выпускной квалификационной работе</w:t>
            </w:r>
          </w:p>
        </w:tc>
        <w:tc>
          <w:tcPr>
            <w:tcW w:w="1404" w:type="dxa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</w:tr>
    </w:tbl>
    <w:p w:rsidR="00BF63E5" w:rsidRPr="00316F59" w:rsidRDefault="00BF63E5" w:rsidP="00BF63E5">
      <w:pPr>
        <w:pStyle w:val="ac"/>
        <w:ind w:left="7068" w:firstLine="720"/>
        <w:jc w:val="right"/>
        <w:rPr>
          <w:b w:val="0"/>
          <w:sz w:val="28"/>
          <w:szCs w:val="28"/>
        </w:rPr>
      </w:pPr>
      <w:r w:rsidRPr="00316F59">
        <w:rPr>
          <w:b w:val="0"/>
          <w:sz w:val="28"/>
          <w:szCs w:val="28"/>
        </w:rPr>
        <w:br w:type="page"/>
      </w:r>
      <w:r w:rsidRPr="00316F59">
        <w:rPr>
          <w:b w:val="0"/>
          <w:sz w:val="28"/>
          <w:szCs w:val="28"/>
        </w:rPr>
        <w:lastRenderedPageBreak/>
        <w:t>Таблица 2</w:t>
      </w:r>
    </w:p>
    <w:p w:rsidR="00BF63E5" w:rsidRPr="00316F59" w:rsidRDefault="00BF63E5" w:rsidP="00BF63E5">
      <w:pPr>
        <w:pStyle w:val="ac"/>
        <w:ind w:left="357" w:hanging="357"/>
        <w:rPr>
          <w:sz w:val="28"/>
          <w:szCs w:val="28"/>
        </w:rPr>
      </w:pPr>
      <w:r w:rsidRPr="00316F59">
        <w:rPr>
          <w:sz w:val="28"/>
          <w:szCs w:val="28"/>
        </w:rPr>
        <w:t xml:space="preserve">Характеристика состава </w:t>
      </w:r>
      <w:proofErr w:type="gramStart"/>
      <w:r w:rsidRPr="00316F59">
        <w:rPr>
          <w:sz w:val="28"/>
          <w:szCs w:val="28"/>
        </w:rPr>
        <w:t>обучающихся</w:t>
      </w:r>
      <w:proofErr w:type="gramEnd"/>
    </w:p>
    <w:p w:rsidR="00BF63E5" w:rsidRPr="00316F59" w:rsidRDefault="00BF63E5" w:rsidP="00BF63E5">
      <w:pPr>
        <w:pStyle w:val="ac"/>
        <w:ind w:left="357" w:hanging="357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28"/>
        <w:gridCol w:w="807"/>
        <w:gridCol w:w="808"/>
        <w:gridCol w:w="807"/>
        <w:gridCol w:w="808"/>
        <w:gridCol w:w="807"/>
        <w:gridCol w:w="808"/>
      </w:tblGrid>
      <w:tr w:rsidR="00BF63E5" w:rsidRPr="00316F59" w:rsidTr="00BF63E5">
        <w:trPr>
          <w:tblHeader/>
        </w:trPr>
        <w:tc>
          <w:tcPr>
            <w:tcW w:w="5328" w:type="dxa"/>
            <w:vMerge w:val="restart"/>
            <w:shd w:val="clear" w:color="auto" w:fill="E6E6E6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Наименование</w:t>
            </w:r>
          </w:p>
        </w:tc>
        <w:tc>
          <w:tcPr>
            <w:tcW w:w="4845" w:type="dxa"/>
            <w:gridSpan w:val="6"/>
            <w:shd w:val="clear" w:color="auto" w:fill="E6E6E6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Количество обучающихся по формам обучения, чел.</w:t>
            </w:r>
          </w:p>
        </w:tc>
      </w:tr>
      <w:tr w:rsidR="00BF63E5" w:rsidRPr="00316F59" w:rsidTr="00BF63E5">
        <w:trPr>
          <w:tblHeader/>
        </w:trPr>
        <w:tc>
          <w:tcPr>
            <w:tcW w:w="5328" w:type="dxa"/>
            <w:vMerge/>
            <w:shd w:val="clear" w:color="auto" w:fill="E6E6E6"/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615" w:type="dxa"/>
            <w:gridSpan w:val="2"/>
            <w:shd w:val="clear" w:color="auto" w:fill="E6E6E6"/>
            <w:vAlign w:val="center"/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sz w:val="24"/>
                <w:szCs w:val="24"/>
              </w:rPr>
            </w:pPr>
            <w:r w:rsidRPr="00316F59">
              <w:rPr>
                <w:b w:val="0"/>
                <w:sz w:val="24"/>
                <w:szCs w:val="24"/>
              </w:rPr>
              <w:t xml:space="preserve">очная </w:t>
            </w:r>
          </w:p>
        </w:tc>
        <w:tc>
          <w:tcPr>
            <w:tcW w:w="1615" w:type="dxa"/>
            <w:gridSpan w:val="2"/>
            <w:shd w:val="clear" w:color="auto" w:fill="E6E6E6"/>
            <w:vAlign w:val="center"/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316F59">
              <w:rPr>
                <w:b w:val="0"/>
                <w:sz w:val="24"/>
                <w:szCs w:val="24"/>
              </w:rPr>
              <w:t>очно-заочная</w:t>
            </w:r>
            <w:proofErr w:type="spellEnd"/>
          </w:p>
        </w:tc>
        <w:tc>
          <w:tcPr>
            <w:tcW w:w="1615" w:type="dxa"/>
            <w:gridSpan w:val="2"/>
            <w:shd w:val="clear" w:color="auto" w:fill="E6E6E6"/>
            <w:vAlign w:val="center"/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sz w:val="24"/>
                <w:szCs w:val="24"/>
              </w:rPr>
            </w:pPr>
            <w:r w:rsidRPr="00316F59">
              <w:rPr>
                <w:b w:val="0"/>
                <w:sz w:val="24"/>
                <w:szCs w:val="24"/>
              </w:rPr>
              <w:t>заочная</w:t>
            </w:r>
          </w:p>
        </w:tc>
      </w:tr>
      <w:tr w:rsidR="00BF63E5" w:rsidRPr="00316F59" w:rsidTr="00BF63E5">
        <w:trPr>
          <w:tblHeader/>
        </w:trPr>
        <w:tc>
          <w:tcPr>
            <w:tcW w:w="5328" w:type="dxa"/>
            <w:vMerge/>
            <w:shd w:val="clear" w:color="auto" w:fill="E6E6E6"/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E6E6E6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4"/>
                <w:szCs w:val="24"/>
              </w:rPr>
            </w:pPr>
            <w:r w:rsidRPr="00316F59">
              <w:rPr>
                <w:b w:val="0"/>
                <w:sz w:val="24"/>
                <w:szCs w:val="24"/>
              </w:rPr>
              <w:t>чел.</w:t>
            </w:r>
          </w:p>
        </w:tc>
        <w:tc>
          <w:tcPr>
            <w:tcW w:w="808" w:type="dxa"/>
            <w:shd w:val="clear" w:color="auto" w:fill="E6E6E6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4"/>
                <w:szCs w:val="24"/>
              </w:rPr>
            </w:pPr>
            <w:r w:rsidRPr="00316F59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807" w:type="dxa"/>
            <w:shd w:val="clear" w:color="auto" w:fill="E6E6E6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4"/>
                <w:szCs w:val="24"/>
              </w:rPr>
            </w:pPr>
            <w:r w:rsidRPr="00316F59">
              <w:rPr>
                <w:b w:val="0"/>
                <w:sz w:val="24"/>
                <w:szCs w:val="24"/>
              </w:rPr>
              <w:t>чел.</w:t>
            </w:r>
          </w:p>
        </w:tc>
        <w:tc>
          <w:tcPr>
            <w:tcW w:w="808" w:type="dxa"/>
            <w:shd w:val="clear" w:color="auto" w:fill="E6E6E6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4"/>
                <w:szCs w:val="24"/>
              </w:rPr>
            </w:pPr>
            <w:r w:rsidRPr="00316F59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807" w:type="dxa"/>
            <w:shd w:val="clear" w:color="auto" w:fill="E6E6E6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4"/>
                <w:szCs w:val="24"/>
              </w:rPr>
            </w:pPr>
            <w:r w:rsidRPr="00316F59">
              <w:rPr>
                <w:b w:val="0"/>
                <w:sz w:val="24"/>
                <w:szCs w:val="24"/>
              </w:rPr>
              <w:t>чел.</w:t>
            </w:r>
          </w:p>
        </w:tc>
        <w:tc>
          <w:tcPr>
            <w:tcW w:w="808" w:type="dxa"/>
            <w:shd w:val="clear" w:color="auto" w:fill="E6E6E6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4"/>
                <w:szCs w:val="24"/>
              </w:rPr>
            </w:pPr>
            <w:r w:rsidRPr="00316F59">
              <w:rPr>
                <w:b w:val="0"/>
                <w:sz w:val="24"/>
                <w:szCs w:val="24"/>
              </w:rPr>
              <w:t>%</w:t>
            </w:r>
          </w:p>
        </w:tc>
      </w:tr>
      <w:tr w:rsidR="00BF63E5" w:rsidRPr="00316F59" w:rsidTr="00BF63E5">
        <w:tc>
          <w:tcPr>
            <w:tcW w:w="5328" w:type="dxa"/>
            <w:tcBorders>
              <w:bottom w:val="single" w:sz="4" w:space="0" w:color="auto"/>
            </w:tcBorders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 xml:space="preserve">Всего </w:t>
            </w:r>
            <w:proofErr w:type="gramStart"/>
            <w:r w:rsidRPr="00316F59">
              <w:rPr>
                <w:b w:val="0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807" w:type="dxa"/>
            <w:tcBorders>
              <w:bottom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</w:tr>
      <w:tr w:rsidR="00BF63E5" w:rsidRPr="00316F59" w:rsidTr="00BF63E5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В том числе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BF63E5" w:rsidRPr="00316F59" w:rsidTr="00BF63E5">
        <w:tc>
          <w:tcPr>
            <w:tcW w:w="5328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i/>
                <w:sz w:val="28"/>
                <w:szCs w:val="28"/>
              </w:rPr>
            </w:pPr>
            <w:r w:rsidRPr="00316F59">
              <w:rPr>
                <w:b w:val="0"/>
                <w:i/>
                <w:sz w:val="28"/>
                <w:szCs w:val="28"/>
              </w:rPr>
              <w:t>сдали государственный экзамен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</w:tr>
      <w:tr w:rsidR="00BF63E5" w:rsidRPr="00316F59" w:rsidTr="00BF63E5">
        <w:tc>
          <w:tcPr>
            <w:tcW w:w="532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i/>
                <w:sz w:val="28"/>
                <w:szCs w:val="28"/>
              </w:rPr>
            </w:pPr>
            <w:r w:rsidRPr="00316F59">
              <w:rPr>
                <w:b w:val="0"/>
                <w:i/>
                <w:sz w:val="28"/>
                <w:szCs w:val="28"/>
              </w:rPr>
              <w:t>защитили выпускную квалификационную работу</w:t>
            </w:r>
          </w:p>
        </w:tc>
        <w:tc>
          <w:tcPr>
            <w:tcW w:w="8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</w:tr>
      <w:tr w:rsidR="00BF63E5" w:rsidRPr="00316F59" w:rsidTr="00BF63E5">
        <w:tc>
          <w:tcPr>
            <w:tcW w:w="5328" w:type="dxa"/>
            <w:tcBorders>
              <w:top w:val="single" w:sz="4" w:space="0" w:color="auto"/>
              <w:bottom w:val="dashed" w:sz="4" w:space="0" w:color="auto"/>
            </w:tcBorders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В том числе</w:t>
            </w:r>
          </w:p>
          <w:p w:rsidR="00BF63E5" w:rsidRPr="00316F59" w:rsidRDefault="00BF63E5" w:rsidP="00BF63E5">
            <w:pPr>
              <w:pStyle w:val="ac"/>
              <w:jc w:val="left"/>
              <w:rPr>
                <w:b w:val="0"/>
                <w:i/>
                <w:sz w:val="28"/>
                <w:szCs w:val="28"/>
              </w:rPr>
            </w:pPr>
            <w:r w:rsidRPr="00316F59">
              <w:rPr>
                <w:b w:val="0"/>
                <w:i/>
                <w:sz w:val="28"/>
                <w:szCs w:val="28"/>
              </w:rPr>
              <w:t>мужчины</w:t>
            </w:r>
          </w:p>
        </w:tc>
        <w:tc>
          <w:tcPr>
            <w:tcW w:w="807" w:type="dxa"/>
            <w:tcBorders>
              <w:top w:val="single" w:sz="4" w:space="0" w:color="auto"/>
              <w:bottom w:val="dashed" w:sz="4" w:space="0" w:color="auto"/>
            </w:tcBorders>
            <w:vAlign w:val="bottom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bottom w:val="dashed" w:sz="4" w:space="0" w:color="auto"/>
            </w:tcBorders>
            <w:vAlign w:val="bottom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bottom w:val="dashed" w:sz="4" w:space="0" w:color="auto"/>
            </w:tcBorders>
            <w:vAlign w:val="bottom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bottom w:val="dashed" w:sz="4" w:space="0" w:color="auto"/>
            </w:tcBorders>
            <w:vAlign w:val="bottom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bottom w:val="dashed" w:sz="4" w:space="0" w:color="auto"/>
            </w:tcBorders>
            <w:vAlign w:val="bottom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bottom w:val="dashed" w:sz="4" w:space="0" w:color="auto"/>
            </w:tcBorders>
            <w:vAlign w:val="bottom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</w:tr>
      <w:tr w:rsidR="00BF63E5" w:rsidRPr="00316F59" w:rsidTr="00BF63E5">
        <w:tc>
          <w:tcPr>
            <w:tcW w:w="5328" w:type="dxa"/>
            <w:tcBorders>
              <w:top w:val="dashed" w:sz="4" w:space="0" w:color="auto"/>
              <w:bottom w:val="single" w:sz="4" w:space="0" w:color="auto"/>
            </w:tcBorders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i/>
                <w:sz w:val="28"/>
                <w:szCs w:val="28"/>
              </w:rPr>
            </w:pPr>
            <w:r w:rsidRPr="00316F59">
              <w:rPr>
                <w:b w:val="0"/>
                <w:i/>
                <w:sz w:val="28"/>
                <w:szCs w:val="28"/>
              </w:rPr>
              <w:t>женщины</w:t>
            </w:r>
          </w:p>
        </w:tc>
        <w:tc>
          <w:tcPr>
            <w:tcW w:w="807" w:type="dxa"/>
            <w:tcBorders>
              <w:top w:val="dashed" w:sz="4" w:space="0" w:color="auto"/>
              <w:bottom w:val="single" w:sz="4" w:space="0" w:color="auto"/>
            </w:tcBorders>
            <w:vAlign w:val="bottom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08" w:type="dxa"/>
            <w:tcBorders>
              <w:top w:val="dashed" w:sz="4" w:space="0" w:color="auto"/>
              <w:bottom w:val="single" w:sz="4" w:space="0" w:color="auto"/>
            </w:tcBorders>
            <w:vAlign w:val="bottom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07" w:type="dxa"/>
            <w:tcBorders>
              <w:top w:val="dashed" w:sz="4" w:space="0" w:color="auto"/>
              <w:bottom w:val="single" w:sz="4" w:space="0" w:color="auto"/>
            </w:tcBorders>
            <w:vAlign w:val="bottom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08" w:type="dxa"/>
            <w:tcBorders>
              <w:top w:val="dashed" w:sz="4" w:space="0" w:color="auto"/>
              <w:bottom w:val="single" w:sz="4" w:space="0" w:color="auto"/>
            </w:tcBorders>
            <w:vAlign w:val="bottom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07" w:type="dxa"/>
            <w:tcBorders>
              <w:top w:val="dashed" w:sz="4" w:space="0" w:color="auto"/>
              <w:bottom w:val="single" w:sz="4" w:space="0" w:color="auto"/>
            </w:tcBorders>
            <w:vAlign w:val="bottom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08" w:type="dxa"/>
            <w:tcBorders>
              <w:top w:val="dashed" w:sz="4" w:space="0" w:color="auto"/>
              <w:bottom w:val="single" w:sz="4" w:space="0" w:color="auto"/>
            </w:tcBorders>
            <w:vAlign w:val="bottom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</w:tr>
      <w:tr w:rsidR="00BF63E5" w:rsidRPr="00316F59" w:rsidTr="00BF63E5">
        <w:tc>
          <w:tcPr>
            <w:tcW w:w="5328" w:type="dxa"/>
            <w:tcBorders>
              <w:bottom w:val="dashed" w:sz="4" w:space="0" w:color="auto"/>
            </w:tcBorders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По месту проживания (до поступления в университет)</w:t>
            </w:r>
          </w:p>
          <w:p w:rsidR="00BF63E5" w:rsidRPr="00316F59" w:rsidRDefault="00BF63E5" w:rsidP="00BF63E5">
            <w:pPr>
              <w:pStyle w:val="ac"/>
              <w:jc w:val="left"/>
              <w:rPr>
                <w:b w:val="0"/>
                <w:i/>
                <w:sz w:val="28"/>
                <w:szCs w:val="28"/>
              </w:rPr>
            </w:pPr>
            <w:r w:rsidRPr="00316F59">
              <w:rPr>
                <w:b w:val="0"/>
                <w:i/>
                <w:sz w:val="28"/>
                <w:szCs w:val="28"/>
              </w:rPr>
              <w:t>из сельской местности</w:t>
            </w:r>
          </w:p>
        </w:tc>
        <w:tc>
          <w:tcPr>
            <w:tcW w:w="807" w:type="dxa"/>
            <w:tcBorders>
              <w:bottom w:val="dashed" w:sz="4" w:space="0" w:color="auto"/>
            </w:tcBorders>
            <w:vAlign w:val="bottom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08" w:type="dxa"/>
            <w:tcBorders>
              <w:bottom w:val="dashed" w:sz="4" w:space="0" w:color="auto"/>
            </w:tcBorders>
            <w:vAlign w:val="bottom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07" w:type="dxa"/>
            <w:tcBorders>
              <w:bottom w:val="dashed" w:sz="4" w:space="0" w:color="auto"/>
            </w:tcBorders>
            <w:vAlign w:val="bottom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08" w:type="dxa"/>
            <w:tcBorders>
              <w:bottom w:val="dashed" w:sz="4" w:space="0" w:color="auto"/>
            </w:tcBorders>
            <w:vAlign w:val="bottom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07" w:type="dxa"/>
            <w:tcBorders>
              <w:bottom w:val="dashed" w:sz="4" w:space="0" w:color="auto"/>
            </w:tcBorders>
            <w:vAlign w:val="bottom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08" w:type="dxa"/>
            <w:tcBorders>
              <w:bottom w:val="dashed" w:sz="4" w:space="0" w:color="auto"/>
            </w:tcBorders>
            <w:vAlign w:val="bottom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</w:tr>
      <w:tr w:rsidR="00BF63E5" w:rsidRPr="00316F59" w:rsidTr="00BF63E5">
        <w:tc>
          <w:tcPr>
            <w:tcW w:w="5328" w:type="dxa"/>
            <w:tcBorders>
              <w:top w:val="dashed" w:sz="4" w:space="0" w:color="auto"/>
              <w:bottom w:val="single" w:sz="4" w:space="0" w:color="auto"/>
            </w:tcBorders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i/>
                <w:sz w:val="28"/>
                <w:szCs w:val="28"/>
              </w:rPr>
            </w:pPr>
            <w:r w:rsidRPr="00316F59">
              <w:rPr>
                <w:b w:val="0"/>
                <w:i/>
                <w:sz w:val="28"/>
                <w:szCs w:val="28"/>
              </w:rPr>
              <w:t>из города</w:t>
            </w:r>
          </w:p>
        </w:tc>
        <w:tc>
          <w:tcPr>
            <w:tcW w:w="80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</w:p>
        </w:tc>
      </w:tr>
      <w:tr w:rsidR="00BF63E5" w:rsidRPr="00316F59" w:rsidTr="00BF63E5">
        <w:tc>
          <w:tcPr>
            <w:tcW w:w="5328" w:type="dxa"/>
            <w:tcBorders>
              <w:bottom w:val="dashed" w:sz="4" w:space="0" w:color="auto"/>
            </w:tcBorders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Успеваемость:</w:t>
            </w:r>
          </w:p>
          <w:p w:rsidR="00BF63E5" w:rsidRPr="00316F59" w:rsidRDefault="00BF63E5" w:rsidP="00BF63E5">
            <w:pPr>
              <w:pStyle w:val="ac"/>
              <w:jc w:val="left"/>
              <w:rPr>
                <w:b w:val="0"/>
                <w:i/>
                <w:sz w:val="28"/>
                <w:szCs w:val="28"/>
              </w:rPr>
            </w:pPr>
            <w:r w:rsidRPr="00316F59">
              <w:rPr>
                <w:b w:val="0"/>
                <w:i/>
                <w:sz w:val="28"/>
                <w:szCs w:val="28"/>
              </w:rPr>
              <w:t>отлично</w:t>
            </w:r>
          </w:p>
        </w:tc>
        <w:tc>
          <w:tcPr>
            <w:tcW w:w="807" w:type="dxa"/>
            <w:tcBorders>
              <w:bottom w:val="dashed" w:sz="4" w:space="0" w:color="auto"/>
            </w:tcBorders>
            <w:vAlign w:val="bottom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08" w:type="dxa"/>
            <w:tcBorders>
              <w:bottom w:val="dashed" w:sz="4" w:space="0" w:color="auto"/>
            </w:tcBorders>
            <w:vAlign w:val="bottom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07" w:type="dxa"/>
            <w:tcBorders>
              <w:bottom w:val="dashed" w:sz="4" w:space="0" w:color="auto"/>
            </w:tcBorders>
            <w:vAlign w:val="bottom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08" w:type="dxa"/>
            <w:tcBorders>
              <w:bottom w:val="dashed" w:sz="4" w:space="0" w:color="auto"/>
            </w:tcBorders>
            <w:vAlign w:val="bottom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07" w:type="dxa"/>
            <w:tcBorders>
              <w:bottom w:val="dashed" w:sz="4" w:space="0" w:color="auto"/>
            </w:tcBorders>
            <w:vAlign w:val="bottom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08" w:type="dxa"/>
            <w:tcBorders>
              <w:bottom w:val="dashed" w:sz="4" w:space="0" w:color="auto"/>
            </w:tcBorders>
            <w:vAlign w:val="bottom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</w:tr>
      <w:tr w:rsidR="00BF63E5" w:rsidRPr="00316F59" w:rsidTr="00BF63E5">
        <w:tc>
          <w:tcPr>
            <w:tcW w:w="5328" w:type="dxa"/>
            <w:tcBorders>
              <w:top w:val="dashed" w:sz="4" w:space="0" w:color="auto"/>
              <w:bottom w:val="dashed" w:sz="4" w:space="0" w:color="auto"/>
            </w:tcBorders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i/>
                <w:sz w:val="28"/>
                <w:szCs w:val="28"/>
              </w:rPr>
            </w:pPr>
            <w:r w:rsidRPr="00316F59">
              <w:rPr>
                <w:b w:val="0"/>
                <w:i/>
                <w:sz w:val="28"/>
                <w:szCs w:val="28"/>
              </w:rPr>
              <w:t>отлично и хорошо</w:t>
            </w:r>
          </w:p>
        </w:tc>
        <w:tc>
          <w:tcPr>
            <w:tcW w:w="80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0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0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</w:tr>
      <w:tr w:rsidR="00BF63E5" w:rsidRPr="00316F59" w:rsidTr="00BF63E5">
        <w:tc>
          <w:tcPr>
            <w:tcW w:w="5328" w:type="dxa"/>
            <w:tcBorders>
              <w:top w:val="dashed" w:sz="4" w:space="0" w:color="auto"/>
              <w:bottom w:val="dashed" w:sz="4" w:space="0" w:color="auto"/>
            </w:tcBorders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i/>
                <w:sz w:val="28"/>
                <w:szCs w:val="28"/>
              </w:rPr>
            </w:pPr>
            <w:r w:rsidRPr="00316F59">
              <w:rPr>
                <w:b w:val="0"/>
                <w:i/>
                <w:sz w:val="28"/>
                <w:szCs w:val="28"/>
              </w:rPr>
              <w:t>отлично, хорошо и удовлетворительно</w:t>
            </w:r>
          </w:p>
        </w:tc>
        <w:tc>
          <w:tcPr>
            <w:tcW w:w="807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08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07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08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07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08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</w:tr>
      <w:tr w:rsidR="00BF63E5" w:rsidRPr="00316F59" w:rsidTr="00BF63E5">
        <w:tc>
          <w:tcPr>
            <w:tcW w:w="5328" w:type="dxa"/>
            <w:tcBorders>
              <w:top w:val="dashed" w:sz="4" w:space="0" w:color="auto"/>
              <w:bottom w:val="dashed" w:sz="4" w:space="0" w:color="auto"/>
            </w:tcBorders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i/>
                <w:sz w:val="28"/>
                <w:szCs w:val="28"/>
              </w:rPr>
            </w:pPr>
            <w:r w:rsidRPr="00316F59">
              <w:rPr>
                <w:b w:val="0"/>
                <w:i/>
                <w:sz w:val="28"/>
                <w:szCs w:val="28"/>
              </w:rPr>
              <w:t>хорошо и удовлетворительно</w:t>
            </w:r>
          </w:p>
        </w:tc>
        <w:tc>
          <w:tcPr>
            <w:tcW w:w="807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08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07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08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07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08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</w:tr>
      <w:tr w:rsidR="00BF63E5" w:rsidRPr="00316F59" w:rsidTr="00BF63E5">
        <w:tc>
          <w:tcPr>
            <w:tcW w:w="5328" w:type="dxa"/>
            <w:tcBorders>
              <w:top w:val="dashed" w:sz="4" w:space="0" w:color="auto"/>
            </w:tcBorders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i/>
                <w:sz w:val="28"/>
                <w:szCs w:val="28"/>
              </w:rPr>
            </w:pPr>
            <w:r w:rsidRPr="00316F59">
              <w:rPr>
                <w:b w:val="0"/>
                <w:i/>
                <w:sz w:val="28"/>
                <w:szCs w:val="28"/>
              </w:rPr>
              <w:t>удовлетворительно</w:t>
            </w:r>
          </w:p>
        </w:tc>
        <w:tc>
          <w:tcPr>
            <w:tcW w:w="807" w:type="dxa"/>
            <w:tcBorders>
              <w:top w:val="dashed" w:sz="4" w:space="0" w:color="auto"/>
            </w:tcBorders>
            <w:vAlign w:val="bottom"/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08" w:type="dxa"/>
            <w:tcBorders>
              <w:top w:val="dashed" w:sz="4" w:space="0" w:color="auto"/>
            </w:tcBorders>
            <w:vAlign w:val="bottom"/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07" w:type="dxa"/>
            <w:tcBorders>
              <w:top w:val="dashed" w:sz="4" w:space="0" w:color="auto"/>
            </w:tcBorders>
            <w:vAlign w:val="bottom"/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08" w:type="dxa"/>
            <w:tcBorders>
              <w:top w:val="dashed" w:sz="4" w:space="0" w:color="auto"/>
            </w:tcBorders>
            <w:vAlign w:val="bottom"/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07" w:type="dxa"/>
            <w:tcBorders>
              <w:top w:val="dashed" w:sz="4" w:space="0" w:color="auto"/>
            </w:tcBorders>
            <w:vAlign w:val="bottom"/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08" w:type="dxa"/>
            <w:tcBorders>
              <w:top w:val="dashed" w:sz="4" w:space="0" w:color="auto"/>
            </w:tcBorders>
            <w:vAlign w:val="bottom"/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</w:tr>
      <w:tr w:rsidR="00BF63E5" w:rsidRPr="00316F59" w:rsidTr="00BF63E5">
        <w:tc>
          <w:tcPr>
            <w:tcW w:w="5328" w:type="dxa"/>
            <w:tcBorders>
              <w:bottom w:val="dashed" w:sz="4" w:space="0" w:color="auto"/>
            </w:tcBorders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Наличие предыдущего образования</w:t>
            </w:r>
          </w:p>
          <w:p w:rsidR="00BF63E5" w:rsidRPr="00316F59" w:rsidRDefault="00BF63E5" w:rsidP="00BF63E5">
            <w:pPr>
              <w:pStyle w:val="ac"/>
              <w:jc w:val="left"/>
              <w:rPr>
                <w:b w:val="0"/>
                <w:i/>
                <w:sz w:val="28"/>
                <w:szCs w:val="28"/>
              </w:rPr>
            </w:pPr>
            <w:r w:rsidRPr="00316F59">
              <w:rPr>
                <w:b w:val="0"/>
                <w:i/>
                <w:sz w:val="28"/>
                <w:szCs w:val="28"/>
              </w:rPr>
              <w:t xml:space="preserve">среднего профессионального </w:t>
            </w:r>
          </w:p>
        </w:tc>
        <w:tc>
          <w:tcPr>
            <w:tcW w:w="807" w:type="dxa"/>
            <w:tcBorders>
              <w:bottom w:val="dashed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</w:p>
        </w:tc>
        <w:tc>
          <w:tcPr>
            <w:tcW w:w="808" w:type="dxa"/>
            <w:tcBorders>
              <w:bottom w:val="dashed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</w:p>
        </w:tc>
        <w:tc>
          <w:tcPr>
            <w:tcW w:w="807" w:type="dxa"/>
            <w:tcBorders>
              <w:bottom w:val="dashed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</w:p>
        </w:tc>
        <w:tc>
          <w:tcPr>
            <w:tcW w:w="808" w:type="dxa"/>
            <w:tcBorders>
              <w:bottom w:val="dashed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</w:p>
        </w:tc>
        <w:tc>
          <w:tcPr>
            <w:tcW w:w="807" w:type="dxa"/>
            <w:tcBorders>
              <w:bottom w:val="dashed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</w:p>
        </w:tc>
        <w:tc>
          <w:tcPr>
            <w:tcW w:w="808" w:type="dxa"/>
            <w:tcBorders>
              <w:bottom w:val="dashed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</w:p>
        </w:tc>
      </w:tr>
      <w:tr w:rsidR="00BF63E5" w:rsidRPr="00316F59" w:rsidTr="00BF63E5">
        <w:tc>
          <w:tcPr>
            <w:tcW w:w="5328" w:type="dxa"/>
            <w:tcBorders>
              <w:top w:val="dashed" w:sz="4" w:space="0" w:color="auto"/>
            </w:tcBorders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i/>
                <w:sz w:val="28"/>
                <w:szCs w:val="28"/>
              </w:rPr>
            </w:pPr>
            <w:r w:rsidRPr="00316F59">
              <w:rPr>
                <w:b w:val="0"/>
                <w:i/>
                <w:sz w:val="28"/>
                <w:szCs w:val="28"/>
              </w:rPr>
              <w:t>высшего</w:t>
            </w:r>
          </w:p>
        </w:tc>
        <w:tc>
          <w:tcPr>
            <w:tcW w:w="807" w:type="dxa"/>
            <w:tcBorders>
              <w:top w:val="dashed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dashed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dashed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dashed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dashed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dashed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</w:p>
        </w:tc>
      </w:tr>
    </w:tbl>
    <w:p w:rsidR="00BF63E5" w:rsidRPr="00316F59" w:rsidRDefault="00BF63E5" w:rsidP="00BF63E5">
      <w:pPr>
        <w:pStyle w:val="2"/>
        <w:spacing w:before="0"/>
        <w:rPr>
          <w:rFonts w:ascii="Times New Roman" w:hAnsi="Times New Roman" w:cs="Times New Roman"/>
          <w:color w:val="auto"/>
        </w:rPr>
      </w:pPr>
      <w:bookmarkStart w:id="48" w:name="_Toc195676423"/>
    </w:p>
    <w:p w:rsidR="00BF63E5" w:rsidRPr="00316F59" w:rsidRDefault="00BF63E5" w:rsidP="00BF63E5">
      <w:pPr>
        <w:pStyle w:val="2"/>
        <w:spacing w:before="0"/>
        <w:rPr>
          <w:rFonts w:ascii="Times New Roman" w:hAnsi="Times New Roman" w:cs="Times New Roman"/>
          <w:i/>
          <w:color w:val="auto"/>
        </w:rPr>
      </w:pPr>
      <w:r w:rsidRPr="00316F59">
        <w:rPr>
          <w:rFonts w:ascii="Times New Roman" w:hAnsi="Times New Roman" w:cs="Times New Roman"/>
          <w:color w:val="auto"/>
        </w:rPr>
        <w:t xml:space="preserve">2. Порядок работы Государственной </w:t>
      </w:r>
      <w:r w:rsidR="003C1CAB" w:rsidRPr="00316F59">
        <w:rPr>
          <w:rFonts w:ascii="Times New Roman" w:hAnsi="Times New Roman" w:cs="Times New Roman"/>
          <w:color w:val="auto"/>
        </w:rPr>
        <w:t>экзаменационной</w:t>
      </w:r>
      <w:r w:rsidRPr="00316F59">
        <w:rPr>
          <w:rFonts w:ascii="Times New Roman" w:hAnsi="Times New Roman" w:cs="Times New Roman"/>
          <w:color w:val="auto"/>
        </w:rPr>
        <w:t xml:space="preserve"> комисси</w:t>
      </w:r>
      <w:bookmarkStart w:id="49" w:name="_Toc195676424"/>
      <w:bookmarkEnd w:id="48"/>
      <w:r w:rsidRPr="00316F59">
        <w:rPr>
          <w:rFonts w:ascii="Times New Roman" w:hAnsi="Times New Roman" w:cs="Times New Roman"/>
          <w:color w:val="auto"/>
        </w:rPr>
        <w:t>и</w:t>
      </w:r>
    </w:p>
    <w:p w:rsidR="00BF63E5" w:rsidRPr="00316F59" w:rsidRDefault="00BF63E5" w:rsidP="00BF63E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16F59">
        <w:rPr>
          <w:rFonts w:ascii="Times New Roman" w:hAnsi="Times New Roman" w:cs="Times New Roman"/>
          <w:b/>
          <w:i/>
          <w:sz w:val="28"/>
          <w:szCs w:val="28"/>
        </w:rPr>
        <w:t>2.1. Обеспечение работы</w:t>
      </w:r>
      <w:bookmarkEnd w:id="49"/>
    </w:p>
    <w:p w:rsidR="00BF63E5" w:rsidRPr="00316F59" w:rsidRDefault="00BF63E5" w:rsidP="00BF63E5">
      <w:pPr>
        <w:pStyle w:val="ac"/>
        <w:jc w:val="both"/>
        <w:rPr>
          <w:b w:val="0"/>
          <w:i/>
          <w:sz w:val="24"/>
          <w:szCs w:val="24"/>
        </w:rPr>
      </w:pPr>
      <w:r w:rsidRPr="00316F59">
        <w:rPr>
          <w:b w:val="0"/>
          <w:i/>
          <w:sz w:val="24"/>
          <w:szCs w:val="24"/>
        </w:rPr>
        <w:t>{Правовое обеспечение; учебно-методическое обеспечение; Материалы, представленные к началу работы Г</w:t>
      </w:r>
      <w:r w:rsidR="00320696" w:rsidRPr="00316F59">
        <w:rPr>
          <w:b w:val="0"/>
          <w:i/>
          <w:sz w:val="24"/>
          <w:szCs w:val="24"/>
        </w:rPr>
        <w:t>Э</w:t>
      </w:r>
      <w:r w:rsidRPr="00316F59">
        <w:rPr>
          <w:b w:val="0"/>
          <w:i/>
          <w:sz w:val="24"/>
          <w:szCs w:val="24"/>
        </w:rPr>
        <w:t>К; условия проведения итоговой аттестации}</w:t>
      </w:r>
    </w:p>
    <w:p w:rsidR="00BF63E5" w:rsidRPr="00316F59" w:rsidRDefault="00BF63E5" w:rsidP="00BF63E5">
      <w:pPr>
        <w:pStyle w:val="2"/>
        <w:widowControl w:val="0"/>
        <w:spacing w:before="0"/>
        <w:rPr>
          <w:rFonts w:ascii="Times New Roman" w:hAnsi="Times New Roman" w:cs="Times New Roman"/>
          <w:color w:val="auto"/>
        </w:rPr>
      </w:pPr>
      <w:bookmarkStart w:id="50" w:name="_Toc195676425"/>
      <w:r w:rsidRPr="00316F59">
        <w:rPr>
          <w:rFonts w:ascii="Times New Roman" w:hAnsi="Times New Roman" w:cs="Times New Roman"/>
          <w:color w:val="auto"/>
        </w:rPr>
        <w:t>2.2. Принятый порядок государственной итоговой аттестации</w:t>
      </w:r>
      <w:bookmarkEnd w:id="50"/>
    </w:p>
    <w:p w:rsidR="00BF63E5" w:rsidRPr="00316F59" w:rsidRDefault="00BF63E5" w:rsidP="00BF63E5">
      <w:pPr>
        <w:pStyle w:val="a9"/>
        <w:widowControl w:val="0"/>
        <w:ind w:firstLine="0"/>
        <w:rPr>
          <w:i/>
          <w:szCs w:val="24"/>
        </w:rPr>
      </w:pPr>
      <w:r w:rsidRPr="00316F59">
        <w:rPr>
          <w:i/>
          <w:szCs w:val="24"/>
        </w:rPr>
        <w:t>{Форма и сроки проведения аттестационных испытаний; порядок проведения государственных экзаменов, защиты ВКР; методика оценки уровня усвоения знаний; порядок принятия решений о присвоении выпускнику искомой квалификации, диплома с отличием, рекомендаций}</w:t>
      </w:r>
    </w:p>
    <w:p w:rsidR="00BF63E5" w:rsidRPr="00316F59" w:rsidRDefault="00BF63E5" w:rsidP="00BF63E5">
      <w:pPr>
        <w:pStyle w:val="1"/>
        <w:widowControl w:val="0"/>
        <w:rPr>
          <w:szCs w:val="28"/>
        </w:rPr>
      </w:pPr>
      <w:bookmarkStart w:id="51" w:name="_Toc195676426"/>
    </w:p>
    <w:p w:rsidR="00BF63E5" w:rsidRPr="00316F59" w:rsidRDefault="00BF63E5" w:rsidP="007F7C47">
      <w:pPr>
        <w:pStyle w:val="1"/>
        <w:widowControl w:val="0"/>
        <w:spacing w:line="240" w:lineRule="auto"/>
        <w:ind w:left="284" w:hanging="284"/>
        <w:rPr>
          <w:szCs w:val="28"/>
        </w:rPr>
      </w:pPr>
      <w:r w:rsidRPr="00316F59">
        <w:rPr>
          <w:szCs w:val="28"/>
        </w:rPr>
        <w:t xml:space="preserve">3. Соответствие программы государственной итоговой аттестации требованиям </w:t>
      </w:r>
      <w:r w:rsidR="003C1CAB" w:rsidRPr="00316F59">
        <w:rPr>
          <w:szCs w:val="28"/>
        </w:rPr>
        <w:t xml:space="preserve">Федерального </w:t>
      </w:r>
      <w:r w:rsidRPr="00316F59">
        <w:rPr>
          <w:szCs w:val="28"/>
        </w:rPr>
        <w:t>Государственного образовательного стандарта</w:t>
      </w:r>
      <w:bookmarkEnd w:id="51"/>
    </w:p>
    <w:p w:rsidR="00BF63E5" w:rsidRPr="00316F59" w:rsidRDefault="00BF63E5" w:rsidP="00BF63E5">
      <w:pPr>
        <w:widowControl w:val="0"/>
        <w:jc w:val="both"/>
        <w:rPr>
          <w:rFonts w:ascii="Times New Roman" w:hAnsi="Times New Roman" w:cs="Times New Roman"/>
          <w:i/>
        </w:rPr>
      </w:pPr>
      <w:r w:rsidRPr="00316F59">
        <w:rPr>
          <w:rFonts w:ascii="Times New Roman" w:hAnsi="Times New Roman" w:cs="Times New Roman"/>
          <w:i/>
        </w:rPr>
        <w:t xml:space="preserve">{Профессиональные задачи из ФГОС </w:t>
      </w:r>
      <w:proofErr w:type="gramStart"/>
      <w:r w:rsidRPr="00316F59">
        <w:rPr>
          <w:rFonts w:ascii="Times New Roman" w:hAnsi="Times New Roman" w:cs="Times New Roman"/>
          <w:i/>
        </w:rPr>
        <w:t>ВО</w:t>
      </w:r>
      <w:proofErr w:type="gramEnd"/>
      <w:r w:rsidRPr="00316F59">
        <w:rPr>
          <w:rFonts w:ascii="Times New Roman" w:hAnsi="Times New Roman" w:cs="Times New Roman"/>
          <w:i/>
        </w:rPr>
        <w:t xml:space="preserve">, соответствие вопросов, экзаменационных билетов} </w:t>
      </w:r>
    </w:p>
    <w:p w:rsidR="00BF63E5" w:rsidRPr="00316F59" w:rsidRDefault="00BF63E5" w:rsidP="00BF63E5">
      <w:pPr>
        <w:widowControl w:val="0"/>
        <w:jc w:val="both"/>
        <w:rPr>
          <w:rFonts w:ascii="Times New Roman" w:hAnsi="Times New Roman" w:cs="Times New Roman"/>
          <w:i/>
        </w:rPr>
      </w:pPr>
    </w:p>
    <w:p w:rsidR="00BF63E5" w:rsidRPr="00316F59" w:rsidRDefault="00BF63E5" w:rsidP="00903E57">
      <w:pPr>
        <w:pStyle w:val="2"/>
        <w:keepLines w:val="0"/>
        <w:numPr>
          <w:ilvl w:val="0"/>
          <w:numId w:val="5"/>
        </w:numPr>
        <w:tabs>
          <w:tab w:val="left" w:pos="284"/>
        </w:tabs>
        <w:spacing w:before="0" w:line="240" w:lineRule="auto"/>
        <w:ind w:left="0" w:firstLine="0"/>
        <w:rPr>
          <w:rFonts w:ascii="Times New Roman" w:hAnsi="Times New Roman" w:cs="Times New Roman"/>
          <w:i/>
          <w:color w:val="auto"/>
        </w:rPr>
      </w:pPr>
      <w:bookmarkStart w:id="52" w:name="_Toc195676427"/>
      <w:r w:rsidRPr="00316F59">
        <w:rPr>
          <w:rFonts w:ascii="Times New Roman" w:hAnsi="Times New Roman" w:cs="Times New Roman"/>
          <w:color w:val="auto"/>
        </w:rPr>
        <w:lastRenderedPageBreak/>
        <w:t>Характеристика результатов государственного квалификационного экзамена</w:t>
      </w:r>
      <w:bookmarkEnd w:id="52"/>
    </w:p>
    <w:p w:rsidR="00BF63E5" w:rsidRPr="00316F59" w:rsidRDefault="00BF63E5" w:rsidP="00BF63E5">
      <w:pPr>
        <w:pStyle w:val="ac"/>
        <w:jc w:val="both"/>
        <w:rPr>
          <w:b w:val="0"/>
          <w:i/>
          <w:sz w:val="24"/>
          <w:szCs w:val="24"/>
        </w:rPr>
      </w:pPr>
      <w:r w:rsidRPr="00316F59">
        <w:rPr>
          <w:b w:val="0"/>
          <w:i/>
          <w:sz w:val="24"/>
          <w:szCs w:val="24"/>
        </w:rPr>
        <w:t>{Результаты государственного квалификационного экзамена}</w:t>
      </w:r>
    </w:p>
    <w:p w:rsidR="00BF63E5" w:rsidRPr="00316F59" w:rsidRDefault="00BF63E5" w:rsidP="00BF63E5">
      <w:pPr>
        <w:pStyle w:val="ac"/>
        <w:ind w:left="7437" w:firstLine="351"/>
        <w:jc w:val="left"/>
        <w:rPr>
          <w:b w:val="0"/>
          <w:sz w:val="28"/>
          <w:szCs w:val="28"/>
        </w:rPr>
      </w:pPr>
      <w:r w:rsidRPr="00316F59">
        <w:rPr>
          <w:b w:val="0"/>
          <w:sz w:val="28"/>
          <w:szCs w:val="28"/>
        </w:rPr>
        <w:t xml:space="preserve">         Таблица 3</w:t>
      </w:r>
    </w:p>
    <w:p w:rsidR="00BF63E5" w:rsidRPr="00316F59" w:rsidRDefault="00BF63E5" w:rsidP="00BF63E5">
      <w:pPr>
        <w:pStyle w:val="ac"/>
        <w:ind w:left="357" w:hanging="357"/>
        <w:rPr>
          <w:sz w:val="28"/>
          <w:szCs w:val="28"/>
        </w:rPr>
      </w:pPr>
      <w:r w:rsidRPr="00316F59">
        <w:rPr>
          <w:sz w:val="28"/>
          <w:szCs w:val="28"/>
        </w:rPr>
        <w:t>Результаты государственного квалификационного экзамена</w:t>
      </w: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709"/>
        <w:gridCol w:w="635"/>
        <w:gridCol w:w="680"/>
        <w:gridCol w:w="680"/>
        <w:gridCol w:w="680"/>
        <w:gridCol w:w="680"/>
        <w:gridCol w:w="680"/>
        <w:gridCol w:w="680"/>
      </w:tblGrid>
      <w:tr w:rsidR="00BF63E5" w:rsidRPr="00316F59" w:rsidTr="00BF63E5">
        <w:trPr>
          <w:tblHeader/>
        </w:trPr>
        <w:tc>
          <w:tcPr>
            <w:tcW w:w="4644" w:type="dxa"/>
            <w:vMerge w:val="restart"/>
            <w:shd w:val="clear" w:color="auto" w:fill="E6E6E6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ПОКАЗАТЕЛИ</w:t>
            </w:r>
          </w:p>
        </w:tc>
        <w:tc>
          <w:tcPr>
            <w:tcW w:w="1344" w:type="dxa"/>
            <w:gridSpan w:val="2"/>
            <w:vMerge w:val="restart"/>
            <w:shd w:val="clear" w:color="auto" w:fill="E6E6E6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всего</w:t>
            </w:r>
          </w:p>
        </w:tc>
        <w:tc>
          <w:tcPr>
            <w:tcW w:w="4080" w:type="dxa"/>
            <w:gridSpan w:val="6"/>
            <w:shd w:val="clear" w:color="auto" w:fill="E6E6E6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Форма обучения, чел.</w:t>
            </w:r>
          </w:p>
        </w:tc>
      </w:tr>
      <w:tr w:rsidR="00BF63E5" w:rsidRPr="00316F59" w:rsidTr="00BF63E5">
        <w:trPr>
          <w:tblHeader/>
        </w:trPr>
        <w:tc>
          <w:tcPr>
            <w:tcW w:w="4644" w:type="dxa"/>
            <w:vMerge/>
            <w:shd w:val="clear" w:color="auto" w:fill="E6E6E6"/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vMerge/>
            <w:shd w:val="clear" w:color="auto" w:fill="E6E6E6"/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shd w:val="clear" w:color="auto" w:fill="E6E6E6"/>
            <w:vAlign w:val="center"/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sz w:val="20"/>
              </w:rPr>
            </w:pPr>
            <w:r w:rsidRPr="00316F59">
              <w:rPr>
                <w:b w:val="0"/>
                <w:sz w:val="20"/>
              </w:rPr>
              <w:t xml:space="preserve">очная </w:t>
            </w:r>
          </w:p>
        </w:tc>
        <w:tc>
          <w:tcPr>
            <w:tcW w:w="1360" w:type="dxa"/>
            <w:gridSpan w:val="2"/>
            <w:shd w:val="clear" w:color="auto" w:fill="E6E6E6"/>
            <w:vAlign w:val="center"/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sz w:val="20"/>
              </w:rPr>
            </w:pPr>
            <w:proofErr w:type="spellStart"/>
            <w:r w:rsidRPr="00316F59">
              <w:rPr>
                <w:b w:val="0"/>
                <w:sz w:val="20"/>
              </w:rPr>
              <w:t>очно-заочная</w:t>
            </w:r>
            <w:proofErr w:type="spellEnd"/>
          </w:p>
        </w:tc>
        <w:tc>
          <w:tcPr>
            <w:tcW w:w="1360" w:type="dxa"/>
            <w:gridSpan w:val="2"/>
            <w:shd w:val="clear" w:color="auto" w:fill="E6E6E6"/>
            <w:vAlign w:val="center"/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sz w:val="20"/>
              </w:rPr>
            </w:pPr>
            <w:r w:rsidRPr="00316F59">
              <w:rPr>
                <w:b w:val="0"/>
                <w:sz w:val="20"/>
              </w:rPr>
              <w:t>заочная</w:t>
            </w:r>
          </w:p>
        </w:tc>
      </w:tr>
      <w:tr w:rsidR="00BF63E5" w:rsidRPr="00316F59" w:rsidTr="00BF63E5">
        <w:trPr>
          <w:tblHeader/>
        </w:trPr>
        <w:tc>
          <w:tcPr>
            <w:tcW w:w="4644" w:type="dxa"/>
            <w:vMerge/>
            <w:shd w:val="clear" w:color="auto" w:fill="E6E6E6"/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E6E6E6"/>
          </w:tcPr>
          <w:p w:rsidR="00BF63E5" w:rsidRPr="00316F59" w:rsidRDefault="00BF63E5" w:rsidP="00BF63E5">
            <w:pPr>
              <w:pStyle w:val="ac"/>
              <w:rPr>
                <w:b w:val="0"/>
                <w:sz w:val="24"/>
                <w:szCs w:val="24"/>
              </w:rPr>
            </w:pPr>
            <w:r w:rsidRPr="00316F59">
              <w:rPr>
                <w:b w:val="0"/>
                <w:sz w:val="24"/>
                <w:szCs w:val="24"/>
              </w:rPr>
              <w:t>чел.</w:t>
            </w:r>
          </w:p>
        </w:tc>
        <w:tc>
          <w:tcPr>
            <w:tcW w:w="635" w:type="dxa"/>
            <w:shd w:val="clear" w:color="auto" w:fill="E6E6E6"/>
          </w:tcPr>
          <w:p w:rsidR="00BF63E5" w:rsidRPr="00316F59" w:rsidRDefault="00BF63E5" w:rsidP="00BF63E5">
            <w:pPr>
              <w:pStyle w:val="ac"/>
              <w:rPr>
                <w:b w:val="0"/>
                <w:sz w:val="24"/>
                <w:szCs w:val="24"/>
              </w:rPr>
            </w:pPr>
            <w:r w:rsidRPr="00316F59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680" w:type="dxa"/>
            <w:shd w:val="clear" w:color="auto" w:fill="E6E6E6"/>
          </w:tcPr>
          <w:p w:rsidR="00BF63E5" w:rsidRPr="00316F59" w:rsidRDefault="00BF63E5" w:rsidP="00BF63E5">
            <w:pPr>
              <w:pStyle w:val="ac"/>
              <w:rPr>
                <w:b w:val="0"/>
                <w:sz w:val="24"/>
                <w:szCs w:val="24"/>
              </w:rPr>
            </w:pPr>
            <w:r w:rsidRPr="00316F59">
              <w:rPr>
                <w:b w:val="0"/>
                <w:sz w:val="24"/>
                <w:szCs w:val="24"/>
              </w:rPr>
              <w:t>чел.</w:t>
            </w:r>
          </w:p>
        </w:tc>
        <w:tc>
          <w:tcPr>
            <w:tcW w:w="680" w:type="dxa"/>
            <w:shd w:val="clear" w:color="auto" w:fill="E6E6E6"/>
          </w:tcPr>
          <w:p w:rsidR="00BF63E5" w:rsidRPr="00316F59" w:rsidRDefault="00BF63E5" w:rsidP="00BF63E5">
            <w:pPr>
              <w:pStyle w:val="ac"/>
              <w:rPr>
                <w:b w:val="0"/>
                <w:sz w:val="24"/>
                <w:szCs w:val="24"/>
              </w:rPr>
            </w:pPr>
            <w:r w:rsidRPr="00316F59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680" w:type="dxa"/>
            <w:shd w:val="clear" w:color="auto" w:fill="E6E6E6"/>
          </w:tcPr>
          <w:p w:rsidR="00BF63E5" w:rsidRPr="00316F59" w:rsidRDefault="00BF63E5" w:rsidP="00BF63E5">
            <w:pPr>
              <w:pStyle w:val="ac"/>
              <w:rPr>
                <w:b w:val="0"/>
                <w:sz w:val="24"/>
                <w:szCs w:val="24"/>
              </w:rPr>
            </w:pPr>
            <w:r w:rsidRPr="00316F59">
              <w:rPr>
                <w:b w:val="0"/>
                <w:sz w:val="24"/>
                <w:szCs w:val="24"/>
              </w:rPr>
              <w:t>чел.</w:t>
            </w:r>
          </w:p>
        </w:tc>
        <w:tc>
          <w:tcPr>
            <w:tcW w:w="680" w:type="dxa"/>
            <w:shd w:val="clear" w:color="auto" w:fill="E6E6E6"/>
          </w:tcPr>
          <w:p w:rsidR="00BF63E5" w:rsidRPr="00316F59" w:rsidRDefault="00BF63E5" w:rsidP="00BF63E5">
            <w:pPr>
              <w:pStyle w:val="ac"/>
              <w:rPr>
                <w:b w:val="0"/>
                <w:sz w:val="24"/>
                <w:szCs w:val="24"/>
              </w:rPr>
            </w:pPr>
            <w:r w:rsidRPr="00316F59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680" w:type="dxa"/>
            <w:shd w:val="clear" w:color="auto" w:fill="E6E6E6"/>
          </w:tcPr>
          <w:p w:rsidR="00BF63E5" w:rsidRPr="00316F59" w:rsidRDefault="00BF63E5" w:rsidP="00BF63E5">
            <w:pPr>
              <w:pStyle w:val="ac"/>
              <w:rPr>
                <w:b w:val="0"/>
                <w:sz w:val="24"/>
                <w:szCs w:val="24"/>
              </w:rPr>
            </w:pPr>
            <w:r w:rsidRPr="00316F59">
              <w:rPr>
                <w:b w:val="0"/>
                <w:sz w:val="24"/>
                <w:szCs w:val="24"/>
              </w:rPr>
              <w:t>чел.</w:t>
            </w:r>
          </w:p>
        </w:tc>
        <w:tc>
          <w:tcPr>
            <w:tcW w:w="680" w:type="dxa"/>
            <w:shd w:val="clear" w:color="auto" w:fill="E6E6E6"/>
          </w:tcPr>
          <w:p w:rsidR="00BF63E5" w:rsidRPr="00316F59" w:rsidRDefault="00BF63E5" w:rsidP="00BF63E5">
            <w:pPr>
              <w:pStyle w:val="ac"/>
              <w:rPr>
                <w:b w:val="0"/>
                <w:sz w:val="24"/>
                <w:szCs w:val="24"/>
              </w:rPr>
            </w:pPr>
            <w:r w:rsidRPr="00316F59">
              <w:rPr>
                <w:b w:val="0"/>
                <w:sz w:val="24"/>
                <w:szCs w:val="24"/>
              </w:rPr>
              <w:t>%</w:t>
            </w:r>
          </w:p>
        </w:tc>
      </w:tr>
      <w:tr w:rsidR="00BF63E5" w:rsidRPr="00316F59" w:rsidTr="00BF63E5">
        <w:tc>
          <w:tcPr>
            <w:tcW w:w="4644" w:type="dxa"/>
            <w:tcBorders>
              <w:bottom w:val="single" w:sz="4" w:space="0" w:color="auto"/>
            </w:tcBorders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1. Окончили вуз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</w:tr>
      <w:tr w:rsidR="00BF63E5" w:rsidRPr="00316F59" w:rsidTr="00BF63E5">
        <w:tc>
          <w:tcPr>
            <w:tcW w:w="4644" w:type="dxa"/>
            <w:tcBorders>
              <w:bottom w:val="single" w:sz="4" w:space="0" w:color="auto"/>
            </w:tcBorders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 xml:space="preserve">2. </w:t>
            </w:r>
            <w:proofErr w:type="gramStart"/>
            <w:r w:rsidRPr="00316F59">
              <w:rPr>
                <w:b w:val="0"/>
                <w:sz w:val="28"/>
                <w:szCs w:val="28"/>
              </w:rPr>
              <w:t>Допущены</w:t>
            </w:r>
            <w:proofErr w:type="gramEnd"/>
            <w:r w:rsidRPr="00316F59">
              <w:rPr>
                <w:b w:val="0"/>
                <w:sz w:val="28"/>
                <w:szCs w:val="28"/>
              </w:rPr>
              <w:t xml:space="preserve"> к экзамену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</w:tr>
      <w:tr w:rsidR="00BF63E5" w:rsidRPr="00316F59" w:rsidTr="00BF63E5">
        <w:tc>
          <w:tcPr>
            <w:tcW w:w="4644" w:type="dxa"/>
            <w:tcBorders>
              <w:bottom w:val="single" w:sz="4" w:space="0" w:color="auto"/>
            </w:tcBorders>
          </w:tcPr>
          <w:p w:rsidR="00BF63E5" w:rsidRPr="00316F59" w:rsidRDefault="00BF63E5" w:rsidP="00BF63E5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3. Сдавали экзамен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</w:tr>
      <w:tr w:rsidR="00BF63E5" w:rsidRPr="00316F59" w:rsidTr="00BF63E5">
        <w:tc>
          <w:tcPr>
            <w:tcW w:w="4644" w:type="dxa"/>
            <w:tcBorders>
              <w:bottom w:val="dashed" w:sz="4" w:space="0" w:color="auto"/>
            </w:tcBorders>
          </w:tcPr>
          <w:p w:rsidR="00BF63E5" w:rsidRPr="00316F59" w:rsidRDefault="00FA683B" w:rsidP="00BF63E5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4</w:t>
            </w:r>
            <w:r w:rsidR="00BF63E5" w:rsidRPr="00316F59">
              <w:rPr>
                <w:b w:val="0"/>
                <w:sz w:val="28"/>
                <w:szCs w:val="28"/>
              </w:rPr>
              <w:t>. Сдали экзамен с оценкой</w:t>
            </w: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35" w:type="dxa"/>
            <w:tcBorders>
              <w:bottom w:val="dashed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bottom w:val="dashed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bottom w:val="dashed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bottom w:val="dashed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bottom w:val="dashed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bottom w:val="dashed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bottom w:val="dashed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</w:tr>
      <w:tr w:rsidR="00BF63E5" w:rsidRPr="00316F59" w:rsidTr="00BF63E5">
        <w:tc>
          <w:tcPr>
            <w:tcW w:w="4644" w:type="dxa"/>
            <w:tcBorders>
              <w:top w:val="dashed" w:sz="4" w:space="0" w:color="auto"/>
              <w:bottom w:val="dashed" w:sz="4" w:space="0" w:color="auto"/>
            </w:tcBorders>
          </w:tcPr>
          <w:p w:rsidR="00BF63E5" w:rsidRPr="00316F59" w:rsidRDefault="00FA683B" w:rsidP="00FA683B">
            <w:pPr>
              <w:pStyle w:val="ac"/>
              <w:jc w:val="left"/>
              <w:rPr>
                <w:b w:val="0"/>
                <w:sz w:val="28"/>
                <w:szCs w:val="28"/>
                <w:lang w:val="en-US"/>
              </w:rPr>
            </w:pPr>
            <w:r w:rsidRPr="00316F59">
              <w:rPr>
                <w:b w:val="0"/>
                <w:sz w:val="28"/>
                <w:szCs w:val="28"/>
              </w:rPr>
              <w:t>4</w:t>
            </w:r>
            <w:r w:rsidR="00BF63E5" w:rsidRPr="00316F59">
              <w:rPr>
                <w:b w:val="0"/>
                <w:sz w:val="28"/>
                <w:szCs w:val="28"/>
              </w:rPr>
              <w:t>.1. «Отлично»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</w:tr>
      <w:tr w:rsidR="00BF63E5" w:rsidRPr="00316F59" w:rsidTr="00BF63E5">
        <w:tc>
          <w:tcPr>
            <w:tcW w:w="4644" w:type="dxa"/>
            <w:tcBorders>
              <w:top w:val="dashed" w:sz="4" w:space="0" w:color="auto"/>
              <w:bottom w:val="dashed" w:sz="4" w:space="0" w:color="auto"/>
            </w:tcBorders>
          </w:tcPr>
          <w:p w:rsidR="00BF63E5" w:rsidRPr="00316F59" w:rsidRDefault="00FA683B" w:rsidP="00BF6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F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F63E5" w:rsidRPr="00316F59">
              <w:rPr>
                <w:rFonts w:ascii="Times New Roman" w:hAnsi="Times New Roman" w:cs="Times New Roman"/>
                <w:sz w:val="28"/>
                <w:szCs w:val="28"/>
              </w:rPr>
              <w:t>.2. «Хорошо»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</w:tr>
      <w:tr w:rsidR="00BF63E5" w:rsidRPr="00316F59" w:rsidTr="00BF63E5">
        <w:tc>
          <w:tcPr>
            <w:tcW w:w="4644" w:type="dxa"/>
            <w:tcBorders>
              <w:top w:val="dashed" w:sz="4" w:space="0" w:color="auto"/>
              <w:bottom w:val="dashed" w:sz="4" w:space="0" w:color="auto"/>
            </w:tcBorders>
          </w:tcPr>
          <w:p w:rsidR="00BF63E5" w:rsidRPr="00316F59" w:rsidRDefault="00FA683B" w:rsidP="00BF6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F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F63E5" w:rsidRPr="00316F59">
              <w:rPr>
                <w:rFonts w:ascii="Times New Roman" w:hAnsi="Times New Roman" w:cs="Times New Roman"/>
                <w:sz w:val="28"/>
                <w:szCs w:val="28"/>
              </w:rPr>
              <w:t>.3. «Удовлетворительно»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</w:tr>
      <w:tr w:rsidR="00BF63E5" w:rsidRPr="00316F59" w:rsidTr="00BF63E5">
        <w:tc>
          <w:tcPr>
            <w:tcW w:w="4644" w:type="dxa"/>
            <w:tcBorders>
              <w:top w:val="dashed" w:sz="4" w:space="0" w:color="auto"/>
              <w:bottom w:val="single" w:sz="4" w:space="0" w:color="auto"/>
            </w:tcBorders>
          </w:tcPr>
          <w:p w:rsidR="00BF63E5" w:rsidRPr="00316F59" w:rsidRDefault="00FA683B" w:rsidP="00BF63E5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4</w:t>
            </w:r>
            <w:r w:rsidR="00BF63E5" w:rsidRPr="00316F59">
              <w:rPr>
                <w:b w:val="0"/>
                <w:sz w:val="28"/>
                <w:szCs w:val="28"/>
              </w:rPr>
              <w:t>.4. «Неудовлетворительно»</w:t>
            </w: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3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</w:tr>
      <w:tr w:rsidR="00BF63E5" w:rsidRPr="00316F59" w:rsidTr="00BF63E5">
        <w:tc>
          <w:tcPr>
            <w:tcW w:w="4644" w:type="dxa"/>
            <w:tcBorders>
              <w:bottom w:val="single" w:sz="4" w:space="0" w:color="auto"/>
            </w:tcBorders>
          </w:tcPr>
          <w:p w:rsidR="00BF63E5" w:rsidRPr="00316F59" w:rsidRDefault="00FA683B" w:rsidP="00BF63E5">
            <w:pPr>
              <w:pStyle w:val="ac"/>
              <w:jc w:val="left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5</w:t>
            </w:r>
            <w:r w:rsidR="00BF63E5" w:rsidRPr="00316F59">
              <w:rPr>
                <w:b w:val="0"/>
                <w:sz w:val="28"/>
                <w:szCs w:val="28"/>
              </w:rPr>
              <w:t>. Средний балл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</w:tr>
    </w:tbl>
    <w:p w:rsidR="00BF63E5" w:rsidRPr="00316F59" w:rsidRDefault="00BF63E5" w:rsidP="00BF63E5">
      <w:pPr>
        <w:pStyle w:val="2"/>
        <w:spacing w:before="0"/>
        <w:rPr>
          <w:rFonts w:ascii="Times New Roman" w:hAnsi="Times New Roman" w:cs="Times New Roman"/>
          <w:i/>
          <w:color w:val="auto"/>
        </w:rPr>
      </w:pPr>
      <w:bookmarkStart w:id="53" w:name="_Toc195676428"/>
    </w:p>
    <w:p w:rsidR="00BF63E5" w:rsidRPr="00316F59" w:rsidRDefault="00BF63E5" w:rsidP="00903E57">
      <w:pPr>
        <w:pStyle w:val="2"/>
        <w:keepLines w:val="0"/>
        <w:numPr>
          <w:ilvl w:val="0"/>
          <w:numId w:val="5"/>
        </w:numPr>
        <w:tabs>
          <w:tab w:val="left" w:pos="284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i/>
          <w:color w:val="auto"/>
        </w:rPr>
      </w:pPr>
      <w:r w:rsidRPr="00316F59">
        <w:rPr>
          <w:rFonts w:ascii="Times New Roman" w:hAnsi="Times New Roman" w:cs="Times New Roman"/>
          <w:color w:val="auto"/>
        </w:rPr>
        <w:t>Характеристика результатов защиты выпускных квалификационных работ</w:t>
      </w:r>
    </w:p>
    <w:p w:rsidR="00BF63E5" w:rsidRPr="00316F59" w:rsidRDefault="00BF63E5" w:rsidP="00FA683B">
      <w:pPr>
        <w:pStyle w:val="2"/>
        <w:spacing w:before="0"/>
        <w:jc w:val="center"/>
        <w:rPr>
          <w:rFonts w:ascii="Times New Roman" w:hAnsi="Times New Roman" w:cs="Times New Roman"/>
          <w:color w:val="auto"/>
        </w:rPr>
      </w:pPr>
      <w:r w:rsidRPr="00316F59">
        <w:rPr>
          <w:rFonts w:ascii="Times New Roman" w:hAnsi="Times New Roman" w:cs="Times New Roman"/>
          <w:color w:val="auto"/>
        </w:rPr>
        <w:t>5.1. Анализ содержания и оформления выпускных квалификационных работ (ВКР)</w:t>
      </w:r>
      <w:bookmarkEnd w:id="53"/>
    </w:p>
    <w:p w:rsidR="00BF63E5" w:rsidRPr="00316F59" w:rsidRDefault="00BF63E5" w:rsidP="00BF63E5">
      <w:pPr>
        <w:pStyle w:val="ac"/>
        <w:jc w:val="both"/>
        <w:rPr>
          <w:b w:val="0"/>
          <w:i/>
          <w:sz w:val="24"/>
          <w:szCs w:val="24"/>
        </w:rPr>
      </w:pPr>
      <w:proofErr w:type="gramStart"/>
      <w:r w:rsidRPr="00316F59">
        <w:rPr>
          <w:b w:val="0"/>
          <w:i/>
          <w:sz w:val="24"/>
          <w:szCs w:val="24"/>
        </w:rPr>
        <w:t>{Сведения о руководителях ВКР и рецензентах, распределение обучающихся по кафедрам.</w:t>
      </w:r>
      <w:proofErr w:type="gramEnd"/>
      <w:r w:rsidRPr="00316F59">
        <w:rPr>
          <w:b w:val="0"/>
          <w:i/>
          <w:sz w:val="24"/>
          <w:szCs w:val="24"/>
        </w:rPr>
        <w:t xml:space="preserve"> </w:t>
      </w:r>
      <w:proofErr w:type="gramStart"/>
      <w:r w:rsidRPr="00316F59">
        <w:rPr>
          <w:b w:val="0"/>
          <w:i/>
          <w:sz w:val="24"/>
          <w:szCs w:val="24"/>
        </w:rPr>
        <w:t xml:space="preserve">Распределение обучающихся по кафедрам; характеристика работ; наличие методических указаний и Программ </w:t>
      </w:r>
      <w:r w:rsidR="00FA683B" w:rsidRPr="00316F59">
        <w:rPr>
          <w:b w:val="0"/>
          <w:i/>
          <w:sz w:val="24"/>
          <w:szCs w:val="24"/>
        </w:rPr>
        <w:t xml:space="preserve">государственной </w:t>
      </w:r>
      <w:r w:rsidRPr="00316F59">
        <w:rPr>
          <w:b w:val="0"/>
          <w:i/>
          <w:sz w:val="24"/>
          <w:szCs w:val="24"/>
        </w:rPr>
        <w:t>итоговой аттестации по направлению (специальности); структура и общая характеристика ВКР}</w:t>
      </w:r>
      <w:proofErr w:type="gramEnd"/>
    </w:p>
    <w:p w:rsidR="00BF63E5" w:rsidRPr="00316F59" w:rsidRDefault="00BF63E5" w:rsidP="00BF63E5">
      <w:pPr>
        <w:pStyle w:val="ac"/>
        <w:ind w:left="7439" w:firstLine="352"/>
        <w:jc w:val="left"/>
        <w:rPr>
          <w:b w:val="0"/>
          <w:sz w:val="28"/>
          <w:szCs w:val="28"/>
        </w:rPr>
      </w:pPr>
      <w:r w:rsidRPr="00316F59">
        <w:rPr>
          <w:b w:val="0"/>
          <w:sz w:val="28"/>
          <w:szCs w:val="28"/>
        </w:rPr>
        <w:t xml:space="preserve">        Таблица 4</w:t>
      </w:r>
    </w:p>
    <w:p w:rsidR="00BF63E5" w:rsidRPr="00316F59" w:rsidRDefault="00BF63E5" w:rsidP="00BF63E5">
      <w:pPr>
        <w:pStyle w:val="ac"/>
        <w:ind w:left="357" w:hanging="357"/>
        <w:rPr>
          <w:sz w:val="28"/>
          <w:szCs w:val="28"/>
        </w:rPr>
      </w:pPr>
      <w:r w:rsidRPr="00316F59">
        <w:rPr>
          <w:sz w:val="28"/>
          <w:szCs w:val="28"/>
        </w:rPr>
        <w:t>Сведения о руководстве ВКР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0"/>
        <w:gridCol w:w="1448"/>
        <w:gridCol w:w="1449"/>
        <w:gridCol w:w="1449"/>
        <w:gridCol w:w="1371"/>
        <w:gridCol w:w="1388"/>
      </w:tblGrid>
      <w:tr w:rsidR="00BF63E5" w:rsidRPr="00316F59" w:rsidTr="00BF63E5">
        <w:tc>
          <w:tcPr>
            <w:tcW w:w="2783" w:type="dxa"/>
            <w:vMerge w:val="restart"/>
            <w:shd w:val="clear" w:color="auto" w:fill="E6E6E6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Квалификационные характеристики руководителей</w:t>
            </w:r>
          </w:p>
        </w:tc>
        <w:tc>
          <w:tcPr>
            <w:tcW w:w="4460" w:type="dxa"/>
            <w:gridSpan w:val="3"/>
            <w:shd w:val="clear" w:color="auto" w:fill="E6E6E6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кафедра</w:t>
            </w:r>
          </w:p>
        </w:tc>
        <w:tc>
          <w:tcPr>
            <w:tcW w:w="2930" w:type="dxa"/>
            <w:gridSpan w:val="2"/>
            <w:shd w:val="clear" w:color="auto" w:fill="E6E6E6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Обучающихся</w:t>
            </w:r>
          </w:p>
        </w:tc>
      </w:tr>
      <w:tr w:rsidR="00BF63E5" w:rsidRPr="00316F59" w:rsidTr="00BF63E5">
        <w:tc>
          <w:tcPr>
            <w:tcW w:w="2783" w:type="dxa"/>
            <w:vMerge/>
            <w:shd w:val="clear" w:color="auto" w:fill="E6E6E6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</w:p>
        </w:tc>
        <w:tc>
          <w:tcPr>
            <w:tcW w:w="1486" w:type="dxa"/>
            <w:shd w:val="clear" w:color="auto" w:fill="E6E6E6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2"/>
                <w:szCs w:val="22"/>
              </w:rPr>
            </w:pPr>
            <w:r w:rsidRPr="00316F59">
              <w:rPr>
                <w:b w:val="0"/>
                <w:sz w:val="22"/>
                <w:szCs w:val="22"/>
              </w:rPr>
              <w:t>{название}</w:t>
            </w:r>
          </w:p>
        </w:tc>
        <w:tc>
          <w:tcPr>
            <w:tcW w:w="1487" w:type="dxa"/>
            <w:shd w:val="clear" w:color="auto" w:fill="E6E6E6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2"/>
                <w:szCs w:val="22"/>
              </w:rPr>
            </w:pPr>
            <w:r w:rsidRPr="00316F59">
              <w:rPr>
                <w:b w:val="0"/>
                <w:sz w:val="22"/>
                <w:szCs w:val="22"/>
              </w:rPr>
              <w:t>{название}</w:t>
            </w:r>
          </w:p>
        </w:tc>
        <w:tc>
          <w:tcPr>
            <w:tcW w:w="1487" w:type="dxa"/>
            <w:shd w:val="clear" w:color="auto" w:fill="E6E6E6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2"/>
                <w:szCs w:val="22"/>
              </w:rPr>
            </w:pPr>
            <w:r w:rsidRPr="00316F59">
              <w:rPr>
                <w:b w:val="0"/>
                <w:sz w:val="22"/>
                <w:szCs w:val="22"/>
              </w:rPr>
              <w:t>{название}</w:t>
            </w:r>
          </w:p>
        </w:tc>
        <w:tc>
          <w:tcPr>
            <w:tcW w:w="1465" w:type="dxa"/>
            <w:shd w:val="clear" w:color="auto" w:fill="E6E6E6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2"/>
                <w:szCs w:val="22"/>
              </w:rPr>
            </w:pPr>
            <w:r w:rsidRPr="00316F59">
              <w:rPr>
                <w:b w:val="0"/>
                <w:sz w:val="22"/>
                <w:szCs w:val="22"/>
              </w:rPr>
              <w:t>чел.</w:t>
            </w:r>
          </w:p>
        </w:tc>
        <w:tc>
          <w:tcPr>
            <w:tcW w:w="1465" w:type="dxa"/>
            <w:shd w:val="clear" w:color="auto" w:fill="E6E6E6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2"/>
                <w:szCs w:val="22"/>
              </w:rPr>
            </w:pPr>
            <w:proofErr w:type="gramStart"/>
            <w:r w:rsidRPr="00316F59">
              <w:rPr>
                <w:b w:val="0"/>
                <w:sz w:val="22"/>
                <w:szCs w:val="22"/>
              </w:rPr>
              <w:t>в</w:t>
            </w:r>
            <w:proofErr w:type="gramEnd"/>
            <w:r w:rsidRPr="00316F59">
              <w:rPr>
                <w:b w:val="0"/>
                <w:sz w:val="22"/>
                <w:szCs w:val="22"/>
              </w:rPr>
              <w:t xml:space="preserve"> % к итогу</w:t>
            </w:r>
          </w:p>
        </w:tc>
      </w:tr>
      <w:tr w:rsidR="00BF63E5" w:rsidRPr="00316F59" w:rsidTr="00BF63E5">
        <w:tc>
          <w:tcPr>
            <w:tcW w:w="2783" w:type="dxa"/>
          </w:tcPr>
          <w:p w:rsidR="00BF63E5" w:rsidRPr="00316F59" w:rsidRDefault="00BF63E5" w:rsidP="00BF63E5">
            <w:pPr>
              <w:pStyle w:val="ac"/>
              <w:jc w:val="both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Доктор и (или) профессор</w:t>
            </w:r>
          </w:p>
        </w:tc>
        <w:tc>
          <w:tcPr>
            <w:tcW w:w="1486" w:type="dxa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487" w:type="dxa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487" w:type="dxa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465" w:type="dxa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465" w:type="dxa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</w:tr>
      <w:tr w:rsidR="00BF63E5" w:rsidRPr="00316F59" w:rsidTr="00BF63E5">
        <w:tc>
          <w:tcPr>
            <w:tcW w:w="2783" w:type="dxa"/>
          </w:tcPr>
          <w:p w:rsidR="00BF63E5" w:rsidRPr="00316F59" w:rsidRDefault="00BF63E5" w:rsidP="00BF63E5">
            <w:pPr>
              <w:pStyle w:val="ac"/>
              <w:jc w:val="both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Кандидат и (или) доцент</w:t>
            </w:r>
          </w:p>
        </w:tc>
        <w:tc>
          <w:tcPr>
            <w:tcW w:w="1486" w:type="dxa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487" w:type="dxa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487" w:type="dxa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465" w:type="dxa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465" w:type="dxa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</w:tr>
      <w:tr w:rsidR="00BF63E5" w:rsidRPr="00316F59" w:rsidTr="00BF63E5">
        <w:trPr>
          <w:trHeight w:val="141"/>
        </w:trPr>
        <w:tc>
          <w:tcPr>
            <w:tcW w:w="2783" w:type="dxa"/>
          </w:tcPr>
          <w:p w:rsidR="00BF63E5" w:rsidRPr="00316F59" w:rsidRDefault="00BF63E5" w:rsidP="00BF63E5">
            <w:pPr>
              <w:pStyle w:val="ac"/>
              <w:jc w:val="both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Ст. преподаватель</w:t>
            </w:r>
          </w:p>
        </w:tc>
        <w:tc>
          <w:tcPr>
            <w:tcW w:w="1486" w:type="dxa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487" w:type="dxa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487" w:type="dxa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465" w:type="dxa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465" w:type="dxa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</w:tr>
      <w:tr w:rsidR="00BF63E5" w:rsidRPr="00316F59" w:rsidTr="00BF63E5">
        <w:tc>
          <w:tcPr>
            <w:tcW w:w="2783" w:type="dxa"/>
          </w:tcPr>
          <w:p w:rsidR="00BF63E5" w:rsidRPr="00316F59" w:rsidRDefault="00BF63E5" w:rsidP="00BF63E5">
            <w:pPr>
              <w:pStyle w:val="ac"/>
              <w:jc w:val="both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 xml:space="preserve">Ассистент </w:t>
            </w:r>
          </w:p>
        </w:tc>
        <w:tc>
          <w:tcPr>
            <w:tcW w:w="1486" w:type="dxa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487" w:type="dxa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487" w:type="dxa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465" w:type="dxa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465" w:type="dxa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-</w:t>
            </w:r>
          </w:p>
        </w:tc>
      </w:tr>
      <w:tr w:rsidR="00BF63E5" w:rsidRPr="00316F59" w:rsidTr="00BF63E5">
        <w:tc>
          <w:tcPr>
            <w:tcW w:w="2783" w:type="dxa"/>
          </w:tcPr>
          <w:p w:rsidR="00BF63E5" w:rsidRPr="00316F59" w:rsidRDefault="00BF63E5" w:rsidP="00BF63E5">
            <w:pPr>
              <w:pStyle w:val="ac"/>
              <w:jc w:val="both"/>
              <w:rPr>
                <w:sz w:val="28"/>
                <w:szCs w:val="28"/>
              </w:rPr>
            </w:pPr>
            <w:r w:rsidRPr="00316F59">
              <w:rPr>
                <w:sz w:val="28"/>
                <w:szCs w:val="28"/>
              </w:rPr>
              <w:t>ВСЕГО</w:t>
            </w:r>
          </w:p>
        </w:tc>
        <w:tc>
          <w:tcPr>
            <w:tcW w:w="1486" w:type="dxa"/>
            <w:vAlign w:val="center"/>
          </w:tcPr>
          <w:p w:rsidR="00BF63E5" w:rsidRPr="00316F59" w:rsidRDefault="00BF63E5" w:rsidP="00BF63E5">
            <w:pPr>
              <w:pStyle w:val="ac"/>
              <w:rPr>
                <w:sz w:val="28"/>
                <w:szCs w:val="28"/>
              </w:rPr>
            </w:pPr>
            <w:r w:rsidRPr="00316F59">
              <w:rPr>
                <w:sz w:val="28"/>
                <w:szCs w:val="28"/>
              </w:rPr>
              <w:t>-</w:t>
            </w:r>
          </w:p>
        </w:tc>
        <w:tc>
          <w:tcPr>
            <w:tcW w:w="1487" w:type="dxa"/>
            <w:vAlign w:val="center"/>
          </w:tcPr>
          <w:p w:rsidR="00BF63E5" w:rsidRPr="00316F59" w:rsidRDefault="00BF63E5" w:rsidP="00BF63E5">
            <w:pPr>
              <w:pStyle w:val="ac"/>
              <w:rPr>
                <w:sz w:val="28"/>
                <w:szCs w:val="28"/>
              </w:rPr>
            </w:pPr>
            <w:r w:rsidRPr="00316F59">
              <w:rPr>
                <w:sz w:val="28"/>
                <w:szCs w:val="28"/>
              </w:rPr>
              <w:t>-</w:t>
            </w:r>
          </w:p>
        </w:tc>
        <w:tc>
          <w:tcPr>
            <w:tcW w:w="1487" w:type="dxa"/>
            <w:vAlign w:val="center"/>
          </w:tcPr>
          <w:p w:rsidR="00BF63E5" w:rsidRPr="00316F59" w:rsidRDefault="00BF63E5" w:rsidP="00BF63E5">
            <w:pPr>
              <w:pStyle w:val="ac"/>
              <w:rPr>
                <w:sz w:val="28"/>
                <w:szCs w:val="28"/>
              </w:rPr>
            </w:pPr>
            <w:r w:rsidRPr="00316F59">
              <w:rPr>
                <w:sz w:val="28"/>
                <w:szCs w:val="28"/>
              </w:rPr>
              <w:t>-</w:t>
            </w:r>
          </w:p>
        </w:tc>
        <w:tc>
          <w:tcPr>
            <w:tcW w:w="1465" w:type="dxa"/>
            <w:vAlign w:val="center"/>
          </w:tcPr>
          <w:p w:rsidR="00BF63E5" w:rsidRPr="00316F59" w:rsidRDefault="00BF63E5" w:rsidP="00BF63E5">
            <w:pPr>
              <w:pStyle w:val="ac"/>
              <w:rPr>
                <w:sz w:val="28"/>
                <w:szCs w:val="28"/>
              </w:rPr>
            </w:pPr>
            <w:r w:rsidRPr="00316F59">
              <w:rPr>
                <w:sz w:val="28"/>
                <w:szCs w:val="28"/>
              </w:rPr>
              <w:t>-</w:t>
            </w:r>
          </w:p>
        </w:tc>
        <w:tc>
          <w:tcPr>
            <w:tcW w:w="1465" w:type="dxa"/>
            <w:vAlign w:val="center"/>
          </w:tcPr>
          <w:p w:rsidR="00BF63E5" w:rsidRPr="00316F59" w:rsidRDefault="00BF63E5" w:rsidP="00BF63E5">
            <w:pPr>
              <w:pStyle w:val="ac"/>
              <w:rPr>
                <w:sz w:val="28"/>
                <w:szCs w:val="28"/>
              </w:rPr>
            </w:pPr>
            <w:r w:rsidRPr="00316F59">
              <w:rPr>
                <w:sz w:val="28"/>
                <w:szCs w:val="28"/>
              </w:rPr>
              <w:t>-</w:t>
            </w:r>
          </w:p>
        </w:tc>
      </w:tr>
    </w:tbl>
    <w:p w:rsidR="00BF63E5" w:rsidRPr="00316F59" w:rsidRDefault="00BF63E5" w:rsidP="00BF63E5">
      <w:pPr>
        <w:pStyle w:val="ac"/>
        <w:spacing w:before="120" w:after="120"/>
        <w:ind w:left="7437" w:firstLine="351"/>
        <w:jc w:val="left"/>
        <w:rPr>
          <w:b w:val="0"/>
          <w:sz w:val="28"/>
          <w:szCs w:val="28"/>
        </w:rPr>
      </w:pPr>
    </w:p>
    <w:p w:rsidR="00BF63E5" w:rsidRPr="00316F59" w:rsidRDefault="00BF63E5" w:rsidP="00BF63E5">
      <w:pPr>
        <w:pStyle w:val="ac"/>
        <w:spacing w:before="120" w:after="120"/>
        <w:ind w:left="7437" w:firstLine="351"/>
        <w:jc w:val="left"/>
        <w:rPr>
          <w:b w:val="0"/>
          <w:sz w:val="28"/>
          <w:szCs w:val="28"/>
        </w:rPr>
      </w:pPr>
      <w:r w:rsidRPr="00316F59">
        <w:rPr>
          <w:b w:val="0"/>
          <w:sz w:val="28"/>
          <w:szCs w:val="28"/>
        </w:rPr>
        <w:t xml:space="preserve">         Таблица 5</w:t>
      </w:r>
    </w:p>
    <w:p w:rsidR="00BF63E5" w:rsidRPr="00316F59" w:rsidRDefault="00BF63E5" w:rsidP="00BF63E5">
      <w:pPr>
        <w:pStyle w:val="ac"/>
        <w:ind w:left="357" w:hanging="357"/>
        <w:rPr>
          <w:sz w:val="28"/>
          <w:szCs w:val="28"/>
        </w:rPr>
      </w:pPr>
      <w:r w:rsidRPr="00316F59">
        <w:rPr>
          <w:sz w:val="28"/>
          <w:szCs w:val="28"/>
        </w:rPr>
        <w:t xml:space="preserve">Распределение </w:t>
      </w:r>
      <w:proofErr w:type="gramStart"/>
      <w:r w:rsidRPr="00316F59">
        <w:rPr>
          <w:sz w:val="28"/>
          <w:szCs w:val="28"/>
        </w:rPr>
        <w:t>обучающихся</w:t>
      </w:r>
      <w:proofErr w:type="gramEnd"/>
      <w:r w:rsidRPr="00316F59">
        <w:rPr>
          <w:sz w:val="28"/>
          <w:szCs w:val="28"/>
        </w:rPr>
        <w:t xml:space="preserve"> по кафедрам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08"/>
        <w:gridCol w:w="1635"/>
        <w:gridCol w:w="2210"/>
      </w:tblGrid>
      <w:tr w:rsidR="00BF63E5" w:rsidRPr="00316F59" w:rsidTr="00BF63E5">
        <w:tc>
          <w:tcPr>
            <w:tcW w:w="6008" w:type="dxa"/>
            <w:vMerge w:val="restart"/>
            <w:shd w:val="clear" w:color="auto" w:fill="E6E6E6"/>
            <w:vAlign w:val="center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КАФЕДРА</w:t>
            </w:r>
          </w:p>
        </w:tc>
        <w:tc>
          <w:tcPr>
            <w:tcW w:w="3845" w:type="dxa"/>
            <w:gridSpan w:val="2"/>
            <w:shd w:val="clear" w:color="auto" w:fill="E6E6E6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  <w:r w:rsidRPr="00316F59">
              <w:rPr>
                <w:b w:val="0"/>
                <w:sz w:val="28"/>
                <w:szCs w:val="28"/>
              </w:rPr>
              <w:t>Обучающихся</w:t>
            </w:r>
          </w:p>
        </w:tc>
      </w:tr>
      <w:tr w:rsidR="00BF63E5" w:rsidRPr="00316F59" w:rsidTr="00BF63E5">
        <w:tc>
          <w:tcPr>
            <w:tcW w:w="6008" w:type="dxa"/>
            <w:vMerge/>
            <w:shd w:val="clear" w:color="auto" w:fill="E6E6E6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</w:p>
        </w:tc>
        <w:tc>
          <w:tcPr>
            <w:tcW w:w="1635" w:type="dxa"/>
            <w:shd w:val="clear" w:color="auto" w:fill="E6E6E6"/>
          </w:tcPr>
          <w:p w:rsidR="00BF63E5" w:rsidRPr="00316F59" w:rsidRDefault="00BF63E5" w:rsidP="00BF63E5">
            <w:pPr>
              <w:pStyle w:val="ac"/>
              <w:rPr>
                <w:b w:val="0"/>
                <w:sz w:val="24"/>
                <w:szCs w:val="24"/>
              </w:rPr>
            </w:pPr>
            <w:r w:rsidRPr="00316F59">
              <w:rPr>
                <w:b w:val="0"/>
                <w:sz w:val="24"/>
                <w:szCs w:val="24"/>
              </w:rPr>
              <w:t>чел.</w:t>
            </w:r>
          </w:p>
        </w:tc>
        <w:tc>
          <w:tcPr>
            <w:tcW w:w="2210" w:type="dxa"/>
            <w:shd w:val="clear" w:color="auto" w:fill="E6E6E6"/>
          </w:tcPr>
          <w:p w:rsidR="00BF63E5" w:rsidRPr="00316F59" w:rsidRDefault="00BF63E5" w:rsidP="00BF63E5">
            <w:pPr>
              <w:pStyle w:val="ac"/>
              <w:rPr>
                <w:b w:val="0"/>
                <w:sz w:val="24"/>
                <w:szCs w:val="24"/>
              </w:rPr>
            </w:pPr>
            <w:r w:rsidRPr="00316F59">
              <w:rPr>
                <w:b w:val="0"/>
                <w:sz w:val="24"/>
                <w:szCs w:val="24"/>
              </w:rPr>
              <w:t>%</w:t>
            </w:r>
          </w:p>
        </w:tc>
      </w:tr>
      <w:tr w:rsidR="00BF63E5" w:rsidRPr="00316F59" w:rsidTr="00BF63E5">
        <w:tc>
          <w:tcPr>
            <w:tcW w:w="6008" w:type="dxa"/>
          </w:tcPr>
          <w:p w:rsidR="00BF63E5" w:rsidRPr="00316F59" w:rsidRDefault="00BF63E5" w:rsidP="00903E57">
            <w:pPr>
              <w:pStyle w:val="ac"/>
              <w:numPr>
                <w:ilvl w:val="0"/>
                <w:numId w:val="3"/>
              </w:numPr>
              <w:ind w:left="0" w:firstLine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635" w:type="dxa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</w:p>
        </w:tc>
        <w:tc>
          <w:tcPr>
            <w:tcW w:w="2210" w:type="dxa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</w:p>
        </w:tc>
      </w:tr>
      <w:tr w:rsidR="00BF63E5" w:rsidRPr="00316F59" w:rsidTr="00BF63E5">
        <w:tc>
          <w:tcPr>
            <w:tcW w:w="6008" w:type="dxa"/>
          </w:tcPr>
          <w:p w:rsidR="00BF63E5" w:rsidRPr="00316F59" w:rsidRDefault="00BF63E5" w:rsidP="00903E57">
            <w:pPr>
              <w:pStyle w:val="ac"/>
              <w:numPr>
                <w:ilvl w:val="0"/>
                <w:numId w:val="3"/>
              </w:numPr>
              <w:ind w:left="0" w:firstLine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635" w:type="dxa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</w:p>
        </w:tc>
        <w:tc>
          <w:tcPr>
            <w:tcW w:w="2210" w:type="dxa"/>
          </w:tcPr>
          <w:p w:rsidR="00BF63E5" w:rsidRPr="00316F59" w:rsidRDefault="00BF63E5" w:rsidP="00BF63E5">
            <w:pPr>
              <w:pStyle w:val="ac"/>
              <w:rPr>
                <w:b w:val="0"/>
                <w:sz w:val="28"/>
                <w:szCs w:val="28"/>
              </w:rPr>
            </w:pPr>
          </w:p>
        </w:tc>
      </w:tr>
    </w:tbl>
    <w:p w:rsidR="00BF63E5" w:rsidRPr="00316F59" w:rsidRDefault="00BF63E5" w:rsidP="00BF63E5">
      <w:pPr>
        <w:pStyle w:val="2"/>
        <w:spacing w:before="0"/>
        <w:rPr>
          <w:rFonts w:ascii="Times New Roman" w:hAnsi="Times New Roman" w:cs="Times New Roman"/>
          <w:color w:val="auto"/>
        </w:rPr>
      </w:pPr>
      <w:bookmarkStart w:id="54" w:name="_Toc195676429"/>
      <w:r w:rsidRPr="00316F59">
        <w:rPr>
          <w:rFonts w:ascii="Times New Roman" w:hAnsi="Times New Roman" w:cs="Times New Roman"/>
          <w:color w:val="auto"/>
        </w:rPr>
        <w:lastRenderedPageBreak/>
        <w:t>5.2. Анализ результатов защиты ВКР</w:t>
      </w:r>
      <w:bookmarkEnd w:id="54"/>
    </w:p>
    <w:p w:rsidR="00BF63E5" w:rsidRPr="00316F59" w:rsidRDefault="00BF63E5" w:rsidP="00BF63E5">
      <w:pPr>
        <w:pStyle w:val="ac"/>
        <w:jc w:val="both"/>
        <w:rPr>
          <w:b w:val="0"/>
          <w:i/>
          <w:sz w:val="24"/>
          <w:szCs w:val="24"/>
        </w:rPr>
      </w:pPr>
      <w:r w:rsidRPr="00316F59">
        <w:rPr>
          <w:b w:val="0"/>
          <w:i/>
          <w:sz w:val="24"/>
          <w:szCs w:val="24"/>
        </w:rPr>
        <w:t xml:space="preserve">{Общая характеристика результатов защиты ВКР; владение студентами материалом ВКР; навыки выступления с докладами, аргументация ответов на вопросы, умение использовать при ответе на вопросы знания, полученные в процессе обучения, в том числе по естественнонаучным и </w:t>
      </w:r>
      <w:proofErr w:type="spellStart"/>
      <w:r w:rsidRPr="00316F59">
        <w:rPr>
          <w:b w:val="0"/>
          <w:i/>
          <w:sz w:val="24"/>
          <w:szCs w:val="24"/>
        </w:rPr>
        <w:t>общепрофессиональным</w:t>
      </w:r>
      <w:proofErr w:type="spellEnd"/>
      <w:r w:rsidRPr="00316F59">
        <w:rPr>
          <w:b w:val="0"/>
          <w:i/>
          <w:sz w:val="24"/>
          <w:szCs w:val="24"/>
        </w:rPr>
        <w:t xml:space="preserve"> дисциплинам, умение четко излагать свои мысли; наличие комплексных проектов} </w:t>
      </w:r>
    </w:p>
    <w:p w:rsidR="00BF63E5" w:rsidRPr="00316F59" w:rsidRDefault="00BF63E5" w:rsidP="00BF63E5">
      <w:pPr>
        <w:ind w:firstLine="72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16F59">
        <w:rPr>
          <w:rFonts w:ascii="Times New Roman" w:hAnsi="Times New Roman" w:cs="Times New Roman"/>
          <w:i/>
          <w:sz w:val="28"/>
          <w:szCs w:val="28"/>
        </w:rPr>
        <w:t>Таблица 6</w:t>
      </w:r>
    </w:p>
    <w:p w:rsidR="00BF63E5" w:rsidRPr="00316F59" w:rsidRDefault="00BF63E5" w:rsidP="00FA683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6F59">
        <w:rPr>
          <w:rFonts w:ascii="Times New Roman" w:hAnsi="Times New Roman" w:cs="Times New Roman"/>
          <w:b/>
          <w:i/>
          <w:spacing w:val="80"/>
          <w:sz w:val="28"/>
          <w:szCs w:val="28"/>
        </w:rPr>
        <w:t>РЕЗУЛЬТАТЫ</w:t>
      </w:r>
    </w:p>
    <w:p w:rsidR="00BF63E5" w:rsidRPr="00316F59" w:rsidRDefault="00BF63E5" w:rsidP="00FA683B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16F59">
        <w:rPr>
          <w:rFonts w:ascii="Times New Roman" w:hAnsi="Times New Roman" w:cs="Times New Roman"/>
          <w:b/>
          <w:i/>
          <w:sz w:val="28"/>
          <w:szCs w:val="28"/>
        </w:rPr>
        <w:t xml:space="preserve">защиты выпускных квалификационных работ по </w:t>
      </w:r>
      <w:r w:rsidRPr="00316F59">
        <w:rPr>
          <w:rFonts w:ascii="Times New Roman" w:hAnsi="Times New Roman" w:cs="Times New Roman"/>
          <w:b/>
          <w:bCs/>
          <w:i/>
          <w:sz w:val="28"/>
          <w:szCs w:val="28"/>
        </w:rPr>
        <w:t>направлению подготовки (специальности)</w:t>
      </w:r>
    </w:p>
    <w:tbl>
      <w:tblPr>
        <w:tblW w:w="96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82"/>
        <w:gridCol w:w="3479"/>
        <w:gridCol w:w="774"/>
        <w:gridCol w:w="567"/>
        <w:gridCol w:w="709"/>
        <w:gridCol w:w="708"/>
        <w:gridCol w:w="709"/>
        <w:gridCol w:w="709"/>
        <w:gridCol w:w="709"/>
        <w:gridCol w:w="708"/>
      </w:tblGrid>
      <w:tr w:rsidR="00BF63E5" w:rsidRPr="00316F59" w:rsidTr="00BF63E5">
        <w:trPr>
          <w:trHeight w:val="274"/>
          <w:tblHeader/>
        </w:trPr>
        <w:tc>
          <w:tcPr>
            <w:tcW w:w="582" w:type="dxa"/>
            <w:vMerge w:val="restart"/>
            <w:shd w:val="clear" w:color="auto" w:fill="E6E6E6"/>
            <w:vAlign w:val="center"/>
          </w:tcPr>
          <w:p w:rsidR="00BF63E5" w:rsidRPr="00316F59" w:rsidRDefault="00BF63E5" w:rsidP="00BF63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6F59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BF63E5" w:rsidRPr="00316F59" w:rsidRDefault="00BF63E5" w:rsidP="00BF63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316F59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316F59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316F59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r w:rsidRPr="00316F5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479" w:type="dxa"/>
            <w:vMerge w:val="restart"/>
            <w:shd w:val="clear" w:color="auto" w:fill="E6E6E6"/>
            <w:vAlign w:val="center"/>
          </w:tcPr>
          <w:p w:rsidR="00BF63E5" w:rsidRPr="00316F59" w:rsidRDefault="00BF63E5" w:rsidP="00BF63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6F59">
              <w:rPr>
                <w:rFonts w:ascii="Times New Roman" w:hAnsi="Times New Roman" w:cs="Times New Roman"/>
                <w:b/>
                <w:bCs/>
              </w:rPr>
              <w:t xml:space="preserve">ПОКАЗАТЕЛИ </w:t>
            </w:r>
          </w:p>
        </w:tc>
        <w:tc>
          <w:tcPr>
            <w:tcW w:w="1341" w:type="dxa"/>
            <w:gridSpan w:val="2"/>
            <w:vMerge w:val="restart"/>
            <w:shd w:val="clear" w:color="auto" w:fill="E6E6E6"/>
            <w:vAlign w:val="center"/>
          </w:tcPr>
          <w:p w:rsidR="00BF63E5" w:rsidRPr="00316F59" w:rsidRDefault="00BF63E5" w:rsidP="00BF63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6F59">
              <w:rPr>
                <w:rFonts w:ascii="Times New Roman" w:hAnsi="Times New Roman" w:cs="Times New Roman"/>
                <w:b/>
                <w:bCs/>
              </w:rPr>
              <w:t xml:space="preserve">ВСЕГО </w:t>
            </w:r>
          </w:p>
        </w:tc>
        <w:tc>
          <w:tcPr>
            <w:tcW w:w="4252" w:type="dxa"/>
            <w:gridSpan w:val="6"/>
            <w:shd w:val="clear" w:color="auto" w:fill="E6E6E6"/>
            <w:vAlign w:val="center"/>
          </w:tcPr>
          <w:p w:rsidR="00BF63E5" w:rsidRPr="00316F59" w:rsidRDefault="00BF63E5" w:rsidP="00BF63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6F59">
              <w:rPr>
                <w:rFonts w:ascii="Times New Roman" w:hAnsi="Times New Roman" w:cs="Times New Roman"/>
                <w:b/>
                <w:bCs/>
              </w:rPr>
              <w:t xml:space="preserve">Форма обучения </w:t>
            </w:r>
          </w:p>
        </w:tc>
      </w:tr>
      <w:tr w:rsidR="00BF63E5" w:rsidRPr="00316F59" w:rsidTr="00BF63E5">
        <w:trPr>
          <w:trHeight w:val="146"/>
          <w:tblHeader/>
        </w:trPr>
        <w:tc>
          <w:tcPr>
            <w:tcW w:w="582" w:type="dxa"/>
            <w:vMerge/>
            <w:shd w:val="clear" w:color="auto" w:fill="E6E6E6"/>
            <w:vAlign w:val="center"/>
          </w:tcPr>
          <w:p w:rsidR="00BF63E5" w:rsidRPr="00316F59" w:rsidRDefault="00BF63E5" w:rsidP="00BF63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79" w:type="dxa"/>
            <w:vMerge/>
            <w:shd w:val="clear" w:color="auto" w:fill="E6E6E6"/>
            <w:vAlign w:val="center"/>
          </w:tcPr>
          <w:p w:rsidR="00BF63E5" w:rsidRPr="00316F59" w:rsidRDefault="00BF63E5" w:rsidP="00BF63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1" w:type="dxa"/>
            <w:gridSpan w:val="2"/>
            <w:vMerge/>
            <w:shd w:val="clear" w:color="auto" w:fill="E6E6E6"/>
            <w:vAlign w:val="center"/>
          </w:tcPr>
          <w:p w:rsidR="00BF63E5" w:rsidRPr="00316F59" w:rsidRDefault="00BF63E5" w:rsidP="00BF63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gridSpan w:val="2"/>
            <w:shd w:val="clear" w:color="auto" w:fill="E6E6E6"/>
            <w:vAlign w:val="center"/>
          </w:tcPr>
          <w:p w:rsidR="00BF63E5" w:rsidRPr="00316F59" w:rsidRDefault="00BF63E5" w:rsidP="00BF63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6F59">
              <w:rPr>
                <w:rFonts w:ascii="Times New Roman" w:hAnsi="Times New Roman" w:cs="Times New Roman"/>
                <w:b/>
                <w:bCs/>
              </w:rPr>
              <w:t xml:space="preserve">очная </w:t>
            </w:r>
          </w:p>
        </w:tc>
        <w:tc>
          <w:tcPr>
            <w:tcW w:w="1418" w:type="dxa"/>
            <w:gridSpan w:val="2"/>
            <w:shd w:val="clear" w:color="auto" w:fill="E6E6E6"/>
            <w:vAlign w:val="center"/>
          </w:tcPr>
          <w:p w:rsidR="00BF63E5" w:rsidRPr="00316F59" w:rsidRDefault="00BF63E5" w:rsidP="00BF63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16F59">
              <w:rPr>
                <w:rFonts w:ascii="Times New Roman" w:hAnsi="Times New Roman" w:cs="Times New Roman"/>
                <w:b/>
                <w:bCs/>
              </w:rPr>
              <w:t>очно-заочная</w:t>
            </w:r>
            <w:proofErr w:type="spellEnd"/>
          </w:p>
        </w:tc>
        <w:tc>
          <w:tcPr>
            <w:tcW w:w="1417" w:type="dxa"/>
            <w:gridSpan w:val="2"/>
            <w:shd w:val="clear" w:color="auto" w:fill="E6E6E6"/>
            <w:vAlign w:val="center"/>
          </w:tcPr>
          <w:p w:rsidR="00BF63E5" w:rsidRPr="00316F59" w:rsidRDefault="00BF63E5" w:rsidP="00BF63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6F59">
              <w:rPr>
                <w:rFonts w:ascii="Times New Roman" w:hAnsi="Times New Roman" w:cs="Times New Roman"/>
                <w:b/>
                <w:bCs/>
              </w:rPr>
              <w:t>заочная</w:t>
            </w:r>
          </w:p>
        </w:tc>
      </w:tr>
      <w:tr w:rsidR="00BF63E5" w:rsidRPr="00316F59" w:rsidTr="00BF63E5">
        <w:trPr>
          <w:trHeight w:val="146"/>
          <w:tblHeader/>
        </w:trPr>
        <w:tc>
          <w:tcPr>
            <w:tcW w:w="582" w:type="dxa"/>
            <w:vMerge/>
            <w:shd w:val="clear" w:color="auto" w:fill="E6E6E6"/>
            <w:vAlign w:val="center"/>
          </w:tcPr>
          <w:p w:rsidR="00BF63E5" w:rsidRPr="00316F59" w:rsidRDefault="00BF63E5" w:rsidP="00BF63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79" w:type="dxa"/>
            <w:vMerge/>
            <w:shd w:val="clear" w:color="auto" w:fill="E6E6E6"/>
            <w:vAlign w:val="center"/>
          </w:tcPr>
          <w:p w:rsidR="00BF63E5" w:rsidRPr="00316F59" w:rsidRDefault="00BF63E5" w:rsidP="00BF63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shd w:val="clear" w:color="auto" w:fill="E6E6E6"/>
            <w:vAlign w:val="center"/>
          </w:tcPr>
          <w:p w:rsidR="00BF63E5" w:rsidRPr="00316F59" w:rsidRDefault="00BF63E5" w:rsidP="00BF63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16F59">
              <w:rPr>
                <w:rFonts w:ascii="Times New Roman" w:hAnsi="Times New Roman" w:cs="Times New Roman"/>
                <w:bCs/>
              </w:rPr>
              <w:t xml:space="preserve">кол-во 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BF63E5" w:rsidRPr="00316F59" w:rsidRDefault="00BF63E5" w:rsidP="00BF63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16F59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709" w:type="dxa"/>
            <w:shd w:val="clear" w:color="auto" w:fill="E6E6E6"/>
            <w:vAlign w:val="center"/>
          </w:tcPr>
          <w:p w:rsidR="00BF63E5" w:rsidRPr="00316F59" w:rsidRDefault="00BF63E5" w:rsidP="00BF63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16F59">
              <w:rPr>
                <w:rFonts w:ascii="Times New Roman" w:hAnsi="Times New Roman" w:cs="Times New Roman"/>
                <w:bCs/>
              </w:rPr>
              <w:t xml:space="preserve">кол-во </w:t>
            </w:r>
          </w:p>
        </w:tc>
        <w:tc>
          <w:tcPr>
            <w:tcW w:w="708" w:type="dxa"/>
            <w:shd w:val="clear" w:color="auto" w:fill="E6E6E6"/>
            <w:vAlign w:val="center"/>
          </w:tcPr>
          <w:p w:rsidR="00BF63E5" w:rsidRPr="00316F59" w:rsidRDefault="00BF63E5" w:rsidP="00BF63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16F59">
              <w:rPr>
                <w:rFonts w:ascii="Times New Roman" w:hAnsi="Times New Roman" w:cs="Times New Roman"/>
                <w:bCs/>
              </w:rPr>
              <w:t xml:space="preserve">% </w:t>
            </w:r>
          </w:p>
        </w:tc>
        <w:tc>
          <w:tcPr>
            <w:tcW w:w="709" w:type="dxa"/>
            <w:shd w:val="clear" w:color="auto" w:fill="E6E6E6"/>
            <w:vAlign w:val="center"/>
          </w:tcPr>
          <w:p w:rsidR="00BF63E5" w:rsidRPr="00316F59" w:rsidRDefault="00BF63E5" w:rsidP="00BF63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16F59">
              <w:rPr>
                <w:rFonts w:ascii="Times New Roman" w:hAnsi="Times New Roman" w:cs="Times New Roman"/>
                <w:bCs/>
              </w:rPr>
              <w:t xml:space="preserve">кол-во </w:t>
            </w:r>
          </w:p>
        </w:tc>
        <w:tc>
          <w:tcPr>
            <w:tcW w:w="709" w:type="dxa"/>
            <w:shd w:val="clear" w:color="auto" w:fill="E6E6E6"/>
            <w:vAlign w:val="center"/>
          </w:tcPr>
          <w:p w:rsidR="00BF63E5" w:rsidRPr="00316F59" w:rsidRDefault="00BF63E5" w:rsidP="00BF63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16F59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709" w:type="dxa"/>
            <w:shd w:val="clear" w:color="auto" w:fill="E6E6E6"/>
            <w:vAlign w:val="center"/>
          </w:tcPr>
          <w:p w:rsidR="00BF63E5" w:rsidRPr="00316F59" w:rsidRDefault="00BF63E5" w:rsidP="00BF63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16F59">
              <w:rPr>
                <w:rFonts w:ascii="Times New Roman" w:hAnsi="Times New Roman" w:cs="Times New Roman"/>
                <w:bCs/>
              </w:rPr>
              <w:t xml:space="preserve">кол-во </w:t>
            </w:r>
          </w:p>
        </w:tc>
        <w:tc>
          <w:tcPr>
            <w:tcW w:w="708" w:type="dxa"/>
            <w:shd w:val="clear" w:color="auto" w:fill="E6E6E6"/>
            <w:vAlign w:val="center"/>
          </w:tcPr>
          <w:p w:rsidR="00BF63E5" w:rsidRPr="00316F59" w:rsidRDefault="00BF63E5" w:rsidP="00BF63E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16F59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BF63E5" w:rsidRPr="00316F59" w:rsidTr="00D06808">
        <w:trPr>
          <w:trHeight w:val="772"/>
        </w:trPr>
        <w:tc>
          <w:tcPr>
            <w:tcW w:w="582" w:type="dxa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79" w:type="dxa"/>
            <w:vAlign w:val="center"/>
          </w:tcPr>
          <w:p w:rsidR="00BF63E5" w:rsidRPr="00316F59" w:rsidRDefault="00BF63E5" w:rsidP="00D068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16F59">
              <w:rPr>
                <w:rFonts w:ascii="Times New Roman" w:hAnsi="Times New Roman" w:cs="Times New Roman"/>
                <w:b/>
              </w:rPr>
              <w:t xml:space="preserve">Принято к защите выпускных квалификационных </w:t>
            </w:r>
            <w:r w:rsidRPr="00316F59">
              <w:rPr>
                <w:rFonts w:ascii="Times New Roman" w:hAnsi="Times New Roman" w:cs="Times New Roman"/>
                <w:b/>
              </w:rPr>
              <w:br/>
              <w:t>работ</w:t>
            </w:r>
          </w:p>
        </w:tc>
        <w:tc>
          <w:tcPr>
            <w:tcW w:w="774" w:type="dxa"/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</w:tr>
      <w:tr w:rsidR="00BF63E5" w:rsidRPr="00316F59" w:rsidTr="00BF63E5">
        <w:trPr>
          <w:trHeight w:val="228"/>
        </w:trPr>
        <w:tc>
          <w:tcPr>
            <w:tcW w:w="582" w:type="dxa"/>
            <w:tcBorders>
              <w:bottom w:val="single" w:sz="6" w:space="0" w:color="000000"/>
            </w:tcBorders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79" w:type="dxa"/>
            <w:tcBorders>
              <w:bottom w:val="single" w:sz="6" w:space="0" w:color="000000"/>
            </w:tcBorders>
            <w:vAlign w:val="center"/>
          </w:tcPr>
          <w:p w:rsidR="00BF63E5" w:rsidRPr="00316F59" w:rsidRDefault="00BF63E5" w:rsidP="00D068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  <w:b/>
              </w:rPr>
              <w:t>Защищено ВКР</w:t>
            </w:r>
          </w:p>
        </w:tc>
        <w:tc>
          <w:tcPr>
            <w:tcW w:w="774" w:type="dxa"/>
            <w:tcBorders>
              <w:bottom w:val="single" w:sz="6" w:space="0" w:color="000000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bottom w:val="single" w:sz="6" w:space="0" w:color="000000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bottom w:val="single" w:sz="6" w:space="0" w:color="000000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bottom w:val="single" w:sz="6" w:space="0" w:color="000000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</w:tr>
      <w:tr w:rsidR="00BF63E5" w:rsidRPr="00316F59" w:rsidTr="00BF63E5">
        <w:trPr>
          <w:trHeight w:val="228"/>
        </w:trPr>
        <w:tc>
          <w:tcPr>
            <w:tcW w:w="582" w:type="dxa"/>
            <w:tcBorders>
              <w:bottom w:val="nil"/>
            </w:tcBorders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79" w:type="dxa"/>
            <w:tcBorders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  <w:b/>
              </w:rPr>
              <w:t>Оценки:</w:t>
            </w:r>
          </w:p>
        </w:tc>
        <w:tc>
          <w:tcPr>
            <w:tcW w:w="774" w:type="dxa"/>
            <w:tcBorders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</w:tr>
      <w:tr w:rsidR="00BF63E5" w:rsidRPr="00316F59" w:rsidTr="00BF63E5">
        <w:trPr>
          <w:trHeight w:val="228"/>
        </w:trPr>
        <w:tc>
          <w:tcPr>
            <w:tcW w:w="582" w:type="dxa"/>
            <w:tcBorders>
              <w:top w:val="nil"/>
              <w:bottom w:val="nil"/>
            </w:tcBorders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  <w:bCs/>
              </w:rPr>
              <w:t>отлично</w:t>
            </w:r>
          </w:p>
        </w:tc>
        <w:tc>
          <w:tcPr>
            <w:tcW w:w="774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</w:tr>
      <w:tr w:rsidR="00BF63E5" w:rsidRPr="00316F59" w:rsidTr="00BF63E5">
        <w:trPr>
          <w:trHeight w:val="228"/>
        </w:trPr>
        <w:tc>
          <w:tcPr>
            <w:tcW w:w="582" w:type="dxa"/>
            <w:tcBorders>
              <w:top w:val="nil"/>
              <w:bottom w:val="nil"/>
            </w:tcBorders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  <w:bCs/>
              </w:rPr>
              <w:t>хорошо</w:t>
            </w:r>
          </w:p>
        </w:tc>
        <w:tc>
          <w:tcPr>
            <w:tcW w:w="774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</w:tr>
      <w:tr w:rsidR="00BF63E5" w:rsidRPr="00316F59" w:rsidTr="00BF63E5">
        <w:trPr>
          <w:trHeight w:val="228"/>
        </w:trPr>
        <w:tc>
          <w:tcPr>
            <w:tcW w:w="582" w:type="dxa"/>
            <w:tcBorders>
              <w:top w:val="nil"/>
              <w:bottom w:val="nil"/>
            </w:tcBorders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  <w:bCs/>
              </w:rPr>
              <w:t>удовлетворительно</w:t>
            </w:r>
          </w:p>
        </w:tc>
        <w:tc>
          <w:tcPr>
            <w:tcW w:w="774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</w:tr>
      <w:tr w:rsidR="00BF63E5" w:rsidRPr="00316F59" w:rsidTr="00BF63E5">
        <w:trPr>
          <w:trHeight w:val="71"/>
        </w:trPr>
        <w:tc>
          <w:tcPr>
            <w:tcW w:w="582" w:type="dxa"/>
            <w:tcBorders>
              <w:top w:val="nil"/>
              <w:bottom w:val="single" w:sz="6" w:space="0" w:color="000000"/>
            </w:tcBorders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tcBorders>
              <w:top w:val="nil"/>
              <w:bottom w:val="single" w:sz="6" w:space="0" w:color="000000"/>
            </w:tcBorders>
            <w:vAlign w:val="center"/>
          </w:tcPr>
          <w:p w:rsidR="00BF63E5" w:rsidRPr="00316F59" w:rsidRDefault="00BF63E5" w:rsidP="00D068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  <w:bCs/>
              </w:rPr>
              <w:t>неудовлетворительно</w:t>
            </w:r>
          </w:p>
        </w:tc>
        <w:tc>
          <w:tcPr>
            <w:tcW w:w="774" w:type="dxa"/>
            <w:tcBorders>
              <w:top w:val="nil"/>
              <w:bottom w:val="single" w:sz="6" w:space="0" w:color="000000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bottom w:val="single" w:sz="6" w:space="0" w:color="000000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6" w:space="0" w:color="000000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bottom w:val="single" w:sz="6" w:space="0" w:color="000000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6" w:space="0" w:color="000000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6" w:space="0" w:color="000000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6" w:space="0" w:color="000000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bottom w:val="single" w:sz="6" w:space="0" w:color="000000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</w:tr>
      <w:tr w:rsidR="00BF63E5" w:rsidRPr="00316F59" w:rsidTr="00FA683B">
        <w:trPr>
          <w:trHeight w:val="322"/>
        </w:trPr>
        <w:tc>
          <w:tcPr>
            <w:tcW w:w="582" w:type="dxa"/>
            <w:tcBorders>
              <w:bottom w:val="nil"/>
            </w:tcBorders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79" w:type="dxa"/>
            <w:tcBorders>
              <w:bottom w:val="nil"/>
            </w:tcBorders>
            <w:vAlign w:val="center"/>
          </w:tcPr>
          <w:p w:rsidR="00BF63E5" w:rsidRPr="00316F59" w:rsidRDefault="00BF63E5" w:rsidP="00D068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  <w:b/>
              </w:rPr>
              <w:t xml:space="preserve">Количество </w:t>
            </w:r>
          </w:p>
        </w:tc>
        <w:tc>
          <w:tcPr>
            <w:tcW w:w="774" w:type="dxa"/>
            <w:tcBorders>
              <w:bottom w:val="nil"/>
            </w:tcBorders>
            <w:vAlign w:val="center"/>
          </w:tcPr>
          <w:p w:rsidR="00BF63E5" w:rsidRPr="00316F59" w:rsidRDefault="00BF63E5" w:rsidP="00BF63E5">
            <w:pPr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BF63E5" w:rsidRPr="00316F59" w:rsidRDefault="00BF63E5" w:rsidP="00BF63E5">
            <w:pPr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BF63E5" w:rsidRPr="00316F59" w:rsidRDefault="00BF63E5" w:rsidP="00BF63E5">
            <w:pPr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BF63E5" w:rsidRPr="00316F59" w:rsidRDefault="00BF63E5" w:rsidP="00BF63E5">
            <w:pPr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BF63E5" w:rsidRPr="00316F59" w:rsidRDefault="00BF63E5" w:rsidP="00BF63E5">
            <w:pPr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BF63E5" w:rsidRPr="00316F59" w:rsidRDefault="00BF63E5" w:rsidP="00BF63E5">
            <w:pPr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BF63E5" w:rsidRPr="00316F59" w:rsidRDefault="00BF63E5" w:rsidP="00BF63E5">
            <w:pPr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BF63E5" w:rsidRPr="00316F59" w:rsidRDefault="00BF63E5" w:rsidP="00BF63E5">
            <w:pPr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</w:tr>
      <w:tr w:rsidR="00BF63E5" w:rsidRPr="00316F59" w:rsidTr="00BF63E5">
        <w:trPr>
          <w:trHeight w:val="228"/>
        </w:trPr>
        <w:tc>
          <w:tcPr>
            <w:tcW w:w="582" w:type="dxa"/>
            <w:tcBorders>
              <w:top w:val="nil"/>
              <w:bottom w:val="nil"/>
            </w:tcBorders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  <w:bCs/>
              </w:rPr>
              <w:t xml:space="preserve">по темам, предложенным </w:t>
            </w:r>
            <w:r w:rsidRPr="00316F59">
              <w:rPr>
                <w:rFonts w:ascii="Times New Roman" w:hAnsi="Times New Roman" w:cs="Times New Roman"/>
                <w:bCs/>
              </w:rPr>
              <w:br/>
              <w:t>студентами</w:t>
            </w:r>
          </w:p>
        </w:tc>
        <w:tc>
          <w:tcPr>
            <w:tcW w:w="774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</w:tr>
      <w:tr w:rsidR="00BF63E5" w:rsidRPr="00316F59" w:rsidTr="00BF63E5">
        <w:trPr>
          <w:trHeight w:val="228"/>
        </w:trPr>
        <w:tc>
          <w:tcPr>
            <w:tcW w:w="582" w:type="dxa"/>
            <w:tcBorders>
              <w:top w:val="nil"/>
              <w:bottom w:val="nil"/>
            </w:tcBorders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  <w:bCs/>
              </w:rPr>
              <w:t>по заявкам предприятий</w:t>
            </w:r>
          </w:p>
        </w:tc>
        <w:tc>
          <w:tcPr>
            <w:tcW w:w="774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</w:tr>
      <w:tr w:rsidR="00BF63E5" w:rsidRPr="00316F59" w:rsidTr="00BF63E5">
        <w:trPr>
          <w:trHeight w:val="228"/>
        </w:trPr>
        <w:tc>
          <w:tcPr>
            <w:tcW w:w="582" w:type="dxa"/>
            <w:tcBorders>
              <w:top w:val="nil"/>
              <w:bottom w:val="single" w:sz="6" w:space="0" w:color="000000"/>
            </w:tcBorders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tcBorders>
              <w:top w:val="nil"/>
              <w:bottom w:val="single" w:sz="6" w:space="0" w:color="000000"/>
            </w:tcBorders>
            <w:vAlign w:val="center"/>
          </w:tcPr>
          <w:p w:rsidR="00BF63E5" w:rsidRPr="00316F59" w:rsidRDefault="00BF63E5" w:rsidP="00D0680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6F59">
              <w:rPr>
                <w:rFonts w:ascii="Times New Roman" w:hAnsi="Times New Roman" w:cs="Times New Roman"/>
                <w:bCs/>
              </w:rPr>
              <w:t>в области фундаментальных и поисковых научных исследований</w:t>
            </w:r>
          </w:p>
        </w:tc>
        <w:tc>
          <w:tcPr>
            <w:tcW w:w="774" w:type="dxa"/>
            <w:tcBorders>
              <w:top w:val="nil"/>
              <w:bottom w:val="single" w:sz="6" w:space="0" w:color="000000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bottom w:val="single" w:sz="6" w:space="0" w:color="000000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6" w:space="0" w:color="000000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bottom w:val="single" w:sz="6" w:space="0" w:color="000000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6" w:space="0" w:color="000000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6" w:space="0" w:color="000000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6" w:space="0" w:color="000000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bottom w:val="single" w:sz="6" w:space="0" w:color="000000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</w:tr>
      <w:tr w:rsidR="00BF63E5" w:rsidRPr="00316F59" w:rsidTr="00BF63E5">
        <w:trPr>
          <w:trHeight w:val="50"/>
        </w:trPr>
        <w:tc>
          <w:tcPr>
            <w:tcW w:w="582" w:type="dxa"/>
            <w:tcBorders>
              <w:bottom w:val="nil"/>
            </w:tcBorders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79" w:type="dxa"/>
            <w:tcBorders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6F59">
              <w:rPr>
                <w:rFonts w:ascii="Times New Roman" w:hAnsi="Times New Roman" w:cs="Times New Roman"/>
                <w:b/>
              </w:rPr>
              <w:t xml:space="preserve">Количество работ </w:t>
            </w:r>
            <w:r w:rsidRPr="00316F59">
              <w:rPr>
                <w:rFonts w:ascii="Times New Roman" w:hAnsi="Times New Roman" w:cs="Times New Roman"/>
                <w:b/>
              </w:rPr>
              <w:br/>
              <w:t>рекомендованных:</w:t>
            </w:r>
          </w:p>
        </w:tc>
        <w:tc>
          <w:tcPr>
            <w:tcW w:w="774" w:type="dxa"/>
            <w:tcBorders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</w:tr>
      <w:tr w:rsidR="00BF63E5" w:rsidRPr="00316F59" w:rsidTr="00BF63E5">
        <w:trPr>
          <w:trHeight w:val="228"/>
        </w:trPr>
        <w:tc>
          <w:tcPr>
            <w:tcW w:w="582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16F59">
              <w:rPr>
                <w:rFonts w:ascii="Times New Roman" w:hAnsi="Times New Roman" w:cs="Times New Roman"/>
                <w:bCs/>
              </w:rPr>
              <w:t>к опубликованию</w:t>
            </w:r>
          </w:p>
        </w:tc>
        <w:tc>
          <w:tcPr>
            <w:tcW w:w="774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</w:tr>
      <w:tr w:rsidR="00BF63E5" w:rsidRPr="00316F59" w:rsidTr="00BF63E5">
        <w:trPr>
          <w:trHeight w:val="228"/>
        </w:trPr>
        <w:tc>
          <w:tcPr>
            <w:tcW w:w="582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16F59">
              <w:rPr>
                <w:rFonts w:ascii="Times New Roman" w:hAnsi="Times New Roman" w:cs="Times New Roman"/>
                <w:bCs/>
              </w:rPr>
              <w:t>к внедрению</w:t>
            </w:r>
          </w:p>
        </w:tc>
        <w:tc>
          <w:tcPr>
            <w:tcW w:w="774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</w:tr>
      <w:tr w:rsidR="00BF63E5" w:rsidRPr="00316F59" w:rsidTr="00BF63E5">
        <w:trPr>
          <w:trHeight w:val="228"/>
        </w:trPr>
        <w:tc>
          <w:tcPr>
            <w:tcW w:w="582" w:type="dxa"/>
            <w:tcBorders>
              <w:top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tcBorders>
              <w:top w:val="nil"/>
            </w:tcBorders>
            <w:vAlign w:val="center"/>
          </w:tcPr>
          <w:p w:rsidR="00BF63E5" w:rsidRPr="00316F59" w:rsidRDefault="00BF63E5" w:rsidP="00D068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16F59">
              <w:rPr>
                <w:rFonts w:ascii="Times New Roman" w:hAnsi="Times New Roman" w:cs="Times New Roman"/>
                <w:bCs/>
              </w:rPr>
              <w:t>внедренных</w:t>
            </w:r>
          </w:p>
        </w:tc>
        <w:tc>
          <w:tcPr>
            <w:tcW w:w="774" w:type="dxa"/>
            <w:tcBorders>
              <w:top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</w:tr>
      <w:tr w:rsidR="00BF63E5" w:rsidRPr="00316F59" w:rsidTr="00BF63E5">
        <w:trPr>
          <w:trHeight w:val="228"/>
        </w:trPr>
        <w:tc>
          <w:tcPr>
            <w:tcW w:w="582" w:type="dxa"/>
          </w:tcPr>
          <w:p w:rsidR="00BF63E5" w:rsidRPr="00316F59" w:rsidRDefault="00BF63E5" w:rsidP="00D068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79" w:type="dxa"/>
            <w:vAlign w:val="center"/>
          </w:tcPr>
          <w:p w:rsidR="00BF63E5" w:rsidRPr="00316F59" w:rsidRDefault="00BF63E5" w:rsidP="00D0680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16F59">
              <w:rPr>
                <w:rFonts w:ascii="Times New Roman" w:hAnsi="Times New Roman" w:cs="Times New Roman"/>
                <w:b/>
              </w:rPr>
              <w:t xml:space="preserve">Количество дипломов с </w:t>
            </w:r>
            <w:r w:rsidRPr="00316F59">
              <w:rPr>
                <w:rFonts w:ascii="Times New Roman" w:hAnsi="Times New Roman" w:cs="Times New Roman"/>
                <w:b/>
              </w:rPr>
              <w:br/>
              <w:t>отличием</w:t>
            </w:r>
          </w:p>
        </w:tc>
        <w:tc>
          <w:tcPr>
            <w:tcW w:w="774" w:type="dxa"/>
            <w:vAlign w:val="center"/>
          </w:tcPr>
          <w:p w:rsidR="00BF63E5" w:rsidRPr="00316F59" w:rsidRDefault="00BF63E5" w:rsidP="00BF63E5">
            <w:pPr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BF63E5" w:rsidRPr="00316F59" w:rsidRDefault="00BF63E5" w:rsidP="00BF63E5">
            <w:pPr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BF63E5" w:rsidRPr="00316F59" w:rsidRDefault="00BF63E5" w:rsidP="00BF63E5">
            <w:pPr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:rsidR="00BF63E5" w:rsidRPr="00316F59" w:rsidRDefault="00BF63E5" w:rsidP="00BF63E5">
            <w:pPr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BF63E5" w:rsidRPr="00316F59" w:rsidRDefault="00BF63E5" w:rsidP="00BF63E5">
            <w:pPr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BF63E5" w:rsidRPr="00316F59" w:rsidRDefault="00BF63E5" w:rsidP="00BF63E5">
            <w:pPr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BF63E5" w:rsidRPr="00316F59" w:rsidRDefault="00BF63E5" w:rsidP="00BF63E5">
            <w:pPr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Align w:val="center"/>
          </w:tcPr>
          <w:p w:rsidR="00BF63E5" w:rsidRPr="00316F59" w:rsidRDefault="00BF63E5" w:rsidP="00BF63E5">
            <w:pPr>
              <w:jc w:val="center"/>
              <w:rPr>
                <w:rFonts w:ascii="Times New Roman" w:hAnsi="Times New Roman" w:cs="Times New Roman"/>
              </w:rPr>
            </w:pPr>
            <w:r w:rsidRPr="00316F59">
              <w:rPr>
                <w:rFonts w:ascii="Times New Roman" w:hAnsi="Times New Roman" w:cs="Times New Roman"/>
              </w:rPr>
              <w:t>-</w:t>
            </w:r>
          </w:p>
        </w:tc>
      </w:tr>
    </w:tbl>
    <w:p w:rsidR="00BF63E5" w:rsidRPr="00316F59" w:rsidRDefault="00BF63E5" w:rsidP="00BF63E5">
      <w:pPr>
        <w:pStyle w:val="2"/>
        <w:spacing w:before="0"/>
        <w:rPr>
          <w:rFonts w:ascii="Times New Roman" w:hAnsi="Times New Roman" w:cs="Times New Roman"/>
          <w:i/>
          <w:color w:val="auto"/>
        </w:rPr>
      </w:pPr>
      <w:bookmarkStart w:id="55" w:name="_Toc195676430"/>
    </w:p>
    <w:p w:rsidR="00BF63E5" w:rsidRPr="00316F59" w:rsidRDefault="00BF63E5" w:rsidP="00BF63E5">
      <w:pPr>
        <w:pStyle w:val="2"/>
        <w:spacing w:before="0"/>
        <w:rPr>
          <w:rFonts w:ascii="Times New Roman" w:hAnsi="Times New Roman" w:cs="Times New Roman"/>
          <w:i/>
          <w:color w:val="auto"/>
        </w:rPr>
      </w:pPr>
      <w:r w:rsidRPr="00316F59">
        <w:rPr>
          <w:rFonts w:ascii="Times New Roman" w:hAnsi="Times New Roman" w:cs="Times New Roman"/>
          <w:color w:val="auto"/>
        </w:rPr>
        <w:t>6. Основные выводы и предложения</w:t>
      </w:r>
      <w:bookmarkEnd w:id="55"/>
    </w:p>
    <w:p w:rsidR="00BF63E5" w:rsidRPr="00316F59" w:rsidRDefault="00BF63E5" w:rsidP="00BF63E5">
      <w:pPr>
        <w:pStyle w:val="ac"/>
        <w:jc w:val="both"/>
        <w:rPr>
          <w:b w:val="0"/>
          <w:i/>
          <w:sz w:val="24"/>
          <w:szCs w:val="24"/>
        </w:rPr>
      </w:pPr>
      <w:proofErr w:type="gramStart"/>
      <w:r w:rsidRPr="00316F59">
        <w:rPr>
          <w:b w:val="0"/>
          <w:i/>
          <w:sz w:val="24"/>
          <w:szCs w:val="24"/>
        </w:rPr>
        <w:t>{характеристика общего уровня подготовки обучающихся по данной специальности (направлению подготовки) и формам обучения (в т.ч. количество дипломов с отличием); рекомендации в аспирантуру и другие предложений; характеристика лучших ВКР, рекомендованных к опубликованию, к внедрению, внедренных; недостатки в подготовке обучающихся по данной специальности (направлению подготовки); учет замечаний, сделанных в отчетах председателей Г</w:t>
      </w:r>
      <w:r w:rsidR="002A4F7B" w:rsidRPr="00316F59">
        <w:rPr>
          <w:b w:val="0"/>
          <w:i/>
          <w:sz w:val="24"/>
          <w:szCs w:val="24"/>
        </w:rPr>
        <w:t>Э</w:t>
      </w:r>
      <w:r w:rsidRPr="00316F59">
        <w:rPr>
          <w:b w:val="0"/>
          <w:i/>
          <w:sz w:val="24"/>
          <w:szCs w:val="24"/>
        </w:rPr>
        <w:t>К в предыдущие годы;</w:t>
      </w:r>
      <w:proofErr w:type="gramEnd"/>
      <w:r w:rsidRPr="00316F59">
        <w:rPr>
          <w:b w:val="0"/>
          <w:i/>
          <w:sz w:val="24"/>
          <w:szCs w:val="24"/>
        </w:rPr>
        <w:t xml:space="preserve"> </w:t>
      </w:r>
      <w:proofErr w:type="gramStart"/>
      <w:r w:rsidRPr="00316F59">
        <w:rPr>
          <w:b w:val="0"/>
          <w:i/>
          <w:sz w:val="24"/>
          <w:szCs w:val="24"/>
        </w:rPr>
        <w:t>рекомендации по дальнейшему повышению  качества подготовки обучающихся; решение Г</w:t>
      </w:r>
      <w:r w:rsidR="002A4F7B" w:rsidRPr="00316F59">
        <w:rPr>
          <w:b w:val="0"/>
          <w:i/>
          <w:sz w:val="24"/>
          <w:szCs w:val="24"/>
        </w:rPr>
        <w:t>Э</w:t>
      </w:r>
      <w:r w:rsidRPr="00316F59">
        <w:rPr>
          <w:b w:val="0"/>
          <w:i/>
          <w:sz w:val="24"/>
          <w:szCs w:val="24"/>
        </w:rPr>
        <w:t>К.}</w:t>
      </w:r>
      <w:proofErr w:type="gramEnd"/>
    </w:p>
    <w:p w:rsidR="00342025" w:rsidRPr="00316F59" w:rsidRDefault="00342025" w:rsidP="00BF63E5">
      <w:pPr>
        <w:pStyle w:val="1"/>
        <w:rPr>
          <w:szCs w:val="28"/>
        </w:rPr>
      </w:pPr>
    </w:p>
    <w:p w:rsidR="00342025" w:rsidRPr="00316F59" w:rsidRDefault="00342025" w:rsidP="00BF63E5">
      <w:pPr>
        <w:pStyle w:val="1"/>
        <w:rPr>
          <w:szCs w:val="28"/>
        </w:rPr>
      </w:pPr>
    </w:p>
    <w:p w:rsidR="00BF63E5" w:rsidRPr="00316F59" w:rsidRDefault="00BF63E5" w:rsidP="00BF63E5">
      <w:pPr>
        <w:pStyle w:val="1"/>
        <w:rPr>
          <w:b w:val="0"/>
          <w:szCs w:val="28"/>
        </w:rPr>
      </w:pPr>
      <w:r w:rsidRPr="00316F59">
        <w:rPr>
          <w:szCs w:val="28"/>
        </w:rPr>
        <w:t xml:space="preserve">ЛИСТ СОГЛАСОВАНИЯ К ПОЛОЖЕНИЮ </w:t>
      </w:r>
      <w:r w:rsidRPr="00316F59">
        <w:rPr>
          <w:szCs w:val="28"/>
        </w:rPr>
        <w:br/>
      </w:r>
      <w:proofErr w:type="gramStart"/>
      <w:r w:rsidRPr="00316F59">
        <w:rPr>
          <w:szCs w:val="28"/>
        </w:rPr>
        <w:t>об</w:t>
      </w:r>
      <w:proofErr w:type="gramEnd"/>
      <w:r w:rsidRPr="00316F59">
        <w:rPr>
          <w:szCs w:val="28"/>
        </w:rPr>
        <w:t xml:space="preserve"> </w:t>
      </w:r>
      <w:r w:rsidR="00EC7467" w:rsidRPr="00316F59">
        <w:rPr>
          <w:szCs w:val="28"/>
        </w:rPr>
        <w:t xml:space="preserve">государственной </w:t>
      </w:r>
      <w:r w:rsidRPr="00316F59">
        <w:rPr>
          <w:szCs w:val="28"/>
        </w:rPr>
        <w:t>итоговой аттестации обучающихся</w:t>
      </w:r>
      <w:r w:rsidRPr="00316F59">
        <w:rPr>
          <w:b w:val="0"/>
          <w:szCs w:val="28"/>
        </w:rPr>
        <w:t xml:space="preserve"> </w:t>
      </w:r>
    </w:p>
    <w:p w:rsidR="00BF63E5" w:rsidRPr="00316F59" w:rsidRDefault="00BF63E5" w:rsidP="00BF63E5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6F59">
        <w:rPr>
          <w:rFonts w:ascii="Times New Roman" w:hAnsi="Times New Roman" w:cs="Times New Roman"/>
          <w:b/>
          <w:sz w:val="28"/>
          <w:szCs w:val="28"/>
        </w:rPr>
        <w:t xml:space="preserve">в федеральном государственном бюджетном учреждении </w:t>
      </w:r>
      <w:proofErr w:type="gramStart"/>
      <w:r w:rsidRPr="00316F59">
        <w:rPr>
          <w:rFonts w:ascii="Times New Roman" w:hAnsi="Times New Roman" w:cs="Times New Roman"/>
          <w:b/>
          <w:sz w:val="28"/>
          <w:szCs w:val="28"/>
        </w:rPr>
        <w:t>высшего</w:t>
      </w:r>
      <w:proofErr w:type="gramEnd"/>
      <w:r w:rsidRPr="00316F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63E5" w:rsidRPr="00316F59" w:rsidRDefault="00BF63E5" w:rsidP="00BF63E5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6F59">
        <w:rPr>
          <w:rFonts w:ascii="Times New Roman" w:hAnsi="Times New Roman" w:cs="Times New Roman"/>
          <w:b/>
          <w:sz w:val="28"/>
          <w:szCs w:val="28"/>
        </w:rPr>
        <w:t>образования «Российский государственный аграрный университет</w:t>
      </w:r>
    </w:p>
    <w:p w:rsidR="00BF63E5" w:rsidRPr="00316F59" w:rsidRDefault="00BF63E5" w:rsidP="00BF63E5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6F59">
        <w:rPr>
          <w:rFonts w:ascii="Times New Roman" w:hAnsi="Times New Roman" w:cs="Times New Roman"/>
          <w:b/>
          <w:sz w:val="28"/>
          <w:szCs w:val="28"/>
        </w:rPr>
        <w:t xml:space="preserve"> - МСХА имени К.А.Тимирязева» </w:t>
      </w:r>
    </w:p>
    <w:p w:rsidR="00BF63E5" w:rsidRPr="00316F59" w:rsidRDefault="00BF63E5" w:rsidP="00BF63E5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BF63E5" w:rsidRPr="00316F59" w:rsidRDefault="00BF63E5" w:rsidP="00BF63E5">
      <w:pPr>
        <w:pStyle w:val="ae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316F59">
        <w:rPr>
          <w:rFonts w:ascii="Times New Roman" w:hAnsi="Times New Roman"/>
          <w:b/>
          <w:sz w:val="28"/>
          <w:szCs w:val="28"/>
        </w:rPr>
        <w:t>СОГЛАСОВАНО:</w:t>
      </w:r>
    </w:p>
    <w:p w:rsidR="00BF63E5" w:rsidRPr="00316F59" w:rsidRDefault="00BF63E5" w:rsidP="00BF63E5">
      <w:pPr>
        <w:pStyle w:val="ae"/>
        <w:spacing w:after="0" w:line="240" w:lineRule="auto"/>
        <w:ind w:left="0" w:right="-142"/>
        <w:jc w:val="both"/>
        <w:rPr>
          <w:rFonts w:ascii="Times New Roman" w:hAnsi="Times New Roman"/>
          <w:sz w:val="28"/>
          <w:szCs w:val="28"/>
        </w:rPr>
      </w:pPr>
    </w:p>
    <w:p w:rsidR="007B6B7C" w:rsidRDefault="00BF63E5" w:rsidP="007B6B7C">
      <w:pPr>
        <w:pStyle w:val="ae"/>
        <w:spacing w:after="0" w:line="240" w:lineRule="auto"/>
        <w:ind w:left="0" w:right="-142"/>
        <w:jc w:val="both"/>
        <w:rPr>
          <w:rFonts w:ascii="Times New Roman" w:hAnsi="Times New Roman"/>
          <w:sz w:val="28"/>
          <w:szCs w:val="28"/>
        </w:rPr>
      </w:pPr>
      <w:r w:rsidRPr="00316F59">
        <w:rPr>
          <w:rFonts w:ascii="Times New Roman" w:hAnsi="Times New Roman"/>
          <w:sz w:val="28"/>
          <w:szCs w:val="28"/>
        </w:rPr>
        <w:t xml:space="preserve">Проректор по </w:t>
      </w:r>
      <w:proofErr w:type="gramStart"/>
      <w:r w:rsidRPr="00316F59">
        <w:rPr>
          <w:rFonts w:ascii="Times New Roman" w:hAnsi="Times New Roman"/>
          <w:sz w:val="28"/>
          <w:szCs w:val="28"/>
        </w:rPr>
        <w:t>учебно</w:t>
      </w:r>
      <w:r w:rsidR="001375C2" w:rsidRPr="00316F59">
        <w:rPr>
          <w:rFonts w:ascii="Times New Roman" w:hAnsi="Times New Roman"/>
          <w:sz w:val="28"/>
          <w:szCs w:val="28"/>
        </w:rPr>
        <w:t>-методической</w:t>
      </w:r>
      <w:proofErr w:type="gramEnd"/>
      <w:r w:rsidRPr="00316F59">
        <w:rPr>
          <w:rFonts w:ascii="Times New Roman" w:hAnsi="Times New Roman"/>
          <w:sz w:val="28"/>
          <w:szCs w:val="28"/>
        </w:rPr>
        <w:t xml:space="preserve"> </w:t>
      </w:r>
    </w:p>
    <w:p w:rsidR="00BF63E5" w:rsidRPr="00316F59" w:rsidRDefault="007B6B7C" w:rsidP="007B6B7C">
      <w:pPr>
        <w:pStyle w:val="ae"/>
        <w:spacing w:after="0" w:line="240" w:lineRule="auto"/>
        <w:ind w:left="0"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воспитательной </w:t>
      </w:r>
      <w:r w:rsidR="00BF63E5" w:rsidRPr="00316F59">
        <w:rPr>
          <w:rFonts w:ascii="Times New Roman" w:hAnsi="Times New Roman"/>
          <w:sz w:val="28"/>
          <w:szCs w:val="28"/>
        </w:rPr>
        <w:t>работе</w:t>
      </w:r>
      <w:r w:rsidR="00BF63E5" w:rsidRPr="00316F59">
        <w:rPr>
          <w:rFonts w:ascii="Times New Roman" w:hAnsi="Times New Roman"/>
          <w:sz w:val="28"/>
          <w:szCs w:val="28"/>
        </w:rPr>
        <w:tab/>
      </w:r>
      <w:r w:rsidR="001375C2" w:rsidRPr="00316F59">
        <w:rPr>
          <w:rFonts w:ascii="Times New Roman" w:hAnsi="Times New Roman"/>
          <w:sz w:val="28"/>
          <w:szCs w:val="28"/>
        </w:rPr>
        <w:tab/>
      </w:r>
      <w:r w:rsidR="001375C2" w:rsidRPr="00316F5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375C2" w:rsidRPr="00316F59">
        <w:rPr>
          <w:rFonts w:ascii="Times New Roman" w:hAnsi="Times New Roman"/>
          <w:sz w:val="28"/>
          <w:szCs w:val="28"/>
        </w:rPr>
        <w:t>С.В. Золотарев</w:t>
      </w:r>
    </w:p>
    <w:p w:rsidR="00BF63E5" w:rsidRPr="00316F59" w:rsidRDefault="00BF63E5" w:rsidP="007B6B7C">
      <w:pPr>
        <w:pStyle w:val="ae"/>
        <w:spacing w:after="0" w:line="48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F63E5" w:rsidRPr="00316F59" w:rsidRDefault="00BF63E5" w:rsidP="007B6B7C">
      <w:pPr>
        <w:pStyle w:val="ae"/>
        <w:spacing w:after="0" w:line="48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16F59">
        <w:rPr>
          <w:rFonts w:ascii="Times New Roman" w:hAnsi="Times New Roman"/>
          <w:sz w:val="28"/>
          <w:szCs w:val="28"/>
        </w:rPr>
        <w:t>Начальник УМУ</w:t>
      </w:r>
      <w:r w:rsidRPr="00316F59">
        <w:rPr>
          <w:rFonts w:ascii="Times New Roman" w:hAnsi="Times New Roman"/>
          <w:sz w:val="28"/>
          <w:szCs w:val="28"/>
        </w:rPr>
        <w:tab/>
      </w:r>
      <w:r w:rsidRPr="00316F59">
        <w:rPr>
          <w:rFonts w:ascii="Times New Roman" w:hAnsi="Times New Roman"/>
          <w:sz w:val="28"/>
          <w:szCs w:val="28"/>
        </w:rPr>
        <w:tab/>
      </w:r>
      <w:r w:rsidRPr="00316F59">
        <w:rPr>
          <w:rFonts w:ascii="Times New Roman" w:hAnsi="Times New Roman"/>
          <w:sz w:val="28"/>
          <w:szCs w:val="28"/>
        </w:rPr>
        <w:tab/>
      </w:r>
      <w:r w:rsidRPr="00316F59">
        <w:rPr>
          <w:rFonts w:ascii="Times New Roman" w:hAnsi="Times New Roman"/>
          <w:sz w:val="28"/>
          <w:szCs w:val="28"/>
        </w:rPr>
        <w:tab/>
      </w:r>
      <w:r w:rsidRPr="00316F59">
        <w:rPr>
          <w:rFonts w:ascii="Times New Roman" w:hAnsi="Times New Roman"/>
          <w:sz w:val="28"/>
          <w:szCs w:val="28"/>
        </w:rPr>
        <w:tab/>
      </w:r>
      <w:r w:rsidRPr="00316F59">
        <w:rPr>
          <w:rFonts w:ascii="Times New Roman" w:hAnsi="Times New Roman"/>
          <w:sz w:val="28"/>
          <w:szCs w:val="28"/>
        </w:rPr>
        <w:tab/>
      </w:r>
      <w:r w:rsidRPr="00316F59">
        <w:rPr>
          <w:rFonts w:ascii="Times New Roman" w:hAnsi="Times New Roman"/>
          <w:sz w:val="28"/>
          <w:szCs w:val="28"/>
        </w:rPr>
        <w:tab/>
      </w:r>
      <w:r w:rsidRPr="00316F59">
        <w:rPr>
          <w:rFonts w:ascii="Times New Roman" w:hAnsi="Times New Roman"/>
          <w:sz w:val="28"/>
          <w:szCs w:val="28"/>
        </w:rPr>
        <w:tab/>
      </w:r>
      <w:r w:rsidR="001375C2" w:rsidRPr="00316F59">
        <w:rPr>
          <w:rFonts w:ascii="Times New Roman" w:hAnsi="Times New Roman"/>
          <w:sz w:val="28"/>
          <w:szCs w:val="28"/>
        </w:rPr>
        <w:t>А.В. Ещин</w:t>
      </w:r>
    </w:p>
    <w:p w:rsidR="00BF63E5" w:rsidRPr="00316F59" w:rsidRDefault="00BF63E5" w:rsidP="007B6B7C">
      <w:pPr>
        <w:pStyle w:val="ae"/>
        <w:spacing w:after="0" w:line="48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F63E5" w:rsidRPr="00316F59" w:rsidRDefault="00BF63E5" w:rsidP="007B6B7C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16F59">
        <w:rPr>
          <w:rFonts w:ascii="Times New Roman" w:hAnsi="Times New Roman"/>
          <w:sz w:val="28"/>
          <w:szCs w:val="28"/>
        </w:rPr>
        <w:t xml:space="preserve">Начальник отдела лицензирования </w:t>
      </w:r>
    </w:p>
    <w:p w:rsidR="00BF63E5" w:rsidRPr="00316F59" w:rsidRDefault="00BF63E5" w:rsidP="007B6B7C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16F59">
        <w:rPr>
          <w:rFonts w:ascii="Times New Roman" w:hAnsi="Times New Roman"/>
          <w:sz w:val="28"/>
          <w:szCs w:val="28"/>
        </w:rPr>
        <w:t>и аккредитации</w:t>
      </w:r>
      <w:r w:rsidRPr="00316F59">
        <w:rPr>
          <w:rFonts w:ascii="Times New Roman" w:hAnsi="Times New Roman"/>
          <w:sz w:val="28"/>
          <w:szCs w:val="28"/>
        </w:rPr>
        <w:tab/>
      </w:r>
      <w:r w:rsidRPr="00316F59">
        <w:rPr>
          <w:rFonts w:ascii="Times New Roman" w:hAnsi="Times New Roman"/>
          <w:sz w:val="28"/>
          <w:szCs w:val="28"/>
        </w:rPr>
        <w:tab/>
      </w:r>
      <w:r w:rsidRPr="00316F59">
        <w:rPr>
          <w:rFonts w:ascii="Times New Roman" w:hAnsi="Times New Roman"/>
          <w:sz w:val="28"/>
          <w:szCs w:val="28"/>
        </w:rPr>
        <w:tab/>
      </w:r>
      <w:r w:rsidRPr="00316F59">
        <w:rPr>
          <w:rFonts w:ascii="Times New Roman" w:hAnsi="Times New Roman"/>
          <w:sz w:val="28"/>
          <w:szCs w:val="28"/>
        </w:rPr>
        <w:tab/>
      </w:r>
      <w:r w:rsidRPr="00316F59">
        <w:rPr>
          <w:rFonts w:ascii="Times New Roman" w:hAnsi="Times New Roman"/>
          <w:sz w:val="28"/>
          <w:szCs w:val="28"/>
        </w:rPr>
        <w:tab/>
      </w:r>
      <w:r w:rsidRPr="00316F59">
        <w:rPr>
          <w:rFonts w:ascii="Times New Roman" w:hAnsi="Times New Roman"/>
          <w:sz w:val="28"/>
          <w:szCs w:val="28"/>
        </w:rPr>
        <w:tab/>
      </w:r>
      <w:r w:rsidRPr="00316F59">
        <w:rPr>
          <w:rFonts w:ascii="Times New Roman" w:hAnsi="Times New Roman"/>
          <w:sz w:val="28"/>
          <w:szCs w:val="28"/>
        </w:rPr>
        <w:tab/>
      </w:r>
      <w:r w:rsidRPr="00316F59">
        <w:rPr>
          <w:rFonts w:ascii="Times New Roman" w:hAnsi="Times New Roman"/>
          <w:sz w:val="28"/>
          <w:szCs w:val="28"/>
        </w:rPr>
        <w:tab/>
        <w:t>Е.Д. Абрашкина</w:t>
      </w:r>
    </w:p>
    <w:p w:rsidR="00BF63E5" w:rsidRPr="00316F59" w:rsidRDefault="00BF63E5" w:rsidP="007B6B7C">
      <w:pPr>
        <w:pStyle w:val="ae"/>
        <w:spacing w:after="0" w:line="48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F63E5" w:rsidRPr="00316F59" w:rsidRDefault="001375C2" w:rsidP="007B6B7C">
      <w:pPr>
        <w:pStyle w:val="ae"/>
        <w:spacing w:after="0" w:line="480" w:lineRule="auto"/>
        <w:ind w:left="0"/>
        <w:jc w:val="both"/>
        <w:rPr>
          <w:rFonts w:ascii="Times New Roman" w:hAnsi="Times New Roman"/>
          <w:szCs w:val="28"/>
        </w:rPr>
      </w:pPr>
      <w:r w:rsidRPr="00316F59">
        <w:rPr>
          <w:rFonts w:ascii="Times New Roman" w:hAnsi="Times New Roman"/>
          <w:sz w:val="28"/>
          <w:szCs w:val="28"/>
        </w:rPr>
        <w:t>Н</w:t>
      </w:r>
      <w:r w:rsidR="00BF63E5" w:rsidRPr="00316F59">
        <w:rPr>
          <w:rFonts w:ascii="Times New Roman" w:hAnsi="Times New Roman"/>
          <w:sz w:val="28"/>
          <w:szCs w:val="28"/>
        </w:rPr>
        <w:t>ачальник</w:t>
      </w:r>
      <w:r w:rsidR="00E54E39" w:rsidRPr="00316F59">
        <w:rPr>
          <w:rFonts w:ascii="Times New Roman" w:hAnsi="Times New Roman"/>
          <w:sz w:val="28"/>
          <w:szCs w:val="28"/>
        </w:rPr>
        <w:t>а</w:t>
      </w:r>
      <w:r w:rsidR="00BF63E5" w:rsidRPr="00316F59">
        <w:rPr>
          <w:rFonts w:ascii="Times New Roman" w:hAnsi="Times New Roman"/>
          <w:sz w:val="28"/>
          <w:szCs w:val="28"/>
        </w:rPr>
        <w:t xml:space="preserve"> </w:t>
      </w:r>
      <w:r w:rsidR="00E54E39" w:rsidRPr="00316F59">
        <w:rPr>
          <w:rFonts w:ascii="Times New Roman" w:hAnsi="Times New Roman"/>
          <w:sz w:val="28"/>
          <w:szCs w:val="28"/>
        </w:rPr>
        <w:t>правового</w:t>
      </w:r>
      <w:r w:rsidR="00BF63E5" w:rsidRPr="00316F59">
        <w:rPr>
          <w:rFonts w:ascii="Times New Roman" w:hAnsi="Times New Roman"/>
          <w:sz w:val="28"/>
          <w:szCs w:val="28"/>
        </w:rPr>
        <w:t xml:space="preserve"> управления</w:t>
      </w:r>
      <w:r w:rsidR="00BF63E5" w:rsidRPr="00316F59">
        <w:rPr>
          <w:rFonts w:ascii="Times New Roman" w:hAnsi="Times New Roman"/>
          <w:sz w:val="28"/>
          <w:szCs w:val="28"/>
        </w:rPr>
        <w:tab/>
      </w:r>
      <w:r w:rsidRPr="00316F59">
        <w:rPr>
          <w:rFonts w:ascii="Times New Roman" w:hAnsi="Times New Roman"/>
          <w:sz w:val="28"/>
          <w:szCs w:val="28"/>
        </w:rPr>
        <w:tab/>
      </w:r>
      <w:r w:rsidR="00BF63E5" w:rsidRPr="00316F59">
        <w:rPr>
          <w:rFonts w:ascii="Times New Roman" w:hAnsi="Times New Roman"/>
          <w:sz w:val="28"/>
          <w:szCs w:val="28"/>
        </w:rPr>
        <w:tab/>
      </w:r>
      <w:r w:rsidR="00BF63E5" w:rsidRPr="00316F59">
        <w:rPr>
          <w:rFonts w:ascii="Times New Roman" w:hAnsi="Times New Roman"/>
          <w:sz w:val="28"/>
          <w:szCs w:val="28"/>
        </w:rPr>
        <w:tab/>
      </w:r>
      <w:r w:rsidR="00BF63E5" w:rsidRPr="00316F59">
        <w:rPr>
          <w:rFonts w:ascii="Times New Roman" w:hAnsi="Times New Roman"/>
          <w:sz w:val="28"/>
          <w:szCs w:val="28"/>
        </w:rPr>
        <w:tab/>
      </w:r>
      <w:r w:rsidRPr="00316F59">
        <w:rPr>
          <w:rFonts w:ascii="Times New Roman" w:hAnsi="Times New Roman"/>
          <w:sz w:val="28"/>
          <w:szCs w:val="28"/>
        </w:rPr>
        <w:t>В.Г. Марченко</w:t>
      </w:r>
    </w:p>
    <w:p w:rsidR="00BF63E5" w:rsidRPr="00316F59" w:rsidRDefault="00BF63E5" w:rsidP="007B6B7C">
      <w:pPr>
        <w:pStyle w:val="ac"/>
        <w:spacing w:line="480" w:lineRule="auto"/>
        <w:jc w:val="left"/>
        <w:rPr>
          <w:b w:val="0"/>
          <w:i/>
          <w:sz w:val="24"/>
          <w:szCs w:val="24"/>
        </w:rPr>
      </w:pPr>
    </w:p>
    <w:p w:rsidR="00BF63E5" w:rsidRPr="00316F59" w:rsidRDefault="00BF63E5" w:rsidP="00A873A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3E5" w:rsidRPr="00316F59" w:rsidRDefault="00BF63E5" w:rsidP="00A873A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3E5" w:rsidRPr="00316F59" w:rsidRDefault="00BF63E5" w:rsidP="00A873A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3E5" w:rsidRPr="00316F59" w:rsidRDefault="00BF63E5" w:rsidP="00A873A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3E5" w:rsidRPr="00316F59" w:rsidRDefault="00BF63E5" w:rsidP="00A873A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3E5" w:rsidRPr="00316F59" w:rsidRDefault="00BF63E5" w:rsidP="00A873A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3E5" w:rsidRPr="00316F59" w:rsidRDefault="00BF63E5" w:rsidP="00A873A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3E5" w:rsidRPr="00316F59" w:rsidRDefault="00BF63E5" w:rsidP="00A873A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F63E5" w:rsidRPr="00316F59" w:rsidSect="00D00B8D">
      <w:footerReference w:type="default" r:id="rId16"/>
      <w:pgSz w:w="11906" w:h="16838"/>
      <w:pgMar w:top="851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D19" w:rsidRDefault="00A95D19" w:rsidP="004B4A5E">
      <w:pPr>
        <w:spacing w:after="0" w:line="240" w:lineRule="auto"/>
      </w:pPr>
      <w:r>
        <w:separator/>
      </w:r>
    </w:p>
  </w:endnote>
  <w:endnote w:type="continuationSeparator" w:id="0">
    <w:p w:rsidR="00A95D19" w:rsidRDefault="00A95D19" w:rsidP="004B4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02210"/>
      <w:docPartObj>
        <w:docPartGallery w:val="Page Numbers (Bottom of Page)"/>
        <w:docPartUnique/>
      </w:docPartObj>
    </w:sdtPr>
    <w:sdtContent>
      <w:p w:rsidR="00BD2C04" w:rsidRDefault="00F03BF6">
        <w:pPr>
          <w:pStyle w:val="a7"/>
          <w:jc w:val="center"/>
        </w:pPr>
        <w:fldSimple w:instr=" PAGE   \* MERGEFORMAT ">
          <w:r w:rsidR="00EC7467">
            <w:rPr>
              <w:noProof/>
            </w:rPr>
            <w:t>58</w:t>
          </w:r>
        </w:fldSimple>
      </w:p>
    </w:sdtContent>
  </w:sdt>
  <w:p w:rsidR="00BD2C04" w:rsidRDefault="00BD2C0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D19" w:rsidRDefault="00A95D19" w:rsidP="004B4A5E">
      <w:pPr>
        <w:spacing w:after="0" w:line="240" w:lineRule="auto"/>
      </w:pPr>
      <w:r>
        <w:separator/>
      </w:r>
    </w:p>
  </w:footnote>
  <w:footnote w:type="continuationSeparator" w:id="0">
    <w:p w:rsidR="00A95D19" w:rsidRDefault="00A95D19" w:rsidP="004B4A5E">
      <w:pPr>
        <w:spacing w:after="0" w:line="240" w:lineRule="auto"/>
      </w:pPr>
      <w:r>
        <w:continuationSeparator/>
      </w:r>
    </w:p>
  </w:footnote>
  <w:footnote w:id="1">
    <w:p w:rsidR="00BD2C04" w:rsidRDefault="00BD2C04" w:rsidP="00AB0CEB">
      <w:pPr>
        <w:pStyle w:val="af5"/>
      </w:pPr>
      <w:r>
        <w:rPr>
          <w:rStyle w:val="af7"/>
        </w:rPr>
        <w:footnoteRef/>
      </w:r>
      <w:r>
        <w:t xml:space="preserve"> Рецензент должен быть из числа работодателей отрасли. Рецензия является приложением к программе ГИА.</w:t>
      </w:r>
    </w:p>
  </w:footnote>
  <w:footnote w:id="2">
    <w:p w:rsidR="00BD2C04" w:rsidRDefault="00BD2C04" w:rsidP="0037751E">
      <w:pPr>
        <w:pStyle w:val="af5"/>
      </w:pPr>
      <w:r>
        <w:rPr>
          <w:rStyle w:val="af7"/>
        </w:rPr>
        <w:footnoteRef/>
      </w:r>
      <w:r>
        <w:t xml:space="preserve"> ЕСКД – Единая система конструкторской документации, ЕСТД – Единая система технологической документации, ЕСПД – Единая система проектной документации.</w:t>
      </w:r>
    </w:p>
  </w:footnote>
  <w:footnote w:id="3">
    <w:p w:rsidR="00BD2C04" w:rsidRPr="00EC7181" w:rsidRDefault="00BD2C04" w:rsidP="0065561D">
      <w:pPr>
        <w:pStyle w:val="af5"/>
        <w:rPr>
          <w:sz w:val="24"/>
          <w:szCs w:val="24"/>
        </w:rPr>
      </w:pPr>
      <w:r>
        <w:rPr>
          <w:rStyle w:val="af7"/>
        </w:rPr>
        <w:footnoteRef/>
      </w:r>
      <w:r>
        <w:t xml:space="preserve"> </w:t>
      </w:r>
      <w:r w:rsidRPr="00EC7181">
        <w:rPr>
          <w:rStyle w:val="afa"/>
          <w:sz w:val="24"/>
          <w:szCs w:val="24"/>
        </w:rPr>
        <w:t xml:space="preserve">Остальные надписи размером 14 </w:t>
      </w:r>
      <w:proofErr w:type="spellStart"/>
      <w:proofErr w:type="gramStart"/>
      <w:r w:rsidRPr="00EC7181">
        <w:rPr>
          <w:rStyle w:val="afa"/>
          <w:sz w:val="24"/>
          <w:szCs w:val="24"/>
        </w:rPr>
        <w:t>пт</w:t>
      </w:r>
      <w:proofErr w:type="spellEnd"/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76CD"/>
    <w:multiLevelType w:val="hybridMultilevel"/>
    <w:tmpl w:val="B9462474"/>
    <w:lvl w:ilvl="0" w:tplc="62DC038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44029E4"/>
    <w:multiLevelType w:val="hybridMultilevel"/>
    <w:tmpl w:val="88F6E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E0AE5"/>
    <w:multiLevelType w:val="hybridMultilevel"/>
    <w:tmpl w:val="6AD2817A"/>
    <w:lvl w:ilvl="0" w:tplc="0419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F5E498C"/>
    <w:multiLevelType w:val="hybridMultilevel"/>
    <w:tmpl w:val="89644D18"/>
    <w:lvl w:ilvl="0" w:tplc="2BEED3C4">
      <w:start w:val="5"/>
      <w:numFmt w:val="bullet"/>
      <w:lvlText w:val="–"/>
      <w:lvlJc w:val="left"/>
      <w:pPr>
        <w:tabs>
          <w:tab w:val="num" w:pos="357"/>
        </w:tabs>
        <w:ind w:left="107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>
    <w:nsid w:val="145D73D9"/>
    <w:multiLevelType w:val="hybridMultilevel"/>
    <w:tmpl w:val="67A80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95328"/>
    <w:multiLevelType w:val="hybridMultilevel"/>
    <w:tmpl w:val="FF8E8CC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E608F"/>
    <w:multiLevelType w:val="multilevel"/>
    <w:tmpl w:val="4552EF4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D5906D9"/>
    <w:multiLevelType w:val="hybridMultilevel"/>
    <w:tmpl w:val="A986F4FE"/>
    <w:lvl w:ilvl="0" w:tplc="62DC038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FDB5383"/>
    <w:multiLevelType w:val="hybridMultilevel"/>
    <w:tmpl w:val="FD368F1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C56AC1"/>
    <w:multiLevelType w:val="multilevel"/>
    <w:tmpl w:val="76C4B00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0">
    <w:nsid w:val="237A43E2"/>
    <w:multiLevelType w:val="hybridMultilevel"/>
    <w:tmpl w:val="1F822BFA"/>
    <w:lvl w:ilvl="0" w:tplc="62DC03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70E8B82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CF1610"/>
    <w:multiLevelType w:val="multilevel"/>
    <w:tmpl w:val="87FEB0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2206" w:hanging="504"/>
      </w:p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A87289D"/>
    <w:multiLevelType w:val="multilevel"/>
    <w:tmpl w:val="A2EA7FA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30416ADB"/>
    <w:multiLevelType w:val="hybridMultilevel"/>
    <w:tmpl w:val="51C20A4A"/>
    <w:lvl w:ilvl="0" w:tplc="62DC03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07A7CCA"/>
    <w:multiLevelType w:val="hybridMultilevel"/>
    <w:tmpl w:val="25BC18DA"/>
    <w:lvl w:ilvl="0" w:tplc="2320DEE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325E07B7"/>
    <w:multiLevelType w:val="hybridMultilevel"/>
    <w:tmpl w:val="036A554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320DE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7E3A0B"/>
    <w:multiLevelType w:val="hybridMultilevel"/>
    <w:tmpl w:val="EF0C27E8"/>
    <w:lvl w:ilvl="0" w:tplc="2320DE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E5390"/>
    <w:multiLevelType w:val="hybridMultilevel"/>
    <w:tmpl w:val="EA28A15E"/>
    <w:lvl w:ilvl="0" w:tplc="62DC03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997B49"/>
    <w:multiLevelType w:val="hybridMultilevel"/>
    <w:tmpl w:val="C1D6C594"/>
    <w:lvl w:ilvl="0" w:tplc="2BEED3C4">
      <w:start w:val="5"/>
      <w:numFmt w:val="bullet"/>
      <w:lvlText w:val="–"/>
      <w:lvlJc w:val="left"/>
      <w:pPr>
        <w:tabs>
          <w:tab w:val="num" w:pos="36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7B25831"/>
    <w:multiLevelType w:val="hybridMultilevel"/>
    <w:tmpl w:val="679A1E76"/>
    <w:lvl w:ilvl="0" w:tplc="62DC038A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0">
    <w:nsid w:val="3841426E"/>
    <w:multiLevelType w:val="hybridMultilevel"/>
    <w:tmpl w:val="1DA83456"/>
    <w:lvl w:ilvl="0" w:tplc="2BEED3C4">
      <w:start w:val="5"/>
      <w:numFmt w:val="bullet"/>
      <w:lvlText w:val="–"/>
      <w:lvlJc w:val="left"/>
      <w:pPr>
        <w:tabs>
          <w:tab w:val="num" w:pos="207"/>
        </w:tabs>
        <w:ind w:left="927" w:hanging="360"/>
      </w:pPr>
      <w:rPr>
        <w:rFonts w:ascii="Times New Roman" w:eastAsia="Times New Roman" w:hAnsi="Times New Roman" w:hint="default"/>
      </w:rPr>
    </w:lvl>
    <w:lvl w:ilvl="1" w:tplc="68F607D4">
      <w:start w:val="1"/>
      <w:numFmt w:val="decimal"/>
      <w:lvlText w:val="%2)"/>
      <w:lvlJc w:val="left"/>
      <w:pPr>
        <w:ind w:left="2277" w:hanging="990"/>
      </w:pPr>
      <w:rPr>
        <w:rFonts w:cs="Times New Roman" w:hint="default"/>
      </w:rPr>
    </w:lvl>
    <w:lvl w:ilvl="2" w:tplc="1268A1DA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cs="Times New Roman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397D2FF3"/>
    <w:multiLevelType w:val="hybridMultilevel"/>
    <w:tmpl w:val="88ACD68C"/>
    <w:lvl w:ilvl="0" w:tplc="2320DE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98E3F48"/>
    <w:multiLevelType w:val="hybridMultilevel"/>
    <w:tmpl w:val="659EC2A4"/>
    <w:lvl w:ilvl="0" w:tplc="62DC038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3A8A06FA"/>
    <w:multiLevelType w:val="hybridMultilevel"/>
    <w:tmpl w:val="CD8C2504"/>
    <w:lvl w:ilvl="0" w:tplc="2320DE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AFD36DF"/>
    <w:multiLevelType w:val="hybridMultilevel"/>
    <w:tmpl w:val="A94C56A2"/>
    <w:lvl w:ilvl="0" w:tplc="62DC03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DA07576"/>
    <w:multiLevelType w:val="multilevel"/>
    <w:tmpl w:val="87FEB0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2206" w:hanging="504"/>
      </w:p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DA225D6"/>
    <w:multiLevelType w:val="hybridMultilevel"/>
    <w:tmpl w:val="806AEB36"/>
    <w:lvl w:ilvl="0" w:tplc="FFFFFFFF">
      <w:start w:val="5"/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405A0912"/>
    <w:multiLevelType w:val="hybridMultilevel"/>
    <w:tmpl w:val="573039C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1558FF"/>
    <w:multiLevelType w:val="hybridMultilevel"/>
    <w:tmpl w:val="E69EF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5FE57D8"/>
    <w:multiLevelType w:val="hybridMultilevel"/>
    <w:tmpl w:val="9BEC57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>
    <w:nsid w:val="47B401A0"/>
    <w:multiLevelType w:val="hybridMultilevel"/>
    <w:tmpl w:val="9ABE0A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5D3A92"/>
    <w:multiLevelType w:val="hybridMultilevel"/>
    <w:tmpl w:val="479241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933417"/>
    <w:multiLevelType w:val="hybridMultilevel"/>
    <w:tmpl w:val="348EA860"/>
    <w:lvl w:ilvl="0" w:tplc="62DC038A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0A26E8"/>
    <w:multiLevelType w:val="hybridMultilevel"/>
    <w:tmpl w:val="E3FAA504"/>
    <w:lvl w:ilvl="0" w:tplc="62DC03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F25755A"/>
    <w:multiLevelType w:val="hybridMultilevel"/>
    <w:tmpl w:val="A9964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2AD70DE"/>
    <w:multiLevelType w:val="hybridMultilevel"/>
    <w:tmpl w:val="6EC85590"/>
    <w:lvl w:ilvl="0" w:tplc="62DC038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52C23545"/>
    <w:multiLevelType w:val="hybridMultilevel"/>
    <w:tmpl w:val="A8AA242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E30CA1"/>
    <w:multiLevelType w:val="hybridMultilevel"/>
    <w:tmpl w:val="9F8413D8"/>
    <w:lvl w:ilvl="0" w:tplc="CC567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>
    <w:nsid w:val="5B440693"/>
    <w:multiLevelType w:val="hybridMultilevel"/>
    <w:tmpl w:val="E8A0C78C"/>
    <w:lvl w:ilvl="0" w:tplc="62DC03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D1E0C90"/>
    <w:multiLevelType w:val="hybridMultilevel"/>
    <w:tmpl w:val="4816D812"/>
    <w:lvl w:ilvl="0" w:tplc="E8ACBEC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67A26F7"/>
    <w:multiLevelType w:val="hybridMultilevel"/>
    <w:tmpl w:val="2D02F52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ADB11FC"/>
    <w:multiLevelType w:val="hybridMultilevel"/>
    <w:tmpl w:val="50E619D4"/>
    <w:lvl w:ilvl="0" w:tplc="54EEAC64">
      <w:start w:val="65535"/>
      <w:numFmt w:val="bullet"/>
      <w:lvlText w:val="-"/>
      <w:lvlJc w:val="left"/>
      <w:pPr>
        <w:ind w:left="214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6DC02BA7"/>
    <w:multiLevelType w:val="hybridMultilevel"/>
    <w:tmpl w:val="B75E43B6"/>
    <w:lvl w:ilvl="0" w:tplc="62DC038A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70897C2A"/>
    <w:multiLevelType w:val="hybridMultilevel"/>
    <w:tmpl w:val="3F667FC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6654367"/>
    <w:multiLevelType w:val="hybridMultilevel"/>
    <w:tmpl w:val="2DBA7C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554181"/>
    <w:multiLevelType w:val="hybridMultilevel"/>
    <w:tmpl w:val="425E853E"/>
    <w:lvl w:ilvl="0" w:tplc="62DC0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39"/>
  </w:num>
  <w:num w:numId="4">
    <w:abstractNumId w:val="1"/>
  </w:num>
  <w:num w:numId="5">
    <w:abstractNumId w:val="30"/>
  </w:num>
  <w:num w:numId="6">
    <w:abstractNumId w:val="25"/>
  </w:num>
  <w:num w:numId="7">
    <w:abstractNumId w:val="7"/>
  </w:num>
  <w:num w:numId="8">
    <w:abstractNumId w:val="17"/>
  </w:num>
  <w:num w:numId="9">
    <w:abstractNumId w:val="2"/>
  </w:num>
  <w:num w:numId="10">
    <w:abstractNumId w:val="40"/>
  </w:num>
  <w:num w:numId="11">
    <w:abstractNumId w:val="15"/>
  </w:num>
  <w:num w:numId="12">
    <w:abstractNumId w:val="43"/>
  </w:num>
  <w:num w:numId="13">
    <w:abstractNumId w:val="16"/>
  </w:num>
  <w:num w:numId="14">
    <w:abstractNumId w:val="23"/>
  </w:num>
  <w:num w:numId="15">
    <w:abstractNumId w:val="21"/>
  </w:num>
  <w:num w:numId="16">
    <w:abstractNumId w:val="14"/>
  </w:num>
  <w:num w:numId="17">
    <w:abstractNumId w:val="24"/>
  </w:num>
  <w:num w:numId="18">
    <w:abstractNumId w:val="45"/>
  </w:num>
  <w:num w:numId="19">
    <w:abstractNumId w:val="10"/>
  </w:num>
  <w:num w:numId="20">
    <w:abstractNumId w:val="29"/>
  </w:num>
  <w:num w:numId="21">
    <w:abstractNumId w:val="42"/>
  </w:num>
  <w:num w:numId="22">
    <w:abstractNumId w:val="32"/>
  </w:num>
  <w:num w:numId="23">
    <w:abstractNumId w:val="33"/>
  </w:num>
  <w:num w:numId="24">
    <w:abstractNumId w:val="13"/>
  </w:num>
  <w:num w:numId="25">
    <w:abstractNumId w:val="19"/>
  </w:num>
  <w:num w:numId="26">
    <w:abstractNumId w:val="22"/>
  </w:num>
  <w:num w:numId="27">
    <w:abstractNumId w:val="41"/>
  </w:num>
  <w:num w:numId="28">
    <w:abstractNumId w:val="6"/>
  </w:num>
  <w:num w:numId="29">
    <w:abstractNumId w:val="12"/>
  </w:num>
  <w:num w:numId="30">
    <w:abstractNumId w:val="38"/>
  </w:num>
  <w:num w:numId="31">
    <w:abstractNumId w:val="34"/>
  </w:num>
  <w:num w:numId="32">
    <w:abstractNumId w:val="28"/>
  </w:num>
  <w:num w:numId="33">
    <w:abstractNumId w:val="35"/>
  </w:num>
  <w:num w:numId="34">
    <w:abstractNumId w:val="0"/>
  </w:num>
  <w:num w:numId="35">
    <w:abstractNumId w:val="26"/>
  </w:num>
  <w:num w:numId="36">
    <w:abstractNumId w:val="37"/>
  </w:num>
  <w:num w:numId="37">
    <w:abstractNumId w:val="18"/>
  </w:num>
  <w:num w:numId="38">
    <w:abstractNumId w:val="31"/>
  </w:num>
  <w:num w:numId="39">
    <w:abstractNumId w:val="44"/>
  </w:num>
  <w:num w:numId="40">
    <w:abstractNumId w:val="8"/>
  </w:num>
  <w:num w:numId="41">
    <w:abstractNumId w:val="5"/>
  </w:num>
  <w:num w:numId="42">
    <w:abstractNumId w:val="36"/>
  </w:num>
  <w:num w:numId="43">
    <w:abstractNumId w:val="27"/>
  </w:num>
  <w:num w:numId="44">
    <w:abstractNumId w:val="3"/>
  </w:num>
  <w:num w:numId="45">
    <w:abstractNumId w:val="20"/>
  </w:num>
  <w:num w:numId="46">
    <w:abstractNumId w:val="4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2E87"/>
    <w:rsid w:val="00001AA4"/>
    <w:rsid w:val="000023BF"/>
    <w:rsid w:val="00004808"/>
    <w:rsid w:val="00010A75"/>
    <w:rsid w:val="00010F41"/>
    <w:rsid w:val="00011644"/>
    <w:rsid w:val="00021D2C"/>
    <w:rsid w:val="00025E8B"/>
    <w:rsid w:val="00030145"/>
    <w:rsid w:val="00043C1B"/>
    <w:rsid w:val="000473FF"/>
    <w:rsid w:val="00062D6C"/>
    <w:rsid w:val="00064EA8"/>
    <w:rsid w:val="0006580E"/>
    <w:rsid w:val="000665C9"/>
    <w:rsid w:val="00074CD9"/>
    <w:rsid w:val="000768F7"/>
    <w:rsid w:val="000822FB"/>
    <w:rsid w:val="000930ED"/>
    <w:rsid w:val="000973B5"/>
    <w:rsid w:val="0009750B"/>
    <w:rsid w:val="000A5BF1"/>
    <w:rsid w:val="000A6EDD"/>
    <w:rsid w:val="000B02AE"/>
    <w:rsid w:val="000B5AC2"/>
    <w:rsid w:val="000D6726"/>
    <w:rsid w:val="000F5F17"/>
    <w:rsid w:val="00103A13"/>
    <w:rsid w:val="00111464"/>
    <w:rsid w:val="001208A8"/>
    <w:rsid w:val="0012785D"/>
    <w:rsid w:val="00137532"/>
    <w:rsid w:val="001375C2"/>
    <w:rsid w:val="001417ED"/>
    <w:rsid w:val="00156F60"/>
    <w:rsid w:val="00157A28"/>
    <w:rsid w:val="00162CB6"/>
    <w:rsid w:val="00166A22"/>
    <w:rsid w:val="00186FDF"/>
    <w:rsid w:val="00192CBA"/>
    <w:rsid w:val="00195052"/>
    <w:rsid w:val="0019659C"/>
    <w:rsid w:val="001A453F"/>
    <w:rsid w:val="001A66E2"/>
    <w:rsid w:val="001B26B1"/>
    <w:rsid w:val="001C17DA"/>
    <w:rsid w:val="001C5AC2"/>
    <w:rsid w:val="001F5128"/>
    <w:rsid w:val="001F6DFF"/>
    <w:rsid w:val="00213870"/>
    <w:rsid w:val="002142B0"/>
    <w:rsid w:val="00215DFA"/>
    <w:rsid w:val="00223F06"/>
    <w:rsid w:val="00224719"/>
    <w:rsid w:val="002310C6"/>
    <w:rsid w:val="00232801"/>
    <w:rsid w:val="00235427"/>
    <w:rsid w:val="002420A1"/>
    <w:rsid w:val="002751F0"/>
    <w:rsid w:val="00285400"/>
    <w:rsid w:val="00285C5C"/>
    <w:rsid w:val="00292916"/>
    <w:rsid w:val="002A3EC5"/>
    <w:rsid w:val="002A4F7B"/>
    <w:rsid w:val="002B72F0"/>
    <w:rsid w:val="002B735E"/>
    <w:rsid w:val="002C37FD"/>
    <w:rsid w:val="002C7635"/>
    <w:rsid w:val="002D3328"/>
    <w:rsid w:val="002D3BDA"/>
    <w:rsid w:val="002E1531"/>
    <w:rsid w:val="002E5A9B"/>
    <w:rsid w:val="002F4577"/>
    <w:rsid w:val="00313644"/>
    <w:rsid w:val="00316F59"/>
    <w:rsid w:val="00320696"/>
    <w:rsid w:val="003323AB"/>
    <w:rsid w:val="00333AC7"/>
    <w:rsid w:val="00340B3A"/>
    <w:rsid w:val="00342025"/>
    <w:rsid w:val="003424C6"/>
    <w:rsid w:val="0035322F"/>
    <w:rsid w:val="00355EC1"/>
    <w:rsid w:val="00357778"/>
    <w:rsid w:val="003577B0"/>
    <w:rsid w:val="00361BB7"/>
    <w:rsid w:val="0036680D"/>
    <w:rsid w:val="00371506"/>
    <w:rsid w:val="0037751E"/>
    <w:rsid w:val="003818CE"/>
    <w:rsid w:val="00386AAE"/>
    <w:rsid w:val="00392E17"/>
    <w:rsid w:val="00395FA8"/>
    <w:rsid w:val="00397428"/>
    <w:rsid w:val="003A4A14"/>
    <w:rsid w:val="003C1285"/>
    <w:rsid w:val="003C1CAB"/>
    <w:rsid w:val="003D4C32"/>
    <w:rsid w:val="003E2FA2"/>
    <w:rsid w:val="003E7351"/>
    <w:rsid w:val="003E778C"/>
    <w:rsid w:val="003F2F70"/>
    <w:rsid w:val="00436708"/>
    <w:rsid w:val="0043714E"/>
    <w:rsid w:val="004443DC"/>
    <w:rsid w:val="00444639"/>
    <w:rsid w:val="00445E6B"/>
    <w:rsid w:val="00447C26"/>
    <w:rsid w:val="0045339D"/>
    <w:rsid w:val="00455B71"/>
    <w:rsid w:val="00471312"/>
    <w:rsid w:val="0047505E"/>
    <w:rsid w:val="0047667C"/>
    <w:rsid w:val="00492E66"/>
    <w:rsid w:val="004A3605"/>
    <w:rsid w:val="004B04EB"/>
    <w:rsid w:val="004B3EE0"/>
    <w:rsid w:val="004B4A5E"/>
    <w:rsid w:val="004B6563"/>
    <w:rsid w:val="004C3492"/>
    <w:rsid w:val="004E77A4"/>
    <w:rsid w:val="00501B79"/>
    <w:rsid w:val="00512CDE"/>
    <w:rsid w:val="005137D6"/>
    <w:rsid w:val="00515D5F"/>
    <w:rsid w:val="00546722"/>
    <w:rsid w:val="00547E78"/>
    <w:rsid w:val="00550958"/>
    <w:rsid w:val="00557919"/>
    <w:rsid w:val="00572E8B"/>
    <w:rsid w:val="0057732F"/>
    <w:rsid w:val="0057777E"/>
    <w:rsid w:val="005827B0"/>
    <w:rsid w:val="00583D84"/>
    <w:rsid w:val="00587DD1"/>
    <w:rsid w:val="0059174D"/>
    <w:rsid w:val="0059299C"/>
    <w:rsid w:val="005A10B6"/>
    <w:rsid w:val="005A116D"/>
    <w:rsid w:val="005A72FC"/>
    <w:rsid w:val="005B3E81"/>
    <w:rsid w:val="005B7CB0"/>
    <w:rsid w:val="005B7D83"/>
    <w:rsid w:val="005C4B46"/>
    <w:rsid w:val="005D7174"/>
    <w:rsid w:val="005F28F9"/>
    <w:rsid w:val="005F2F10"/>
    <w:rsid w:val="005F7819"/>
    <w:rsid w:val="006031E6"/>
    <w:rsid w:val="00606437"/>
    <w:rsid w:val="0060689C"/>
    <w:rsid w:val="006236FB"/>
    <w:rsid w:val="00625BD7"/>
    <w:rsid w:val="00626C72"/>
    <w:rsid w:val="006305A8"/>
    <w:rsid w:val="00633640"/>
    <w:rsid w:val="00633A50"/>
    <w:rsid w:val="00641D24"/>
    <w:rsid w:val="00647A53"/>
    <w:rsid w:val="006500B2"/>
    <w:rsid w:val="0065561D"/>
    <w:rsid w:val="00663001"/>
    <w:rsid w:val="006715FF"/>
    <w:rsid w:val="00677385"/>
    <w:rsid w:val="006848E5"/>
    <w:rsid w:val="00687699"/>
    <w:rsid w:val="0069797A"/>
    <w:rsid w:val="006A1AC3"/>
    <w:rsid w:val="006A4D64"/>
    <w:rsid w:val="006D5F70"/>
    <w:rsid w:val="006F1BC4"/>
    <w:rsid w:val="00705B99"/>
    <w:rsid w:val="007064F6"/>
    <w:rsid w:val="0071229E"/>
    <w:rsid w:val="007130D3"/>
    <w:rsid w:val="00715368"/>
    <w:rsid w:val="007175B2"/>
    <w:rsid w:val="0072478F"/>
    <w:rsid w:val="0072677E"/>
    <w:rsid w:val="007366C2"/>
    <w:rsid w:val="00746CC8"/>
    <w:rsid w:val="00747693"/>
    <w:rsid w:val="007500A9"/>
    <w:rsid w:val="007533F6"/>
    <w:rsid w:val="00753AEA"/>
    <w:rsid w:val="00761276"/>
    <w:rsid w:val="00761323"/>
    <w:rsid w:val="007631E4"/>
    <w:rsid w:val="00764B74"/>
    <w:rsid w:val="00774856"/>
    <w:rsid w:val="00775E34"/>
    <w:rsid w:val="00784665"/>
    <w:rsid w:val="00785C87"/>
    <w:rsid w:val="00792FC5"/>
    <w:rsid w:val="00793FEC"/>
    <w:rsid w:val="007A7C67"/>
    <w:rsid w:val="007B6B7C"/>
    <w:rsid w:val="007C1303"/>
    <w:rsid w:val="007C7196"/>
    <w:rsid w:val="007C71B9"/>
    <w:rsid w:val="007C7C35"/>
    <w:rsid w:val="007D213B"/>
    <w:rsid w:val="007D2E87"/>
    <w:rsid w:val="007D33F7"/>
    <w:rsid w:val="007D3DF7"/>
    <w:rsid w:val="007D4A73"/>
    <w:rsid w:val="007D5CB0"/>
    <w:rsid w:val="007E6896"/>
    <w:rsid w:val="007F0203"/>
    <w:rsid w:val="007F2636"/>
    <w:rsid w:val="007F76C5"/>
    <w:rsid w:val="007F7C47"/>
    <w:rsid w:val="00801B80"/>
    <w:rsid w:val="00813AC5"/>
    <w:rsid w:val="00832174"/>
    <w:rsid w:val="00850AA1"/>
    <w:rsid w:val="00853E35"/>
    <w:rsid w:val="00854873"/>
    <w:rsid w:val="00854DEC"/>
    <w:rsid w:val="008563EA"/>
    <w:rsid w:val="008705B5"/>
    <w:rsid w:val="00872057"/>
    <w:rsid w:val="0087610F"/>
    <w:rsid w:val="00885B7A"/>
    <w:rsid w:val="00887A4B"/>
    <w:rsid w:val="00894812"/>
    <w:rsid w:val="008951A3"/>
    <w:rsid w:val="00896064"/>
    <w:rsid w:val="008D222D"/>
    <w:rsid w:val="008D644A"/>
    <w:rsid w:val="008E00E6"/>
    <w:rsid w:val="008E3458"/>
    <w:rsid w:val="00903E57"/>
    <w:rsid w:val="0091780C"/>
    <w:rsid w:val="0092713F"/>
    <w:rsid w:val="0093667A"/>
    <w:rsid w:val="00951D18"/>
    <w:rsid w:val="009626B7"/>
    <w:rsid w:val="0098402D"/>
    <w:rsid w:val="00985080"/>
    <w:rsid w:val="00985A38"/>
    <w:rsid w:val="009912B2"/>
    <w:rsid w:val="009A17F2"/>
    <w:rsid w:val="009B641C"/>
    <w:rsid w:val="009C4549"/>
    <w:rsid w:val="009C7BF7"/>
    <w:rsid w:val="009F1C6E"/>
    <w:rsid w:val="009F3EC6"/>
    <w:rsid w:val="00A25560"/>
    <w:rsid w:val="00A3189E"/>
    <w:rsid w:val="00A33414"/>
    <w:rsid w:val="00A34DBA"/>
    <w:rsid w:val="00A41C22"/>
    <w:rsid w:val="00A50E4A"/>
    <w:rsid w:val="00A52CF1"/>
    <w:rsid w:val="00A66EC7"/>
    <w:rsid w:val="00A7147F"/>
    <w:rsid w:val="00A873A6"/>
    <w:rsid w:val="00A87FA1"/>
    <w:rsid w:val="00A95D19"/>
    <w:rsid w:val="00AB0CEB"/>
    <w:rsid w:val="00AB24C1"/>
    <w:rsid w:val="00AB5805"/>
    <w:rsid w:val="00AB6754"/>
    <w:rsid w:val="00AC038E"/>
    <w:rsid w:val="00AE212E"/>
    <w:rsid w:val="00AE6587"/>
    <w:rsid w:val="00B021C0"/>
    <w:rsid w:val="00B20108"/>
    <w:rsid w:val="00B40BCB"/>
    <w:rsid w:val="00B50252"/>
    <w:rsid w:val="00B508C5"/>
    <w:rsid w:val="00B73C7F"/>
    <w:rsid w:val="00B77DE7"/>
    <w:rsid w:val="00B8065A"/>
    <w:rsid w:val="00B82B47"/>
    <w:rsid w:val="00B843B1"/>
    <w:rsid w:val="00B922EF"/>
    <w:rsid w:val="00B94153"/>
    <w:rsid w:val="00B95860"/>
    <w:rsid w:val="00B9614C"/>
    <w:rsid w:val="00B97E50"/>
    <w:rsid w:val="00BA148B"/>
    <w:rsid w:val="00BB6923"/>
    <w:rsid w:val="00BC0352"/>
    <w:rsid w:val="00BD2C04"/>
    <w:rsid w:val="00BD2E61"/>
    <w:rsid w:val="00BD3E36"/>
    <w:rsid w:val="00BD4BD6"/>
    <w:rsid w:val="00BD6830"/>
    <w:rsid w:val="00BE1B4F"/>
    <w:rsid w:val="00BE77CC"/>
    <w:rsid w:val="00BF3BE3"/>
    <w:rsid w:val="00BF41DF"/>
    <w:rsid w:val="00BF63E5"/>
    <w:rsid w:val="00C01CF2"/>
    <w:rsid w:val="00C124B6"/>
    <w:rsid w:val="00C13F9F"/>
    <w:rsid w:val="00C25AE1"/>
    <w:rsid w:val="00C35978"/>
    <w:rsid w:val="00C377ED"/>
    <w:rsid w:val="00C46C82"/>
    <w:rsid w:val="00C47C8D"/>
    <w:rsid w:val="00C5021E"/>
    <w:rsid w:val="00C75843"/>
    <w:rsid w:val="00C81A47"/>
    <w:rsid w:val="00C87988"/>
    <w:rsid w:val="00C91DA9"/>
    <w:rsid w:val="00C91FEE"/>
    <w:rsid w:val="00C9229E"/>
    <w:rsid w:val="00C92673"/>
    <w:rsid w:val="00CA5EB0"/>
    <w:rsid w:val="00CD1176"/>
    <w:rsid w:val="00CD62DD"/>
    <w:rsid w:val="00CE19EA"/>
    <w:rsid w:val="00CE79DA"/>
    <w:rsid w:val="00CF5DE5"/>
    <w:rsid w:val="00CF6CE4"/>
    <w:rsid w:val="00CF6EF0"/>
    <w:rsid w:val="00CF75CE"/>
    <w:rsid w:val="00D00B8D"/>
    <w:rsid w:val="00D02358"/>
    <w:rsid w:val="00D051FD"/>
    <w:rsid w:val="00D05E2E"/>
    <w:rsid w:val="00D06808"/>
    <w:rsid w:val="00D06DC8"/>
    <w:rsid w:val="00D1242D"/>
    <w:rsid w:val="00D143EB"/>
    <w:rsid w:val="00D25D82"/>
    <w:rsid w:val="00D2759E"/>
    <w:rsid w:val="00D3340E"/>
    <w:rsid w:val="00D34AF4"/>
    <w:rsid w:val="00D356AD"/>
    <w:rsid w:val="00D4333E"/>
    <w:rsid w:val="00D4363E"/>
    <w:rsid w:val="00D65141"/>
    <w:rsid w:val="00D66339"/>
    <w:rsid w:val="00D66F1F"/>
    <w:rsid w:val="00D76F37"/>
    <w:rsid w:val="00D865F7"/>
    <w:rsid w:val="00D86A21"/>
    <w:rsid w:val="00DA769D"/>
    <w:rsid w:val="00DB52CA"/>
    <w:rsid w:val="00DC56F4"/>
    <w:rsid w:val="00DD1822"/>
    <w:rsid w:val="00DE092A"/>
    <w:rsid w:val="00DE3313"/>
    <w:rsid w:val="00DE5D91"/>
    <w:rsid w:val="00E028FB"/>
    <w:rsid w:val="00E12502"/>
    <w:rsid w:val="00E27D27"/>
    <w:rsid w:val="00E36C31"/>
    <w:rsid w:val="00E409D4"/>
    <w:rsid w:val="00E40B75"/>
    <w:rsid w:val="00E50CDC"/>
    <w:rsid w:val="00E5233E"/>
    <w:rsid w:val="00E54E39"/>
    <w:rsid w:val="00E65661"/>
    <w:rsid w:val="00E65B04"/>
    <w:rsid w:val="00E7405E"/>
    <w:rsid w:val="00E8370C"/>
    <w:rsid w:val="00E840B6"/>
    <w:rsid w:val="00E87090"/>
    <w:rsid w:val="00E90AAF"/>
    <w:rsid w:val="00E929E8"/>
    <w:rsid w:val="00EB7CF1"/>
    <w:rsid w:val="00EC004B"/>
    <w:rsid w:val="00EC7467"/>
    <w:rsid w:val="00ED4CA2"/>
    <w:rsid w:val="00EF104D"/>
    <w:rsid w:val="00EF469F"/>
    <w:rsid w:val="00EF7C9F"/>
    <w:rsid w:val="00F00252"/>
    <w:rsid w:val="00F03789"/>
    <w:rsid w:val="00F03A1D"/>
    <w:rsid w:val="00F03BF6"/>
    <w:rsid w:val="00F17F11"/>
    <w:rsid w:val="00F24D97"/>
    <w:rsid w:val="00F37E7E"/>
    <w:rsid w:val="00F37F04"/>
    <w:rsid w:val="00F4021D"/>
    <w:rsid w:val="00F41822"/>
    <w:rsid w:val="00F438FC"/>
    <w:rsid w:val="00F6460B"/>
    <w:rsid w:val="00F75E7F"/>
    <w:rsid w:val="00F831F5"/>
    <w:rsid w:val="00F854AE"/>
    <w:rsid w:val="00F9488B"/>
    <w:rsid w:val="00F9774E"/>
    <w:rsid w:val="00FA4639"/>
    <w:rsid w:val="00FA678D"/>
    <w:rsid w:val="00FA683B"/>
    <w:rsid w:val="00FB68C9"/>
    <w:rsid w:val="00FC3E21"/>
    <w:rsid w:val="00FE4372"/>
    <w:rsid w:val="00FF0B1B"/>
    <w:rsid w:val="00FF50F9"/>
    <w:rsid w:val="00FF5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B7A"/>
  </w:style>
  <w:style w:type="paragraph" w:styleId="1">
    <w:name w:val="heading 1"/>
    <w:aliases w:val="H1"/>
    <w:basedOn w:val="a"/>
    <w:next w:val="a"/>
    <w:link w:val="10"/>
    <w:qFormat/>
    <w:rsid w:val="00FF50F9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F63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37751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FF50F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37751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37751E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FF50F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F50F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rsid w:val="00FF50F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lang w:eastAsia="ru-RU"/>
    </w:rPr>
  </w:style>
  <w:style w:type="character" w:styleId="a4">
    <w:name w:val="Strong"/>
    <w:basedOn w:val="a0"/>
    <w:qFormat/>
    <w:rsid w:val="00FF50F9"/>
    <w:rPr>
      <w:b/>
      <w:bCs/>
    </w:rPr>
  </w:style>
  <w:style w:type="paragraph" w:customStyle="1" w:styleId="Default">
    <w:name w:val="Default"/>
    <w:rsid w:val="00CA5E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nhideWhenUsed/>
    <w:rsid w:val="004B4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B4A5E"/>
  </w:style>
  <w:style w:type="paragraph" w:styleId="a7">
    <w:name w:val="footer"/>
    <w:basedOn w:val="a"/>
    <w:link w:val="a8"/>
    <w:unhideWhenUsed/>
    <w:rsid w:val="004B4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4A5E"/>
  </w:style>
  <w:style w:type="character" w:customStyle="1" w:styleId="20">
    <w:name w:val="Заголовок 2 Знак"/>
    <w:basedOn w:val="a0"/>
    <w:link w:val="2"/>
    <w:rsid w:val="00BF63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ody Text Indent"/>
    <w:basedOn w:val="a"/>
    <w:link w:val="aa"/>
    <w:rsid w:val="00BF63E5"/>
    <w:pPr>
      <w:spacing w:after="0" w:line="240" w:lineRule="auto"/>
      <w:ind w:right="-57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rsid w:val="00BF63E5"/>
    <w:rPr>
      <w:rFonts w:ascii="Times New Roman" w:eastAsia="Times New Roman" w:hAnsi="Times New Roman" w:cs="Times New Roman"/>
      <w:sz w:val="24"/>
      <w:szCs w:val="20"/>
    </w:rPr>
  </w:style>
  <w:style w:type="paragraph" w:styleId="11">
    <w:name w:val="toc 1"/>
    <w:basedOn w:val="a"/>
    <w:next w:val="a"/>
    <w:autoRedefine/>
    <w:uiPriority w:val="39"/>
    <w:rsid w:val="00BF63E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basedOn w:val="a0"/>
    <w:uiPriority w:val="99"/>
    <w:rsid w:val="00BF63E5"/>
    <w:rPr>
      <w:color w:val="0000FF"/>
      <w:u w:val="single"/>
    </w:rPr>
  </w:style>
  <w:style w:type="paragraph" w:styleId="21">
    <w:name w:val="toc 2"/>
    <w:basedOn w:val="a"/>
    <w:next w:val="a"/>
    <w:autoRedefine/>
    <w:uiPriority w:val="39"/>
    <w:rsid w:val="00BF63E5"/>
    <w:pPr>
      <w:spacing w:after="0" w:line="240" w:lineRule="auto"/>
      <w:ind w:left="28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Title"/>
    <w:basedOn w:val="a"/>
    <w:link w:val="ad"/>
    <w:qFormat/>
    <w:rsid w:val="00BF63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d">
    <w:name w:val="Название Знак"/>
    <w:basedOn w:val="a0"/>
    <w:link w:val="ac"/>
    <w:rsid w:val="00BF63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">
    <w:name w:val="Основной текст (2)_"/>
    <w:link w:val="23"/>
    <w:rsid w:val="00BF63E5"/>
    <w:rPr>
      <w:rFonts w:ascii="Arial" w:eastAsia="Arial" w:hAnsi="Arial" w:cs="Arial"/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BF63E5"/>
    <w:pPr>
      <w:shd w:val="clear" w:color="auto" w:fill="FFFFFF"/>
      <w:spacing w:after="0" w:line="322" w:lineRule="exact"/>
      <w:jc w:val="center"/>
    </w:pPr>
    <w:rPr>
      <w:rFonts w:ascii="Arial" w:eastAsia="Arial" w:hAnsi="Arial" w:cs="Arial"/>
      <w:sz w:val="27"/>
      <w:szCs w:val="27"/>
    </w:rPr>
  </w:style>
  <w:style w:type="paragraph" w:styleId="ae">
    <w:name w:val="List Paragraph"/>
    <w:basedOn w:val="a"/>
    <w:uiPriority w:val="34"/>
    <w:qFormat/>
    <w:rsid w:val="00BF63E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">
    <w:name w:val="Body Text"/>
    <w:basedOn w:val="a"/>
    <w:link w:val="af0"/>
    <w:unhideWhenUsed/>
    <w:rsid w:val="0037751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37751E"/>
  </w:style>
  <w:style w:type="character" w:customStyle="1" w:styleId="30">
    <w:name w:val="Заголовок 3 Знак"/>
    <w:basedOn w:val="a0"/>
    <w:link w:val="3"/>
    <w:uiPriority w:val="9"/>
    <w:rsid w:val="0037751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3775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7751E"/>
    <w:rPr>
      <w:rFonts w:ascii="Arial" w:eastAsia="Times New Roman" w:hAnsi="Arial" w:cs="Arial"/>
      <w:lang w:eastAsia="ru-RU"/>
    </w:rPr>
  </w:style>
  <w:style w:type="paragraph" w:styleId="24">
    <w:name w:val="Body Text Indent 2"/>
    <w:basedOn w:val="a"/>
    <w:link w:val="25"/>
    <w:rsid w:val="0037751E"/>
    <w:pPr>
      <w:spacing w:after="0" w:line="288" w:lineRule="auto"/>
      <w:ind w:left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3775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page number"/>
    <w:basedOn w:val="a0"/>
    <w:rsid w:val="0037751E"/>
  </w:style>
  <w:style w:type="table" w:styleId="af2">
    <w:name w:val="Table Grid"/>
    <w:basedOn w:val="a1"/>
    <w:rsid w:val="00377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Subtitle"/>
    <w:basedOn w:val="a"/>
    <w:link w:val="af4"/>
    <w:qFormat/>
    <w:rsid w:val="0037751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4">
    <w:name w:val="Подзаголовок Знак"/>
    <w:basedOn w:val="a0"/>
    <w:link w:val="af3"/>
    <w:rsid w:val="003775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footnote text"/>
    <w:basedOn w:val="a"/>
    <w:link w:val="af6"/>
    <w:semiHidden/>
    <w:rsid w:val="00377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semiHidden/>
    <w:rsid w:val="003775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semiHidden/>
    <w:rsid w:val="0037751E"/>
    <w:rPr>
      <w:vertAlign w:val="superscript"/>
    </w:rPr>
  </w:style>
  <w:style w:type="paragraph" w:styleId="af8">
    <w:name w:val="Document Map"/>
    <w:basedOn w:val="a"/>
    <w:link w:val="af9"/>
    <w:semiHidden/>
    <w:rsid w:val="0037751E"/>
    <w:pPr>
      <w:shd w:val="clear" w:color="auto" w:fill="000080"/>
      <w:spacing w:after="0" w:line="240" w:lineRule="auto"/>
    </w:pPr>
    <w:rPr>
      <w:rFonts w:ascii="Tahoma" w:eastAsia="Times New Roman" w:hAnsi="Tahoma" w:cs="Tahoma"/>
      <w:sz w:val="28"/>
      <w:szCs w:val="20"/>
      <w:lang w:eastAsia="ru-RU"/>
    </w:rPr>
  </w:style>
  <w:style w:type="character" w:customStyle="1" w:styleId="af9">
    <w:name w:val="Схема документа Знак"/>
    <w:basedOn w:val="a0"/>
    <w:link w:val="af8"/>
    <w:semiHidden/>
    <w:rsid w:val="0037751E"/>
    <w:rPr>
      <w:rFonts w:ascii="Tahoma" w:eastAsia="Times New Roman" w:hAnsi="Tahoma" w:cs="Tahoma"/>
      <w:sz w:val="28"/>
      <w:szCs w:val="20"/>
      <w:shd w:val="clear" w:color="auto" w:fill="000080"/>
      <w:lang w:eastAsia="ru-RU"/>
    </w:rPr>
  </w:style>
  <w:style w:type="paragraph" w:styleId="HTML">
    <w:name w:val="HTML Preformatted"/>
    <w:basedOn w:val="a"/>
    <w:link w:val="HTML0"/>
    <w:rsid w:val="003775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7751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a">
    <w:name w:val="annotation reference"/>
    <w:basedOn w:val="a0"/>
    <w:semiHidden/>
    <w:rsid w:val="0037751E"/>
    <w:rPr>
      <w:sz w:val="16"/>
    </w:rPr>
  </w:style>
  <w:style w:type="paragraph" w:customStyle="1" w:styleId="41">
    <w:name w:val="заголовок 4"/>
    <w:basedOn w:val="2"/>
    <w:link w:val="42"/>
    <w:qFormat/>
    <w:rsid w:val="0037751E"/>
    <w:pPr>
      <w:keepLines w:val="0"/>
      <w:spacing w:before="240" w:after="60" w:line="240" w:lineRule="auto"/>
      <w:jc w:val="both"/>
    </w:pPr>
    <w:rPr>
      <w:rFonts w:ascii="Times New Roman" w:eastAsia="Times New Roman" w:hAnsi="Times New Roman" w:cs="Times New Roman"/>
      <w:b w:val="0"/>
      <w:iCs/>
      <w:color w:val="auto"/>
      <w:sz w:val="28"/>
      <w:szCs w:val="28"/>
      <w:lang w:eastAsia="ru-RU"/>
    </w:rPr>
  </w:style>
  <w:style w:type="character" w:customStyle="1" w:styleId="42">
    <w:name w:val="заголовок 4 Знак"/>
    <w:basedOn w:val="20"/>
    <w:link w:val="41"/>
    <w:rsid w:val="0037751E"/>
    <w:rPr>
      <w:rFonts w:ascii="Times New Roman" w:eastAsia="Times New Roman" w:hAnsi="Times New Roman" w:cs="Times New Roman"/>
      <w:bCs/>
      <w:iCs/>
      <w:sz w:val="28"/>
      <w:szCs w:val="28"/>
      <w:lang w:eastAsia="ru-RU"/>
    </w:rPr>
  </w:style>
  <w:style w:type="paragraph" w:styleId="31">
    <w:name w:val="Body Text Indent 3"/>
    <w:basedOn w:val="a"/>
    <w:link w:val="32"/>
    <w:rsid w:val="0037751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3775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caption"/>
    <w:basedOn w:val="a"/>
    <w:next w:val="a"/>
    <w:qFormat/>
    <w:rsid w:val="0037751E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vertAlign w:val="subscript"/>
      <w:lang w:eastAsia="ru-RU"/>
    </w:rPr>
  </w:style>
  <w:style w:type="paragraph" w:customStyle="1" w:styleId="12">
    <w:name w:val="Обычный1"/>
    <w:rsid w:val="00377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c">
    <w:name w:val="Знак Знак Знак Знак Знак Знак Знак Знак Знак Знак"/>
    <w:basedOn w:val="a"/>
    <w:rsid w:val="003775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text">
    <w:name w:val="text"/>
    <w:basedOn w:val="a0"/>
    <w:rsid w:val="0037751E"/>
  </w:style>
  <w:style w:type="paragraph" w:styleId="afd">
    <w:name w:val="Balloon Text"/>
    <w:basedOn w:val="a"/>
    <w:link w:val="afe"/>
    <w:uiPriority w:val="99"/>
    <w:semiHidden/>
    <w:unhideWhenUsed/>
    <w:rsid w:val="00377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37751E"/>
    <w:rPr>
      <w:rFonts w:ascii="Tahoma" w:hAnsi="Tahoma" w:cs="Tahoma"/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A25560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A25560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A25560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A25560"/>
    <w:rPr>
      <w:b/>
      <w:bCs/>
    </w:rPr>
  </w:style>
  <w:style w:type="paragraph" w:styleId="aff3">
    <w:name w:val="endnote text"/>
    <w:basedOn w:val="a"/>
    <w:link w:val="aff4"/>
    <w:uiPriority w:val="99"/>
    <w:semiHidden/>
    <w:unhideWhenUsed/>
    <w:rsid w:val="00AB0CEB"/>
    <w:pPr>
      <w:spacing w:after="0" w:line="240" w:lineRule="auto"/>
    </w:pPr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uiPriority w:val="99"/>
    <w:semiHidden/>
    <w:rsid w:val="00AB0CEB"/>
    <w:rPr>
      <w:sz w:val="20"/>
      <w:szCs w:val="20"/>
    </w:rPr>
  </w:style>
  <w:style w:type="character" w:styleId="aff5">
    <w:name w:val="endnote reference"/>
    <w:basedOn w:val="a0"/>
    <w:uiPriority w:val="99"/>
    <w:semiHidden/>
    <w:unhideWhenUsed/>
    <w:rsid w:val="00AB0CE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://molochnoe.ru/journal" TargetMode="External"/><Relationship Id="rId10" Type="http://schemas.openxmlformats.org/officeDocument/2006/relationships/hyperlink" Target="consultantplus://offline/ref=D37CD678454FB28A2624D28D0CFF633FF81BB22FCEAC90D59E9193DAD75A790931EF7D872CD8B9437BF7991AE571FEE2006DBC505620AC6AL63C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7CD678454FB28A2624D28D0CFF633FF81BBE23CEA990D59E9193DAD75A790931EF7D872CD8B9437BF7991AE571FEE2006DBC505620AC6AL63CN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ECC78-93D9-465E-8DEC-4A8343A2B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58</Pages>
  <Words>18542</Words>
  <Characters>105694</Characters>
  <Application>Microsoft Office Word</Application>
  <DocSecurity>0</DocSecurity>
  <Lines>880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2016-02-17T11:53:00Z</cp:lastPrinted>
  <dcterms:created xsi:type="dcterms:W3CDTF">2019-01-16T10:50:00Z</dcterms:created>
  <dcterms:modified xsi:type="dcterms:W3CDTF">2019-01-21T11:28:00Z</dcterms:modified>
</cp:coreProperties>
</file>