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A1E5" w14:textId="77777777" w:rsidR="00B076D0" w:rsidRPr="0016007A" w:rsidRDefault="000866C9" w:rsidP="005B4636">
      <w:pPr>
        <w:spacing w:before="60"/>
        <w:jc w:val="right"/>
        <w:rPr>
          <w:sz w:val="27"/>
          <w:szCs w:val="27"/>
        </w:rPr>
      </w:pPr>
      <w:bookmarkStart w:id="0" w:name="_GoBack"/>
      <w:bookmarkEnd w:id="0"/>
      <w:r w:rsidRPr="0016007A">
        <w:rPr>
          <w:sz w:val="27"/>
          <w:szCs w:val="27"/>
        </w:rPr>
        <w:t>Приложение</w:t>
      </w:r>
      <w:r w:rsidRPr="0016007A">
        <w:rPr>
          <w:spacing w:val="-4"/>
          <w:sz w:val="27"/>
          <w:szCs w:val="27"/>
        </w:rPr>
        <w:t xml:space="preserve"> </w:t>
      </w:r>
      <w:r w:rsidRPr="0016007A">
        <w:rPr>
          <w:sz w:val="27"/>
          <w:szCs w:val="27"/>
        </w:rPr>
        <w:t>1</w:t>
      </w:r>
    </w:p>
    <w:p w14:paraId="64E3A6D4" w14:textId="77777777" w:rsidR="00B076D0" w:rsidRPr="0016007A" w:rsidRDefault="00B076D0" w:rsidP="0024064C">
      <w:pPr>
        <w:pStyle w:val="a3"/>
        <w:spacing w:before="7"/>
      </w:pPr>
    </w:p>
    <w:p w14:paraId="0C840EA7" w14:textId="77777777" w:rsidR="00B076D0" w:rsidRPr="0016007A" w:rsidRDefault="000866C9" w:rsidP="0024064C">
      <w:pPr>
        <w:spacing w:before="1"/>
        <w:jc w:val="center"/>
        <w:rPr>
          <w:b/>
          <w:sz w:val="27"/>
          <w:szCs w:val="27"/>
        </w:rPr>
      </w:pPr>
      <w:r w:rsidRPr="0016007A">
        <w:rPr>
          <w:b/>
          <w:sz w:val="27"/>
          <w:szCs w:val="27"/>
        </w:rPr>
        <w:t>Анкета</w:t>
      </w:r>
      <w:r w:rsidRPr="0016007A">
        <w:rPr>
          <w:b/>
          <w:spacing w:val="-5"/>
          <w:sz w:val="27"/>
          <w:szCs w:val="27"/>
        </w:rPr>
        <w:t xml:space="preserve"> </w:t>
      </w:r>
      <w:r w:rsidRPr="0016007A">
        <w:rPr>
          <w:b/>
          <w:sz w:val="27"/>
          <w:szCs w:val="27"/>
        </w:rPr>
        <w:t>участника</w:t>
      </w:r>
    </w:p>
    <w:p w14:paraId="4132C4E8" w14:textId="77777777" w:rsidR="00B076D0" w:rsidRPr="0016007A" w:rsidRDefault="005863B0" w:rsidP="0024064C">
      <w:pPr>
        <w:spacing w:before="10"/>
        <w:jc w:val="center"/>
        <w:rPr>
          <w:b/>
          <w:i/>
          <w:sz w:val="27"/>
          <w:szCs w:val="27"/>
        </w:rPr>
      </w:pPr>
      <w:r w:rsidRPr="0016007A">
        <w:rPr>
          <w:b/>
          <w:i/>
          <w:spacing w:val="-8"/>
          <w:sz w:val="27"/>
          <w:szCs w:val="27"/>
          <w:lang w:val="en-US"/>
        </w:rPr>
        <w:t>VI</w:t>
      </w:r>
      <w:r w:rsidRPr="0016007A">
        <w:rPr>
          <w:b/>
          <w:i/>
          <w:spacing w:val="-8"/>
          <w:sz w:val="27"/>
          <w:szCs w:val="27"/>
        </w:rPr>
        <w:t xml:space="preserve"> </w:t>
      </w:r>
      <w:r w:rsidR="000866C9" w:rsidRPr="0016007A">
        <w:rPr>
          <w:b/>
          <w:i/>
          <w:sz w:val="27"/>
          <w:szCs w:val="27"/>
        </w:rPr>
        <w:t>Международной</w:t>
      </w:r>
      <w:r w:rsidR="000866C9" w:rsidRPr="0016007A">
        <w:rPr>
          <w:b/>
          <w:i/>
          <w:spacing w:val="-7"/>
          <w:sz w:val="27"/>
          <w:szCs w:val="27"/>
        </w:rPr>
        <w:t xml:space="preserve"> </w:t>
      </w:r>
      <w:r w:rsidR="000866C9" w:rsidRPr="0016007A">
        <w:rPr>
          <w:b/>
          <w:i/>
          <w:sz w:val="27"/>
          <w:szCs w:val="27"/>
        </w:rPr>
        <w:t>научно-практической</w:t>
      </w:r>
      <w:r w:rsidR="000866C9" w:rsidRPr="0016007A">
        <w:rPr>
          <w:b/>
          <w:i/>
          <w:spacing w:val="-7"/>
          <w:sz w:val="27"/>
          <w:szCs w:val="27"/>
        </w:rPr>
        <w:t xml:space="preserve"> </w:t>
      </w:r>
      <w:r w:rsidR="000866C9" w:rsidRPr="0016007A">
        <w:rPr>
          <w:b/>
          <w:i/>
          <w:sz w:val="27"/>
          <w:szCs w:val="27"/>
        </w:rPr>
        <w:t>конференции</w:t>
      </w:r>
    </w:p>
    <w:p w14:paraId="53B8C083" w14:textId="77777777" w:rsidR="00B076D0" w:rsidRPr="0016007A" w:rsidRDefault="000866C9" w:rsidP="0024064C">
      <w:pPr>
        <w:spacing w:before="11"/>
        <w:jc w:val="center"/>
        <w:rPr>
          <w:b/>
          <w:sz w:val="27"/>
          <w:szCs w:val="27"/>
        </w:rPr>
      </w:pPr>
      <w:r w:rsidRPr="0016007A">
        <w:rPr>
          <w:b/>
          <w:sz w:val="27"/>
          <w:szCs w:val="27"/>
        </w:rPr>
        <w:t>«АГРАРНАЯ НАУКА В ОБЕСПЕЧЕНИИ ПРОДОВОЛЬСТВЕННОЙ</w:t>
      </w:r>
      <w:r w:rsidRPr="0016007A">
        <w:rPr>
          <w:b/>
          <w:spacing w:val="-62"/>
          <w:sz w:val="27"/>
          <w:szCs w:val="27"/>
        </w:rPr>
        <w:t xml:space="preserve"> </w:t>
      </w:r>
      <w:r w:rsidRPr="0016007A">
        <w:rPr>
          <w:b/>
          <w:sz w:val="27"/>
          <w:szCs w:val="27"/>
        </w:rPr>
        <w:t>БЕЗОПАСНОСТИ</w:t>
      </w:r>
      <w:r w:rsidRPr="0016007A">
        <w:rPr>
          <w:b/>
          <w:spacing w:val="3"/>
          <w:sz w:val="27"/>
          <w:szCs w:val="27"/>
        </w:rPr>
        <w:t xml:space="preserve"> </w:t>
      </w:r>
      <w:r w:rsidRPr="0016007A">
        <w:rPr>
          <w:b/>
          <w:sz w:val="27"/>
          <w:szCs w:val="27"/>
        </w:rPr>
        <w:t>И</w:t>
      </w:r>
      <w:r w:rsidRPr="0016007A">
        <w:rPr>
          <w:b/>
          <w:spacing w:val="-1"/>
          <w:sz w:val="27"/>
          <w:szCs w:val="27"/>
        </w:rPr>
        <w:t xml:space="preserve"> </w:t>
      </w:r>
      <w:r w:rsidRPr="0016007A">
        <w:rPr>
          <w:b/>
          <w:sz w:val="27"/>
          <w:szCs w:val="27"/>
        </w:rPr>
        <w:t>РАЗВИТИИ СЕЛЬСКИХ</w:t>
      </w:r>
      <w:r w:rsidRPr="0016007A">
        <w:rPr>
          <w:b/>
          <w:spacing w:val="-3"/>
          <w:sz w:val="27"/>
          <w:szCs w:val="27"/>
        </w:rPr>
        <w:t xml:space="preserve"> </w:t>
      </w:r>
      <w:r w:rsidRPr="0016007A">
        <w:rPr>
          <w:b/>
          <w:sz w:val="27"/>
          <w:szCs w:val="27"/>
        </w:rPr>
        <w:t>ТЕРРИТОРИЙ»</w:t>
      </w:r>
    </w:p>
    <w:p w14:paraId="71BE3F53" w14:textId="273EA311" w:rsidR="00B076D0" w:rsidRPr="0016007A" w:rsidRDefault="005863B0" w:rsidP="0024064C">
      <w:pPr>
        <w:pStyle w:val="1"/>
        <w:ind w:left="0" w:right="0"/>
        <w:rPr>
          <w:sz w:val="27"/>
          <w:szCs w:val="27"/>
        </w:rPr>
      </w:pPr>
      <w:r w:rsidRPr="007004B8">
        <w:rPr>
          <w:sz w:val="27"/>
          <w:szCs w:val="27"/>
        </w:rPr>
        <w:t>(2</w:t>
      </w:r>
      <w:r w:rsidR="008E75F5" w:rsidRPr="00466AE2">
        <w:rPr>
          <w:sz w:val="27"/>
          <w:szCs w:val="27"/>
        </w:rPr>
        <w:t>6</w:t>
      </w:r>
      <w:r w:rsidR="000866C9" w:rsidRPr="007004B8">
        <w:rPr>
          <w:spacing w:val="-1"/>
          <w:sz w:val="27"/>
          <w:szCs w:val="27"/>
        </w:rPr>
        <w:t xml:space="preserve"> </w:t>
      </w:r>
      <w:r w:rsidR="000866C9" w:rsidRPr="007004B8">
        <w:rPr>
          <w:sz w:val="27"/>
          <w:szCs w:val="27"/>
        </w:rPr>
        <w:t>января</w:t>
      </w:r>
      <w:r w:rsidR="000866C9" w:rsidRPr="007004B8">
        <w:rPr>
          <w:spacing w:val="-2"/>
          <w:sz w:val="27"/>
          <w:szCs w:val="27"/>
        </w:rPr>
        <w:t xml:space="preserve"> </w:t>
      </w:r>
      <w:r w:rsidR="000866C9" w:rsidRPr="007004B8">
        <w:rPr>
          <w:sz w:val="27"/>
          <w:szCs w:val="27"/>
        </w:rPr>
        <w:t>–</w:t>
      </w:r>
      <w:r w:rsidR="000866C9" w:rsidRPr="007004B8">
        <w:rPr>
          <w:spacing w:val="-3"/>
          <w:sz w:val="27"/>
          <w:szCs w:val="27"/>
        </w:rPr>
        <w:t xml:space="preserve"> </w:t>
      </w:r>
      <w:r w:rsidR="008E75F5" w:rsidRPr="00466AE2">
        <w:rPr>
          <w:spacing w:val="-3"/>
          <w:sz w:val="27"/>
          <w:szCs w:val="27"/>
        </w:rPr>
        <w:t>10</w:t>
      </w:r>
      <w:r w:rsidR="000866C9" w:rsidRPr="007004B8">
        <w:rPr>
          <w:sz w:val="27"/>
          <w:szCs w:val="27"/>
        </w:rPr>
        <w:t xml:space="preserve"> февраля</w:t>
      </w:r>
      <w:r w:rsidR="000866C9" w:rsidRPr="007004B8">
        <w:rPr>
          <w:spacing w:val="-4"/>
          <w:sz w:val="27"/>
          <w:szCs w:val="27"/>
        </w:rPr>
        <w:t xml:space="preserve"> </w:t>
      </w:r>
      <w:r w:rsidRPr="007004B8">
        <w:rPr>
          <w:sz w:val="27"/>
          <w:szCs w:val="27"/>
        </w:rPr>
        <w:t>202</w:t>
      </w:r>
      <w:r w:rsidR="008E75F5" w:rsidRPr="00466AE2">
        <w:rPr>
          <w:sz w:val="27"/>
          <w:szCs w:val="27"/>
        </w:rPr>
        <w:t>6</w:t>
      </w:r>
      <w:r w:rsidR="000866C9" w:rsidRPr="007004B8">
        <w:rPr>
          <w:sz w:val="27"/>
          <w:szCs w:val="27"/>
        </w:rPr>
        <w:t xml:space="preserve"> года)</w:t>
      </w:r>
    </w:p>
    <w:p w14:paraId="2A9035E9" w14:textId="77777777" w:rsidR="00B076D0" w:rsidRPr="0016007A" w:rsidRDefault="000866C9" w:rsidP="0024064C">
      <w:pPr>
        <w:jc w:val="center"/>
        <w:rPr>
          <w:sz w:val="27"/>
          <w:szCs w:val="27"/>
        </w:rPr>
      </w:pPr>
      <w:r w:rsidRPr="0016007A">
        <w:rPr>
          <w:sz w:val="27"/>
          <w:szCs w:val="27"/>
          <w:u w:val="single"/>
        </w:rPr>
        <w:t>(заполняется</w:t>
      </w:r>
      <w:r w:rsidRPr="0016007A">
        <w:rPr>
          <w:spacing w:val="-4"/>
          <w:sz w:val="27"/>
          <w:szCs w:val="27"/>
          <w:u w:val="single"/>
        </w:rPr>
        <w:t xml:space="preserve"> </w:t>
      </w:r>
      <w:r w:rsidRPr="0016007A">
        <w:rPr>
          <w:sz w:val="27"/>
          <w:szCs w:val="27"/>
          <w:u w:val="single"/>
        </w:rPr>
        <w:t>на</w:t>
      </w:r>
      <w:r w:rsidRPr="0016007A">
        <w:rPr>
          <w:spacing w:val="-4"/>
          <w:sz w:val="27"/>
          <w:szCs w:val="27"/>
          <w:u w:val="single"/>
        </w:rPr>
        <w:t xml:space="preserve"> </w:t>
      </w:r>
      <w:r w:rsidRPr="0016007A">
        <w:rPr>
          <w:sz w:val="27"/>
          <w:szCs w:val="27"/>
          <w:u w:val="single"/>
        </w:rPr>
        <w:t>каждого</w:t>
      </w:r>
      <w:r w:rsidRPr="0016007A">
        <w:rPr>
          <w:spacing w:val="2"/>
          <w:sz w:val="27"/>
          <w:szCs w:val="27"/>
          <w:u w:val="single"/>
        </w:rPr>
        <w:t xml:space="preserve"> </w:t>
      </w:r>
      <w:r w:rsidRPr="0016007A">
        <w:rPr>
          <w:sz w:val="27"/>
          <w:szCs w:val="27"/>
          <w:u w:val="single"/>
        </w:rPr>
        <w:t>участника)</w:t>
      </w:r>
    </w:p>
    <w:p w14:paraId="7970EEB4" w14:textId="77777777" w:rsidR="00B076D0" w:rsidRPr="0016007A" w:rsidRDefault="00B076D0" w:rsidP="0024064C">
      <w:pPr>
        <w:pStyle w:val="a3"/>
        <w:spacing w:before="1"/>
      </w:pPr>
    </w:p>
    <w:tbl>
      <w:tblPr>
        <w:tblStyle w:val="TableNormal"/>
        <w:tblW w:w="961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5228"/>
      </w:tblGrid>
      <w:tr w:rsidR="00B076D0" w:rsidRPr="0016007A" w14:paraId="6C45B932" w14:textId="77777777" w:rsidTr="007F4C27">
        <w:trPr>
          <w:trHeight w:val="277"/>
        </w:trPr>
        <w:tc>
          <w:tcPr>
            <w:tcW w:w="4388" w:type="dxa"/>
          </w:tcPr>
          <w:p w14:paraId="7C825F08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Фамилия,</w:t>
            </w:r>
            <w:r w:rsidRPr="0016007A">
              <w:rPr>
                <w:spacing w:val="-2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имя,</w:t>
            </w:r>
            <w:r w:rsidRPr="0016007A">
              <w:rPr>
                <w:spacing w:val="-2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отчество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(полностью)</w:t>
            </w:r>
          </w:p>
        </w:tc>
        <w:tc>
          <w:tcPr>
            <w:tcW w:w="5228" w:type="dxa"/>
          </w:tcPr>
          <w:p w14:paraId="3084A89F" w14:textId="77777777" w:rsidR="00B076D0" w:rsidRPr="0016007A" w:rsidRDefault="000866C9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Иванов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Иван</w:t>
            </w:r>
            <w:r w:rsidRPr="0016007A">
              <w:rPr>
                <w:spacing w:val="-2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Иванович</w:t>
            </w:r>
          </w:p>
        </w:tc>
      </w:tr>
      <w:tr w:rsidR="00B076D0" w:rsidRPr="0016007A" w14:paraId="1C43BD12" w14:textId="77777777" w:rsidTr="007F4C27">
        <w:trPr>
          <w:trHeight w:val="828"/>
        </w:trPr>
        <w:tc>
          <w:tcPr>
            <w:tcW w:w="4388" w:type="dxa"/>
          </w:tcPr>
          <w:p w14:paraId="49DEA069" w14:textId="77777777" w:rsidR="00B076D0" w:rsidRPr="0016007A" w:rsidRDefault="00B076D0" w:rsidP="00A44BD7">
            <w:pPr>
              <w:pStyle w:val="TableParagraph"/>
              <w:ind w:left="0"/>
              <w:rPr>
                <w:sz w:val="27"/>
                <w:szCs w:val="27"/>
              </w:rPr>
            </w:pPr>
          </w:p>
          <w:p w14:paraId="7CBCAFB0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Тема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доклада</w:t>
            </w:r>
          </w:p>
        </w:tc>
        <w:tc>
          <w:tcPr>
            <w:tcW w:w="5228" w:type="dxa"/>
          </w:tcPr>
          <w:p w14:paraId="6DACE114" w14:textId="77777777" w:rsidR="00B076D0" w:rsidRPr="0016007A" w:rsidRDefault="00BF6ED8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ЭФФЕКТИВНОСТЬ ЧЕРЕДОВАНИЯ КУЛЬТУР В СЕВООБОРОТЕ ПРИ РАЗНЫХ СПОСОБАХ ОБРАБОТКИ ПОЧВЫ</w:t>
            </w:r>
          </w:p>
        </w:tc>
      </w:tr>
      <w:tr w:rsidR="00B076D0" w:rsidRPr="0016007A" w14:paraId="4E4E959B" w14:textId="77777777" w:rsidTr="007F4C27">
        <w:trPr>
          <w:trHeight w:val="275"/>
        </w:trPr>
        <w:tc>
          <w:tcPr>
            <w:tcW w:w="4388" w:type="dxa"/>
          </w:tcPr>
          <w:p w14:paraId="6DB9184E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Номер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и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название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секции</w:t>
            </w:r>
          </w:p>
        </w:tc>
        <w:tc>
          <w:tcPr>
            <w:tcW w:w="5228" w:type="dxa"/>
          </w:tcPr>
          <w:p w14:paraId="70E64E16" w14:textId="77777777" w:rsidR="00B076D0" w:rsidRPr="0016007A" w:rsidRDefault="005863B0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1</w:t>
            </w:r>
            <w:r w:rsidR="000866C9" w:rsidRPr="0016007A">
              <w:rPr>
                <w:spacing w:val="-2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–</w:t>
            </w:r>
            <w:r w:rsidR="000866C9" w:rsidRPr="0016007A">
              <w:rPr>
                <w:spacing w:val="-2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Актуальные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вопросы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агрономии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и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биологии</w:t>
            </w:r>
            <w:r w:rsidR="007300B6">
              <w:rPr>
                <w:sz w:val="27"/>
                <w:szCs w:val="27"/>
              </w:rPr>
              <w:t xml:space="preserve"> растений</w:t>
            </w:r>
            <w:r w:rsidRPr="0016007A">
              <w:rPr>
                <w:sz w:val="27"/>
                <w:szCs w:val="27"/>
              </w:rPr>
              <w:t>: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наука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в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производство</w:t>
            </w:r>
          </w:p>
        </w:tc>
      </w:tr>
      <w:tr w:rsidR="00B076D0" w:rsidRPr="0016007A" w14:paraId="17D53E68" w14:textId="77777777" w:rsidTr="007F4C27">
        <w:trPr>
          <w:trHeight w:val="275"/>
        </w:trPr>
        <w:tc>
          <w:tcPr>
            <w:tcW w:w="4388" w:type="dxa"/>
          </w:tcPr>
          <w:p w14:paraId="37CE3FA3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Корреспондентский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почтовый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адрес</w:t>
            </w:r>
          </w:p>
        </w:tc>
        <w:tc>
          <w:tcPr>
            <w:tcW w:w="5228" w:type="dxa"/>
            <w:vAlign w:val="center"/>
          </w:tcPr>
          <w:p w14:paraId="7E6C325E" w14:textId="4FDB87DD" w:rsidR="00B076D0" w:rsidRPr="0016007A" w:rsidRDefault="00BF6ED8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  <w:lang w:val="en-US"/>
              </w:rPr>
              <w:t>2</w:t>
            </w:r>
            <w:r w:rsidR="000866C9" w:rsidRPr="0016007A">
              <w:rPr>
                <w:sz w:val="27"/>
                <w:szCs w:val="27"/>
              </w:rPr>
              <w:t>91008,</w:t>
            </w:r>
            <w:r w:rsidR="000866C9" w:rsidRPr="0016007A">
              <w:rPr>
                <w:spacing w:val="-2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г.</w:t>
            </w:r>
            <w:r w:rsidR="000866C9" w:rsidRPr="0016007A">
              <w:rPr>
                <w:spacing w:val="-3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Луганск,</w:t>
            </w:r>
            <w:r w:rsidR="000866C9" w:rsidRPr="0016007A">
              <w:rPr>
                <w:spacing w:val="57"/>
                <w:sz w:val="27"/>
                <w:szCs w:val="27"/>
              </w:rPr>
              <w:t xml:space="preserve"> </w:t>
            </w:r>
            <w:r w:rsidR="008E75F5" w:rsidRPr="008E75F5">
              <w:rPr>
                <w:sz w:val="27"/>
                <w:szCs w:val="27"/>
              </w:rPr>
              <w:t>квартал Аграрный</w:t>
            </w:r>
            <w:r w:rsidR="000866C9" w:rsidRPr="008E75F5">
              <w:rPr>
                <w:sz w:val="27"/>
                <w:szCs w:val="27"/>
              </w:rPr>
              <w:t>, 1</w:t>
            </w:r>
          </w:p>
        </w:tc>
      </w:tr>
      <w:tr w:rsidR="00B076D0" w:rsidRPr="0016007A" w14:paraId="425211FA" w14:textId="77777777" w:rsidTr="007F4C27">
        <w:trPr>
          <w:trHeight w:val="275"/>
        </w:trPr>
        <w:tc>
          <w:tcPr>
            <w:tcW w:w="4388" w:type="dxa"/>
          </w:tcPr>
          <w:p w14:paraId="6AC7D1CD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Контактный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номер</w:t>
            </w:r>
            <w:r w:rsidRPr="0016007A">
              <w:rPr>
                <w:spacing w:val="-2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телефона</w:t>
            </w:r>
          </w:p>
        </w:tc>
        <w:tc>
          <w:tcPr>
            <w:tcW w:w="5228" w:type="dxa"/>
            <w:vAlign w:val="center"/>
          </w:tcPr>
          <w:p w14:paraId="0EC8A441" w14:textId="77777777" w:rsidR="00B076D0" w:rsidRPr="0016007A" w:rsidRDefault="000866C9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+7</w:t>
            </w:r>
            <w:r w:rsidRPr="0016007A">
              <w:rPr>
                <w:spacing w:val="-1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959 0000000</w:t>
            </w:r>
          </w:p>
        </w:tc>
      </w:tr>
      <w:tr w:rsidR="00B076D0" w:rsidRPr="0016007A" w14:paraId="0FC76AF2" w14:textId="77777777" w:rsidTr="007F4C27">
        <w:trPr>
          <w:trHeight w:val="1379"/>
        </w:trPr>
        <w:tc>
          <w:tcPr>
            <w:tcW w:w="4388" w:type="dxa"/>
          </w:tcPr>
          <w:p w14:paraId="61887EC8" w14:textId="77777777" w:rsidR="00B076D0" w:rsidRPr="0016007A" w:rsidRDefault="00B076D0" w:rsidP="00A44BD7">
            <w:pPr>
              <w:pStyle w:val="TableParagraph"/>
              <w:ind w:left="0"/>
              <w:rPr>
                <w:sz w:val="27"/>
                <w:szCs w:val="27"/>
              </w:rPr>
            </w:pPr>
          </w:p>
          <w:p w14:paraId="4C74AC20" w14:textId="77777777" w:rsidR="00B076D0" w:rsidRPr="0016007A" w:rsidRDefault="000866C9" w:rsidP="00DE774F">
            <w:pPr>
              <w:pStyle w:val="TableParagraph"/>
              <w:tabs>
                <w:tab w:val="left" w:pos="1182"/>
                <w:tab w:val="left" w:pos="2326"/>
                <w:tab w:val="left" w:pos="3269"/>
              </w:tabs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Место</w:t>
            </w:r>
            <w:r w:rsidR="00DE774F" w:rsidRPr="0016007A">
              <w:rPr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работы</w:t>
            </w:r>
            <w:r w:rsidR="00DE774F" w:rsidRPr="0016007A">
              <w:rPr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(ВУЗ</w:t>
            </w:r>
            <w:r w:rsidR="00DE774F" w:rsidRPr="0016007A">
              <w:rPr>
                <w:sz w:val="27"/>
                <w:szCs w:val="27"/>
              </w:rPr>
              <w:t xml:space="preserve"> </w:t>
            </w:r>
            <w:r w:rsidRPr="0016007A">
              <w:rPr>
                <w:spacing w:val="-1"/>
                <w:sz w:val="27"/>
                <w:szCs w:val="27"/>
              </w:rPr>
              <w:t>(название</w:t>
            </w:r>
            <w:r w:rsidRPr="0016007A">
              <w:rPr>
                <w:spacing w:val="-57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полностью),</w:t>
            </w:r>
            <w:r w:rsidRPr="0016007A">
              <w:rPr>
                <w:spacing w:val="-1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кафедра</w:t>
            </w:r>
            <w:r w:rsidR="007F4C27">
              <w:rPr>
                <w:sz w:val="27"/>
                <w:szCs w:val="27"/>
              </w:rPr>
              <w:t>, должность</w:t>
            </w:r>
            <w:r w:rsidRPr="0016007A">
              <w:rPr>
                <w:sz w:val="27"/>
                <w:szCs w:val="27"/>
              </w:rPr>
              <w:t>)</w:t>
            </w:r>
          </w:p>
        </w:tc>
        <w:tc>
          <w:tcPr>
            <w:tcW w:w="5228" w:type="dxa"/>
            <w:vAlign w:val="center"/>
          </w:tcPr>
          <w:p w14:paraId="32FC2FED" w14:textId="02988A76" w:rsidR="00B076D0" w:rsidRPr="0016007A" w:rsidRDefault="00BF6ED8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Федеральное государственное</w:t>
            </w:r>
            <w:r w:rsidRPr="0016007A">
              <w:rPr>
                <w:spacing w:val="-9"/>
                <w:sz w:val="27"/>
                <w:szCs w:val="27"/>
              </w:rPr>
              <w:t xml:space="preserve"> бюджетное </w:t>
            </w:r>
            <w:r w:rsidR="000866C9" w:rsidRPr="0016007A">
              <w:rPr>
                <w:sz w:val="27"/>
                <w:szCs w:val="27"/>
              </w:rPr>
              <w:t>образовательное</w:t>
            </w:r>
            <w:r w:rsidR="000866C9" w:rsidRPr="0016007A">
              <w:rPr>
                <w:spacing w:val="-7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учреждение</w:t>
            </w:r>
            <w:r w:rsidRPr="0016007A">
              <w:rPr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высшего образования «Луганский государственный</w:t>
            </w:r>
            <w:r w:rsidR="000866C9" w:rsidRPr="0016007A">
              <w:rPr>
                <w:spacing w:val="1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аграрный</w:t>
            </w:r>
            <w:r w:rsidR="000866C9" w:rsidRPr="0016007A">
              <w:rPr>
                <w:spacing w:val="-2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университет</w:t>
            </w:r>
            <w:r w:rsidRPr="0016007A">
              <w:rPr>
                <w:sz w:val="27"/>
                <w:szCs w:val="27"/>
              </w:rPr>
              <w:t xml:space="preserve"> имени К.Е.</w:t>
            </w:r>
            <w:r w:rsidR="00AC5476">
              <w:rPr>
                <w:sz w:val="27"/>
                <w:szCs w:val="27"/>
              </w:rPr>
              <w:t> </w:t>
            </w:r>
            <w:r w:rsidRPr="0016007A">
              <w:rPr>
                <w:sz w:val="27"/>
                <w:szCs w:val="27"/>
              </w:rPr>
              <w:t>Ворошилова</w:t>
            </w:r>
            <w:r w:rsidR="000866C9" w:rsidRPr="0016007A">
              <w:rPr>
                <w:sz w:val="27"/>
                <w:szCs w:val="27"/>
              </w:rPr>
              <w:t>»,</w:t>
            </w:r>
            <w:r w:rsidR="000866C9" w:rsidRPr="0016007A">
              <w:rPr>
                <w:spacing w:val="-3"/>
                <w:sz w:val="27"/>
                <w:szCs w:val="27"/>
              </w:rPr>
              <w:t xml:space="preserve"> </w:t>
            </w:r>
            <w:r w:rsidR="000866C9" w:rsidRPr="0016007A">
              <w:rPr>
                <w:sz w:val="27"/>
                <w:szCs w:val="27"/>
              </w:rPr>
              <w:t>кафедра</w:t>
            </w:r>
            <w:r w:rsidR="000866C9" w:rsidRPr="0016007A">
              <w:rPr>
                <w:spacing w:val="-5"/>
                <w:sz w:val="27"/>
                <w:szCs w:val="27"/>
              </w:rPr>
              <w:t xml:space="preserve"> </w:t>
            </w:r>
            <w:r w:rsidR="00AC5476">
              <w:rPr>
                <w:spacing w:val="-5"/>
                <w:sz w:val="27"/>
                <w:szCs w:val="27"/>
              </w:rPr>
              <w:t>агропромышленного комплекса,</w:t>
            </w:r>
            <w:r w:rsidR="007F4C27">
              <w:rPr>
                <w:spacing w:val="-5"/>
                <w:sz w:val="27"/>
                <w:szCs w:val="27"/>
              </w:rPr>
              <w:t xml:space="preserve"> профессор кафедры</w:t>
            </w:r>
          </w:p>
        </w:tc>
      </w:tr>
      <w:tr w:rsidR="00B076D0" w:rsidRPr="0016007A" w14:paraId="4344E024" w14:textId="77777777" w:rsidTr="007F4C27">
        <w:trPr>
          <w:trHeight w:val="277"/>
        </w:trPr>
        <w:tc>
          <w:tcPr>
            <w:tcW w:w="4388" w:type="dxa"/>
          </w:tcPr>
          <w:p w14:paraId="705E8334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Ученая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степень</w:t>
            </w:r>
          </w:p>
        </w:tc>
        <w:tc>
          <w:tcPr>
            <w:tcW w:w="5228" w:type="dxa"/>
            <w:vAlign w:val="center"/>
          </w:tcPr>
          <w:p w14:paraId="74DC520E" w14:textId="77777777" w:rsidR="00B076D0" w:rsidRPr="0016007A" w:rsidRDefault="004C3373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Д-р с.-х. наук</w:t>
            </w:r>
          </w:p>
        </w:tc>
      </w:tr>
      <w:tr w:rsidR="00B076D0" w:rsidRPr="0016007A" w14:paraId="29D6BD6C" w14:textId="77777777" w:rsidTr="007F4C27">
        <w:trPr>
          <w:trHeight w:val="275"/>
        </w:trPr>
        <w:tc>
          <w:tcPr>
            <w:tcW w:w="4388" w:type="dxa"/>
          </w:tcPr>
          <w:p w14:paraId="4457A510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Ученое</w:t>
            </w:r>
            <w:r w:rsidRPr="0016007A">
              <w:rPr>
                <w:spacing w:val="-4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звание</w:t>
            </w:r>
          </w:p>
        </w:tc>
        <w:tc>
          <w:tcPr>
            <w:tcW w:w="5228" w:type="dxa"/>
            <w:vAlign w:val="center"/>
          </w:tcPr>
          <w:p w14:paraId="7164246F" w14:textId="77777777" w:rsidR="00B076D0" w:rsidRPr="0016007A" w:rsidRDefault="000866C9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Профессор</w:t>
            </w:r>
          </w:p>
        </w:tc>
      </w:tr>
      <w:tr w:rsidR="00B076D0" w:rsidRPr="0016007A" w14:paraId="48F080C8" w14:textId="77777777" w:rsidTr="007F4C27">
        <w:trPr>
          <w:trHeight w:val="551"/>
        </w:trPr>
        <w:tc>
          <w:tcPr>
            <w:tcW w:w="4388" w:type="dxa"/>
            <w:vAlign w:val="center"/>
          </w:tcPr>
          <w:p w14:paraId="2E2D9EE5" w14:textId="77777777" w:rsidR="00B076D0" w:rsidRPr="0016007A" w:rsidRDefault="000866C9" w:rsidP="00A44BD7">
            <w:pPr>
              <w:pStyle w:val="TableParagraph"/>
              <w:ind w:left="0"/>
              <w:rPr>
                <w:sz w:val="27"/>
                <w:szCs w:val="27"/>
              </w:rPr>
            </w:pPr>
            <w:r w:rsidRPr="0016007A">
              <w:rPr>
                <w:sz w:val="27"/>
                <w:szCs w:val="27"/>
              </w:rPr>
              <w:t>Электронная</w:t>
            </w:r>
            <w:r w:rsidRPr="0016007A">
              <w:rPr>
                <w:spacing w:val="-3"/>
                <w:sz w:val="27"/>
                <w:szCs w:val="27"/>
              </w:rPr>
              <w:t xml:space="preserve"> </w:t>
            </w:r>
            <w:r w:rsidRPr="0016007A">
              <w:rPr>
                <w:sz w:val="27"/>
                <w:szCs w:val="27"/>
              </w:rPr>
              <w:t>почта</w:t>
            </w:r>
            <w:r w:rsidR="00A44BD7" w:rsidRPr="0016007A">
              <w:rPr>
                <w:sz w:val="27"/>
                <w:szCs w:val="27"/>
                <w:lang w:val="en-US"/>
              </w:rPr>
              <w:t xml:space="preserve"> </w:t>
            </w:r>
            <w:r w:rsidRPr="0016007A">
              <w:rPr>
                <w:sz w:val="27"/>
                <w:szCs w:val="27"/>
              </w:rPr>
              <w:t>(e-</w:t>
            </w:r>
            <w:proofErr w:type="spellStart"/>
            <w:r w:rsidRPr="0016007A">
              <w:rPr>
                <w:sz w:val="27"/>
                <w:szCs w:val="27"/>
              </w:rPr>
              <w:t>mail</w:t>
            </w:r>
            <w:proofErr w:type="spellEnd"/>
            <w:r w:rsidRPr="0016007A">
              <w:rPr>
                <w:sz w:val="27"/>
                <w:szCs w:val="27"/>
              </w:rPr>
              <w:t>)</w:t>
            </w:r>
          </w:p>
        </w:tc>
        <w:tc>
          <w:tcPr>
            <w:tcW w:w="5228" w:type="dxa"/>
            <w:vAlign w:val="center"/>
          </w:tcPr>
          <w:p w14:paraId="273575AF" w14:textId="7937A717" w:rsidR="00B076D0" w:rsidRPr="0016007A" w:rsidRDefault="00AC5476" w:rsidP="00A44BD7">
            <w:pPr>
              <w:pStyle w:val="TableParagraph"/>
              <w:ind w:left="0"/>
              <w:jc w:val="center"/>
              <w:rPr>
                <w:sz w:val="27"/>
                <w:szCs w:val="27"/>
              </w:rPr>
            </w:pPr>
            <w:r w:rsidRPr="00AC5476">
              <w:rPr>
                <w:sz w:val="27"/>
                <w:szCs w:val="27"/>
              </w:rPr>
              <w:t>agricultural</w:t>
            </w:r>
            <w:hyperlink r:id="rId5">
              <w:r w:rsidR="000866C9" w:rsidRPr="0016007A">
                <w:rPr>
                  <w:sz w:val="27"/>
                  <w:szCs w:val="27"/>
                </w:rPr>
                <w:t>@yandex.ru</w:t>
              </w:r>
            </w:hyperlink>
          </w:p>
        </w:tc>
      </w:tr>
    </w:tbl>
    <w:p w14:paraId="4D895A10" w14:textId="77777777" w:rsidR="00B076D0" w:rsidRDefault="00B076D0" w:rsidP="0024064C">
      <w:pPr>
        <w:pStyle w:val="a3"/>
        <w:rPr>
          <w:sz w:val="28"/>
        </w:rPr>
      </w:pPr>
    </w:p>
    <w:p w14:paraId="2950F6C0" w14:textId="77777777" w:rsidR="00B076D0" w:rsidRDefault="00B076D0" w:rsidP="0024064C">
      <w:pPr>
        <w:pStyle w:val="a3"/>
      </w:pPr>
    </w:p>
    <w:p w14:paraId="2216DC8C" w14:textId="77777777" w:rsidR="00B076D0" w:rsidRPr="0016007A" w:rsidRDefault="000866C9" w:rsidP="005B4636">
      <w:pPr>
        <w:jc w:val="right"/>
        <w:rPr>
          <w:sz w:val="27"/>
          <w:szCs w:val="27"/>
        </w:rPr>
      </w:pPr>
      <w:r w:rsidRPr="0016007A">
        <w:rPr>
          <w:sz w:val="27"/>
          <w:szCs w:val="27"/>
        </w:rPr>
        <w:t>Приложение</w:t>
      </w:r>
      <w:r w:rsidRPr="0016007A">
        <w:rPr>
          <w:spacing w:val="-4"/>
          <w:sz w:val="27"/>
          <w:szCs w:val="27"/>
        </w:rPr>
        <w:t xml:space="preserve"> </w:t>
      </w:r>
      <w:r w:rsidRPr="0016007A">
        <w:rPr>
          <w:sz w:val="27"/>
          <w:szCs w:val="27"/>
        </w:rPr>
        <w:t>2</w:t>
      </w:r>
    </w:p>
    <w:p w14:paraId="6217B48F" w14:textId="77777777" w:rsidR="00B076D0" w:rsidRDefault="00B076D0" w:rsidP="0024064C">
      <w:pPr>
        <w:pStyle w:val="a3"/>
        <w:spacing w:before="4"/>
        <w:rPr>
          <w:sz w:val="28"/>
        </w:rPr>
      </w:pPr>
    </w:p>
    <w:p w14:paraId="4276B9A6" w14:textId="77777777" w:rsidR="00B076D0" w:rsidRPr="00AC5476" w:rsidRDefault="000866C9" w:rsidP="0024064C">
      <w:pPr>
        <w:pStyle w:val="1"/>
        <w:ind w:left="0" w:right="0"/>
      </w:pPr>
      <w:r w:rsidRPr="00AC5476">
        <w:t>ОБРАЗЕЦ</w:t>
      </w:r>
      <w:r w:rsidRPr="00AC5476">
        <w:rPr>
          <w:spacing w:val="-2"/>
        </w:rPr>
        <w:t xml:space="preserve"> </w:t>
      </w:r>
      <w:r w:rsidRPr="00AC5476">
        <w:t>ОФОРМЛЕНИЯ</w:t>
      </w:r>
      <w:r w:rsidRPr="00AC5476">
        <w:rPr>
          <w:spacing w:val="-5"/>
        </w:rPr>
        <w:t xml:space="preserve"> </w:t>
      </w:r>
      <w:r w:rsidRPr="00AC5476">
        <w:t>ТЕЗИСОВ</w:t>
      </w:r>
    </w:p>
    <w:p w14:paraId="5FBCFE21" w14:textId="77777777" w:rsidR="00B076D0" w:rsidRPr="00AC5476" w:rsidRDefault="00B076D0" w:rsidP="0024064C">
      <w:pPr>
        <w:pStyle w:val="a3"/>
        <w:spacing w:before="6"/>
        <w:rPr>
          <w:b/>
          <w:sz w:val="28"/>
          <w:szCs w:val="28"/>
        </w:rPr>
      </w:pPr>
    </w:p>
    <w:p w14:paraId="706E163F" w14:textId="77777777" w:rsidR="00B076D0" w:rsidRPr="00A44BD7" w:rsidRDefault="000866C9" w:rsidP="0024064C">
      <w:pPr>
        <w:rPr>
          <w:sz w:val="24"/>
          <w:szCs w:val="24"/>
        </w:rPr>
      </w:pPr>
      <w:r w:rsidRPr="00A44BD7">
        <w:rPr>
          <w:sz w:val="24"/>
          <w:szCs w:val="24"/>
        </w:rPr>
        <w:t>УДК</w:t>
      </w:r>
      <w:r w:rsidRPr="00A44BD7">
        <w:rPr>
          <w:spacing w:val="-1"/>
          <w:sz w:val="24"/>
          <w:szCs w:val="24"/>
        </w:rPr>
        <w:t xml:space="preserve"> </w:t>
      </w:r>
      <w:r w:rsidRPr="00A44BD7">
        <w:rPr>
          <w:sz w:val="24"/>
          <w:szCs w:val="24"/>
        </w:rPr>
        <w:t>619:618.7-085:636.2</w:t>
      </w:r>
    </w:p>
    <w:p w14:paraId="4A585C0F" w14:textId="77777777" w:rsidR="00A44BD7" w:rsidRPr="00AC5476" w:rsidRDefault="00A44BD7" w:rsidP="0024064C">
      <w:pPr>
        <w:jc w:val="center"/>
        <w:rPr>
          <w:b/>
          <w:i/>
          <w:iCs/>
          <w:sz w:val="24"/>
          <w:szCs w:val="24"/>
        </w:rPr>
      </w:pPr>
      <w:r w:rsidRPr="00A44BD7">
        <w:rPr>
          <w:b/>
          <w:sz w:val="24"/>
        </w:rPr>
        <w:t xml:space="preserve">ЭФФЕКТИВНОСТЬ ЧЕРЕДОВАНИЯ КУЛЬТУР В СЕВООБОРОТЕ ПРИ РАЗНЫХ СПОСОБАХ </w:t>
      </w:r>
      <w:r w:rsidRPr="00AC5476">
        <w:rPr>
          <w:b/>
          <w:i/>
          <w:iCs/>
          <w:sz w:val="24"/>
        </w:rPr>
        <w:t>ОБРАБОТКИ ПОЧВЫ</w:t>
      </w:r>
      <w:r w:rsidRPr="00AC5476">
        <w:rPr>
          <w:b/>
          <w:i/>
          <w:iCs/>
          <w:sz w:val="24"/>
          <w:szCs w:val="24"/>
        </w:rPr>
        <w:t xml:space="preserve"> </w:t>
      </w:r>
    </w:p>
    <w:p w14:paraId="3AD077F4" w14:textId="77777777" w:rsidR="00B076D0" w:rsidRPr="00A44BD7" w:rsidRDefault="000866C9" w:rsidP="0024064C">
      <w:pPr>
        <w:jc w:val="center"/>
        <w:rPr>
          <w:sz w:val="24"/>
          <w:szCs w:val="24"/>
        </w:rPr>
      </w:pPr>
      <w:r w:rsidRPr="00AC5476">
        <w:rPr>
          <w:i/>
          <w:iCs/>
          <w:sz w:val="24"/>
          <w:szCs w:val="24"/>
        </w:rPr>
        <w:t>Иванов</w:t>
      </w:r>
      <w:r w:rsidRPr="00A44BD7">
        <w:rPr>
          <w:spacing w:val="-3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И.И.</w:t>
      </w:r>
    </w:p>
    <w:p w14:paraId="6A969093" w14:textId="77777777" w:rsidR="00752DD3" w:rsidRDefault="00A44BD7" w:rsidP="0024064C">
      <w:pPr>
        <w:spacing w:before="1"/>
        <w:jc w:val="center"/>
        <w:rPr>
          <w:spacing w:val="-52"/>
          <w:sz w:val="24"/>
          <w:szCs w:val="24"/>
        </w:rPr>
      </w:pPr>
      <w:r>
        <w:rPr>
          <w:sz w:val="24"/>
          <w:szCs w:val="24"/>
        </w:rPr>
        <w:t xml:space="preserve">ФГБОУ ВО </w:t>
      </w:r>
      <w:r w:rsidR="000866C9" w:rsidRPr="00A44BD7">
        <w:rPr>
          <w:sz w:val="24"/>
          <w:szCs w:val="24"/>
        </w:rPr>
        <w:t>«Луганский государственный аграрный университет</w:t>
      </w:r>
      <w:r w:rsidR="00752DD3">
        <w:rPr>
          <w:sz w:val="24"/>
          <w:szCs w:val="24"/>
        </w:rPr>
        <w:t xml:space="preserve"> имени К.Е.</w:t>
      </w:r>
      <w:r>
        <w:rPr>
          <w:sz w:val="24"/>
          <w:szCs w:val="24"/>
        </w:rPr>
        <w:t xml:space="preserve"> Ворошилова</w:t>
      </w:r>
      <w:r w:rsidR="000866C9" w:rsidRPr="00A44BD7">
        <w:rPr>
          <w:sz w:val="24"/>
          <w:szCs w:val="24"/>
        </w:rPr>
        <w:t>»</w:t>
      </w:r>
      <w:r w:rsidR="000866C9" w:rsidRPr="00A44BD7">
        <w:rPr>
          <w:spacing w:val="-52"/>
          <w:sz w:val="24"/>
          <w:szCs w:val="24"/>
        </w:rPr>
        <w:t xml:space="preserve"> </w:t>
      </w:r>
      <w:r w:rsidR="00752DD3">
        <w:rPr>
          <w:spacing w:val="-52"/>
          <w:sz w:val="24"/>
          <w:szCs w:val="24"/>
        </w:rPr>
        <w:t xml:space="preserve">  </w:t>
      </w:r>
    </w:p>
    <w:p w14:paraId="2D353570" w14:textId="77777777" w:rsidR="00B076D0" w:rsidRPr="00A44BD7" w:rsidRDefault="000866C9" w:rsidP="0024064C">
      <w:pPr>
        <w:spacing w:before="1"/>
        <w:jc w:val="center"/>
        <w:rPr>
          <w:sz w:val="24"/>
          <w:szCs w:val="24"/>
        </w:rPr>
      </w:pPr>
      <w:r w:rsidRPr="00A44BD7">
        <w:rPr>
          <w:sz w:val="24"/>
          <w:szCs w:val="24"/>
        </w:rPr>
        <w:t>г.</w:t>
      </w:r>
      <w:r w:rsidRPr="00A44BD7">
        <w:rPr>
          <w:spacing w:val="-1"/>
          <w:sz w:val="24"/>
          <w:szCs w:val="24"/>
        </w:rPr>
        <w:t xml:space="preserve"> </w:t>
      </w:r>
      <w:r w:rsidRPr="00A44BD7">
        <w:rPr>
          <w:sz w:val="24"/>
          <w:szCs w:val="24"/>
        </w:rPr>
        <w:t>Луганск, ЛНР, Российская Федерация</w:t>
      </w:r>
    </w:p>
    <w:p w14:paraId="6D4FE1F3" w14:textId="77777777" w:rsidR="00B076D0" w:rsidRPr="00A44BD7" w:rsidRDefault="00B076D0" w:rsidP="0024064C">
      <w:pPr>
        <w:pStyle w:val="a3"/>
        <w:spacing w:before="10"/>
        <w:rPr>
          <w:sz w:val="24"/>
          <w:szCs w:val="24"/>
        </w:rPr>
      </w:pPr>
    </w:p>
    <w:p w14:paraId="2C9C266F" w14:textId="77777777" w:rsidR="00B076D0" w:rsidRPr="00AC5476" w:rsidRDefault="000866C9" w:rsidP="00752DD3">
      <w:pPr>
        <w:jc w:val="center"/>
        <w:rPr>
          <w:i/>
          <w:iCs/>
          <w:sz w:val="24"/>
          <w:szCs w:val="24"/>
        </w:rPr>
      </w:pPr>
      <w:r w:rsidRPr="00AC5476">
        <w:rPr>
          <w:i/>
          <w:iCs/>
          <w:sz w:val="24"/>
          <w:szCs w:val="24"/>
        </w:rPr>
        <w:t>Текст</w:t>
      </w:r>
      <w:r w:rsidRPr="00AC5476">
        <w:rPr>
          <w:i/>
          <w:iCs/>
          <w:spacing w:val="-4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тезисов</w:t>
      </w:r>
      <w:r w:rsidRPr="00AC5476">
        <w:rPr>
          <w:i/>
          <w:iCs/>
          <w:spacing w:val="-3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(без</w:t>
      </w:r>
      <w:r w:rsidRPr="00AC5476">
        <w:rPr>
          <w:i/>
          <w:iCs/>
          <w:spacing w:val="-4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выделения</w:t>
      </w:r>
      <w:r w:rsidRPr="00AC5476">
        <w:rPr>
          <w:i/>
          <w:iCs/>
          <w:spacing w:val="-3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составных</w:t>
      </w:r>
      <w:r w:rsidRPr="00AC5476">
        <w:rPr>
          <w:i/>
          <w:iCs/>
          <w:spacing w:val="-2"/>
          <w:sz w:val="24"/>
          <w:szCs w:val="24"/>
        </w:rPr>
        <w:t xml:space="preserve"> </w:t>
      </w:r>
      <w:r w:rsidRPr="00AC5476">
        <w:rPr>
          <w:i/>
          <w:iCs/>
          <w:sz w:val="24"/>
          <w:szCs w:val="24"/>
        </w:rPr>
        <w:t>частей).</w:t>
      </w:r>
    </w:p>
    <w:p w14:paraId="7D7B2D3D" w14:textId="77777777" w:rsidR="00B076D0" w:rsidRPr="00A44BD7" w:rsidRDefault="00B076D0" w:rsidP="0024064C">
      <w:pPr>
        <w:pStyle w:val="a3"/>
        <w:spacing w:before="5"/>
        <w:rPr>
          <w:sz w:val="24"/>
          <w:szCs w:val="24"/>
        </w:rPr>
      </w:pPr>
    </w:p>
    <w:p w14:paraId="798370D9" w14:textId="77777777" w:rsidR="00B076D0" w:rsidRPr="00A44BD7" w:rsidRDefault="000866C9" w:rsidP="00752DD3">
      <w:pPr>
        <w:jc w:val="center"/>
        <w:rPr>
          <w:b/>
          <w:sz w:val="24"/>
          <w:szCs w:val="24"/>
        </w:rPr>
      </w:pPr>
      <w:r w:rsidRPr="00A44BD7">
        <w:rPr>
          <w:b/>
          <w:sz w:val="24"/>
          <w:szCs w:val="24"/>
        </w:rPr>
        <w:t>Список</w:t>
      </w:r>
      <w:r w:rsidRPr="00A44BD7">
        <w:rPr>
          <w:b/>
          <w:spacing w:val="-11"/>
          <w:sz w:val="24"/>
          <w:szCs w:val="24"/>
        </w:rPr>
        <w:t xml:space="preserve"> </w:t>
      </w:r>
      <w:r w:rsidRPr="00A44BD7">
        <w:rPr>
          <w:b/>
          <w:sz w:val="24"/>
          <w:szCs w:val="24"/>
        </w:rPr>
        <w:t>литературы</w:t>
      </w:r>
    </w:p>
    <w:p w14:paraId="428D200E" w14:textId="724D891E" w:rsidR="00B076D0" w:rsidRPr="00DE774F" w:rsidRDefault="00752DD3" w:rsidP="00C4411B">
      <w:pPr>
        <w:pStyle w:val="a4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E774F">
        <w:rPr>
          <w:color w:val="000000"/>
          <w:sz w:val="24"/>
          <w:szCs w:val="24"/>
          <w:lang w:eastAsia="ru-RU"/>
        </w:rPr>
        <w:t>Доспехов</w:t>
      </w:r>
      <w:r w:rsidR="00D77136">
        <w:rPr>
          <w:color w:val="000000"/>
          <w:sz w:val="24"/>
          <w:szCs w:val="24"/>
          <w:lang w:eastAsia="ru-RU"/>
        </w:rPr>
        <w:t>,</w:t>
      </w:r>
      <w:r w:rsidRPr="00DE774F">
        <w:rPr>
          <w:color w:val="000000"/>
          <w:sz w:val="24"/>
          <w:szCs w:val="24"/>
          <w:lang w:eastAsia="ru-RU"/>
        </w:rPr>
        <w:t xml:space="preserve"> Б.А. Методика полевого опыта (с основами статистической обработки результатов</w:t>
      </w:r>
      <w:r w:rsidRPr="00DE774F">
        <w:rPr>
          <w:sz w:val="24"/>
          <w:szCs w:val="24"/>
          <w:lang w:eastAsia="ru-RU"/>
        </w:rPr>
        <w:t xml:space="preserve"> </w:t>
      </w:r>
      <w:r w:rsidRPr="00DE774F">
        <w:rPr>
          <w:color w:val="000000"/>
          <w:sz w:val="24"/>
          <w:szCs w:val="24"/>
          <w:lang w:eastAsia="ru-RU"/>
        </w:rPr>
        <w:t>исследований) / Б.А. Доспехо</w:t>
      </w:r>
      <w:r w:rsidR="00D9480A" w:rsidRPr="00DE774F">
        <w:rPr>
          <w:color w:val="000000"/>
          <w:sz w:val="24"/>
          <w:szCs w:val="24"/>
          <w:lang w:eastAsia="ru-RU"/>
        </w:rPr>
        <w:t xml:space="preserve">в. </w:t>
      </w:r>
      <w:r w:rsidR="00DE774F" w:rsidRPr="00DE774F">
        <w:rPr>
          <w:color w:val="000000"/>
          <w:sz w:val="24"/>
          <w:szCs w:val="24"/>
          <w:lang w:eastAsia="ru-RU"/>
        </w:rPr>
        <w:t xml:space="preserve">– </w:t>
      </w:r>
      <w:r w:rsidR="00D9480A" w:rsidRPr="00DE774F">
        <w:rPr>
          <w:color w:val="222222"/>
          <w:sz w:val="24"/>
          <w:szCs w:val="24"/>
          <w:shd w:val="clear" w:color="auto" w:fill="FFFFFF"/>
        </w:rPr>
        <w:t xml:space="preserve">Изд. 6-е, стер., </w:t>
      </w:r>
      <w:proofErr w:type="spellStart"/>
      <w:r w:rsidR="00D9480A" w:rsidRPr="00DE774F">
        <w:rPr>
          <w:color w:val="222222"/>
          <w:sz w:val="24"/>
          <w:szCs w:val="24"/>
          <w:shd w:val="clear" w:color="auto" w:fill="FFFFFF"/>
        </w:rPr>
        <w:t>перепеч</w:t>
      </w:r>
      <w:proofErr w:type="spellEnd"/>
      <w:r w:rsidR="00D9480A" w:rsidRPr="00DE774F">
        <w:rPr>
          <w:color w:val="222222"/>
          <w:sz w:val="24"/>
          <w:szCs w:val="24"/>
          <w:shd w:val="clear" w:color="auto" w:fill="FFFFFF"/>
        </w:rPr>
        <w:t xml:space="preserve">. с 5-го изд. 1985 г. </w:t>
      </w:r>
      <w:r w:rsidR="00DE774F" w:rsidRPr="00DE774F">
        <w:rPr>
          <w:color w:val="222222"/>
          <w:sz w:val="24"/>
          <w:szCs w:val="24"/>
          <w:shd w:val="clear" w:color="auto" w:fill="FFFFFF"/>
        </w:rPr>
        <w:t>–</w:t>
      </w:r>
      <w:r w:rsidR="00D9480A" w:rsidRPr="00DE774F">
        <w:rPr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D9480A" w:rsidRPr="00DE774F">
        <w:rPr>
          <w:color w:val="222222"/>
          <w:sz w:val="24"/>
          <w:szCs w:val="24"/>
          <w:shd w:val="clear" w:color="auto" w:fill="FFFFFF"/>
        </w:rPr>
        <w:t>Москва :</w:t>
      </w:r>
      <w:proofErr w:type="gramEnd"/>
      <w:r w:rsidR="00D9480A" w:rsidRPr="00DE774F">
        <w:rPr>
          <w:color w:val="222222"/>
          <w:sz w:val="24"/>
          <w:szCs w:val="24"/>
          <w:shd w:val="clear" w:color="auto" w:fill="FFFFFF"/>
        </w:rPr>
        <w:t xml:space="preserve"> Альянс, 2011. - 350, [1] с. </w:t>
      </w:r>
    </w:p>
    <w:sectPr w:rsidR="00B076D0" w:rsidRPr="00DE774F" w:rsidSect="0024064C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6BC"/>
    <w:multiLevelType w:val="hybridMultilevel"/>
    <w:tmpl w:val="F0962B5E"/>
    <w:lvl w:ilvl="0" w:tplc="3A4A822A">
      <w:numFmt w:val="bullet"/>
      <w:lvlText w:val="–"/>
      <w:lvlJc w:val="left"/>
      <w:pPr>
        <w:ind w:left="122" w:hanging="21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5A481B0">
      <w:numFmt w:val="bullet"/>
      <w:lvlText w:val="•"/>
      <w:lvlJc w:val="left"/>
      <w:pPr>
        <w:ind w:left="1094" w:hanging="214"/>
      </w:pPr>
      <w:rPr>
        <w:rFonts w:hint="default"/>
        <w:lang w:val="ru-RU" w:eastAsia="en-US" w:bidi="ar-SA"/>
      </w:rPr>
    </w:lvl>
    <w:lvl w:ilvl="2" w:tplc="E598A96A">
      <w:numFmt w:val="bullet"/>
      <w:lvlText w:val="•"/>
      <w:lvlJc w:val="left"/>
      <w:pPr>
        <w:ind w:left="2069" w:hanging="214"/>
      </w:pPr>
      <w:rPr>
        <w:rFonts w:hint="default"/>
        <w:lang w:val="ru-RU" w:eastAsia="en-US" w:bidi="ar-SA"/>
      </w:rPr>
    </w:lvl>
    <w:lvl w:ilvl="3" w:tplc="E3360B4C">
      <w:numFmt w:val="bullet"/>
      <w:lvlText w:val="•"/>
      <w:lvlJc w:val="left"/>
      <w:pPr>
        <w:ind w:left="3043" w:hanging="214"/>
      </w:pPr>
      <w:rPr>
        <w:rFonts w:hint="default"/>
        <w:lang w:val="ru-RU" w:eastAsia="en-US" w:bidi="ar-SA"/>
      </w:rPr>
    </w:lvl>
    <w:lvl w:ilvl="4" w:tplc="E20C8B6A">
      <w:numFmt w:val="bullet"/>
      <w:lvlText w:val="•"/>
      <w:lvlJc w:val="left"/>
      <w:pPr>
        <w:ind w:left="4018" w:hanging="214"/>
      </w:pPr>
      <w:rPr>
        <w:rFonts w:hint="default"/>
        <w:lang w:val="ru-RU" w:eastAsia="en-US" w:bidi="ar-SA"/>
      </w:rPr>
    </w:lvl>
    <w:lvl w:ilvl="5" w:tplc="06C2956A">
      <w:numFmt w:val="bullet"/>
      <w:lvlText w:val="•"/>
      <w:lvlJc w:val="left"/>
      <w:pPr>
        <w:ind w:left="4993" w:hanging="214"/>
      </w:pPr>
      <w:rPr>
        <w:rFonts w:hint="default"/>
        <w:lang w:val="ru-RU" w:eastAsia="en-US" w:bidi="ar-SA"/>
      </w:rPr>
    </w:lvl>
    <w:lvl w:ilvl="6" w:tplc="946C5E60">
      <w:numFmt w:val="bullet"/>
      <w:lvlText w:val="•"/>
      <w:lvlJc w:val="left"/>
      <w:pPr>
        <w:ind w:left="5967" w:hanging="214"/>
      </w:pPr>
      <w:rPr>
        <w:rFonts w:hint="default"/>
        <w:lang w:val="ru-RU" w:eastAsia="en-US" w:bidi="ar-SA"/>
      </w:rPr>
    </w:lvl>
    <w:lvl w:ilvl="7" w:tplc="1B0CDBC6">
      <w:numFmt w:val="bullet"/>
      <w:lvlText w:val="•"/>
      <w:lvlJc w:val="left"/>
      <w:pPr>
        <w:ind w:left="6942" w:hanging="214"/>
      </w:pPr>
      <w:rPr>
        <w:rFonts w:hint="default"/>
        <w:lang w:val="ru-RU" w:eastAsia="en-US" w:bidi="ar-SA"/>
      </w:rPr>
    </w:lvl>
    <w:lvl w:ilvl="8" w:tplc="BFBC4440">
      <w:numFmt w:val="bullet"/>
      <w:lvlText w:val="•"/>
      <w:lvlJc w:val="left"/>
      <w:pPr>
        <w:ind w:left="7917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24854DB0"/>
    <w:multiLevelType w:val="hybridMultilevel"/>
    <w:tmpl w:val="18B08DB6"/>
    <w:lvl w:ilvl="0" w:tplc="E3387854">
      <w:numFmt w:val="bullet"/>
      <w:lvlText w:val="•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184B7C">
      <w:numFmt w:val="bullet"/>
      <w:lvlText w:val="•"/>
      <w:lvlJc w:val="left"/>
      <w:pPr>
        <w:ind w:left="1880" w:hanging="353"/>
      </w:pPr>
      <w:rPr>
        <w:rFonts w:hint="default"/>
        <w:lang w:val="ru-RU" w:eastAsia="en-US" w:bidi="ar-SA"/>
      </w:rPr>
    </w:lvl>
    <w:lvl w:ilvl="2" w:tplc="4C8C0CF8">
      <w:numFmt w:val="bullet"/>
      <w:lvlText w:val="•"/>
      <w:lvlJc w:val="left"/>
      <w:pPr>
        <w:ind w:left="2767" w:hanging="353"/>
      </w:pPr>
      <w:rPr>
        <w:rFonts w:hint="default"/>
        <w:lang w:val="ru-RU" w:eastAsia="en-US" w:bidi="ar-SA"/>
      </w:rPr>
    </w:lvl>
    <w:lvl w:ilvl="3" w:tplc="CAACB1A0">
      <w:numFmt w:val="bullet"/>
      <w:lvlText w:val="•"/>
      <w:lvlJc w:val="left"/>
      <w:pPr>
        <w:ind w:left="3654" w:hanging="353"/>
      </w:pPr>
      <w:rPr>
        <w:rFonts w:hint="default"/>
        <w:lang w:val="ru-RU" w:eastAsia="en-US" w:bidi="ar-SA"/>
      </w:rPr>
    </w:lvl>
    <w:lvl w:ilvl="4" w:tplc="EE6AE206">
      <w:numFmt w:val="bullet"/>
      <w:lvlText w:val="•"/>
      <w:lvlJc w:val="left"/>
      <w:pPr>
        <w:ind w:left="4542" w:hanging="353"/>
      </w:pPr>
      <w:rPr>
        <w:rFonts w:hint="default"/>
        <w:lang w:val="ru-RU" w:eastAsia="en-US" w:bidi="ar-SA"/>
      </w:rPr>
    </w:lvl>
    <w:lvl w:ilvl="5" w:tplc="976A5B3C">
      <w:numFmt w:val="bullet"/>
      <w:lvlText w:val="•"/>
      <w:lvlJc w:val="left"/>
      <w:pPr>
        <w:ind w:left="5429" w:hanging="353"/>
      </w:pPr>
      <w:rPr>
        <w:rFonts w:hint="default"/>
        <w:lang w:val="ru-RU" w:eastAsia="en-US" w:bidi="ar-SA"/>
      </w:rPr>
    </w:lvl>
    <w:lvl w:ilvl="6" w:tplc="67E4265C">
      <w:numFmt w:val="bullet"/>
      <w:lvlText w:val="•"/>
      <w:lvlJc w:val="left"/>
      <w:pPr>
        <w:ind w:left="6316" w:hanging="353"/>
      </w:pPr>
      <w:rPr>
        <w:rFonts w:hint="default"/>
        <w:lang w:val="ru-RU" w:eastAsia="en-US" w:bidi="ar-SA"/>
      </w:rPr>
    </w:lvl>
    <w:lvl w:ilvl="7" w:tplc="FCC019F6">
      <w:numFmt w:val="bullet"/>
      <w:lvlText w:val="•"/>
      <w:lvlJc w:val="left"/>
      <w:pPr>
        <w:ind w:left="7204" w:hanging="353"/>
      </w:pPr>
      <w:rPr>
        <w:rFonts w:hint="default"/>
        <w:lang w:val="ru-RU" w:eastAsia="en-US" w:bidi="ar-SA"/>
      </w:rPr>
    </w:lvl>
    <w:lvl w:ilvl="8" w:tplc="79BC8EAE">
      <w:numFmt w:val="bullet"/>
      <w:lvlText w:val="•"/>
      <w:lvlJc w:val="left"/>
      <w:pPr>
        <w:ind w:left="8091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4D707B86"/>
    <w:multiLevelType w:val="hybridMultilevel"/>
    <w:tmpl w:val="8FE4867C"/>
    <w:lvl w:ilvl="0" w:tplc="F176BEFC">
      <w:start w:val="1"/>
      <w:numFmt w:val="decimal"/>
      <w:lvlText w:val="%1."/>
      <w:lvlJc w:val="left"/>
      <w:pPr>
        <w:ind w:left="830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CCA1AEA">
      <w:start w:val="1"/>
      <w:numFmt w:val="decimal"/>
      <w:lvlText w:val="%2."/>
      <w:lvlJc w:val="left"/>
      <w:pPr>
        <w:ind w:left="122" w:hanging="27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F0744E86">
      <w:numFmt w:val="bullet"/>
      <w:lvlText w:val="•"/>
      <w:lvlJc w:val="left"/>
      <w:pPr>
        <w:ind w:left="1842" w:hanging="278"/>
      </w:pPr>
      <w:rPr>
        <w:rFonts w:hint="default"/>
        <w:lang w:val="ru-RU" w:eastAsia="en-US" w:bidi="ar-SA"/>
      </w:rPr>
    </w:lvl>
    <w:lvl w:ilvl="3" w:tplc="E5268F3A">
      <w:numFmt w:val="bullet"/>
      <w:lvlText w:val="•"/>
      <w:lvlJc w:val="left"/>
      <w:pPr>
        <w:ind w:left="2845" w:hanging="278"/>
      </w:pPr>
      <w:rPr>
        <w:rFonts w:hint="default"/>
        <w:lang w:val="ru-RU" w:eastAsia="en-US" w:bidi="ar-SA"/>
      </w:rPr>
    </w:lvl>
    <w:lvl w:ilvl="4" w:tplc="14F2F4FC">
      <w:numFmt w:val="bullet"/>
      <w:lvlText w:val="•"/>
      <w:lvlJc w:val="left"/>
      <w:pPr>
        <w:ind w:left="3848" w:hanging="278"/>
      </w:pPr>
      <w:rPr>
        <w:rFonts w:hint="default"/>
        <w:lang w:val="ru-RU" w:eastAsia="en-US" w:bidi="ar-SA"/>
      </w:rPr>
    </w:lvl>
    <w:lvl w:ilvl="5" w:tplc="0DEC6862">
      <w:numFmt w:val="bullet"/>
      <w:lvlText w:val="•"/>
      <w:lvlJc w:val="left"/>
      <w:pPr>
        <w:ind w:left="4851" w:hanging="278"/>
      </w:pPr>
      <w:rPr>
        <w:rFonts w:hint="default"/>
        <w:lang w:val="ru-RU" w:eastAsia="en-US" w:bidi="ar-SA"/>
      </w:rPr>
    </w:lvl>
    <w:lvl w:ilvl="6" w:tplc="0AE43556">
      <w:numFmt w:val="bullet"/>
      <w:lvlText w:val="•"/>
      <w:lvlJc w:val="left"/>
      <w:pPr>
        <w:ind w:left="5854" w:hanging="278"/>
      </w:pPr>
      <w:rPr>
        <w:rFonts w:hint="default"/>
        <w:lang w:val="ru-RU" w:eastAsia="en-US" w:bidi="ar-SA"/>
      </w:rPr>
    </w:lvl>
    <w:lvl w:ilvl="7" w:tplc="7B7806BC">
      <w:numFmt w:val="bullet"/>
      <w:lvlText w:val="•"/>
      <w:lvlJc w:val="left"/>
      <w:pPr>
        <w:ind w:left="6857" w:hanging="278"/>
      </w:pPr>
      <w:rPr>
        <w:rFonts w:hint="default"/>
        <w:lang w:val="ru-RU" w:eastAsia="en-US" w:bidi="ar-SA"/>
      </w:rPr>
    </w:lvl>
    <w:lvl w:ilvl="8" w:tplc="D65AF0C0">
      <w:numFmt w:val="bullet"/>
      <w:lvlText w:val="•"/>
      <w:lvlJc w:val="left"/>
      <w:pPr>
        <w:ind w:left="7860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754406E0"/>
    <w:multiLevelType w:val="hybridMultilevel"/>
    <w:tmpl w:val="F8DEE8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D0"/>
    <w:rsid w:val="00073CD3"/>
    <w:rsid w:val="000866C9"/>
    <w:rsid w:val="000A4E2E"/>
    <w:rsid w:val="001220AB"/>
    <w:rsid w:val="0016007A"/>
    <w:rsid w:val="001A4F1B"/>
    <w:rsid w:val="0024064C"/>
    <w:rsid w:val="002B0AEF"/>
    <w:rsid w:val="00324531"/>
    <w:rsid w:val="003E09A2"/>
    <w:rsid w:val="003E3A99"/>
    <w:rsid w:val="0043205C"/>
    <w:rsid w:val="00466AE2"/>
    <w:rsid w:val="00483424"/>
    <w:rsid w:val="004C3373"/>
    <w:rsid w:val="0050061A"/>
    <w:rsid w:val="005863B0"/>
    <w:rsid w:val="005B4636"/>
    <w:rsid w:val="005B47B7"/>
    <w:rsid w:val="00617B31"/>
    <w:rsid w:val="0066746D"/>
    <w:rsid w:val="00695697"/>
    <w:rsid w:val="006D693F"/>
    <w:rsid w:val="007004B8"/>
    <w:rsid w:val="00720882"/>
    <w:rsid w:val="00724754"/>
    <w:rsid w:val="007300B6"/>
    <w:rsid w:val="00752DD3"/>
    <w:rsid w:val="007B77AA"/>
    <w:rsid w:val="007F4C27"/>
    <w:rsid w:val="00800DC6"/>
    <w:rsid w:val="00831A25"/>
    <w:rsid w:val="00876096"/>
    <w:rsid w:val="008E36C4"/>
    <w:rsid w:val="008E75F5"/>
    <w:rsid w:val="00914C2E"/>
    <w:rsid w:val="009A4C73"/>
    <w:rsid w:val="00A44BD7"/>
    <w:rsid w:val="00A752A2"/>
    <w:rsid w:val="00AC5476"/>
    <w:rsid w:val="00B076D0"/>
    <w:rsid w:val="00B239A7"/>
    <w:rsid w:val="00B31413"/>
    <w:rsid w:val="00B37875"/>
    <w:rsid w:val="00B90943"/>
    <w:rsid w:val="00B9270E"/>
    <w:rsid w:val="00BE2556"/>
    <w:rsid w:val="00BF6ED8"/>
    <w:rsid w:val="00D07743"/>
    <w:rsid w:val="00D77136"/>
    <w:rsid w:val="00D87CF2"/>
    <w:rsid w:val="00D9480A"/>
    <w:rsid w:val="00DE7436"/>
    <w:rsid w:val="00DE774F"/>
    <w:rsid w:val="00E10BAE"/>
    <w:rsid w:val="00E46268"/>
    <w:rsid w:val="00EA0E35"/>
    <w:rsid w:val="00EC1BDE"/>
    <w:rsid w:val="00F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3C08"/>
  <w15:docId w15:val="{50C95197-44C5-49A6-B975-7780B0E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6" w:right="152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08" w:lineRule="exact"/>
      <w:ind w:left="1266" w:right="152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line="310" w:lineRule="exact"/>
      <w:ind w:left="830" w:hanging="425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5">
    <w:name w:val="Balloon Text"/>
    <w:basedOn w:val="a"/>
    <w:link w:val="a6"/>
    <w:uiPriority w:val="99"/>
    <w:semiHidden/>
    <w:unhideWhenUsed/>
    <w:rsid w:val="004834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4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Садовой Алексей Сергеевич</dc:creator>
  <cp:lastModifiedBy>Admin</cp:lastModifiedBy>
  <cp:revision>2</cp:revision>
  <cp:lastPrinted>2025-12-30T09:07:00Z</cp:lastPrinted>
  <dcterms:created xsi:type="dcterms:W3CDTF">2025-12-30T09:21:00Z</dcterms:created>
  <dcterms:modified xsi:type="dcterms:W3CDTF">2025-12-30T09:21:00Z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2024-11-07T00:00:00Z</vt:filetime>
  </property>
</Properties>
</file>