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50" w:type="dxa"/>
        <w:jc w:val="center"/>
        <w:tblCellMar>
          <w:left w:w="10" w:type="dxa"/>
          <w:right w:w="10" w:type="dxa"/>
        </w:tblCellMar>
        <w:tblLook w:val="04A0" w:firstRow="1" w:lastRow="0" w:firstColumn="1" w:lastColumn="0" w:noHBand="0" w:noVBand="1"/>
      </w:tblPr>
      <w:tblGrid>
        <w:gridCol w:w="4365"/>
        <w:gridCol w:w="347"/>
        <w:gridCol w:w="4738"/>
      </w:tblGrid>
      <w:tr w:rsidR="006E516E" w:rsidRPr="00AD235C" w14:paraId="1496FBA3" w14:textId="77777777" w:rsidTr="002053A9">
        <w:trPr>
          <w:jc w:val="center"/>
        </w:trPr>
        <w:tc>
          <w:tcPr>
            <w:tcW w:w="436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54A8A56E" w14:textId="77777777" w:rsidR="006E516E" w:rsidRPr="0048561E" w:rsidRDefault="006E516E" w:rsidP="00817243">
            <w:pPr>
              <w:widowControl/>
              <w:jc w:val="center"/>
              <w:rPr>
                <w:rFonts w:ascii="Times New Roman" w:eastAsia="Times New Roman" w:hAnsi="Times New Roman" w:cs="Times New Roman"/>
                <w:color w:val="auto"/>
                <w:lang w:val="en-US"/>
              </w:rPr>
            </w:pPr>
            <w:bookmarkStart w:id="0" w:name="_GoBack"/>
            <w:bookmarkEnd w:id="0"/>
          </w:p>
        </w:tc>
        <w:tc>
          <w:tcPr>
            <w:tcW w:w="34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64DF5137" w14:textId="77777777" w:rsidR="006E516E" w:rsidRPr="003A44F3" w:rsidRDefault="006E516E" w:rsidP="00817243">
            <w:pPr>
              <w:widowControl/>
              <w:jc w:val="center"/>
              <w:rPr>
                <w:rFonts w:ascii="Times New Roman" w:eastAsia="Times New Roman" w:hAnsi="Times New Roman" w:cs="Times New Roman"/>
                <w:b/>
                <w:color w:val="auto"/>
              </w:rPr>
            </w:pPr>
          </w:p>
        </w:tc>
        <w:tc>
          <w:tcPr>
            <w:tcW w:w="4738"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663B862B" w14:textId="77777777" w:rsidR="006E516E" w:rsidRPr="00AD235C" w:rsidRDefault="006E516E" w:rsidP="00817243">
            <w:pPr>
              <w:widowControl/>
              <w:jc w:val="center"/>
              <w:rPr>
                <w:rFonts w:ascii="Times New Roman" w:eastAsia="Times New Roman" w:hAnsi="Times New Roman" w:cs="Times New Roman"/>
                <w:color w:val="auto"/>
              </w:rPr>
            </w:pPr>
            <w:r w:rsidRPr="00AD235C">
              <w:rPr>
                <w:rFonts w:ascii="Times New Roman" w:eastAsia="Times New Roman" w:hAnsi="Times New Roman" w:cs="Times New Roman"/>
                <w:color w:val="auto"/>
              </w:rPr>
              <w:t>УТВЕРЖДЕНО</w:t>
            </w:r>
          </w:p>
        </w:tc>
      </w:tr>
      <w:tr w:rsidR="006E516E" w:rsidRPr="00AD235C" w14:paraId="67F29779" w14:textId="77777777" w:rsidTr="002053A9">
        <w:trPr>
          <w:jc w:val="center"/>
        </w:trPr>
        <w:tc>
          <w:tcPr>
            <w:tcW w:w="436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7F4051C9" w14:textId="77777777" w:rsidR="006E516E" w:rsidRPr="00AD235C" w:rsidRDefault="006E516E" w:rsidP="00817243">
            <w:pPr>
              <w:widowControl/>
              <w:jc w:val="center"/>
              <w:rPr>
                <w:rFonts w:ascii="Times New Roman" w:eastAsia="Times New Roman" w:hAnsi="Times New Roman" w:cs="Times New Roman"/>
                <w:color w:val="auto"/>
              </w:rPr>
            </w:pPr>
          </w:p>
        </w:tc>
        <w:tc>
          <w:tcPr>
            <w:tcW w:w="34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618E875A" w14:textId="77777777" w:rsidR="006E516E" w:rsidRPr="00AD235C" w:rsidRDefault="006E516E" w:rsidP="00817243">
            <w:pPr>
              <w:widowControl/>
              <w:jc w:val="center"/>
              <w:rPr>
                <w:rFonts w:ascii="Times New Roman" w:eastAsia="Times New Roman" w:hAnsi="Times New Roman" w:cs="Times New Roman"/>
                <w:color w:val="auto"/>
              </w:rPr>
            </w:pPr>
          </w:p>
        </w:tc>
        <w:tc>
          <w:tcPr>
            <w:tcW w:w="4738"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33EB60F0" w14:textId="06807544" w:rsidR="006E516E" w:rsidRPr="00AD235C" w:rsidRDefault="00864E01" w:rsidP="00817243">
            <w:pPr>
              <w:jc w:val="center"/>
              <w:rPr>
                <w:rFonts w:ascii="Times New Roman" w:hAnsi="Times New Roman" w:cs="Times New Roman"/>
                <w:color w:val="auto"/>
              </w:rPr>
            </w:pPr>
            <w:r w:rsidRPr="00AD235C">
              <w:rPr>
                <w:rFonts w:ascii="Times New Roman" w:eastAsia="Times New Roman" w:hAnsi="Times New Roman" w:cs="Times New Roman"/>
                <w:color w:val="auto"/>
              </w:rPr>
              <w:t>в электронном виде</w:t>
            </w:r>
            <w:r w:rsidR="006E516E" w:rsidRPr="00AD235C">
              <w:rPr>
                <w:rFonts w:ascii="Times New Roman" w:eastAsia="Times New Roman" w:hAnsi="Times New Roman" w:cs="Times New Roman"/>
                <w:color w:val="auto"/>
              </w:rPr>
              <w:t xml:space="preserve"> </w:t>
            </w:r>
          </w:p>
        </w:tc>
      </w:tr>
      <w:tr w:rsidR="006E516E" w:rsidRPr="00AD235C" w14:paraId="1AD1C5AA" w14:textId="77777777" w:rsidTr="002053A9">
        <w:trPr>
          <w:jc w:val="center"/>
        </w:trPr>
        <w:tc>
          <w:tcPr>
            <w:tcW w:w="436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60A9F750" w14:textId="77777777" w:rsidR="006E516E" w:rsidRPr="00AD235C" w:rsidRDefault="006E516E" w:rsidP="00817243">
            <w:pPr>
              <w:widowControl/>
              <w:jc w:val="center"/>
              <w:rPr>
                <w:rFonts w:ascii="Times New Roman" w:eastAsia="Times New Roman" w:hAnsi="Times New Roman" w:cs="Times New Roman"/>
                <w:color w:val="auto"/>
              </w:rPr>
            </w:pPr>
          </w:p>
        </w:tc>
        <w:tc>
          <w:tcPr>
            <w:tcW w:w="34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7381A9A7" w14:textId="77777777" w:rsidR="006E516E" w:rsidRPr="00AD235C" w:rsidRDefault="006E516E" w:rsidP="00817243">
            <w:pPr>
              <w:widowControl/>
              <w:jc w:val="center"/>
              <w:rPr>
                <w:rFonts w:ascii="Times New Roman" w:eastAsia="Times New Roman" w:hAnsi="Times New Roman" w:cs="Times New Roman"/>
                <w:b/>
                <w:color w:val="auto"/>
              </w:rPr>
            </w:pPr>
          </w:p>
        </w:tc>
        <w:tc>
          <w:tcPr>
            <w:tcW w:w="4738"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50565398" w14:textId="13349600" w:rsidR="006E516E" w:rsidRPr="00AD235C" w:rsidRDefault="00864E01" w:rsidP="00817243">
            <w:pPr>
              <w:jc w:val="center"/>
              <w:rPr>
                <w:rFonts w:ascii="Times New Roman" w:hAnsi="Times New Roman" w:cs="Times New Roman"/>
                <w:color w:val="auto"/>
              </w:rPr>
            </w:pPr>
            <w:r w:rsidRPr="00AD235C">
              <w:rPr>
                <w:rFonts w:ascii="Times New Roman" w:eastAsia="Times New Roman" w:hAnsi="Times New Roman" w:cs="Times New Roman"/>
                <w:color w:val="auto"/>
              </w:rPr>
              <w:t xml:space="preserve">на </w:t>
            </w:r>
            <w:r w:rsidR="006E516E" w:rsidRPr="00AD235C">
              <w:rPr>
                <w:rFonts w:ascii="Times New Roman" w:eastAsia="Times New Roman" w:hAnsi="Times New Roman" w:cs="Times New Roman"/>
                <w:color w:val="auto"/>
              </w:rPr>
              <w:t>портале предоставления мер финансовой государственной поддержки (</w:t>
            </w:r>
            <w:hyperlink r:id="rId8" w:history="1">
              <w:r w:rsidR="006E516E" w:rsidRPr="00AD235C">
                <w:rPr>
                  <w:rStyle w:val="a3"/>
                  <w:rFonts w:ascii="Times New Roman" w:eastAsia="Times New Roman" w:hAnsi="Times New Roman" w:cs="Times New Roman"/>
                </w:rPr>
                <w:t>https://promote.budget.gov.ru/</w:t>
              </w:r>
            </w:hyperlink>
            <w:r w:rsidR="006E516E" w:rsidRPr="00AD235C">
              <w:rPr>
                <w:rFonts w:ascii="Times New Roman" w:eastAsia="Times New Roman" w:hAnsi="Times New Roman" w:cs="Times New Roman"/>
                <w:color w:val="auto"/>
              </w:rPr>
              <w:t>)</w:t>
            </w:r>
          </w:p>
        </w:tc>
      </w:tr>
    </w:tbl>
    <w:p w14:paraId="7C98BD42" w14:textId="77777777" w:rsidR="006E516E" w:rsidRPr="00AD235C" w:rsidRDefault="006E516E" w:rsidP="00817243">
      <w:pPr>
        <w:rPr>
          <w:rFonts w:ascii="Times New Roman" w:hAnsi="Times New Roman" w:cs="Times New Roman"/>
          <w:color w:val="auto"/>
        </w:rPr>
      </w:pPr>
    </w:p>
    <w:p w14:paraId="0AA17727" w14:textId="77777777" w:rsidR="006E516E" w:rsidRPr="00AD235C" w:rsidRDefault="006E516E" w:rsidP="00817243">
      <w:pPr>
        <w:rPr>
          <w:rFonts w:ascii="Times New Roman" w:eastAsia="Times New Roman" w:hAnsi="Times New Roman" w:cs="Times New Roman"/>
          <w:bCs/>
          <w:color w:val="auto"/>
        </w:rPr>
      </w:pPr>
    </w:p>
    <w:p w14:paraId="6F64D57A" w14:textId="77777777" w:rsidR="006E516E" w:rsidRPr="00AD235C" w:rsidRDefault="006E516E" w:rsidP="00817243">
      <w:pPr>
        <w:rPr>
          <w:rFonts w:ascii="Times New Roman" w:eastAsia="Times New Roman" w:hAnsi="Times New Roman" w:cs="Times New Roman"/>
          <w:bCs/>
          <w:color w:val="auto"/>
        </w:rPr>
      </w:pPr>
    </w:p>
    <w:p w14:paraId="0A5EA003" w14:textId="77777777" w:rsidR="006E516E" w:rsidRPr="00AD235C" w:rsidRDefault="006E516E" w:rsidP="00817243">
      <w:pPr>
        <w:rPr>
          <w:rFonts w:ascii="Times New Roman" w:eastAsia="Times New Roman" w:hAnsi="Times New Roman" w:cs="Times New Roman"/>
          <w:bCs/>
          <w:color w:val="auto"/>
        </w:rPr>
      </w:pPr>
    </w:p>
    <w:p w14:paraId="6B2D3BC6" w14:textId="77777777" w:rsidR="006E516E" w:rsidRPr="00AD235C" w:rsidRDefault="006E516E" w:rsidP="00817243">
      <w:pPr>
        <w:rPr>
          <w:rFonts w:ascii="Times New Roman" w:eastAsia="Times New Roman" w:hAnsi="Times New Roman" w:cs="Times New Roman"/>
          <w:bCs/>
          <w:color w:val="auto"/>
        </w:rPr>
      </w:pPr>
    </w:p>
    <w:p w14:paraId="415B0CF9" w14:textId="77777777" w:rsidR="006E516E" w:rsidRPr="00AD235C" w:rsidRDefault="006E516E" w:rsidP="00817243">
      <w:pPr>
        <w:rPr>
          <w:rFonts w:ascii="Times New Roman" w:eastAsia="Times New Roman" w:hAnsi="Times New Roman" w:cs="Times New Roman"/>
          <w:bCs/>
          <w:color w:val="auto"/>
        </w:rPr>
      </w:pPr>
    </w:p>
    <w:p w14:paraId="5D0D719D" w14:textId="77777777" w:rsidR="006E516E" w:rsidRPr="00AD235C" w:rsidRDefault="006E516E" w:rsidP="00817243">
      <w:pPr>
        <w:rPr>
          <w:rFonts w:ascii="Times New Roman" w:eastAsia="Times New Roman" w:hAnsi="Times New Roman" w:cs="Times New Roman"/>
          <w:bCs/>
          <w:color w:val="auto"/>
        </w:rPr>
      </w:pPr>
    </w:p>
    <w:p w14:paraId="67CC86F9" w14:textId="77777777" w:rsidR="006E516E" w:rsidRPr="00AD235C" w:rsidRDefault="006E516E" w:rsidP="00817243">
      <w:pPr>
        <w:rPr>
          <w:rFonts w:ascii="Times New Roman" w:eastAsia="Times New Roman" w:hAnsi="Times New Roman" w:cs="Times New Roman"/>
          <w:bCs/>
          <w:color w:val="auto"/>
        </w:rPr>
      </w:pPr>
    </w:p>
    <w:p w14:paraId="2C62F0B9" w14:textId="675DFD43" w:rsidR="006E516E" w:rsidRPr="00AD235C" w:rsidRDefault="006E516E" w:rsidP="00817243">
      <w:pPr>
        <w:tabs>
          <w:tab w:val="left" w:pos="6950"/>
        </w:tabs>
        <w:rPr>
          <w:rFonts w:ascii="Times New Roman" w:eastAsia="Times New Roman" w:hAnsi="Times New Roman" w:cs="Times New Roman"/>
          <w:bCs/>
          <w:color w:val="auto"/>
        </w:rPr>
      </w:pPr>
    </w:p>
    <w:p w14:paraId="284FA9B2" w14:textId="77777777" w:rsidR="00FC5ED9" w:rsidRPr="00AD235C" w:rsidRDefault="00FC5ED9" w:rsidP="00817243">
      <w:pPr>
        <w:tabs>
          <w:tab w:val="left" w:pos="6950"/>
        </w:tabs>
        <w:rPr>
          <w:rFonts w:ascii="Times New Roman" w:eastAsia="Times New Roman" w:hAnsi="Times New Roman" w:cs="Times New Roman"/>
          <w:bCs/>
          <w:color w:val="auto"/>
        </w:rPr>
      </w:pPr>
    </w:p>
    <w:p w14:paraId="5F71F66B" w14:textId="77777777" w:rsidR="00FC5ED9" w:rsidRPr="00AD235C" w:rsidRDefault="00FC5ED9" w:rsidP="00817243">
      <w:pPr>
        <w:tabs>
          <w:tab w:val="left" w:pos="6950"/>
        </w:tabs>
        <w:rPr>
          <w:rFonts w:ascii="Times New Roman" w:eastAsia="Times New Roman" w:hAnsi="Times New Roman" w:cs="Times New Roman"/>
          <w:bCs/>
          <w:color w:val="auto"/>
        </w:rPr>
      </w:pPr>
    </w:p>
    <w:p w14:paraId="2645B34B" w14:textId="77777777" w:rsidR="00FC5ED9" w:rsidRPr="00AD235C" w:rsidRDefault="00FC5ED9" w:rsidP="00817243">
      <w:pPr>
        <w:tabs>
          <w:tab w:val="left" w:pos="6950"/>
        </w:tabs>
        <w:rPr>
          <w:rFonts w:ascii="Times New Roman" w:eastAsia="Times New Roman" w:hAnsi="Times New Roman" w:cs="Times New Roman"/>
          <w:bCs/>
          <w:color w:val="auto"/>
        </w:rPr>
      </w:pPr>
    </w:p>
    <w:p w14:paraId="10D0F512" w14:textId="77777777" w:rsidR="00FC5ED9" w:rsidRPr="00AD235C" w:rsidRDefault="00FC5ED9" w:rsidP="00817243">
      <w:pPr>
        <w:tabs>
          <w:tab w:val="left" w:pos="6950"/>
        </w:tabs>
        <w:rPr>
          <w:rFonts w:ascii="Times New Roman" w:eastAsia="Times New Roman" w:hAnsi="Times New Roman" w:cs="Times New Roman"/>
          <w:bCs/>
          <w:color w:val="auto"/>
        </w:rPr>
      </w:pPr>
    </w:p>
    <w:p w14:paraId="7CDD5492" w14:textId="77777777" w:rsidR="00FC5ED9" w:rsidRPr="00AD235C" w:rsidRDefault="00FC5ED9" w:rsidP="00817243">
      <w:pPr>
        <w:tabs>
          <w:tab w:val="left" w:pos="6950"/>
        </w:tabs>
        <w:rPr>
          <w:rFonts w:ascii="Times New Roman" w:eastAsia="Times New Roman" w:hAnsi="Times New Roman" w:cs="Times New Roman"/>
          <w:bCs/>
          <w:color w:val="auto"/>
        </w:rPr>
      </w:pPr>
    </w:p>
    <w:p w14:paraId="3F382130" w14:textId="77777777" w:rsidR="00FC5ED9" w:rsidRPr="00AD235C" w:rsidRDefault="00FC5ED9" w:rsidP="00817243">
      <w:pPr>
        <w:tabs>
          <w:tab w:val="left" w:pos="6950"/>
        </w:tabs>
        <w:rPr>
          <w:rFonts w:ascii="Times New Roman" w:eastAsia="Times New Roman" w:hAnsi="Times New Roman" w:cs="Times New Roman"/>
          <w:bCs/>
          <w:color w:val="auto"/>
        </w:rPr>
      </w:pPr>
    </w:p>
    <w:p w14:paraId="6AB9C31E" w14:textId="77777777" w:rsidR="006E516E" w:rsidRPr="00AD235C" w:rsidRDefault="006E516E" w:rsidP="00817243">
      <w:pPr>
        <w:rPr>
          <w:rFonts w:ascii="Times New Roman" w:eastAsia="Times New Roman" w:hAnsi="Times New Roman" w:cs="Times New Roman"/>
          <w:bCs/>
          <w:color w:val="auto"/>
        </w:rPr>
      </w:pPr>
    </w:p>
    <w:p w14:paraId="737F54E6" w14:textId="77777777" w:rsidR="006E516E" w:rsidRPr="00AD235C" w:rsidRDefault="006E516E" w:rsidP="00817243">
      <w:pPr>
        <w:rPr>
          <w:rFonts w:ascii="Times New Roman" w:eastAsia="Times New Roman" w:hAnsi="Times New Roman" w:cs="Times New Roman"/>
          <w:bCs/>
          <w:color w:val="auto"/>
        </w:rPr>
      </w:pPr>
    </w:p>
    <w:p w14:paraId="2202731D" w14:textId="77777777" w:rsidR="006441E7" w:rsidRPr="00AD235C" w:rsidRDefault="006441E7" w:rsidP="00817243">
      <w:pPr>
        <w:jc w:val="center"/>
        <w:rPr>
          <w:rFonts w:ascii="Times New Roman" w:hAnsi="Times New Roman" w:cs="Times New Roman"/>
          <w:b/>
          <w:color w:val="auto"/>
        </w:rPr>
      </w:pPr>
      <w:r w:rsidRPr="00AD235C">
        <w:rPr>
          <w:rFonts w:ascii="Times New Roman" w:eastAsia="Times New Roman" w:hAnsi="Times New Roman" w:cs="Times New Roman"/>
          <w:b/>
          <w:bCs/>
          <w:color w:val="auto"/>
        </w:rPr>
        <w:t xml:space="preserve">Приложение к </w:t>
      </w:r>
      <w:r w:rsidRPr="00AD235C">
        <w:rPr>
          <w:rFonts w:ascii="Times New Roman" w:hAnsi="Times New Roman" w:cs="Times New Roman"/>
          <w:b/>
          <w:color w:val="auto"/>
        </w:rPr>
        <w:t>объявлению</w:t>
      </w:r>
    </w:p>
    <w:p w14:paraId="625FBB2F" w14:textId="6D774E04" w:rsidR="006E516E" w:rsidRPr="00AD235C" w:rsidRDefault="006441E7" w:rsidP="00817243">
      <w:pPr>
        <w:jc w:val="center"/>
        <w:rPr>
          <w:rFonts w:ascii="Times New Roman" w:eastAsia="Times New Roman" w:hAnsi="Times New Roman" w:cs="Times New Roman"/>
          <w:b/>
        </w:rPr>
      </w:pPr>
      <w:r w:rsidRPr="00AD235C">
        <w:rPr>
          <w:rFonts w:ascii="Times New Roman" w:eastAsia="Times New Roman" w:hAnsi="Times New Roman" w:cs="Times New Roman"/>
          <w:b/>
          <w:bCs/>
          <w:color w:val="auto"/>
        </w:rPr>
        <w:t>о проведении в 202</w:t>
      </w:r>
      <w:r w:rsidR="00FC5ED9" w:rsidRPr="00AD235C">
        <w:rPr>
          <w:rFonts w:ascii="Times New Roman" w:eastAsia="Times New Roman" w:hAnsi="Times New Roman" w:cs="Times New Roman"/>
          <w:b/>
          <w:bCs/>
          <w:color w:val="auto"/>
        </w:rPr>
        <w:t>6</w:t>
      </w:r>
      <w:r w:rsidRPr="00AD235C">
        <w:rPr>
          <w:rFonts w:ascii="Times New Roman" w:eastAsia="Times New Roman" w:hAnsi="Times New Roman" w:cs="Times New Roman"/>
          <w:b/>
          <w:bCs/>
          <w:color w:val="auto"/>
        </w:rPr>
        <w:t xml:space="preserve"> году отбора на предоставление грантов в форме субсидий образовательным организациям высшего образования на реализацию мероприятий, направленных на поддержку студенческих научных сообществ</w:t>
      </w:r>
    </w:p>
    <w:p w14:paraId="0D9CF6AF" w14:textId="77777777" w:rsidR="006E516E" w:rsidRPr="00AD235C" w:rsidRDefault="006E516E" w:rsidP="00817243">
      <w:pPr>
        <w:jc w:val="center"/>
        <w:rPr>
          <w:rFonts w:ascii="Times New Roman" w:eastAsia="Times New Roman" w:hAnsi="Times New Roman" w:cs="Times New Roman"/>
          <w:b/>
        </w:rPr>
      </w:pPr>
    </w:p>
    <w:p w14:paraId="59B04DAC" w14:textId="77777777" w:rsidR="007D6142" w:rsidRPr="00AD235C" w:rsidRDefault="007D6142" w:rsidP="00817243">
      <w:pPr>
        <w:jc w:val="center"/>
        <w:rPr>
          <w:rFonts w:ascii="Times New Roman" w:eastAsia="Times New Roman" w:hAnsi="Times New Roman" w:cs="Times New Roman"/>
          <w:b/>
        </w:rPr>
      </w:pPr>
    </w:p>
    <w:p w14:paraId="5BA09EDE" w14:textId="77777777" w:rsidR="006E516E" w:rsidRPr="00AD235C" w:rsidRDefault="006E516E" w:rsidP="00817243">
      <w:pPr>
        <w:jc w:val="center"/>
        <w:rPr>
          <w:rFonts w:ascii="Times New Roman" w:eastAsia="Times New Roman" w:hAnsi="Times New Roman" w:cs="Times New Roman"/>
          <w:b/>
          <w:bCs/>
          <w:color w:val="auto"/>
        </w:rPr>
      </w:pPr>
    </w:p>
    <w:p w14:paraId="41B47889" w14:textId="2CDA09A9" w:rsidR="00FC5ED9" w:rsidRPr="00AD235C" w:rsidRDefault="006E516E" w:rsidP="00817243">
      <w:pPr>
        <w:jc w:val="center"/>
        <w:rPr>
          <w:rFonts w:ascii="Times New Roman" w:hAnsi="Times New Roman" w:cs="Times New Roman"/>
          <w:b/>
          <w:color w:val="auto"/>
        </w:rPr>
      </w:pPr>
      <w:r w:rsidRPr="00AD235C">
        <w:rPr>
          <w:rFonts w:ascii="Times New Roman" w:hAnsi="Times New Roman" w:cs="Times New Roman"/>
          <w:b/>
          <w:color w:val="auto"/>
        </w:rPr>
        <w:t>Шифр отбора на портале:</w:t>
      </w:r>
      <w:r w:rsidR="00FD1FE8" w:rsidRPr="00AD235C">
        <w:t xml:space="preserve"> </w:t>
      </w:r>
      <w:r w:rsidR="00FD1FE8" w:rsidRPr="00AD235C">
        <w:rPr>
          <w:rFonts w:ascii="Times New Roman" w:hAnsi="Times New Roman" w:cs="Times New Roman"/>
          <w:b/>
          <w:color w:val="auto"/>
        </w:rPr>
        <w:t>2</w:t>
      </w:r>
      <w:r w:rsidR="00443C27" w:rsidRPr="00AD235C">
        <w:rPr>
          <w:rFonts w:ascii="Times New Roman" w:hAnsi="Times New Roman" w:cs="Times New Roman"/>
          <w:b/>
          <w:color w:val="auto"/>
        </w:rPr>
        <w:t>6</w:t>
      </w:r>
      <w:r w:rsidR="00FD1FE8" w:rsidRPr="00AD235C">
        <w:rPr>
          <w:rFonts w:ascii="Times New Roman" w:hAnsi="Times New Roman" w:cs="Times New Roman"/>
          <w:b/>
          <w:color w:val="auto"/>
        </w:rPr>
        <w:t>-075-64781-1-00</w:t>
      </w:r>
      <w:r w:rsidR="006C4F4A">
        <w:rPr>
          <w:rFonts w:ascii="Times New Roman" w:hAnsi="Times New Roman" w:cs="Times New Roman"/>
          <w:b/>
          <w:color w:val="auto"/>
        </w:rPr>
        <w:t>03</w:t>
      </w:r>
    </w:p>
    <w:p w14:paraId="3CD044CB" w14:textId="5EB43079" w:rsidR="006E516E" w:rsidRPr="00AD235C" w:rsidRDefault="006E516E" w:rsidP="00817243">
      <w:pPr>
        <w:rPr>
          <w:sz w:val="28"/>
          <w:szCs w:val="28"/>
        </w:rPr>
      </w:pPr>
      <w:r w:rsidRPr="00AD235C">
        <w:rPr>
          <w:rFonts w:ascii="Times New Roman" w:hAnsi="Times New Roman" w:cs="Times New Roman"/>
          <w:color w:val="auto"/>
        </w:rPr>
        <w:br w:type="page"/>
      </w:r>
    </w:p>
    <w:sdt>
      <w:sdtPr>
        <w:rPr>
          <w:rFonts w:ascii="Times New Roman" w:eastAsia="Courier New" w:hAnsi="Times New Roman" w:cs="Times New Roman"/>
          <w:color w:val="000000"/>
          <w:sz w:val="24"/>
          <w:szCs w:val="24"/>
          <w:lang w:val="x-none" w:eastAsia="x-none"/>
        </w:rPr>
        <w:id w:val="-1852326563"/>
        <w:docPartObj>
          <w:docPartGallery w:val="Table of Contents"/>
          <w:docPartUnique/>
        </w:docPartObj>
      </w:sdtPr>
      <w:sdtEndPr>
        <w:rPr>
          <w:rFonts w:eastAsia="Times New Roman"/>
          <w:b/>
          <w:sz w:val="22"/>
          <w:szCs w:val="22"/>
        </w:rPr>
      </w:sdtEndPr>
      <w:sdtContent>
        <w:p w14:paraId="50A347B2" w14:textId="23024F08" w:rsidR="000F76B4" w:rsidRPr="00AD235C" w:rsidRDefault="00AE27B1" w:rsidP="000F76B4">
          <w:pPr>
            <w:pStyle w:val="af6"/>
            <w:spacing w:before="0" w:line="240" w:lineRule="auto"/>
            <w:jc w:val="center"/>
            <w:rPr>
              <w:rFonts w:ascii="Times New Roman" w:hAnsi="Times New Roman" w:cs="Times New Roman"/>
              <w:b/>
              <w:color w:val="auto"/>
              <w:sz w:val="24"/>
              <w:szCs w:val="24"/>
            </w:rPr>
          </w:pPr>
          <w:r w:rsidRPr="00AD235C">
            <w:rPr>
              <w:rFonts w:ascii="Times New Roman" w:hAnsi="Times New Roman" w:cs="Times New Roman"/>
              <w:b/>
              <w:color w:val="auto"/>
              <w:sz w:val="24"/>
              <w:szCs w:val="24"/>
            </w:rPr>
            <w:t>Оглавление</w:t>
          </w:r>
        </w:p>
        <w:p w14:paraId="25FE21C5" w14:textId="77777777" w:rsidR="000F76B4" w:rsidRPr="00AD235C" w:rsidRDefault="000F76B4"/>
        <w:p w14:paraId="020EBF0F" w14:textId="77A6C3AE" w:rsidR="00AF0DDC" w:rsidRDefault="00AE27B1">
          <w:pPr>
            <w:pStyle w:val="12"/>
            <w:rPr>
              <w:rFonts w:asciiTheme="minorHAnsi" w:eastAsiaTheme="minorEastAsia" w:hAnsiTheme="minorHAnsi" w:cstheme="minorBidi"/>
              <w:noProof/>
              <w:color w:val="auto"/>
              <w:sz w:val="22"/>
              <w:szCs w:val="22"/>
              <w:lang w:val="ru-RU" w:eastAsia="ru-RU"/>
            </w:rPr>
          </w:pPr>
          <w:r w:rsidRPr="00005CA7">
            <w:fldChar w:fldCharType="begin"/>
          </w:r>
          <w:r w:rsidRPr="00005CA7">
            <w:instrText xml:space="preserve"> TOC \o "1-3" \h \z \u </w:instrText>
          </w:r>
          <w:r w:rsidRPr="00005CA7">
            <w:fldChar w:fldCharType="separate"/>
          </w:r>
          <w:hyperlink w:anchor="_Toc219387040" w:history="1">
            <w:r w:rsidR="00AF0DDC" w:rsidRPr="00F6508C">
              <w:rPr>
                <w:rStyle w:val="a3"/>
                <w:noProof/>
              </w:rPr>
              <w:t>1</w:t>
            </w:r>
            <w:r w:rsidR="00AF0DDC">
              <w:rPr>
                <w:rFonts w:asciiTheme="minorHAnsi" w:eastAsiaTheme="minorEastAsia" w:hAnsiTheme="minorHAnsi" w:cstheme="minorBidi"/>
                <w:noProof/>
                <w:color w:val="auto"/>
                <w:sz w:val="22"/>
                <w:szCs w:val="22"/>
                <w:lang w:val="ru-RU" w:eastAsia="ru-RU"/>
              </w:rPr>
              <w:tab/>
            </w:r>
            <w:r w:rsidR="00AF0DDC" w:rsidRPr="00F6508C">
              <w:rPr>
                <w:rStyle w:val="a3"/>
                <w:noProof/>
              </w:rPr>
              <w:t>ТРЕБОВАНИЯ К ПРОЕКТУ, ПРЕДСТАВЛЯЕМОМУ НА ОТБОР</w:t>
            </w:r>
            <w:r w:rsidR="00AF0DDC">
              <w:rPr>
                <w:noProof/>
                <w:webHidden/>
              </w:rPr>
              <w:tab/>
            </w:r>
            <w:r w:rsidR="00AF0DDC">
              <w:rPr>
                <w:noProof/>
                <w:webHidden/>
              </w:rPr>
              <w:fldChar w:fldCharType="begin"/>
            </w:r>
            <w:r w:rsidR="00AF0DDC">
              <w:rPr>
                <w:noProof/>
                <w:webHidden/>
              </w:rPr>
              <w:instrText xml:space="preserve"> PAGEREF _Toc219387040 \h </w:instrText>
            </w:r>
            <w:r w:rsidR="00AF0DDC">
              <w:rPr>
                <w:noProof/>
                <w:webHidden/>
              </w:rPr>
            </w:r>
            <w:r w:rsidR="00AF0DDC">
              <w:rPr>
                <w:noProof/>
                <w:webHidden/>
              </w:rPr>
              <w:fldChar w:fldCharType="separate"/>
            </w:r>
            <w:r w:rsidR="00AF0DDC">
              <w:rPr>
                <w:noProof/>
                <w:webHidden/>
              </w:rPr>
              <w:t>3</w:t>
            </w:r>
            <w:r w:rsidR="00AF0DDC">
              <w:rPr>
                <w:noProof/>
                <w:webHidden/>
              </w:rPr>
              <w:fldChar w:fldCharType="end"/>
            </w:r>
          </w:hyperlink>
        </w:p>
        <w:p w14:paraId="0AC44E23" w14:textId="4765522B" w:rsidR="00AF0DDC" w:rsidRDefault="00F264F4">
          <w:pPr>
            <w:pStyle w:val="12"/>
            <w:rPr>
              <w:rFonts w:asciiTheme="minorHAnsi" w:eastAsiaTheme="minorEastAsia" w:hAnsiTheme="minorHAnsi" w:cstheme="minorBidi"/>
              <w:noProof/>
              <w:color w:val="auto"/>
              <w:sz w:val="22"/>
              <w:szCs w:val="22"/>
              <w:lang w:val="ru-RU" w:eastAsia="ru-RU"/>
            </w:rPr>
          </w:pPr>
          <w:hyperlink w:anchor="_Toc219387041" w:history="1">
            <w:r w:rsidR="00AF0DDC" w:rsidRPr="00F6508C">
              <w:rPr>
                <w:rStyle w:val="a3"/>
                <w:noProof/>
              </w:rPr>
              <w:t>2</w:t>
            </w:r>
            <w:r w:rsidR="00AF0DDC">
              <w:rPr>
                <w:rFonts w:asciiTheme="minorHAnsi" w:eastAsiaTheme="minorEastAsia" w:hAnsiTheme="minorHAnsi" w:cstheme="minorBidi"/>
                <w:noProof/>
                <w:color w:val="auto"/>
                <w:sz w:val="22"/>
                <w:szCs w:val="22"/>
                <w:lang w:val="ru-RU" w:eastAsia="ru-RU"/>
              </w:rPr>
              <w:tab/>
            </w:r>
            <w:r w:rsidR="00AF0DDC" w:rsidRPr="00F6508C">
              <w:rPr>
                <w:rStyle w:val="a3"/>
                <w:noProof/>
              </w:rPr>
              <w:t>ПОРЯДОК ПОДГОТОВКИ И ПОДАЧИ ЗАЯВОК</w:t>
            </w:r>
            <w:r w:rsidR="00AF0DDC">
              <w:rPr>
                <w:noProof/>
                <w:webHidden/>
              </w:rPr>
              <w:tab/>
            </w:r>
            <w:r w:rsidR="00AF0DDC">
              <w:rPr>
                <w:noProof/>
                <w:webHidden/>
              </w:rPr>
              <w:fldChar w:fldCharType="begin"/>
            </w:r>
            <w:r w:rsidR="00AF0DDC">
              <w:rPr>
                <w:noProof/>
                <w:webHidden/>
              </w:rPr>
              <w:instrText xml:space="preserve"> PAGEREF _Toc219387041 \h </w:instrText>
            </w:r>
            <w:r w:rsidR="00AF0DDC">
              <w:rPr>
                <w:noProof/>
                <w:webHidden/>
              </w:rPr>
            </w:r>
            <w:r w:rsidR="00AF0DDC">
              <w:rPr>
                <w:noProof/>
                <w:webHidden/>
              </w:rPr>
              <w:fldChar w:fldCharType="separate"/>
            </w:r>
            <w:r w:rsidR="00AF0DDC">
              <w:rPr>
                <w:noProof/>
                <w:webHidden/>
              </w:rPr>
              <w:t>4</w:t>
            </w:r>
            <w:r w:rsidR="00AF0DDC">
              <w:rPr>
                <w:noProof/>
                <w:webHidden/>
              </w:rPr>
              <w:fldChar w:fldCharType="end"/>
            </w:r>
          </w:hyperlink>
        </w:p>
        <w:p w14:paraId="27F64439" w14:textId="77D62AE8" w:rsidR="00AF0DDC" w:rsidRDefault="00F264F4">
          <w:pPr>
            <w:pStyle w:val="12"/>
            <w:rPr>
              <w:rFonts w:asciiTheme="minorHAnsi" w:eastAsiaTheme="minorEastAsia" w:hAnsiTheme="minorHAnsi" w:cstheme="minorBidi"/>
              <w:noProof/>
              <w:color w:val="auto"/>
              <w:sz w:val="22"/>
              <w:szCs w:val="22"/>
              <w:lang w:val="ru-RU" w:eastAsia="ru-RU"/>
            </w:rPr>
          </w:pPr>
          <w:hyperlink w:anchor="_Toc219387042" w:history="1">
            <w:r w:rsidR="00AF0DDC" w:rsidRPr="00F6508C">
              <w:rPr>
                <w:rStyle w:val="a3"/>
                <w:noProof/>
              </w:rPr>
              <w:t>3</w:t>
            </w:r>
            <w:r w:rsidR="00AF0DDC">
              <w:rPr>
                <w:rFonts w:asciiTheme="minorHAnsi" w:eastAsiaTheme="minorEastAsia" w:hAnsiTheme="minorHAnsi" w:cstheme="minorBidi"/>
                <w:noProof/>
                <w:color w:val="auto"/>
                <w:sz w:val="22"/>
                <w:szCs w:val="22"/>
                <w:lang w:val="ru-RU" w:eastAsia="ru-RU"/>
              </w:rPr>
              <w:tab/>
            </w:r>
            <w:r w:rsidR="00AF0DDC" w:rsidRPr="00F6508C">
              <w:rPr>
                <w:rStyle w:val="a3"/>
                <w:noProof/>
              </w:rPr>
              <w:t xml:space="preserve">ТРЕБОВАНИЯ К ХАРАКТЕРИСТИКАМ РЕЗУЛЬТАТА ПРЕДОСТАВЛЕНИЯ </w:t>
            </w:r>
            <w:r w:rsidR="00AF0DDC">
              <w:rPr>
                <w:rStyle w:val="a3"/>
                <w:noProof/>
              </w:rPr>
              <w:br/>
            </w:r>
            <w:r w:rsidR="00AF0DDC" w:rsidRPr="00F6508C">
              <w:rPr>
                <w:rStyle w:val="a3"/>
                <w:noProof/>
              </w:rPr>
              <w:t>СУБСИДИИ</w:t>
            </w:r>
            <w:r w:rsidR="00AF0DDC">
              <w:rPr>
                <w:noProof/>
                <w:webHidden/>
              </w:rPr>
              <w:tab/>
            </w:r>
            <w:r w:rsidR="00AF0DDC">
              <w:rPr>
                <w:noProof/>
                <w:webHidden/>
              </w:rPr>
              <w:fldChar w:fldCharType="begin"/>
            </w:r>
            <w:r w:rsidR="00AF0DDC">
              <w:rPr>
                <w:noProof/>
                <w:webHidden/>
              </w:rPr>
              <w:instrText xml:space="preserve"> PAGEREF _Toc219387042 \h </w:instrText>
            </w:r>
            <w:r w:rsidR="00AF0DDC">
              <w:rPr>
                <w:noProof/>
                <w:webHidden/>
              </w:rPr>
            </w:r>
            <w:r w:rsidR="00AF0DDC">
              <w:rPr>
                <w:noProof/>
                <w:webHidden/>
              </w:rPr>
              <w:fldChar w:fldCharType="separate"/>
            </w:r>
            <w:r w:rsidR="00AF0DDC">
              <w:rPr>
                <w:noProof/>
                <w:webHidden/>
              </w:rPr>
              <w:t>6</w:t>
            </w:r>
            <w:r w:rsidR="00AF0DDC">
              <w:rPr>
                <w:noProof/>
                <w:webHidden/>
              </w:rPr>
              <w:fldChar w:fldCharType="end"/>
            </w:r>
          </w:hyperlink>
        </w:p>
        <w:p w14:paraId="2DA40F52" w14:textId="69C6FA3C" w:rsidR="00AF0DDC" w:rsidRDefault="00F264F4">
          <w:pPr>
            <w:pStyle w:val="12"/>
            <w:rPr>
              <w:rFonts w:asciiTheme="minorHAnsi" w:eastAsiaTheme="minorEastAsia" w:hAnsiTheme="minorHAnsi" w:cstheme="minorBidi"/>
              <w:noProof/>
              <w:color w:val="auto"/>
              <w:sz w:val="22"/>
              <w:szCs w:val="22"/>
              <w:lang w:val="ru-RU" w:eastAsia="ru-RU"/>
            </w:rPr>
          </w:pPr>
          <w:hyperlink w:anchor="_Toc219387043" w:history="1">
            <w:r w:rsidR="00AF0DDC" w:rsidRPr="00F6508C">
              <w:rPr>
                <w:rStyle w:val="a3"/>
                <w:noProof/>
              </w:rPr>
              <w:t>4</w:t>
            </w:r>
            <w:r w:rsidR="00AF0DDC">
              <w:rPr>
                <w:rFonts w:asciiTheme="minorHAnsi" w:eastAsiaTheme="minorEastAsia" w:hAnsiTheme="minorHAnsi" w:cstheme="minorBidi"/>
                <w:noProof/>
                <w:color w:val="auto"/>
                <w:sz w:val="22"/>
                <w:szCs w:val="22"/>
                <w:lang w:val="ru-RU" w:eastAsia="ru-RU"/>
              </w:rPr>
              <w:tab/>
            </w:r>
            <w:r w:rsidR="00AF0DDC" w:rsidRPr="00F6508C">
              <w:rPr>
                <w:rStyle w:val="a3"/>
                <w:noProof/>
              </w:rPr>
              <w:t>ПОРЯДОК ОЦЕНКИ ЗАЯВОК</w:t>
            </w:r>
            <w:r w:rsidR="00AF0DDC">
              <w:rPr>
                <w:noProof/>
                <w:webHidden/>
              </w:rPr>
              <w:tab/>
            </w:r>
            <w:r w:rsidR="00AF0DDC">
              <w:rPr>
                <w:noProof/>
                <w:webHidden/>
              </w:rPr>
              <w:fldChar w:fldCharType="begin"/>
            </w:r>
            <w:r w:rsidR="00AF0DDC">
              <w:rPr>
                <w:noProof/>
                <w:webHidden/>
              </w:rPr>
              <w:instrText xml:space="preserve"> PAGEREF _Toc219387043 \h </w:instrText>
            </w:r>
            <w:r w:rsidR="00AF0DDC">
              <w:rPr>
                <w:noProof/>
                <w:webHidden/>
              </w:rPr>
            </w:r>
            <w:r w:rsidR="00AF0DDC">
              <w:rPr>
                <w:noProof/>
                <w:webHidden/>
              </w:rPr>
              <w:fldChar w:fldCharType="separate"/>
            </w:r>
            <w:r w:rsidR="00AF0DDC">
              <w:rPr>
                <w:noProof/>
                <w:webHidden/>
              </w:rPr>
              <w:t>13</w:t>
            </w:r>
            <w:r w:rsidR="00AF0DDC">
              <w:rPr>
                <w:noProof/>
                <w:webHidden/>
              </w:rPr>
              <w:fldChar w:fldCharType="end"/>
            </w:r>
          </w:hyperlink>
        </w:p>
        <w:p w14:paraId="09EC9878" w14:textId="46734E52" w:rsidR="00AF0DDC" w:rsidRDefault="00F264F4">
          <w:pPr>
            <w:pStyle w:val="12"/>
            <w:rPr>
              <w:rFonts w:asciiTheme="minorHAnsi" w:eastAsiaTheme="minorEastAsia" w:hAnsiTheme="minorHAnsi" w:cstheme="minorBidi"/>
              <w:noProof/>
              <w:color w:val="auto"/>
              <w:sz w:val="22"/>
              <w:szCs w:val="22"/>
              <w:lang w:val="ru-RU" w:eastAsia="ru-RU"/>
            </w:rPr>
          </w:pPr>
          <w:hyperlink w:anchor="_Toc219387044" w:history="1">
            <w:r w:rsidR="00AF0DDC" w:rsidRPr="00F6508C">
              <w:rPr>
                <w:rStyle w:val="a3"/>
                <w:noProof/>
              </w:rPr>
              <w:t>ФОРМЫ ДЛЯ ЗАПОЛНЕНИЯ ПРИ ПОДАЧЕ ЗАЯВКИ НА УЧАСТИЕ В ОТБОРЕ</w:t>
            </w:r>
            <w:r w:rsidR="00AF0DDC">
              <w:rPr>
                <w:noProof/>
                <w:webHidden/>
              </w:rPr>
              <w:tab/>
            </w:r>
            <w:r w:rsidR="00AF0DDC">
              <w:rPr>
                <w:noProof/>
                <w:webHidden/>
              </w:rPr>
              <w:fldChar w:fldCharType="begin"/>
            </w:r>
            <w:r w:rsidR="00AF0DDC">
              <w:rPr>
                <w:noProof/>
                <w:webHidden/>
              </w:rPr>
              <w:instrText xml:space="preserve"> PAGEREF _Toc219387044 \h </w:instrText>
            </w:r>
            <w:r w:rsidR="00AF0DDC">
              <w:rPr>
                <w:noProof/>
                <w:webHidden/>
              </w:rPr>
            </w:r>
            <w:r w:rsidR="00AF0DDC">
              <w:rPr>
                <w:noProof/>
                <w:webHidden/>
              </w:rPr>
              <w:fldChar w:fldCharType="separate"/>
            </w:r>
            <w:r w:rsidR="00AF0DDC">
              <w:rPr>
                <w:noProof/>
                <w:webHidden/>
              </w:rPr>
              <w:t>18</w:t>
            </w:r>
            <w:r w:rsidR="00AF0DDC">
              <w:rPr>
                <w:noProof/>
                <w:webHidden/>
              </w:rPr>
              <w:fldChar w:fldCharType="end"/>
            </w:r>
          </w:hyperlink>
        </w:p>
        <w:p w14:paraId="54A1DCFE" w14:textId="4FBC7655" w:rsidR="00AF0DDC" w:rsidRDefault="00F264F4">
          <w:pPr>
            <w:pStyle w:val="12"/>
            <w:rPr>
              <w:rFonts w:asciiTheme="minorHAnsi" w:eastAsiaTheme="minorEastAsia" w:hAnsiTheme="minorHAnsi" w:cstheme="minorBidi"/>
              <w:noProof/>
              <w:color w:val="auto"/>
              <w:sz w:val="22"/>
              <w:szCs w:val="22"/>
              <w:lang w:val="ru-RU" w:eastAsia="ru-RU"/>
            </w:rPr>
          </w:pPr>
          <w:hyperlink w:anchor="_Toc219387045" w:history="1">
            <w:r w:rsidR="00AF0DDC" w:rsidRPr="00F6508C">
              <w:rPr>
                <w:rStyle w:val="a3"/>
                <w:noProof/>
              </w:rPr>
              <w:t>ФОРМА 1. АНКЕТА СТУДЕНЧЕСКОГО НАУЧНОГО СООБЩЕСТВА</w:t>
            </w:r>
            <w:r w:rsidR="00AF0DDC">
              <w:rPr>
                <w:noProof/>
                <w:webHidden/>
              </w:rPr>
              <w:tab/>
            </w:r>
            <w:r w:rsidR="00AF0DDC">
              <w:rPr>
                <w:noProof/>
                <w:webHidden/>
              </w:rPr>
              <w:fldChar w:fldCharType="begin"/>
            </w:r>
            <w:r w:rsidR="00AF0DDC">
              <w:rPr>
                <w:noProof/>
                <w:webHidden/>
              </w:rPr>
              <w:instrText xml:space="preserve"> PAGEREF _Toc219387045 \h </w:instrText>
            </w:r>
            <w:r w:rsidR="00AF0DDC">
              <w:rPr>
                <w:noProof/>
                <w:webHidden/>
              </w:rPr>
            </w:r>
            <w:r w:rsidR="00AF0DDC">
              <w:rPr>
                <w:noProof/>
                <w:webHidden/>
              </w:rPr>
              <w:fldChar w:fldCharType="separate"/>
            </w:r>
            <w:r w:rsidR="00AF0DDC">
              <w:rPr>
                <w:noProof/>
                <w:webHidden/>
              </w:rPr>
              <w:t>18</w:t>
            </w:r>
            <w:r w:rsidR="00AF0DDC">
              <w:rPr>
                <w:noProof/>
                <w:webHidden/>
              </w:rPr>
              <w:fldChar w:fldCharType="end"/>
            </w:r>
          </w:hyperlink>
        </w:p>
        <w:p w14:paraId="60A7D09B" w14:textId="1D12C114" w:rsidR="00AF0DDC" w:rsidRDefault="00F264F4">
          <w:pPr>
            <w:pStyle w:val="12"/>
            <w:rPr>
              <w:rFonts w:asciiTheme="minorHAnsi" w:eastAsiaTheme="minorEastAsia" w:hAnsiTheme="minorHAnsi" w:cstheme="minorBidi"/>
              <w:noProof/>
              <w:color w:val="auto"/>
              <w:sz w:val="22"/>
              <w:szCs w:val="22"/>
              <w:lang w:val="ru-RU" w:eastAsia="ru-RU"/>
            </w:rPr>
          </w:pPr>
          <w:hyperlink w:anchor="_Toc219387046" w:history="1">
            <w:r w:rsidR="00AF0DDC" w:rsidRPr="00F6508C">
              <w:rPr>
                <w:rStyle w:val="a3"/>
                <w:bCs/>
                <w:iCs/>
                <w:noProof/>
                <w:lang w:val="ru-RU"/>
              </w:rPr>
              <w:t xml:space="preserve">ФОРМА 2. </w:t>
            </w:r>
            <w:r w:rsidR="00AF0DDC" w:rsidRPr="00F6508C">
              <w:rPr>
                <w:rStyle w:val="a3"/>
                <w:bCs/>
                <w:iCs/>
                <w:caps/>
                <w:noProof/>
                <w:lang w:val="ru-RU"/>
              </w:rPr>
              <w:t>ОПИСАНИЕ ПРОЕКТА</w:t>
            </w:r>
            <w:r w:rsidR="00AF0DDC">
              <w:rPr>
                <w:noProof/>
                <w:webHidden/>
              </w:rPr>
              <w:tab/>
            </w:r>
            <w:r w:rsidR="00AF0DDC">
              <w:rPr>
                <w:noProof/>
                <w:webHidden/>
              </w:rPr>
              <w:fldChar w:fldCharType="begin"/>
            </w:r>
            <w:r w:rsidR="00AF0DDC">
              <w:rPr>
                <w:noProof/>
                <w:webHidden/>
              </w:rPr>
              <w:instrText xml:space="preserve"> PAGEREF _Toc219387046 \h </w:instrText>
            </w:r>
            <w:r w:rsidR="00AF0DDC">
              <w:rPr>
                <w:noProof/>
                <w:webHidden/>
              </w:rPr>
            </w:r>
            <w:r w:rsidR="00AF0DDC">
              <w:rPr>
                <w:noProof/>
                <w:webHidden/>
              </w:rPr>
              <w:fldChar w:fldCharType="separate"/>
            </w:r>
            <w:r w:rsidR="00AF0DDC">
              <w:rPr>
                <w:noProof/>
                <w:webHidden/>
              </w:rPr>
              <w:t>19</w:t>
            </w:r>
            <w:r w:rsidR="00AF0DDC">
              <w:rPr>
                <w:noProof/>
                <w:webHidden/>
              </w:rPr>
              <w:fldChar w:fldCharType="end"/>
            </w:r>
          </w:hyperlink>
        </w:p>
        <w:p w14:paraId="20FAA1AD" w14:textId="47E95C14" w:rsidR="00AF0DDC" w:rsidRDefault="00F264F4">
          <w:pPr>
            <w:pStyle w:val="12"/>
            <w:rPr>
              <w:rFonts w:asciiTheme="minorHAnsi" w:eastAsiaTheme="minorEastAsia" w:hAnsiTheme="minorHAnsi" w:cstheme="minorBidi"/>
              <w:noProof/>
              <w:color w:val="auto"/>
              <w:sz w:val="22"/>
              <w:szCs w:val="22"/>
              <w:lang w:val="ru-RU" w:eastAsia="ru-RU"/>
            </w:rPr>
          </w:pPr>
          <w:hyperlink w:anchor="_Toc219387047" w:history="1">
            <w:r w:rsidR="00AF0DDC" w:rsidRPr="00F6508C">
              <w:rPr>
                <w:rStyle w:val="a3"/>
                <w:bCs/>
                <w:iCs/>
                <w:noProof/>
                <w:lang w:val="ru-RU"/>
              </w:rPr>
              <w:t xml:space="preserve">ФОРМА 3. </w:t>
            </w:r>
            <w:r w:rsidR="00AF0DDC" w:rsidRPr="00F6508C">
              <w:rPr>
                <w:rStyle w:val="a3"/>
                <w:noProof/>
              </w:rPr>
              <w:t xml:space="preserve">ПЛАН-ГРАФИК </w:t>
            </w:r>
            <w:r w:rsidR="00AF0DDC" w:rsidRPr="00F6508C">
              <w:rPr>
                <w:rStyle w:val="a3"/>
                <w:noProof/>
                <w:lang w:val="ru-RU"/>
              </w:rPr>
              <w:t>ВЫПОЛНЕНИЯ РАБОТ ПО ПРОЕКТУ</w:t>
            </w:r>
            <w:r w:rsidR="00AF0DDC">
              <w:rPr>
                <w:noProof/>
                <w:webHidden/>
              </w:rPr>
              <w:tab/>
            </w:r>
            <w:r w:rsidR="00AF0DDC">
              <w:rPr>
                <w:noProof/>
                <w:webHidden/>
              </w:rPr>
              <w:fldChar w:fldCharType="begin"/>
            </w:r>
            <w:r w:rsidR="00AF0DDC">
              <w:rPr>
                <w:noProof/>
                <w:webHidden/>
              </w:rPr>
              <w:instrText xml:space="preserve"> PAGEREF _Toc219387047 \h </w:instrText>
            </w:r>
            <w:r w:rsidR="00AF0DDC">
              <w:rPr>
                <w:noProof/>
                <w:webHidden/>
              </w:rPr>
            </w:r>
            <w:r w:rsidR="00AF0DDC">
              <w:rPr>
                <w:noProof/>
                <w:webHidden/>
              </w:rPr>
              <w:fldChar w:fldCharType="separate"/>
            </w:r>
            <w:r w:rsidR="00AF0DDC">
              <w:rPr>
                <w:noProof/>
                <w:webHidden/>
              </w:rPr>
              <w:t>20</w:t>
            </w:r>
            <w:r w:rsidR="00AF0DDC">
              <w:rPr>
                <w:noProof/>
                <w:webHidden/>
              </w:rPr>
              <w:fldChar w:fldCharType="end"/>
            </w:r>
          </w:hyperlink>
        </w:p>
        <w:p w14:paraId="4A193BBE" w14:textId="3696D80C" w:rsidR="00AF0DDC" w:rsidRDefault="00F264F4">
          <w:pPr>
            <w:pStyle w:val="21"/>
            <w:rPr>
              <w:rFonts w:asciiTheme="minorHAnsi" w:eastAsiaTheme="minorEastAsia" w:hAnsiTheme="minorHAnsi" w:cstheme="minorBidi"/>
              <w:noProof/>
              <w:color w:val="auto"/>
              <w:sz w:val="22"/>
              <w:szCs w:val="22"/>
            </w:rPr>
          </w:pPr>
          <w:hyperlink w:anchor="_Toc219387048" w:history="1">
            <w:r w:rsidR="00AF0DDC" w:rsidRPr="00F6508C">
              <w:rPr>
                <w:rStyle w:val="a3"/>
                <w:caps/>
                <w:noProof/>
              </w:rPr>
              <w:t xml:space="preserve">ФОРМА 4. </w:t>
            </w:r>
            <w:r w:rsidR="00AF0DDC" w:rsidRPr="00F6508C">
              <w:rPr>
                <w:rStyle w:val="a3"/>
                <w:noProof/>
              </w:rPr>
              <w:t>ТЕХНИКО-ЭКОНОМИЧЕСКОЕ ОБОСНОВАНИЕ РЕАЛИЗАЦИИ ПРОЕКТА</w:t>
            </w:r>
            <w:r w:rsidR="00AF0DDC">
              <w:rPr>
                <w:noProof/>
                <w:webHidden/>
              </w:rPr>
              <w:tab/>
            </w:r>
            <w:r w:rsidR="00AF0DDC">
              <w:rPr>
                <w:noProof/>
                <w:webHidden/>
              </w:rPr>
              <w:fldChar w:fldCharType="begin"/>
            </w:r>
            <w:r w:rsidR="00AF0DDC">
              <w:rPr>
                <w:noProof/>
                <w:webHidden/>
              </w:rPr>
              <w:instrText xml:space="preserve"> PAGEREF _Toc219387048 \h </w:instrText>
            </w:r>
            <w:r w:rsidR="00AF0DDC">
              <w:rPr>
                <w:noProof/>
                <w:webHidden/>
              </w:rPr>
            </w:r>
            <w:r w:rsidR="00AF0DDC">
              <w:rPr>
                <w:noProof/>
                <w:webHidden/>
              </w:rPr>
              <w:fldChar w:fldCharType="separate"/>
            </w:r>
            <w:r w:rsidR="00AF0DDC">
              <w:rPr>
                <w:noProof/>
                <w:webHidden/>
              </w:rPr>
              <w:t>21</w:t>
            </w:r>
            <w:r w:rsidR="00AF0DDC">
              <w:rPr>
                <w:noProof/>
                <w:webHidden/>
              </w:rPr>
              <w:fldChar w:fldCharType="end"/>
            </w:r>
          </w:hyperlink>
        </w:p>
        <w:p w14:paraId="4515D651" w14:textId="3CA5F5E0" w:rsidR="00AF0DDC" w:rsidRDefault="00F264F4">
          <w:pPr>
            <w:pStyle w:val="21"/>
            <w:rPr>
              <w:rFonts w:asciiTheme="minorHAnsi" w:eastAsiaTheme="minorEastAsia" w:hAnsiTheme="minorHAnsi" w:cstheme="minorBidi"/>
              <w:noProof/>
              <w:color w:val="auto"/>
              <w:sz w:val="22"/>
              <w:szCs w:val="22"/>
            </w:rPr>
          </w:pPr>
          <w:hyperlink w:anchor="_Toc219387049" w:history="1">
            <w:r w:rsidR="00AF0DDC" w:rsidRPr="00F6508C">
              <w:rPr>
                <w:rStyle w:val="a3"/>
                <w:caps/>
                <w:noProof/>
              </w:rPr>
              <w:t xml:space="preserve">ФОРМА 5. </w:t>
            </w:r>
            <w:r w:rsidR="00AF0DDC" w:rsidRPr="00F6508C">
              <w:rPr>
                <w:rStyle w:val="a3"/>
                <w:noProof/>
              </w:rPr>
              <w:t xml:space="preserve">ЗНАЧЕНИЯ ХАРАКТЕРИСТИК РЕЗУЛЬТАТА ПРЕДОСТАВЛЕНИЯ </w:t>
            </w:r>
            <w:r w:rsidR="00AF0DDC">
              <w:rPr>
                <w:rStyle w:val="a3"/>
                <w:noProof/>
              </w:rPr>
              <w:br/>
            </w:r>
            <w:r w:rsidR="00AF0DDC" w:rsidRPr="00F6508C">
              <w:rPr>
                <w:rStyle w:val="a3"/>
                <w:noProof/>
              </w:rPr>
              <w:t>СУБСИДИИ</w:t>
            </w:r>
            <w:r w:rsidR="00AF0DDC">
              <w:rPr>
                <w:noProof/>
                <w:webHidden/>
              </w:rPr>
              <w:tab/>
            </w:r>
            <w:r w:rsidR="00AF0DDC">
              <w:rPr>
                <w:noProof/>
                <w:webHidden/>
              </w:rPr>
              <w:fldChar w:fldCharType="begin"/>
            </w:r>
            <w:r w:rsidR="00AF0DDC">
              <w:rPr>
                <w:noProof/>
                <w:webHidden/>
              </w:rPr>
              <w:instrText xml:space="preserve"> PAGEREF _Toc219387049 \h </w:instrText>
            </w:r>
            <w:r w:rsidR="00AF0DDC">
              <w:rPr>
                <w:noProof/>
                <w:webHidden/>
              </w:rPr>
            </w:r>
            <w:r w:rsidR="00AF0DDC">
              <w:rPr>
                <w:noProof/>
                <w:webHidden/>
              </w:rPr>
              <w:fldChar w:fldCharType="separate"/>
            </w:r>
            <w:r w:rsidR="00AF0DDC">
              <w:rPr>
                <w:noProof/>
                <w:webHidden/>
              </w:rPr>
              <w:t>22</w:t>
            </w:r>
            <w:r w:rsidR="00AF0DDC">
              <w:rPr>
                <w:noProof/>
                <w:webHidden/>
              </w:rPr>
              <w:fldChar w:fldCharType="end"/>
            </w:r>
          </w:hyperlink>
        </w:p>
        <w:p w14:paraId="71CBC9A6" w14:textId="10DB11B9" w:rsidR="00AF0DDC" w:rsidRDefault="00F264F4">
          <w:pPr>
            <w:pStyle w:val="21"/>
            <w:rPr>
              <w:rFonts w:asciiTheme="minorHAnsi" w:eastAsiaTheme="minorEastAsia" w:hAnsiTheme="minorHAnsi" w:cstheme="minorBidi"/>
              <w:noProof/>
              <w:color w:val="auto"/>
              <w:sz w:val="22"/>
              <w:szCs w:val="22"/>
            </w:rPr>
          </w:pPr>
          <w:hyperlink w:anchor="_Toc219387050" w:history="1">
            <w:r w:rsidR="00AF0DDC" w:rsidRPr="00F6508C">
              <w:rPr>
                <w:rStyle w:val="a3"/>
                <w:noProof/>
              </w:rPr>
              <w:t>ФОРМА 6. СВЕДЕНИЯ О КВАЛИФИКАЦИИ</w:t>
            </w:r>
            <w:r w:rsidR="00AF0DDC">
              <w:rPr>
                <w:noProof/>
                <w:webHidden/>
              </w:rPr>
              <w:tab/>
            </w:r>
            <w:r w:rsidR="00AF0DDC">
              <w:rPr>
                <w:noProof/>
                <w:webHidden/>
              </w:rPr>
              <w:fldChar w:fldCharType="begin"/>
            </w:r>
            <w:r w:rsidR="00AF0DDC">
              <w:rPr>
                <w:noProof/>
                <w:webHidden/>
              </w:rPr>
              <w:instrText xml:space="preserve"> PAGEREF _Toc219387050 \h </w:instrText>
            </w:r>
            <w:r w:rsidR="00AF0DDC">
              <w:rPr>
                <w:noProof/>
                <w:webHidden/>
              </w:rPr>
            </w:r>
            <w:r w:rsidR="00AF0DDC">
              <w:rPr>
                <w:noProof/>
                <w:webHidden/>
              </w:rPr>
              <w:fldChar w:fldCharType="separate"/>
            </w:r>
            <w:r w:rsidR="00AF0DDC">
              <w:rPr>
                <w:noProof/>
                <w:webHidden/>
              </w:rPr>
              <w:t>23</w:t>
            </w:r>
            <w:r w:rsidR="00AF0DDC">
              <w:rPr>
                <w:noProof/>
                <w:webHidden/>
              </w:rPr>
              <w:fldChar w:fldCharType="end"/>
            </w:r>
          </w:hyperlink>
        </w:p>
        <w:p w14:paraId="3203D88C" w14:textId="37C765A6" w:rsidR="00AF0DDC" w:rsidRDefault="00F264F4">
          <w:pPr>
            <w:pStyle w:val="21"/>
            <w:rPr>
              <w:rFonts w:asciiTheme="minorHAnsi" w:eastAsiaTheme="minorEastAsia" w:hAnsiTheme="minorHAnsi" w:cstheme="minorBidi"/>
              <w:noProof/>
              <w:color w:val="auto"/>
              <w:sz w:val="22"/>
              <w:szCs w:val="22"/>
            </w:rPr>
          </w:pPr>
          <w:hyperlink w:anchor="_Toc219387051" w:history="1">
            <w:r w:rsidR="00AF0DDC" w:rsidRPr="00F6508C">
              <w:rPr>
                <w:rStyle w:val="a3"/>
                <w:noProof/>
              </w:rPr>
              <w:t xml:space="preserve">ФОРМА 7. </w:t>
            </w:r>
            <w:r w:rsidR="00AF0DDC" w:rsidRPr="00F6508C">
              <w:rPr>
                <w:rStyle w:val="a3"/>
                <w:caps/>
                <w:noProof/>
              </w:rPr>
              <w:t>сОГЛАСИЕ УЧРЕДИТЕЛЯ</w:t>
            </w:r>
            <w:r w:rsidR="00AF0DDC">
              <w:rPr>
                <w:noProof/>
                <w:webHidden/>
              </w:rPr>
              <w:tab/>
            </w:r>
            <w:r w:rsidR="00AF0DDC">
              <w:rPr>
                <w:noProof/>
                <w:webHidden/>
              </w:rPr>
              <w:fldChar w:fldCharType="begin"/>
            </w:r>
            <w:r w:rsidR="00AF0DDC">
              <w:rPr>
                <w:noProof/>
                <w:webHidden/>
              </w:rPr>
              <w:instrText xml:space="preserve"> PAGEREF _Toc219387051 \h </w:instrText>
            </w:r>
            <w:r w:rsidR="00AF0DDC">
              <w:rPr>
                <w:noProof/>
                <w:webHidden/>
              </w:rPr>
            </w:r>
            <w:r w:rsidR="00AF0DDC">
              <w:rPr>
                <w:noProof/>
                <w:webHidden/>
              </w:rPr>
              <w:fldChar w:fldCharType="separate"/>
            </w:r>
            <w:r w:rsidR="00AF0DDC">
              <w:rPr>
                <w:noProof/>
                <w:webHidden/>
              </w:rPr>
              <w:t>25</w:t>
            </w:r>
            <w:r w:rsidR="00AF0DDC">
              <w:rPr>
                <w:noProof/>
                <w:webHidden/>
              </w:rPr>
              <w:fldChar w:fldCharType="end"/>
            </w:r>
          </w:hyperlink>
        </w:p>
        <w:p w14:paraId="5897346C" w14:textId="4B2E2904" w:rsidR="00AF0DDC" w:rsidRDefault="00F264F4">
          <w:pPr>
            <w:pStyle w:val="21"/>
            <w:rPr>
              <w:rFonts w:asciiTheme="minorHAnsi" w:eastAsiaTheme="minorEastAsia" w:hAnsiTheme="minorHAnsi" w:cstheme="minorBidi"/>
              <w:noProof/>
              <w:color w:val="auto"/>
              <w:sz w:val="22"/>
              <w:szCs w:val="22"/>
            </w:rPr>
          </w:pPr>
          <w:hyperlink w:anchor="_Toc219387052" w:history="1">
            <w:r w:rsidR="00AF0DDC" w:rsidRPr="00F6508C">
              <w:rPr>
                <w:rStyle w:val="a3"/>
                <w:noProof/>
              </w:rPr>
              <w:t xml:space="preserve">ФОРМА 8. </w:t>
            </w:r>
            <w:r w:rsidR="00AF0DDC" w:rsidRPr="00F6508C">
              <w:rPr>
                <w:rStyle w:val="a3"/>
                <w:caps/>
                <w:noProof/>
              </w:rPr>
              <w:t>справка о СОФИНАНСИРОВАНИИ ПРОЕКТА</w:t>
            </w:r>
            <w:r w:rsidR="00AF0DDC">
              <w:rPr>
                <w:noProof/>
                <w:webHidden/>
              </w:rPr>
              <w:tab/>
            </w:r>
            <w:r w:rsidR="00AF0DDC">
              <w:rPr>
                <w:noProof/>
                <w:webHidden/>
              </w:rPr>
              <w:fldChar w:fldCharType="begin"/>
            </w:r>
            <w:r w:rsidR="00AF0DDC">
              <w:rPr>
                <w:noProof/>
                <w:webHidden/>
              </w:rPr>
              <w:instrText xml:space="preserve"> PAGEREF _Toc219387052 \h </w:instrText>
            </w:r>
            <w:r w:rsidR="00AF0DDC">
              <w:rPr>
                <w:noProof/>
                <w:webHidden/>
              </w:rPr>
            </w:r>
            <w:r w:rsidR="00AF0DDC">
              <w:rPr>
                <w:noProof/>
                <w:webHidden/>
              </w:rPr>
              <w:fldChar w:fldCharType="separate"/>
            </w:r>
            <w:r w:rsidR="00AF0DDC">
              <w:rPr>
                <w:noProof/>
                <w:webHidden/>
              </w:rPr>
              <w:t>26</w:t>
            </w:r>
            <w:r w:rsidR="00AF0DDC">
              <w:rPr>
                <w:noProof/>
                <w:webHidden/>
              </w:rPr>
              <w:fldChar w:fldCharType="end"/>
            </w:r>
          </w:hyperlink>
        </w:p>
        <w:p w14:paraId="544F1F0C" w14:textId="68D64D0E" w:rsidR="00AE27B1" w:rsidRPr="00AD235C" w:rsidRDefault="00AE27B1" w:rsidP="009E1369">
          <w:pPr>
            <w:pStyle w:val="12"/>
            <w:tabs>
              <w:tab w:val="clear" w:pos="440"/>
              <w:tab w:val="left" w:pos="426"/>
            </w:tabs>
            <w:jc w:val="left"/>
            <w:rPr>
              <w:sz w:val="22"/>
              <w:szCs w:val="22"/>
            </w:rPr>
          </w:pPr>
          <w:r w:rsidRPr="00005CA7">
            <w:rPr>
              <w:b/>
            </w:rPr>
            <w:fldChar w:fldCharType="end"/>
          </w:r>
        </w:p>
      </w:sdtContent>
    </w:sdt>
    <w:p w14:paraId="78D0C069" w14:textId="6E4913DC" w:rsidR="005D0CF0" w:rsidRPr="00AD235C" w:rsidRDefault="005D0CF0" w:rsidP="00817243">
      <w:pPr>
        <w:widowControl/>
        <w:rPr>
          <w:rFonts w:ascii="Times New Roman" w:hAnsi="Times New Roman" w:cs="Times New Roman"/>
          <w:lang w:val="en-US"/>
        </w:rPr>
      </w:pPr>
      <w:r w:rsidRPr="00AD235C">
        <w:rPr>
          <w:rFonts w:ascii="Times New Roman" w:hAnsi="Times New Roman" w:cs="Times New Roman"/>
        </w:rPr>
        <w:br w:type="page"/>
      </w:r>
    </w:p>
    <w:p w14:paraId="4C5E18B6" w14:textId="590D2CEC" w:rsidR="00DD33FD" w:rsidRPr="00AD235C" w:rsidRDefault="005D0CF0" w:rsidP="00817243">
      <w:pPr>
        <w:pStyle w:val="Heading10"/>
        <w:keepNext/>
        <w:keepLines/>
        <w:numPr>
          <w:ilvl w:val="0"/>
          <w:numId w:val="1"/>
        </w:numPr>
        <w:shd w:val="clear" w:color="auto" w:fill="auto"/>
        <w:spacing w:line="240" w:lineRule="auto"/>
        <w:ind w:left="0" w:right="-284" w:firstLine="0"/>
        <w:rPr>
          <w:sz w:val="24"/>
          <w:szCs w:val="24"/>
        </w:rPr>
      </w:pPr>
      <w:bookmarkStart w:id="1" w:name="_Toc169628374"/>
      <w:bookmarkStart w:id="2" w:name="_Toc426114910"/>
      <w:bookmarkStart w:id="3" w:name="_Toc190699489"/>
      <w:bookmarkStart w:id="4" w:name="_Toc219387040"/>
      <w:r w:rsidRPr="00AD235C">
        <w:rPr>
          <w:sz w:val="24"/>
          <w:szCs w:val="24"/>
        </w:rPr>
        <w:lastRenderedPageBreak/>
        <w:t>ТРЕБОВАНИЯ К ПРОЕКТ</w:t>
      </w:r>
      <w:bookmarkEnd w:id="1"/>
      <w:bookmarkEnd w:id="2"/>
      <w:r w:rsidRPr="00AD235C">
        <w:rPr>
          <w:sz w:val="24"/>
          <w:szCs w:val="24"/>
        </w:rPr>
        <w:t xml:space="preserve">У, ПРЕДСТАВЛЯЕМОМУ НА </w:t>
      </w:r>
      <w:r w:rsidR="006C6FD0" w:rsidRPr="00AD235C">
        <w:rPr>
          <w:sz w:val="24"/>
          <w:szCs w:val="24"/>
        </w:rPr>
        <w:t>ОТБОР</w:t>
      </w:r>
      <w:bookmarkEnd w:id="3"/>
      <w:bookmarkEnd w:id="4"/>
    </w:p>
    <w:p w14:paraId="1DE371B9" w14:textId="77777777" w:rsidR="00DD33FD" w:rsidRPr="00AD235C" w:rsidRDefault="00DD33FD" w:rsidP="00817243">
      <w:pPr>
        <w:rPr>
          <w:rFonts w:ascii="Times New Roman" w:hAnsi="Times New Roman" w:cs="Times New Roman"/>
        </w:rPr>
      </w:pPr>
    </w:p>
    <w:p w14:paraId="5A770D60" w14:textId="473D4E05" w:rsidR="00EF2DD8" w:rsidRPr="00AD235C" w:rsidRDefault="005D0CF0" w:rsidP="003F67D2">
      <w:pPr>
        <w:pStyle w:val="Bodytext1"/>
        <w:numPr>
          <w:ilvl w:val="1"/>
          <w:numId w:val="7"/>
        </w:numPr>
        <w:shd w:val="clear" w:color="auto" w:fill="auto"/>
        <w:spacing w:line="240" w:lineRule="auto"/>
        <w:ind w:left="0" w:firstLine="709"/>
        <w:jc w:val="both"/>
        <w:rPr>
          <w:sz w:val="24"/>
          <w:szCs w:val="24"/>
        </w:rPr>
      </w:pPr>
      <w:r w:rsidRPr="00AD235C">
        <w:rPr>
          <w:sz w:val="24"/>
          <w:szCs w:val="24"/>
        </w:rPr>
        <w:t xml:space="preserve">Проект </w:t>
      </w:r>
      <w:r w:rsidR="00D415BB" w:rsidRPr="00AD235C">
        <w:rPr>
          <w:sz w:val="24"/>
          <w:szCs w:val="24"/>
        </w:rPr>
        <w:t>развития студенческого научного сообщества</w:t>
      </w:r>
      <w:r w:rsidR="0077130E" w:rsidRPr="00AD235C">
        <w:rPr>
          <w:sz w:val="24"/>
          <w:szCs w:val="24"/>
        </w:rPr>
        <w:t xml:space="preserve"> (далее </w:t>
      </w:r>
      <w:r w:rsidR="00443C27" w:rsidRPr="00AD235C">
        <w:rPr>
          <w:sz w:val="24"/>
          <w:szCs w:val="24"/>
        </w:rPr>
        <w:t xml:space="preserve">соответственно </w:t>
      </w:r>
      <w:r w:rsidR="0077130E" w:rsidRPr="00AD235C">
        <w:rPr>
          <w:sz w:val="24"/>
          <w:szCs w:val="24"/>
        </w:rPr>
        <w:t>– проект</w:t>
      </w:r>
      <w:r w:rsidR="00A81462" w:rsidRPr="00AD235C">
        <w:rPr>
          <w:sz w:val="24"/>
          <w:szCs w:val="24"/>
        </w:rPr>
        <w:t>, СНС</w:t>
      </w:r>
      <w:r w:rsidR="0077130E" w:rsidRPr="00AD235C">
        <w:rPr>
          <w:sz w:val="24"/>
          <w:szCs w:val="24"/>
        </w:rPr>
        <w:t xml:space="preserve">) </w:t>
      </w:r>
      <w:r w:rsidR="0077130E" w:rsidRPr="00AD235C">
        <w:rPr>
          <w:bCs/>
          <w:sz w:val="24"/>
          <w:szCs w:val="24"/>
        </w:rPr>
        <w:t xml:space="preserve">должен быть направлен </w:t>
      </w:r>
      <w:r w:rsidR="00D415BB" w:rsidRPr="00AD235C">
        <w:rPr>
          <w:sz w:val="24"/>
          <w:szCs w:val="24"/>
        </w:rPr>
        <w:t>на</w:t>
      </w:r>
      <w:r w:rsidR="00EF2DD8" w:rsidRPr="00AD235C">
        <w:rPr>
          <w:sz w:val="24"/>
          <w:szCs w:val="24"/>
        </w:rPr>
        <w:t>:</w:t>
      </w:r>
    </w:p>
    <w:p w14:paraId="27D4012C" w14:textId="79BACEFE" w:rsidR="00EF2DD8" w:rsidRPr="00AD235C" w:rsidRDefault="00CE726E" w:rsidP="003F67D2">
      <w:pPr>
        <w:pStyle w:val="Bodytext1"/>
        <w:numPr>
          <w:ilvl w:val="0"/>
          <w:numId w:val="5"/>
        </w:numPr>
        <w:shd w:val="clear" w:color="auto" w:fill="auto"/>
        <w:spacing w:line="240" w:lineRule="auto"/>
        <w:ind w:left="0" w:firstLine="709"/>
        <w:contextualSpacing/>
        <w:jc w:val="both"/>
        <w:rPr>
          <w:sz w:val="24"/>
          <w:szCs w:val="24"/>
        </w:rPr>
      </w:pPr>
      <w:r w:rsidRPr="00AD235C">
        <w:rPr>
          <w:sz w:val="24"/>
          <w:szCs w:val="24"/>
        </w:rPr>
        <w:t>У</w:t>
      </w:r>
      <w:r w:rsidR="00EF2DD8" w:rsidRPr="00AD235C">
        <w:rPr>
          <w:sz w:val="24"/>
          <w:szCs w:val="24"/>
        </w:rPr>
        <w:t>величение количества обучающихся образовательной организации</w:t>
      </w:r>
      <w:r w:rsidR="00C402A1" w:rsidRPr="00AD235C">
        <w:rPr>
          <w:sz w:val="24"/>
          <w:szCs w:val="24"/>
        </w:rPr>
        <w:t xml:space="preserve"> высшего образования</w:t>
      </w:r>
      <w:r w:rsidR="00EF2DD8" w:rsidRPr="00AD235C">
        <w:rPr>
          <w:sz w:val="24"/>
          <w:szCs w:val="24"/>
        </w:rPr>
        <w:t>, систематически занимающихся научной и исследовательской деятельностью;</w:t>
      </w:r>
    </w:p>
    <w:p w14:paraId="0B3DAD2F" w14:textId="4BD6E901" w:rsidR="00EF2DD8" w:rsidRPr="00AD235C" w:rsidRDefault="00CE726E" w:rsidP="003F67D2">
      <w:pPr>
        <w:pStyle w:val="Bodytext1"/>
        <w:numPr>
          <w:ilvl w:val="0"/>
          <w:numId w:val="5"/>
        </w:numPr>
        <w:shd w:val="clear" w:color="auto" w:fill="auto"/>
        <w:spacing w:line="240" w:lineRule="auto"/>
        <w:ind w:left="0" w:firstLine="709"/>
        <w:contextualSpacing/>
        <w:jc w:val="both"/>
        <w:rPr>
          <w:sz w:val="24"/>
          <w:szCs w:val="24"/>
        </w:rPr>
      </w:pPr>
      <w:r w:rsidRPr="00AD235C">
        <w:rPr>
          <w:rFonts w:hint="eastAsia"/>
          <w:sz w:val="24"/>
          <w:szCs w:val="24"/>
        </w:rPr>
        <w:t>В</w:t>
      </w:r>
      <w:r w:rsidR="00EF2DD8" w:rsidRPr="00AD235C">
        <w:rPr>
          <w:sz w:val="24"/>
          <w:szCs w:val="24"/>
        </w:rPr>
        <w:t>овлечение молодежи в сферу исследований и разработок;</w:t>
      </w:r>
    </w:p>
    <w:p w14:paraId="5829A064" w14:textId="1DD90949" w:rsidR="00EF2DD8" w:rsidRPr="00AD235C" w:rsidRDefault="00CE726E" w:rsidP="003F67D2">
      <w:pPr>
        <w:pStyle w:val="Bodytext1"/>
        <w:numPr>
          <w:ilvl w:val="0"/>
          <w:numId w:val="5"/>
        </w:numPr>
        <w:shd w:val="clear" w:color="auto" w:fill="auto"/>
        <w:spacing w:line="240" w:lineRule="auto"/>
        <w:ind w:left="0" w:firstLine="709"/>
        <w:contextualSpacing/>
        <w:jc w:val="both"/>
        <w:rPr>
          <w:sz w:val="24"/>
          <w:szCs w:val="24"/>
        </w:rPr>
      </w:pPr>
      <w:r w:rsidRPr="00AD235C">
        <w:rPr>
          <w:sz w:val="24"/>
          <w:szCs w:val="24"/>
        </w:rPr>
        <w:t>Р</w:t>
      </w:r>
      <w:r w:rsidR="00EF2DD8" w:rsidRPr="00AD235C">
        <w:rPr>
          <w:sz w:val="24"/>
          <w:szCs w:val="24"/>
        </w:rPr>
        <w:t>азвитие профессиональных научных навыков и компетенций у обучающихся</w:t>
      </w:r>
      <w:r w:rsidRPr="00AD235C">
        <w:rPr>
          <w:sz w:val="24"/>
          <w:szCs w:val="24"/>
        </w:rPr>
        <w:t xml:space="preserve"> </w:t>
      </w:r>
      <w:r w:rsidR="00B17534">
        <w:rPr>
          <w:sz w:val="24"/>
          <w:szCs w:val="24"/>
        </w:rPr>
        <w:br/>
      </w:r>
      <w:r w:rsidR="00EF2DD8" w:rsidRPr="00AD235C">
        <w:rPr>
          <w:sz w:val="24"/>
          <w:szCs w:val="24"/>
        </w:rPr>
        <w:t xml:space="preserve">в </w:t>
      </w:r>
      <w:r w:rsidR="00C402A1" w:rsidRPr="00AD235C">
        <w:rPr>
          <w:sz w:val="24"/>
          <w:szCs w:val="24"/>
        </w:rPr>
        <w:t>образовательных организациях высшего образования</w:t>
      </w:r>
      <w:r w:rsidR="00EF2DD8" w:rsidRPr="00AD235C">
        <w:rPr>
          <w:sz w:val="24"/>
          <w:szCs w:val="24"/>
        </w:rPr>
        <w:t>.</w:t>
      </w:r>
    </w:p>
    <w:p w14:paraId="17F2A930" w14:textId="469FD121" w:rsidR="00FC5ED9" w:rsidRPr="00AD235C" w:rsidRDefault="001A420E" w:rsidP="003F67D2">
      <w:pPr>
        <w:pStyle w:val="Bodytext1"/>
        <w:numPr>
          <w:ilvl w:val="1"/>
          <w:numId w:val="7"/>
        </w:numPr>
        <w:shd w:val="clear" w:color="auto" w:fill="auto"/>
        <w:spacing w:line="240" w:lineRule="auto"/>
        <w:ind w:left="0" w:firstLine="709"/>
        <w:jc w:val="both"/>
        <w:rPr>
          <w:sz w:val="24"/>
          <w:szCs w:val="24"/>
        </w:rPr>
      </w:pPr>
      <w:r w:rsidRPr="00AD235C">
        <w:rPr>
          <w:sz w:val="24"/>
          <w:szCs w:val="24"/>
        </w:rPr>
        <w:t xml:space="preserve">Срок выполнения проекта: с даты заключения </w:t>
      </w:r>
      <w:r w:rsidR="004C71F9" w:rsidRPr="00AD235C">
        <w:rPr>
          <w:sz w:val="24"/>
          <w:szCs w:val="24"/>
        </w:rPr>
        <w:t>соглашения по 31.12.202</w:t>
      </w:r>
      <w:r w:rsidR="00CE726E" w:rsidRPr="00AD235C">
        <w:rPr>
          <w:sz w:val="24"/>
          <w:szCs w:val="24"/>
        </w:rPr>
        <w:t>6</w:t>
      </w:r>
      <w:r w:rsidRPr="00AD235C">
        <w:rPr>
          <w:sz w:val="24"/>
          <w:szCs w:val="24"/>
        </w:rPr>
        <w:t>.</w:t>
      </w:r>
    </w:p>
    <w:p w14:paraId="122E081E" w14:textId="3B16D1BD" w:rsidR="001A420E" w:rsidRPr="00AD235C" w:rsidRDefault="001A420E" w:rsidP="003F67D2">
      <w:pPr>
        <w:pStyle w:val="Bodytext1"/>
        <w:numPr>
          <w:ilvl w:val="1"/>
          <w:numId w:val="7"/>
        </w:numPr>
        <w:shd w:val="clear" w:color="auto" w:fill="auto"/>
        <w:spacing w:line="240" w:lineRule="auto"/>
        <w:ind w:left="0" w:firstLine="709"/>
        <w:jc w:val="both"/>
        <w:rPr>
          <w:sz w:val="24"/>
          <w:szCs w:val="24"/>
        </w:rPr>
      </w:pPr>
      <w:r w:rsidRPr="00AD235C">
        <w:rPr>
          <w:sz w:val="24"/>
          <w:szCs w:val="24"/>
        </w:rPr>
        <w:t xml:space="preserve">Запрашиваемый размер </w:t>
      </w:r>
      <w:r w:rsidR="001806D2" w:rsidRPr="00AD235C">
        <w:rPr>
          <w:sz w:val="24"/>
          <w:szCs w:val="24"/>
        </w:rPr>
        <w:t xml:space="preserve">субсидии </w:t>
      </w:r>
      <w:r w:rsidRPr="00AD235C">
        <w:rPr>
          <w:sz w:val="24"/>
          <w:szCs w:val="24"/>
        </w:rPr>
        <w:t>для выполнения проекта н</w:t>
      </w:r>
      <w:r w:rsidR="00D415BB" w:rsidRPr="00AD235C">
        <w:rPr>
          <w:sz w:val="24"/>
          <w:szCs w:val="24"/>
        </w:rPr>
        <w:t>е должен превышать 5</w:t>
      </w:r>
      <w:r w:rsidR="004C53FA" w:rsidRPr="00AD235C">
        <w:rPr>
          <w:sz w:val="24"/>
          <w:szCs w:val="24"/>
        </w:rPr>
        <w:t> 000 000</w:t>
      </w:r>
      <w:r w:rsidRPr="00AD235C">
        <w:rPr>
          <w:sz w:val="24"/>
          <w:szCs w:val="24"/>
        </w:rPr>
        <w:t xml:space="preserve"> руб</w:t>
      </w:r>
      <w:r w:rsidR="00863A3D" w:rsidRPr="00AD235C">
        <w:rPr>
          <w:sz w:val="24"/>
          <w:szCs w:val="24"/>
        </w:rPr>
        <w:t xml:space="preserve">лей 00 </w:t>
      </w:r>
      <w:r w:rsidR="00D26D5F" w:rsidRPr="00AD235C">
        <w:rPr>
          <w:sz w:val="24"/>
          <w:szCs w:val="24"/>
        </w:rPr>
        <w:t>копеек.</w:t>
      </w:r>
      <w:r w:rsidRPr="00AD235C">
        <w:rPr>
          <w:sz w:val="24"/>
          <w:szCs w:val="24"/>
        </w:rPr>
        <w:t xml:space="preserve"> При этом участник отбора в заявке на участие в отборе </w:t>
      </w:r>
      <w:r w:rsidRPr="00AD235C">
        <w:rPr>
          <w:b/>
          <w:sz w:val="24"/>
          <w:szCs w:val="24"/>
        </w:rPr>
        <w:t>указывает конкретную сумму запрашиваемо</w:t>
      </w:r>
      <w:r w:rsidR="001806D2" w:rsidRPr="00AD235C">
        <w:rPr>
          <w:b/>
          <w:sz w:val="24"/>
          <w:szCs w:val="24"/>
        </w:rPr>
        <w:t>й</w:t>
      </w:r>
      <w:r w:rsidRPr="00AD235C">
        <w:rPr>
          <w:b/>
          <w:sz w:val="24"/>
          <w:szCs w:val="24"/>
        </w:rPr>
        <w:t xml:space="preserve"> </w:t>
      </w:r>
      <w:r w:rsidR="001806D2" w:rsidRPr="00AD235C">
        <w:rPr>
          <w:b/>
          <w:sz w:val="24"/>
          <w:szCs w:val="24"/>
        </w:rPr>
        <w:t>субсидии</w:t>
      </w:r>
      <w:r w:rsidRPr="00AD235C">
        <w:rPr>
          <w:b/>
          <w:sz w:val="24"/>
          <w:szCs w:val="24"/>
        </w:rPr>
        <w:t xml:space="preserve">, выбрав один из трех вариантов бюджета проекта: </w:t>
      </w:r>
      <w:r w:rsidR="0052647C" w:rsidRPr="00AD235C">
        <w:rPr>
          <w:b/>
          <w:sz w:val="24"/>
          <w:szCs w:val="24"/>
        </w:rPr>
        <w:t>1</w:t>
      </w:r>
      <w:r w:rsidR="007D4CC0" w:rsidRPr="00AD235C">
        <w:rPr>
          <w:b/>
          <w:sz w:val="24"/>
          <w:szCs w:val="24"/>
        </w:rPr>
        <w:t> </w:t>
      </w:r>
      <w:r w:rsidR="00256879" w:rsidRPr="00AD235C">
        <w:rPr>
          <w:b/>
          <w:sz w:val="24"/>
          <w:szCs w:val="24"/>
        </w:rPr>
        <w:t>000</w:t>
      </w:r>
      <w:r w:rsidR="007D4CC0" w:rsidRPr="00AD235C">
        <w:rPr>
          <w:b/>
          <w:sz w:val="24"/>
          <w:szCs w:val="24"/>
        </w:rPr>
        <w:t> </w:t>
      </w:r>
      <w:r w:rsidR="00256879" w:rsidRPr="00AD235C">
        <w:rPr>
          <w:b/>
          <w:sz w:val="24"/>
          <w:szCs w:val="24"/>
        </w:rPr>
        <w:t>000</w:t>
      </w:r>
      <w:r w:rsidRPr="00AD235C">
        <w:rPr>
          <w:b/>
          <w:sz w:val="24"/>
          <w:szCs w:val="24"/>
        </w:rPr>
        <w:t xml:space="preserve"> </w:t>
      </w:r>
      <w:r w:rsidR="00863A3D" w:rsidRPr="00AD235C">
        <w:rPr>
          <w:b/>
          <w:bCs/>
          <w:sz w:val="24"/>
          <w:szCs w:val="24"/>
        </w:rPr>
        <w:t>рублей 00 копеек</w:t>
      </w:r>
      <w:r w:rsidRPr="00AD235C">
        <w:rPr>
          <w:b/>
          <w:bCs/>
          <w:sz w:val="24"/>
          <w:szCs w:val="24"/>
        </w:rPr>
        <w:t xml:space="preserve">, </w:t>
      </w:r>
      <w:r w:rsidR="00D415BB" w:rsidRPr="00AD235C">
        <w:rPr>
          <w:b/>
          <w:bCs/>
          <w:sz w:val="24"/>
          <w:szCs w:val="24"/>
        </w:rPr>
        <w:t>3</w:t>
      </w:r>
      <w:r w:rsidR="00BA207A" w:rsidRPr="00AD235C">
        <w:rPr>
          <w:b/>
          <w:bCs/>
          <w:sz w:val="24"/>
          <w:szCs w:val="24"/>
        </w:rPr>
        <w:t> </w:t>
      </w:r>
      <w:r w:rsidR="00256879" w:rsidRPr="00AD235C">
        <w:rPr>
          <w:b/>
          <w:bCs/>
          <w:sz w:val="24"/>
          <w:szCs w:val="24"/>
        </w:rPr>
        <w:t>000</w:t>
      </w:r>
      <w:r w:rsidR="00BA207A" w:rsidRPr="00AD235C">
        <w:rPr>
          <w:b/>
          <w:bCs/>
          <w:sz w:val="24"/>
          <w:szCs w:val="24"/>
        </w:rPr>
        <w:t> </w:t>
      </w:r>
      <w:r w:rsidR="00256879" w:rsidRPr="00AD235C">
        <w:rPr>
          <w:b/>
          <w:bCs/>
          <w:sz w:val="24"/>
          <w:szCs w:val="24"/>
        </w:rPr>
        <w:t>000</w:t>
      </w:r>
      <w:r w:rsidR="00D415BB" w:rsidRPr="00AD235C">
        <w:rPr>
          <w:b/>
          <w:bCs/>
          <w:sz w:val="24"/>
          <w:szCs w:val="24"/>
        </w:rPr>
        <w:t xml:space="preserve"> </w:t>
      </w:r>
      <w:r w:rsidR="00863A3D" w:rsidRPr="00AD235C">
        <w:rPr>
          <w:b/>
          <w:bCs/>
          <w:sz w:val="24"/>
          <w:szCs w:val="24"/>
        </w:rPr>
        <w:t>рублей 00 копеек</w:t>
      </w:r>
      <w:r w:rsidR="00D415BB" w:rsidRPr="00AD235C">
        <w:rPr>
          <w:b/>
          <w:bCs/>
          <w:sz w:val="24"/>
          <w:szCs w:val="24"/>
        </w:rPr>
        <w:t xml:space="preserve">, </w:t>
      </w:r>
      <w:r w:rsidR="0052647C" w:rsidRPr="00AD235C">
        <w:rPr>
          <w:b/>
          <w:bCs/>
          <w:sz w:val="24"/>
          <w:szCs w:val="24"/>
        </w:rPr>
        <w:t>5</w:t>
      </w:r>
      <w:r w:rsidR="00256879" w:rsidRPr="00AD235C">
        <w:rPr>
          <w:b/>
          <w:bCs/>
          <w:sz w:val="24"/>
          <w:szCs w:val="24"/>
        </w:rPr>
        <w:t> 000 000</w:t>
      </w:r>
      <w:r w:rsidRPr="00AD235C">
        <w:rPr>
          <w:b/>
          <w:bCs/>
          <w:sz w:val="24"/>
          <w:szCs w:val="24"/>
        </w:rPr>
        <w:t xml:space="preserve"> </w:t>
      </w:r>
      <w:r w:rsidR="00863A3D" w:rsidRPr="00AD235C">
        <w:rPr>
          <w:b/>
          <w:bCs/>
          <w:sz w:val="24"/>
          <w:szCs w:val="24"/>
        </w:rPr>
        <w:t>рублей 00 копеек</w:t>
      </w:r>
      <w:r w:rsidR="00863A3D" w:rsidRPr="00AD235C">
        <w:rPr>
          <w:sz w:val="24"/>
          <w:szCs w:val="24"/>
        </w:rPr>
        <w:t>.</w:t>
      </w:r>
      <w:r w:rsidR="00487EFA">
        <w:rPr>
          <w:sz w:val="24"/>
          <w:szCs w:val="24"/>
        </w:rPr>
        <w:t xml:space="preserve"> </w:t>
      </w:r>
      <w:r w:rsidR="000F7E8D" w:rsidRPr="000F7E8D">
        <w:rPr>
          <w:sz w:val="24"/>
          <w:szCs w:val="24"/>
        </w:rPr>
        <w:t xml:space="preserve">В целях обеспечения сопоставимости заявок и концентрации финансовых ресурсов </w:t>
      </w:r>
      <w:r w:rsidR="00E74B79">
        <w:rPr>
          <w:sz w:val="24"/>
          <w:szCs w:val="24"/>
        </w:rPr>
        <w:br/>
      </w:r>
      <w:r w:rsidR="000F7E8D" w:rsidRPr="000F7E8D">
        <w:rPr>
          <w:sz w:val="24"/>
          <w:szCs w:val="24"/>
        </w:rPr>
        <w:t>на реализацию мероприятий проекта запрашиваемая сумма субсидии по выбранно</w:t>
      </w:r>
      <w:r w:rsidR="006C4F4A">
        <w:rPr>
          <w:sz w:val="24"/>
          <w:szCs w:val="24"/>
        </w:rPr>
        <w:t>й категории</w:t>
      </w:r>
      <w:r w:rsidR="000F7E8D" w:rsidRPr="000F7E8D">
        <w:rPr>
          <w:sz w:val="24"/>
          <w:szCs w:val="24"/>
        </w:rPr>
        <w:t xml:space="preserve"> должна составлять не менее 80 процентов и не более 100 процентов от максимального значения</w:t>
      </w:r>
      <w:r w:rsidR="000F7E8D">
        <w:rPr>
          <w:sz w:val="24"/>
          <w:szCs w:val="24"/>
        </w:rPr>
        <w:t xml:space="preserve"> запрашиваемого размера субсидии</w:t>
      </w:r>
      <w:r w:rsidR="000F7E8D" w:rsidRPr="000F7E8D">
        <w:rPr>
          <w:sz w:val="24"/>
          <w:szCs w:val="24"/>
        </w:rPr>
        <w:t xml:space="preserve">. </w:t>
      </w:r>
    </w:p>
    <w:p w14:paraId="0AFA27A4" w14:textId="52E9ECCA" w:rsidR="00D415BB" w:rsidRPr="00AD235C" w:rsidRDefault="00D415BB" w:rsidP="00817243">
      <w:pPr>
        <w:pStyle w:val="Bodytext1"/>
        <w:shd w:val="clear" w:color="auto" w:fill="auto"/>
        <w:spacing w:line="240" w:lineRule="auto"/>
        <w:ind w:firstLine="709"/>
        <w:jc w:val="both"/>
        <w:rPr>
          <w:sz w:val="24"/>
          <w:szCs w:val="24"/>
        </w:rPr>
      </w:pPr>
      <w:r w:rsidRPr="00AD235C">
        <w:rPr>
          <w:sz w:val="24"/>
          <w:szCs w:val="24"/>
        </w:rPr>
        <w:t xml:space="preserve">Участник </w:t>
      </w:r>
      <w:r w:rsidR="00006182" w:rsidRPr="00AD235C">
        <w:rPr>
          <w:sz w:val="24"/>
          <w:szCs w:val="24"/>
        </w:rPr>
        <w:t>отбор</w:t>
      </w:r>
      <w:r w:rsidRPr="00AD235C">
        <w:rPr>
          <w:sz w:val="24"/>
          <w:szCs w:val="24"/>
        </w:rPr>
        <w:t xml:space="preserve">а в </w:t>
      </w:r>
      <w:r w:rsidR="00D45CB9" w:rsidRPr="00AD235C">
        <w:rPr>
          <w:sz w:val="24"/>
          <w:szCs w:val="24"/>
        </w:rPr>
        <w:t>Форме 2</w:t>
      </w:r>
      <w:r w:rsidRPr="00AD235C">
        <w:rPr>
          <w:sz w:val="24"/>
          <w:szCs w:val="24"/>
        </w:rPr>
        <w:t xml:space="preserve"> в разделе «Перечень запланированных мероприятий в целях достижения результата предоставления </w:t>
      </w:r>
      <w:r w:rsidR="001806D2" w:rsidRPr="00AD235C">
        <w:rPr>
          <w:sz w:val="24"/>
          <w:szCs w:val="24"/>
        </w:rPr>
        <w:t xml:space="preserve">субсидии </w:t>
      </w:r>
      <w:r w:rsidRPr="00AD235C">
        <w:rPr>
          <w:sz w:val="24"/>
          <w:szCs w:val="24"/>
        </w:rPr>
        <w:t xml:space="preserve">и </w:t>
      </w:r>
      <w:r w:rsidR="00D45CB9" w:rsidRPr="00AD235C">
        <w:rPr>
          <w:sz w:val="24"/>
          <w:szCs w:val="24"/>
        </w:rPr>
        <w:t>характеристик</w:t>
      </w:r>
      <w:r w:rsidRPr="00AD235C">
        <w:rPr>
          <w:sz w:val="24"/>
          <w:szCs w:val="24"/>
        </w:rPr>
        <w:t xml:space="preserve"> р</w:t>
      </w:r>
      <w:r w:rsidR="00AF7DBD" w:rsidRPr="00AD235C">
        <w:rPr>
          <w:sz w:val="24"/>
          <w:szCs w:val="24"/>
        </w:rPr>
        <w:t xml:space="preserve">езультата предоставления </w:t>
      </w:r>
      <w:r w:rsidR="001806D2" w:rsidRPr="00AD235C">
        <w:rPr>
          <w:sz w:val="24"/>
          <w:szCs w:val="24"/>
        </w:rPr>
        <w:t>субсидии</w:t>
      </w:r>
      <w:r w:rsidRPr="00AD235C">
        <w:rPr>
          <w:sz w:val="24"/>
          <w:szCs w:val="24"/>
        </w:rPr>
        <w:t>», в зависимости от бюджета проекта, должен предусмотреть:</w:t>
      </w:r>
    </w:p>
    <w:p w14:paraId="3DA8AC01" w14:textId="56241A82" w:rsidR="00D521C6" w:rsidRPr="009E1369" w:rsidRDefault="0052647C" w:rsidP="003F67D2">
      <w:pPr>
        <w:pStyle w:val="Bodytext1"/>
        <w:numPr>
          <w:ilvl w:val="0"/>
          <w:numId w:val="4"/>
        </w:numPr>
        <w:shd w:val="clear" w:color="auto" w:fill="auto"/>
        <w:spacing w:line="240" w:lineRule="auto"/>
        <w:ind w:left="0" w:firstLine="709"/>
        <w:jc w:val="both"/>
        <w:rPr>
          <w:sz w:val="24"/>
          <w:szCs w:val="24"/>
        </w:rPr>
      </w:pPr>
      <w:r w:rsidRPr="00F1727E">
        <w:rPr>
          <w:sz w:val="24"/>
          <w:szCs w:val="24"/>
        </w:rPr>
        <w:t xml:space="preserve">Для проектов с бюджетом 1 000 000 рублей 00 копеек – проведение не менее </w:t>
      </w:r>
      <w:r w:rsidR="00D521C6" w:rsidRPr="009E1369">
        <w:rPr>
          <w:sz w:val="24"/>
          <w:szCs w:val="24"/>
        </w:rPr>
        <w:t xml:space="preserve">10 </w:t>
      </w:r>
      <w:r w:rsidR="00F1727E" w:rsidRPr="009E1369">
        <w:rPr>
          <w:sz w:val="24"/>
          <w:szCs w:val="24"/>
        </w:rPr>
        <w:t xml:space="preserve">(десяти) </w:t>
      </w:r>
      <w:r w:rsidR="00D521C6" w:rsidRPr="009E1369">
        <w:rPr>
          <w:sz w:val="24"/>
          <w:szCs w:val="24"/>
        </w:rPr>
        <w:t>мероприятий, в том числе 1</w:t>
      </w:r>
      <w:r w:rsidR="00F1727E" w:rsidRPr="009E1369">
        <w:rPr>
          <w:sz w:val="24"/>
          <w:szCs w:val="24"/>
        </w:rPr>
        <w:t xml:space="preserve"> (одно)</w:t>
      </w:r>
      <w:r w:rsidR="00D521C6" w:rsidRPr="009E1369">
        <w:rPr>
          <w:sz w:val="24"/>
          <w:szCs w:val="24"/>
        </w:rPr>
        <w:t xml:space="preserve"> мероприятие не ниже федерального уровня, 4 </w:t>
      </w:r>
      <w:r w:rsidR="00F1727E" w:rsidRPr="009E1369">
        <w:rPr>
          <w:sz w:val="24"/>
          <w:szCs w:val="24"/>
        </w:rPr>
        <w:t xml:space="preserve">(четыре) </w:t>
      </w:r>
      <w:r w:rsidR="00D521C6" w:rsidRPr="009E1369">
        <w:rPr>
          <w:sz w:val="24"/>
          <w:szCs w:val="24"/>
        </w:rPr>
        <w:t>мероприяти</w:t>
      </w:r>
      <w:r w:rsidR="00E658C9" w:rsidRPr="009E1369">
        <w:rPr>
          <w:sz w:val="24"/>
          <w:szCs w:val="24"/>
        </w:rPr>
        <w:t>я</w:t>
      </w:r>
      <w:r w:rsidR="00D521C6" w:rsidRPr="009E1369">
        <w:rPr>
          <w:sz w:val="24"/>
          <w:szCs w:val="24"/>
        </w:rPr>
        <w:t xml:space="preserve"> не ниже регионального уровня;</w:t>
      </w:r>
    </w:p>
    <w:p w14:paraId="26ED8C31" w14:textId="0C5FC430" w:rsidR="00D521C6" w:rsidRPr="009E1369" w:rsidRDefault="0052647C">
      <w:pPr>
        <w:pStyle w:val="Bodytext1"/>
        <w:numPr>
          <w:ilvl w:val="0"/>
          <w:numId w:val="4"/>
        </w:numPr>
        <w:shd w:val="clear" w:color="auto" w:fill="auto"/>
        <w:spacing w:line="240" w:lineRule="auto"/>
        <w:ind w:left="0" w:firstLine="709"/>
        <w:jc w:val="both"/>
        <w:rPr>
          <w:sz w:val="24"/>
          <w:szCs w:val="24"/>
        </w:rPr>
      </w:pPr>
      <w:r w:rsidRPr="00F1727E">
        <w:rPr>
          <w:sz w:val="24"/>
          <w:szCs w:val="24"/>
        </w:rPr>
        <w:t>Для проектов с бюджетом 3 000 000 рублей 00 копеек – проведение не менее 1</w:t>
      </w:r>
      <w:r w:rsidR="00931923" w:rsidRPr="009E1369">
        <w:rPr>
          <w:sz w:val="24"/>
          <w:szCs w:val="24"/>
        </w:rPr>
        <w:t xml:space="preserve">5 </w:t>
      </w:r>
      <w:r w:rsidRPr="00F1727E">
        <w:rPr>
          <w:sz w:val="24"/>
          <w:szCs w:val="24"/>
        </w:rPr>
        <w:t>(</w:t>
      </w:r>
      <w:r w:rsidR="00931923" w:rsidRPr="00F1727E">
        <w:rPr>
          <w:sz w:val="24"/>
          <w:szCs w:val="24"/>
        </w:rPr>
        <w:t>пятнадцати</w:t>
      </w:r>
      <w:r w:rsidRPr="00F1727E">
        <w:rPr>
          <w:sz w:val="24"/>
          <w:szCs w:val="24"/>
        </w:rPr>
        <w:t>) мероприяти</w:t>
      </w:r>
      <w:r w:rsidR="00931923" w:rsidRPr="00F1727E">
        <w:rPr>
          <w:sz w:val="24"/>
          <w:szCs w:val="24"/>
        </w:rPr>
        <w:t>й</w:t>
      </w:r>
      <w:r w:rsidR="00D521C6" w:rsidRPr="009E1369">
        <w:rPr>
          <w:sz w:val="24"/>
          <w:szCs w:val="24"/>
        </w:rPr>
        <w:t xml:space="preserve">, в том числе 1 </w:t>
      </w:r>
      <w:r w:rsidR="00F1727E" w:rsidRPr="009E1369">
        <w:rPr>
          <w:sz w:val="24"/>
          <w:szCs w:val="24"/>
        </w:rPr>
        <w:t xml:space="preserve">(одно) </w:t>
      </w:r>
      <w:r w:rsidR="00D521C6" w:rsidRPr="009E1369">
        <w:rPr>
          <w:sz w:val="24"/>
          <w:szCs w:val="24"/>
        </w:rPr>
        <w:t>мероприяти</w:t>
      </w:r>
      <w:r w:rsidR="00E658C9" w:rsidRPr="009E1369">
        <w:rPr>
          <w:sz w:val="24"/>
          <w:szCs w:val="24"/>
        </w:rPr>
        <w:t>е</w:t>
      </w:r>
      <w:r w:rsidR="00D521C6" w:rsidRPr="009E1369">
        <w:rPr>
          <w:sz w:val="24"/>
          <w:szCs w:val="24"/>
        </w:rPr>
        <w:t xml:space="preserve"> </w:t>
      </w:r>
      <w:r w:rsidR="00E658C9" w:rsidRPr="009E1369">
        <w:rPr>
          <w:sz w:val="24"/>
          <w:szCs w:val="24"/>
        </w:rPr>
        <w:t xml:space="preserve">не ниже </w:t>
      </w:r>
      <w:r w:rsidR="00D521C6" w:rsidRPr="009E1369">
        <w:rPr>
          <w:sz w:val="24"/>
          <w:szCs w:val="24"/>
        </w:rPr>
        <w:t>международного уровня, 4</w:t>
      </w:r>
      <w:r w:rsidR="00F1727E" w:rsidRPr="009E1369">
        <w:rPr>
          <w:sz w:val="24"/>
          <w:szCs w:val="24"/>
        </w:rPr>
        <w:t xml:space="preserve"> (четыре)</w:t>
      </w:r>
      <w:r w:rsidR="00D521C6" w:rsidRPr="009E1369">
        <w:rPr>
          <w:sz w:val="24"/>
          <w:szCs w:val="24"/>
        </w:rPr>
        <w:t xml:space="preserve"> мероприятия</w:t>
      </w:r>
      <w:r w:rsidR="00F1727E" w:rsidRPr="009E1369">
        <w:rPr>
          <w:sz w:val="24"/>
          <w:szCs w:val="24"/>
        </w:rPr>
        <w:t xml:space="preserve"> не ниже</w:t>
      </w:r>
      <w:r w:rsidR="00D521C6" w:rsidRPr="009E1369">
        <w:rPr>
          <w:sz w:val="24"/>
          <w:szCs w:val="24"/>
        </w:rPr>
        <w:t xml:space="preserve"> федерального уровня, 5 </w:t>
      </w:r>
      <w:r w:rsidR="00F1727E" w:rsidRPr="009E1369">
        <w:rPr>
          <w:sz w:val="24"/>
          <w:szCs w:val="24"/>
        </w:rPr>
        <w:t xml:space="preserve">(пять) </w:t>
      </w:r>
      <w:r w:rsidR="00D521C6" w:rsidRPr="009E1369">
        <w:rPr>
          <w:sz w:val="24"/>
          <w:szCs w:val="24"/>
        </w:rPr>
        <w:t xml:space="preserve">мероприятий </w:t>
      </w:r>
      <w:r w:rsidR="00F1727E" w:rsidRPr="009E1369">
        <w:rPr>
          <w:sz w:val="24"/>
          <w:szCs w:val="24"/>
        </w:rPr>
        <w:t xml:space="preserve">не ниже </w:t>
      </w:r>
      <w:r w:rsidR="00D521C6" w:rsidRPr="009E1369">
        <w:rPr>
          <w:sz w:val="24"/>
          <w:szCs w:val="24"/>
        </w:rPr>
        <w:t>регионального уровня;</w:t>
      </w:r>
    </w:p>
    <w:p w14:paraId="21CD1E85" w14:textId="046E3FD1" w:rsidR="00E24773" w:rsidRPr="00F1727E" w:rsidRDefault="00E24773" w:rsidP="003F67D2">
      <w:pPr>
        <w:pStyle w:val="Bodytext1"/>
        <w:numPr>
          <w:ilvl w:val="0"/>
          <w:numId w:val="4"/>
        </w:numPr>
        <w:shd w:val="clear" w:color="auto" w:fill="auto"/>
        <w:spacing w:line="240" w:lineRule="auto"/>
        <w:ind w:left="0" w:firstLine="709"/>
        <w:jc w:val="both"/>
        <w:rPr>
          <w:sz w:val="24"/>
          <w:szCs w:val="24"/>
        </w:rPr>
      </w:pPr>
      <w:r w:rsidRPr="00F1727E">
        <w:rPr>
          <w:sz w:val="24"/>
          <w:szCs w:val="24"/>
        </w:rPr>
        <w:t>Для проектов с бюджетом 5 000 000 рублей 00 копеек – проведение не менее 1</w:t>
      </w:r>
      <w:r w:rsidR="00931923" w:rsidRPr="00F1727E">
        <w:rPr>
          <w:sz w:val="24"/>
          <w:szCs w:val="24"/>
        </w:rPr>
        <w:t>5</w:t>
      </w:r>
      <w:r w:rsidRPr="00F1727E">
        <w:rPr>
          <w:sz w:val="24"/>
          <w:szCs w:val="24"/>
        </w:rPr>
        <w:t xml:space="preserve"> (</w:t>
      </w:r>
      <w:r w:rsidR="00931923" w:rsidRPr="00F1727E">
        <w:rPr>
          <w:sz w:val="24"/>
          <w:szCs w:val="24"/>
        </w:rPr>
        <w:t>пятнадцати</w:t>
      </w:r>
      <w:r w:rsidRPr="00F1727E">
        <w:rPr>
          <w:sz w:val="24"/>
          <w:szCs w:val="24"/>
        </w:rPr>
        <w:t>) мероприяти</w:t>
      </w:r>
      <w:r w:rsidR="00931923" w:rsidRPr="00F1727E">
        <w:rPr>
          <w:sz w:val="24"/>
          <w:szCs w:val="24"/>
        </w:rPr>
        <w:t>й</w:t>
      </w:r>
      <w:r w:rsidR="00D521C6" w:rsidRPr="009E1369">
        <w:rPr>
          <w:sz w:val="24"/>
          <w:szCs w:val="24"/>
        </w:rPr>
        <w:t xml:space="preserve">, в том числе 3 </w:t>
      </w:r>
      <w:r w:rsidR="00F1727E" w:rsidRPr="009E1369">
        <w:rPr>
          <w:sz w:val="24"/>
          <w:szCs w:val="24"/>
        </w:rPr>
        <w:t xml:space="preserve">(три) </w:t>
      </w:r>
      <w:r w:rsidR="00D521C6" w:rsidRPr="009E1369">
        <w:rPr>
          <w:sz w:val="24"/>
          <w:szCs w:val="24"/>
        </w:rPr>
        <w:t xml:space="preserve">мероприятия </w:t>
      </w:r>
      <w:r w:rsidR="00F1727E" w:rsidRPr="009E1369">
        <w:rPr>
          <w:sz w:val="24"/>
          <w:szCs w:val="24"/>
        </w:rPr>
        <w:t xml:space="preserve">не ниже </w:t>
      </w:r>
      <w:r w:rsidR="00D521C6" w:rsidRPr="009E1369">
        <w:rPr>
          <w:sz w:val="24"/>
          <w:szCs w:val="24"/>
        </w:rPr>
        <w:t xml:space="preserve">международного уровня, 5 </w:t>
      </w:r>
      <w:r w:rsidR="00F1727E" w:rsidRPr="009E1369">
        <w:rPr>
          <w:sz w:val="24"/>
          <w:szCs w:val="24"/>
        </w:rPr>
        <w:t xml:space="preserve">(пять) </w:t>
      </w:r>
      <w:r w:rsidR="00D521C6" w:rsidRPr="009E1369">
        <w:rPr>
          <w:sz w:val="24"/>
          <w:szCs w:val="24"/>
        </w:rPr>
        <w:t>мероприяти</w:t>
      </w:r>
      <w:r w:rsidR="00F1727E" w:rsidRPr="009E1369">
        <w:rPr>
          <w:sz w:val="24"/>
          <w:szCs w:val="24"/>
        </w:rPr>
        <w:t>й не ниже</w:t>
      </w:r>
      <w:r w:rsidR="00D521C6" w:rsidRPr="009E1369">
        <w:rPr>
          <w:sz w:val="24"/>
          <w:szCs w:val="24"/>
        </w:rPr>
        <w:t xml:space="preserve"> федерального уровня, 5 </w:t>
      </w:r>
      <w:r w:rsidR="00F1727E" w:rsidRPr="009E1369">
        <w:rPr>
          <w:sz w:val="24"/>
          <w:szCs w:val="24"/>
        </w:rPr>
        <w:t xml:space="preserve">(пять) </w:t>
      </w:r>
      <w:r w:rsidR="00D521C6" w:rsidRPr="009E1369">
        <w:rPr>
          <w:sz w:val="24"/>
          <w:szCs w:val="24"/>
        </w:rPr>
        <w:t>мероприятий</w:t>
      </w:r>
      <w:r w:rsidR="00F1727E" w:rsidRPr="009E1369">
        <w:rPr>
          <w:sz w:val="24"/>
          <w:szCs w:val="24"/>
        </w:rPr>
        <w:t xml:space="preserve"> не ниже</w:t>
      </w:r>
      <w:r w:rsidR="00D521C6" w:rsidRPr="009E1369">
        <w:rPr>
          <w:sz w:val="24"/>
          <w:szCs w:val="24"/>
        </w:rPr>
        <w:t xml:space="preserve"> регионального уровня.</w:t>
      </w:r>
    </w:p>
    <w:p w14:paraId="212B1661" w14:textId="607FCC27" w:rsidR="00F41597" w:rsidRPr="00C64844" w:rsidRDefault="00F41597" w:rsidP="00F41597">
      <w:pPr>
        <w:pStyle w:val="Bodytext1"/>
        <w:numPr>
          <w:ilvl w:val="1"/>
          <w:numId w:val="7"/>
        </w:numPr>
        <w:shd w:val="clear" w:color="auto" w:fill="auto"/>
        <w:spacing w:line="240" w:lineRule="auto"/>
        <w:ind w:left="0" w:firstLine="709"/>
        <w:jc w:val="both"/>
        <w:rPr>
          <w:sz w:val="24"/>
          <w:szCs w:val="24"/>
        </w:rPr>
      </w:pPr>
      <w:r w:rsidRPr="00FD1CE5">
        <w:rPr>
          <w:color w:val="000000"/>
          <w:sz w:val="24"/>
          <w:szCs w:val="24"/>
          <w:shd w:val="clear" w:color="auto" w:fill="FFFFFF"/>
        </w:rPr>
        <w:t xml:space="preserve">Проект </w:t>
      </w:r>
      <w:r w:rsidR="005156DE">
        <w:rPr>
          <w:color w:val="000000"/>
          <w:sz w:val="24"/>
          <w:szCs w:val="24"/>
          <w:shd w:val="clear" w:color="auto" w:fill="FFFFFF"/>
        </w:rPr>
        <w:t xml:space="preserve">может </w:t>
      </w:r>
      <w:r w:rsidRPr="00FD1CE5">
        <w:rPr>
          <w:color w:val="000000"/>
          <w:sz w:val="24"/>
          <w:szCs w:val="24"/>
          <w:shd w:val="clear" w:color="auto" w:fill="FFFFFF"/>
        </w:rPr>
        <w:t>предусматрива</w:t>
      </w:r>
      <w:r w:rsidR="005156DE">
        <w:rPr>
          <w:color w:val="000000"/>
          <w:sz w:val="24"/>
          <w:szCs w:val="24"/>
          <w:shd w:val="clear" w:color="auto" w:fill="FFFFFF"/>
        </w:rPr>
        <w:t>ть</w:t>
      </w:r>
      <w:r w:rsidRPr="00FD1CE5">
        <w:rPr>
          <w:color w:val="000000"/>
          <w:sz w:val="24"/>
          <w:szCs w:val="24"/>
          <w:shd w:val="clear" w:color="auto" w:fill="FFFFFF"/>
        </w:rPr>
        <w:t xml:space="preserve"> софинансирование</w:t>
      </w:r>
      <w:r>
        <w:rPr>
          <w:rStyle w:val="a4"/>
          <w:color w:val="000000"/>
          <w:sz w:val="24"/>
          <w:szCs w:val="24"/>
          <w:shd w:val="clear" w:color="auto" w:fill="FFFFFF"/>
        </w:rPr>
        <w:footnoteReference w:id="1"/>
      </w:r>
      <w:r w:rsidRPr="00FD1CE5">
        <w:rPr>
          <w:color w:val="000000"/>
          <w:sz w:val="24"/>
          <w:szCs w:val="24"/>
          <w:shd w:val="clear" w:color="auto" w:fill="FFFFFF"/>
        </w:rPr>
        <w:t xml:space="preserve">, в том числе за счет средств </w:t>
      </w:r>
      <w:r>
        <w:rPr>
          <w:color w:val="000000"/>
          <w:sz w:val="24"/>
          <w:szCs w:val="24"/>
          <w:shd w:val="clear" w:color="auto" w:fill="FFFFFF"/>
        </w:rPr>
        <w:br/>
      </w:r>
      <w:r w:rsidRPr="00FD1CE5">
        <w:rPr>
          <w:color w:val="000000"/>
          <w:sz w:val="24"/>
          <w:szCs w:val="24"/>
          <w:shd w:val="clear" w:color="auto" w:fill="FFFFFF"/>
        </w:rPr>
        <w:t xml:space="preserve">из </w:t>
      </w:r>
      <w:r w:rsidRPr="00B86371">
        <w:rPr>
          <w:color w:val="000000"/>
          <w:sz w:val="24"/>
          <w:szCs w:val="24"/>
          <w:shd w:val="clear" w:color="auto" w:fill="FFFFFF"/>
        </w:rPr>
        <w:t>внебюджетных источников</w:t>
      </w:r>
      <w:r w:rsidRPr="0090358C">
        <w:rPr>
          <w:color w:val="000000"/>
          <w:sz w:val="24"/>
          <w:szCs w:val="24"/>
          <w:shd w:val="clear" w:color="auto" w:fill="FFFFFF"/>
        </w:rPr>
        <w:t xml:space="preserve">, </w:t>
      </w:r>
      <w:r w:rsidRPr="009F248E">
        <w:rPr>
          <w:color w:val="000000"/>
          <w:sz w:val="24"/>
          <w:szCs w:val="24"/>
          <w:shd w:val="clear" w:color="auto" w:fill="FFFFFF"/>
        </w:rPr>
        <w:t>в размере</w:t>
      </w:r>
      <w:r>
        <w:rPr>
          <w:color w:val="000000"/>
          <w:sz w:val="24"/>
          <w:szCs w:val="24"/>
          <w:shd w:val="clear" w:color="auto" w:fill="FFFFFF"/>
        </w:rPr>
        <w:t>:</w:t>
      </w:r>
    </w:p>
    <w:p w14:paraId="0D065731" w14:textId="6E596F3B" w:rsidR="00F41597" w:rsidRDefault="00F41597" w:rsidP="00F41597">
      <w:pPr>
        <w:pStyle w:val="Bodytext1"/>
        <w:numPr>
          <w:ilvl w:val="0"/>
          <w:numId w:val="30"/>
        </w:numPr>
        <w:shd w:val="clear" w:color="auto" w:fill="auto"/>
        <w:spacing w:line="240" w:lineRule="auto"/>
        <w:ind w:left="0" w:firstLine="709"/>
        <w:contextualSpacing/>
        <w:jc w:val="both"/>
        <w:rPr>
          <w:color w:val="000000"/>
          <w:sz w:val="24"/>
          <w:szCs w:val="24"/>
          <w:shd w:val="clear" w:color="auto" w:fill="FFFFFF"/>
        </w:rPr>
      </w:pPr>
      <w:r w:rsidRPr="009F248E">
        <w:rPr>
          <w:color w:val="000000"/>
          <w:sz w:val="24"/>
          <w:szCs w:val="24"/>
          <w:shd w:val="clear" w:color="auto" w:fill="FFFFFF"/>
        </w:rPr>
        <w:t xml:space="preserve">не менее </w:t>
      </w:r>
      <w:r w:rsidRPr="0045457B">
        <w:rPr>
          <w:color w:val="000000"/>
          <w:sz w:val="24"/>
          <w:szCs w:val="24"/>
          <w:shd w:val="clear" w:color="auto" w:fill="FFFFFF"/>
        </w:rPr>
        <w:t>5</w:t>
      </w:r>
      <w:r w:rsidRPr="00B86371">
        <w:rPr>
          <w:color w:val="000000"/>
          <w:sz w:val="24"/>
          <w:szCs w:val="24"/>
          <w:shd w:val="clear" w:color="auto" w:fill="FFFFFF"/>
        </w:rPr>
        <w:t>% от запрашиваемого размера субсидии</w:t>
      </w:r>
      <w:r>
        <w:rPr>
          <w:color w:val="000000"/>
          <w:sz w:val="24"/>
          <w:szCs w:val="24"/>
          <w:shd w:val="clear" w:color="auto" w:fill="FFFFFF"/>
        </w:rPr>
        <w:t xml:space="preserve"> д</w:t>
      </w:r>
      <w:r w:rsidRPr="005E56AB">
        <w:rPr>
          <w:color w:val="000000"/>
          <w:sz w:val="24"/>
          <w:szCs w:val="24"/>
          <w:shd w:val="clear" w:color="auto" w:fill="FFFFFF"/>
        </w:rPr>
        <w:t>ля проектов с бюджетом 1 000 000 рублей 00 копеек</w:t>
      </w:r>
      <w:r w:rsidR="00A8727D">
        <w:rPr>
          <w:color w:val="000000"/>
          <w:sz w:val="24"/>
          <w:szCs w:val="24"/>
          <w:shd w:val="clear" w:color="auto" w:fill="FFFFFF"/>
        </w:rPr>
        <w:t>;</w:t>
      </w:r>
      <w:r w:rsidRPr="005E56AB">
        <w:rPr>
          <w:color w:val="000000"/>
          <w:sz w:val="24"/>
          <w:szCs w:val="24"/>
          <w:shd w:val="clear" w:color="auto" w:fill="FFFFFF"/>
        </w:rPr>
        <w:t xml:space="preserve"> </w:t>
      </w:r>
    </w:p>
    <w:p w14:paraId="474B9F02" w14:textId="35301B2F" w:rsidR="00F41597" w:rsidRDefault="00F41597" w:rsidP="00F41597">
      <w:pPr>
        <w:pStyle w:val="Bodytext1"/>
        <w:numPr>
          <w:ilvl w:val="0"/>
          <w:numId w:val="30"/>
        </w:numPr>
        <w:shd w:val="clear" w:color="auto" w:fill="auto"/>
        <w:spacing w:line="240" w:lineRule="auto"/>
        <w:ind w:left="0" w:firstLine="709"/>
        <w:contextualSpacing/>
        <w:jc w:val="both"/>
        <w:rPr>
          <w:color w:val="000000"/>
          <w:sz w:val="24"/>
          <w:szCs w:val="24"/>
          <w:shd w:val="clear" w:color="auto" w:fill="FFFFFF"/>
        </w:rPr>
      </w:pPr>
      <w:r w:rsidRPr="009F248E">
        <w:rPr>
          <w:color w:val="000000"/>
          <w:sz w:val="24"/>
          <w:szCs w:val="24"/>
          <w:shd w:val="clear" w:color="auto" w:fill="FFFFFF"/>
        </w:rPr>
        <w:t xml:space="preserve">не менее </w:t>
      </w:r>
      <w:r>
        <w:rPr>
          <w:color w:val="000000"/>
          <w:sz w:val="24"/>
          <w:szCs w:val="24"/>
          <w:shd w:val="clear" w:color="auto" w:fill="FFFFFF"/>
        </w:rPr>
        <w:t>7</w:t>
      </w:r>
      <w:r w:rsidRPr="00B86371">
        <w:rPr>
          <w:color w:val="000000"/>
          <w:sz w:val="24"/>
          <w:szCs w:val="24"/>
          <w:shd w:val="clear" w:color="auto" w:fill="FFFFFF"/>
        </w:rPr>
        <w:t>% от запрашиваемого размера субсидии</w:t>
      </w:r>
      <w:r>
        <w:rPr>
          <w:color w:val="000000"/>
          <w:sz w:val="24"/>
          <w:szCs w:val="24"/>
          <w:shd w:val="clear" w:color="auto" w:fill="FFFFFF"/>
        </w:rPr>
        <w:t xml:space="preserve"> для проектов с бюджетом 3</w:t>
      </w:r>
      <w:r w:rsidRPr="005E56AB">
        <w:rPr>
          <w:color w:val="000000"/>
          <w:sz w:val="24"/>
          <w:szCs w:val="24"/>
          <w:shd w:val="clear" w:color="auto" w:fill="FFFFFF"/>
        </w:rPr>
        <w:t> 000 000 рублей 00 копеек</w:t>
      </w:r>
      <w:r w:rsidR="00A8727D">
        <w:rPr>
          <w:color w:val="000000"/>
          <w:sz w:val="24"/>
          <w:szCs w:val="24"/>
          <w:shd w:val="clear" w:color="auto" w:fill="FFFFFF"/>
        </w:rPr>
        <w:t>;</w:t>
      </w:r>
    </w:p>
    <w:p w14:paraId="60A31205" w14:textId="77777777" w:rsidR="005156DE" w:rsidRPr="009E1369" w:rsidRDefault="00F41597" w:rsidP="005156DE">
      <w:pPr>
        <w:pStyle w:val="Bodytext1"/>
        <w:numPr>
          <w:ilvl w:val="0"/>
          <w:numId w:val="30"/>
        </w:numPr>
        <w:shd w:val="clear" w:color="auto" w:fill="auto"/>
        <w:spacing w:line="240" w:lineRule="auto"/>
        <w:ind w:left="0" w:firstLine="709"/>
        <w:contextualSpacing/>
        <w:jc w:val="both"/>
        <w:rPr>
          <w:sz w:val="24"/>
          <w:szCs w:val="24"/>
        </w:rPr>
      </w:pPr>
      <w:r w:rsidRPr="009F248E">
        <w:rPr>
          <w:color w:val="000000"/>
          <w:sz w:val="24"/>
          <w:szCs w:val="24"/>
          <w:shd w:val="clear" w:color="auto" w:fill="FFFFFF"/>
        </w:rPr>
        <w:t xml:space="preserve">не менее </w:t>
      </w:r>
      <w:r>
        <w:rPr>
          <w:color w:val="000000"/>
          <w:sz w:val="24"/>
          <w:szCs w:val="24"/>
          <w:shd w:val="clear" w:color="auto" w:fill="FFFFFF"/>
        </w:rPr>
        <w:t>10</w:t>
      </w:r>
      <w:r w:rsidRPr="00B86371">
        <w:rPr>
          <w:color w:val="000000"/>
          <w:sz w:val="24"/>
          <w:szCs w:val="24"/>
          <w:shd w:val="clear" w:color="auto" w:fill="FFFFFF"/>
        </w:rPr>
        <w:t>% от запрашиваемого размера субсидии</w:t>
      </w:r>
      <w:r>
        <w:rPr>
          <w:color w:val="000000"/>
          <w:sz w:val="24"/>
          <w:szCs w:val="24"/>
          <w:shd w:val="clear" w:color="auto" w:fill="FFFFFF"/>
        </w:rPr>
        <w:t xml:space="preserve"> для проектов с бюджетом 5</w:t>
      </w:r>
      <w:r w:rsidRPr="005E56AB">
        <w:rPr>
          <w:color w:val="000000"/>
          <w:sz w:val="24"/>
          <w:szCs w:val="24"/>
          <w:shd w:val="clear" w:color="auto" w:fill="FFFFFF"/>
        </w:rPr>
        <w:t> 000 000 рублей 00 копеек</w:t>
      </w:r>
      <w:r w:rsidR="005156DE">
        <w:rPr>
          <w:color w:val="000000"/>
          <w:sz w:val="24"/>
          <w:szCs w:val="24"/>
          <w:shd w:val="clear" w:color="auto" w:fill="FFFFFF"/>
        </w:rPr>
        <w:t>.</w:t>
      </w:r>
      <w:r w:rsidRPr="005156DE">
        <w:rPr>
          <w:color w:val="000000"/>
          <w:sz w:val="24"/>
          <w:szCs w:val="24"/>
          <w:shd w:val="clear" w:color="auto" w:fill="FFFFFF"/>
        </w:rPr>
        <w:t xml:space="preserve"> </w:t>
      </w:r>
    </w:p>
    <w:p w14:paraId="3B1FF003" w14:textId="3686C586" w:rsidR="00F41597" w:rsidRPr="005156DE" w:rsidRDefault="005156DE" w:rsidP="009E1369">
      <w:pPr>
        <w:pStyle w:val="Bodytext1"/>
        <w:numPr>
          <w:ilvl w:val="1"/>
          <w:numId w:val="7"/>
        </w:numPr>
        <w:ind w:left="0" w:firstLine="709"/>
        <w:jc w:val="both"/>
        <w:rPr>
          <w:sz w:val="24"/>
          <w:szCs w:val="24"/>
        </w:rPr>
      </w:pPr>
      <w:r w:rsidRPr="00005CA7">
        <w:rPr>
          <w:sz w:val="24"/>
          <w:szCs w:val="24"/>
        </w:rPr>
        <w:t xml:space="preserve">Запрашиваемые средства субсидии должны направляться исключительно </w:t>
      </w:r>
      <w:r>
        <w:rPr>
          <w:sz w:val="24"/>
          <w:szCs w:val="24"/>
        </w:rPr>
        <w:br/>
      </w:r>
      <w:r w:rsidRPr="00005CA7">
        <w:rPr>
          <w:sz w:val="24"/>
          <w:szCs w:val="24"/>
        </w:rPr>
        <w:t>на обеспечение затрат на выполнение проекта в соответствии с направлениями расходов, определенных в Решении о порядке предоставления субсидии</w:t>
      </w:r>
      <w:r w:rsidRPr="00C64844">
        <w:rPr>
          <w:sz w:val="24"/>
          <w:szCs w:val="24"/>
        </w:rPr>
        <w:t xml:space="preserve"> </w:t>
      </w:r>
      <w:r>
        <w:rPr>
          <w:sz w:val="24"/>
          <w:szCs w:val="24"/>
        </w:rPr>
        <w:t xml:space="preserve">от 26 декабря 2025 г. </w:t>
      </w:r>
      <w:r>
        <w:rPr>
          <w:sz w:val="24"/>
          <w:szCs w:val="24"/>
        </w:rPr>
        <w:br/>
        <w:t>№ 22-64781-00616-Р</w:t>
      </w:r>
      <w:r w:rsidRPr="00005CA7">
        <w:rPr>
          <w:sz w:val="24"/>
          <w:szCs w:val="24"/>
        </w:rPr>
        <w:t xml:space="preserve"> (далее – Решение), а именно:</w:t>
      </w:r>
    </w:p>
    <w:p w14:paraId="7B798C70" w14:textId="23103145" w:rsidR="00EF4BA6" w:rsidRPr="00005CA7" w:rsidRDefault="00EF4BA6" w:rsidP="0052547A">
      <w:pPr>
        <w:pStyle w:val="Bodytext1"/>
        <w:numPr>
          <w:ilvl w:val="1"/>
          <w:numId w:val="7"/>
        </w:numPr>
        <w:ind w:left="0" w:firstLine="709"/>
        <w:jc w:val="both"/>
        <w:rPr>
          <w:sz w:val="24"/>
          <w:szCs w:val="24"/>
        </w:rPr>
      </w:pPr>
      <w:r w:rsidRPr="00005CA7">
        <w:rPr>
          <w:sz w:val="24"/>
          <w:szCs w:val="24"/>
        </w:rPr>
        <w:t xml:space="preserve">Запрашиваемые средства субсидии должны направляться исключительно </w:t>
      </w:r>
      <w:r w:rsidR="00B86371">
        <w:rPr>
          <w:sz w:val="24"/>
          <w:szCs w:val="24"/>
        </w:rPr>
        <w:br/>
      </w:r>
      <w:r w:rsidRPr="00005CA7">
        <w:rPr>
          <w:sz w:val="24"/>
          <w:szCs w:val="24"/>
        </w:rPr>
        <w:lastRenderedPageBreak/>
        <w:t>на обеспечение затрат на выполнение проекта в соответствии с направлениями расходов, определенных в Решении о порядке предоставления субсидии</w:t>
      </w:r>
      <w:r w:rsidR="00503B04" w:rsidRPr="009E1369">
        <w:rPr>
          <w:sz w:val="24"/>
          <w:szCs w:val="24"/>
        </w:rPr>
        <w:t xml:space="preserve"> </w:t>
      </w:r>
      <w:r w:rsidR="00503B04">
        <w:rPr>
          <w:sz w:val="24"/>
          <w:szCs w:val="24"/>
        </w:rPr>
        <w:t xml:space="preserve">от 26 декабря 2025 г. </w:t>
      </w:r>
      <w:r w:rsidR="00503B04">
        <w:rPr>
          <w:sz w:val="24"/>
          <w:szCs w:val="24"/>
        </w:rPr>
        <w:br/>
        <w:t>№ 22-64781-00616-Р</w:t>
      </w:r>
      <w:r w:rsidRPr="00005CA7">
        <w:rPr>
          <w:sz w:val="24"/>
          <w:szCs w:val="24"/>
        </w:rPr>
        <w:t xml:space="preserve"> (далее – Решение), а именно:</w:t>
      </w:r>
    </w:p>
    <w:p w14:paraId="187003EA" w14:textId="024D67B3" w:rsidR="002C4196" w:rsidRPr="00C8643B" w:rsidRDefault="002C4196" w:rsidP="0052547A">
      <w:pPr>
        <w:pStyle w:val="ac"/>
        <w:numPr>
          <w:ilvl w:val="0"/>
          <w:numId w:val="9"/>
        </w:numPr>
        <w:autoSpaceDE w:val="0"/>
        <w:autoSpaceDN w:val="0"/>
        <w:adjustRightInd w:val="0"/>
        <w:ind w:left="0" w:firstLine="709"/>
        <w:jc w:val="both"/>
        <w:rPr>
          <w:rFonts w:ascii="Times New Roman" w:eastAsiaTheme="minorHAnsi" w:hAnsi="Times New Roman" w:cs="Times New Roman"/>
          <w:color w:val="auto"/>
          <w:lang w:eastAsia="en-US"/>
        </w:rPr>
      </w:pPr>
      <w:r w:rsidRPr="0052547A">
        <w:rPr>
          <w:rFonts w:ascii="Times New Roman" w:eastAsia="Times New Roman" w:hAnsi="Times New Roman" w:cs="Times New Roman"/>
          <w:color w:val="auto"/>
          <w:lang w:eastAsia="en-US"/>
        </w:rPr>
        <w:t>Расходы на информирование о деят</w:t>
      </w:r>
      <w:r w:rsidRPr="008B22FD">
        <w:rPr>
          <w:rFonts w:ascii="Times New Roman" w:eastAsiaTheme="minorHAnsi" w:hAnsi="Times New Roman" w:cs="Times New Roman"/>
          <w:color w:val="auto"/>
          <w:lang w:eastAsia="en-US"/>
        </w:rPr>
        <w:t>ельности студенческого научного сообщества,</w:t>
      </w:r>
      <w:r w:rsidRPr="00AD235C">
        <w:rPr>
          <w:rFonts w:ascii="Times New Roman" w:eastAsiaTheme="minorHAnsi" w:hAnsi="Times New Roman" w:cs="Times New Roman"/>
          <w:color w:val="auto"/>
          <w:lang w:eastAsia="en-US"/>
        </w:rPr>
        <w:t xml:space="preserve"> а также на производство и размещение рекламы, на подготовку, издание, опубликование </w:t>
      </w:r>
      <w:r w:rsidR="00B17534">
        <w:rPr>
          <w:rFonts w:ascii="Times New Roman" w:eastAsiaTheme="minorHAnsi" w:hAnsi="Times New Roman" w:cs="Times New Roman"/>
          <w:color w:val="auto"/>
          <w:lang w:eastAsia="en-US"/>
        </w:rPr>
        <w:br/>
      </w:r>
      <w:r w:rsidRPr="00AD235C">
        <w:rPr>
          <w:rFonts w:ascii="Times New Roman" w:eastAsiaTheme="minorHAnsi" w:hAnsi="Times New Roman" w:cs="Times New Roman"/>
          <w:color w:val="auto"/>
          <w:lang w:eastAsia="en-US"/>
        </w:rPr>
        <w:t xml:space="preserve">или обнародование в иной форме информационных материалов, </w:t>
      </w:r>
      <w:r w:rsidRPr="00C8643B">
        <w:rPr>
          <w:rFonts w:ascii="Times New Roman" w:eastAsiaTheme="minorHAnsi" w:hAnsi="Times New Roman" w:cs="Times New Roman"/>
          <w:color w:val="auto"/>
          <w:lang w:eastAsia="en-US"/>
        </w:rPr>
        <w:t xml:space="preserve">публикаций и статей, а также расходы на мероприятия по популяризации деятельности такого сообщества, в том числе </w:t>
      </w:r>
      <w:r w:rsidR="00B17534">
        <w:rPr>
          <w:rFonts w:ascii="Times New Roman" w:eastAsiaTheme="minorHAnsi" w:hAnsi="Times New Roman" w:cs="Times New Roman"/>
          <w:color w:val="auto"/>
          <w:lang w:eastAsia="en-US"/>
        </w:rPr>
        <w:br/>
      </w:r>
      <w:r w:rsidRPr="00C8643B">
        <w:rPr>
          <w:rFonts w:ascii="Times New Roman" w:eastAsiaTheme="minorHAnsi" w:hAnsi="Times New Roman" w:cs="Times New Roman"/>
          <w:color w:val="auto"/>
          <w:lang w:eastAsia="en-US"/>
        </w:rPr>
        <w:t xml:space="preserve">в информационно-телекоммуникационной сети «Интернет», в размере </w:t>
      </w:r>
      <w:r w:rsidRPr="00005CA7">
        <w:rPr>
          <w:rFonts w:ascii="Times New Roman" w:eastAsiaTheme="minorHAnsi" w:hAnsi="Times New Roman" w:cs="Times New Roman"/>
          <w:b/>
          <w:bCs/>
          <w:color w:val="auto"/>
          <w:lang w:eastAsia="en-US"/>
        </w:rPr>
        <w:t>не более 10 процентов</w:t>
      </w:r>
      <w:r w:rsidRPr="00C8643B">
        <w:rPr>
          <w:rFonts w:ascii="Times New Roman" w:eastAsiaTheme="minorHAnsi" w:hAnsi="Times New Roman" w:cs="Times New Roman"/>
          <w:color w:val="auto"/>
          <w:lang w:eastAsia="en-US"/>
        </w:rPr>
        <w:t xml:space="preserve"> </w:t>
      </w:r>
      <w:r w:rsidR="00B17534">
        <w:rPr>
          <w:rFonts w:ascii="Times New Roman" w:eastAsiaTheme="minorHAnsi" w:hAnsi="Times New Roman" w:cs="Times New Roman"/>
          <w:color w:val="auto"/>
          <w:lang w:eastAsia="en-US"/>
        </w:rPr>
        <w:br/>
      </w:r>
      <w:r w:rsidRPr="00C8643B">
        <w:rPr>
          <w:rFonts w:ascii="Times New Roman" w:eastAsiaTheme="minorHAnsi" w:hAnsi="Times New Roman" w:cs="Times New Roman"/>
          <w:color w:val="auto"/>
          <w:lang w:eastAsia="en-US"/>
        </w:rPr>
        <w:t>от размера субсидии в отчетном финансовом году</w:t>
      </w:r>
      <w:r w:rsidRPr="00AD235C">
        <w:rPr>
          <w:rFonts w:ascii="Times New Roman" w:eastAsiaTheme="minorHAnsi" w:hAnsi="Times New Roman" w:cs="Times New Roman"/>
          <w:color w:val="auto"/>
          <w:lang w:eastAsia="en-US"/>
        </w:rPr>
        <w:t>;</w:t>
      </w:r>
    </w:p>
    <w:p w14:paraId="7C25022B" w14:textId="75D64598" w:rsidR="002C4196" w:rsidRPr="00C8643B" w:rsidRDefault="002C4196" w:rsidP="00C8643B">
      <w:pPr>
        <w:pStyle w:val="ac"/>
        <w:numPr>
          <w:ilvl w:val="0"/>
          <w:numId w:val="9"/>
        </w:numPr>
        <w:autoSpaceDE w:val="0"/>
        <w:autoSpaceDN w:val="0"/>
        <w:adjustRightInd w:val="0"/>
        <w:ind w:left="0" w:firstLine="709"/>
        <w:jc w:val="both"/>
        <w:rPr>
          <w:rFonts w:ascii="Times New Roman" w:eastAsiaTheme="minorHAnsi" w:hAnsi="Times New Roman" w:cs="Times New Roman"/>
          <w:color w:val="auto"/>
          <w:lang w:eastAsia="en-US"/>
        </w:rPr>
      </w:pPr>
      <w:r w:rsidRPr="00AD235C">
        <w:rPr>
          <w:rFonts w:ascii="Times New Roman" w:eastAsiaTheme="minorHAnsi" w:hAnsi="Times New Roman" w:cs="Times New Roman"/>
          <w:color w:val="auto"/>
          <w:lang w:eastAsia="en-US"/>
        </w:rPr>
        <w:t xml:space="preserve">Расходы на организацию и проведение научных, научно-популярных и научно-образовательных мероприятий студенческого научного сообщества (выставки, конференции, олимпиады, круглые столы, семинары, хакатоны, </w:t>
      </w:r>
      <w:r w:rsidRPr="00C8643B">
        <w:rPr>
          <w:rFonts w:ascii="Times New Roman" w:eastAsiaTheme="minorHAnsi" w:hAnsi="Times New Roman" w:cs="Times New Roman"/>
          <w:color w:val="auto"/>
          <w:lang w:eastAsia="en-US"/>
        </w:rPr>
        <w:t xml:space="preserve">дискуссионные клубы), а также сопутствующие им расходы, в размере </w:t>
      </w:r>
      <w:r w:rsidRPr="00005CA7">
        <w:rPr>
          <w:rFonts w:ascii="Times New Roman" w:eastAsiaTheme="minorHAnsi" w:hAnsi="Times New Roman" w:cs="Times New Roman"/>
          <w:b/>
          <w:bCs/>
          <w:color w:val="auto"/>
          <w:lang w:eastAsia="en-US"/>
        </w:rPr>
        <w:t>не более 50 процентов</w:t>
      </w:r>
      <w:r w:rsidRPr="00C8643B">
        <w:rPr>
          <w:rFonts w:ascii="Times New Roman" w:eastAsiaTheme="minorHAnsi" w:hAnsi="Times New Roman" w:cs="Times New Roman"/>
          <w:color w:val="auto"/>
          <w:lang w:eastAsia="en-US"/>
        </w:rPr>
        <w:t xml:space="preserve"> от размера субсидии в отчетном финансовом году</w:t>
      </w:r>
      <w:r w:rsidRPr="00AD235C">
        <w:rPr>
          <w:rFonts w:ascii="Times New Roman" w:eastAsiaTheme="minorHAnsi" w:hAnsi="Times New Roman" w:cs="Times New Roman"/>
          <w:color w:val="auto"/>
          <w:lang w:eastAsia="en-US"/>
        </w:rPr>
        <w:t>;</w:t>
      </w:r>
    </w:p>
    <w:p w14:paraId="1D5FF144" w14:textId="2AA95948" w:rsidR="002C4196" w:rsidRPr="00C8643B" w:rsidRDefault="002C4196" w:rsidP="00C8643B">
      <w:pPr>
        <w:pStyle w:val="ac"/>
        <w:numPr>
          <w:ilvl w:val="0"/>
          <w:numId w:val="9"/>
        </w:numPr>
        <w:autoSpaceDE w:val="0"/>
        <w:autoSpaceDN w:val="0"/>
        <w:adjustRightInd w:val="0"/>
        <w:ind w:left="0" w:firstLine="709"/>
        <w:jc w:val="both"/>
        <w:rPr>
          <w:rFonts w:ascii="Times New Roman" w:eastAsiaTheme="minorHAnsi" w:hAnsi="Times New Roman" w:cs="Times New Roman"/>
          <w:color w:val="auto"/>
          <w:lang w:eastAsia="en-US"/>
        </w:rPr>
      </w:pPr>
      <w:r w:rsidRPr="00AD235C">
        <w:rPr>
          <w:rFonts w:ascii="Times New Roman" w:eastAsiaTheme="minorHAnsi" w:hAnsi="Times New Roman" w:cs="Times New Roman"/>
          <w:color w:val="auto"/>
          <w:lang w:eastAsia="en-US"/>
        </w:rPr>
        <w:t xml:space="preserve">Расходы на предоставление членам студенческого научного сообщества мер социальной поддержки и стимулирования, в </w:t>
      </w:r>
      <w:r w:rsidRPr="00C8643B">
        <w:rPr>
          <w:rFonts w:ascii="Times New Roman" w:eastAsiaTheme="minorHAnsi" w:hAnsi="Times New Roman" w:cs="Times New Roman"/>
          <w:color w:val="auto"/>
          <w:lang w:eastAsia="en-US"/>
        </w:rPr>
        <w:t xml:space="preserve">размере </w:t>
      </w:r>
      <w:r w:rsidRPr="00005CA7">
        <w:rPr>
          <w:rFonts w:ascii="Times New Roman" w:eastAsiaTheme="minorHAnsi" w:hAnsi="Times New Roman" w:cs="Times New Roman"/>
          <w:b/>
          <w:bCs/>
          <w:color w:val="auto"/>
          <w:lang w:eastAsia="en-US"/>
        </w:rPr>
        <w:t>не более 20 процентов</w:t>
      </w:r>
      <w:r w:rsidRPr="00C8643B">
        <w:rPr>
          <w:rFonts w:ascii="Times New Roman" w:eastAsiaTheme="minorHAnsi" w:hAnsi="Times New Roman" w:cs="Times New Roman"/>
          <w:color w:val="auto"/>
          <w:lang w:eastAsia="en-US"/>
        </w:rPr>
        <w:t xml:space="preserve"> от размера субсидии в отчетном финансовом году</w:t>
      </w:r>
      <w:r w:rsidRPr="00AD235C">
        <w:rPr>
          <w:rFonts w:ascii="Times New Roman" w:eastAsiaTheme="minorHAnsi" w:hAnsi="Times New Roman" w:cs="Times New Roman"/>
          <w:color w:val="auto"/>
          <w:lang w:eastAsia="en-US"/>
        </w:rPr>
        <w:t>;</w:t>
      </w:r>
    </w:p>
    <w:p w14:paraId="0FF03BAF" w14:textId="4749EA3D" w:rsidR="002C4196" w:rsidRPr="00C8643B" w:rsidRDefault="002C4196" w:rsidP="00C8643B">
      <w:pPr>
        <w:pStyle w:val="ac"/>
        <w:numPr>
          <w:ilvl w:val="0"/>
          <w:numId w:val="9"/>
        </w:numPr>
        <w:autoSpaceDE w:val="0"/>
        <w:autoSpaceDN w:val="0"/>
        <w:adjustRightInd w:val="0"/>
        <w:ind w:left="0" w:firstLine="709"/>
        <w:jc w:val="both"/>
        <w:rPr>
          <w:rFonts w:ascii="Times New Roman" w:eastAsiaTheme="minorHAnsi" w:hAnsi="Times New Roman" w:cs="Times New Roman"/>
          <w:color w:val="auto"/>
          <w:lang w:eastAsia="en-US"/>
        </w:rPr>
      </w:pPr>
      <w:r w:rsidRPr="00AD235C">
        <w:rPr>
          <w:rFonts w:ascii="Times New Roman" w:eastAsiaTheme="minorHAnsi" w:hAnsi="Times New Roman" w:cs="Times New Roman"/>
          <w:color w:val="auto"/>
          <w:lang w:eastAsia="en-US"/>
        </w:rPr>
        <w:t xml:space="preserve">Расходы на приобретение и (или) аренду оборудования и имущества </w:t>
      </w:r>
      <w:r w:rsidR="00B17534">
        <w:rPr>
          <w:rFonts w:ascii="Times New Roman" w:eastAsiaTheme="minorHAnsi" w:hAnsi="Times New Roman" w:cs="Times New Roman"/>
          <w:color w:val="auto"/>
          <w:lang w:eastAsia="en-US"/>
        </w:rPr>
        <w:br/>
      </w:r>
      <w:r w:rsidRPr="00AD235C">
        <w:rPr>
          <w:rFonts w:ascii="Times New Roman" w:eastAsiaTheme="minorHAnsi" w:hAnsi="Times New Roman" w:cs="Times New Roman"/>
          <w:color w:val="auto"/>
          <w:lang w:eastAsia="en-US"/>
        </w:rPr>
        <w:t xml:space="preserve">для организации и проведения мероприятий </w:t>
      </w:r>
      <w:r w:rsidRPr="00C8643B">
        <w:rPr>
          <w:rFonts w:ascii="Times New Roman" w:eastAsiaTheme="minorHAnsi" w:hAnsi="Times New Roman" w:cs="Times New Roman"/>
          <w:color w:val="auto"/>
          <w:lang w:eastAsia="en-US"/>
        </w:rPr>
        <w:t xml:space="preserve">студенческого научного сообщества, в размере </w:t>
      </w:r>
      <w:r w:rsidR="00B86371">
        <w:rPr>
          <w:rFonts w:ascii="Times New Roman" w:eastAsiaTheme="minorHAnsi" w:hAnsi="Times New Roman" w:cs="Times New Roman"/>
          <w:color w:val="auto"/>
          <w:lang w:eastAsia="en-US"/>
        </w:rPr>
        <w:br/>
      </w:r>
      <w:r w:rsidRPr="00005CA7">
        <w:rPr>
          <w:rFonts w:ascii="Times New Roman" w:eastAsiaTheme="minorHAnsi" w:hAnsi="Times New Roman" w:cs="Times New Roman"/>
          <w:b/>
          <w:bCs/>
          <w:color w:val="auto"/>
          <w:lang w:eastAsia="en-US"/>
        </w:rPr>
        <w:t>не более 30 процентов</w:t>
      </w:r>
      <w:r w:rsidRPr="00C8643B">
        <w:rPr>
          <w:rFonts w:ascii="Times New Roman" w:eastAsiaTheme="minorHAnsi" w:hAnsi="Times New Roman" w:cs="Times New Roman"/>
          <w:color w:val="auto"/>
          <w:lang w:eastAsia="en-US"/>
        </w:rPr>
        <w:t xml:space="preserve"> от размера субсидии в отчетном финансовом году</w:t>
      </w:r>
      <w:r w:rsidRPr="00AD235C">
        <w:rPr>
          <w:rFonts w:ascii="Times New Roman" w:eastAsiaTheme="minorHAnsi" w:hAnsi="Times New Roman" w:cs="Times New Roman"/>
          <w:color w:val="auto"/>
          <w:lang w:eastAsia="en-US"/>
        </w:rPr>
        <w:t>;</w:t>
      </w:r>
    </w:p>
    <w:p w14:paraId="239C8FC0" w14:textId="332DB6D7" w:rsidR="002C4196" w:rsidRPr="00C8643B" w:rsidRDefault="002C4196" w:rsidP="00C8643B">
      <w:pPr>
        <w:pStyle w:val="ac"/>
        <w:numPr>
          <w:ilvl w:val="0"/>
          <w:numId w:val="9"/>
        </w:numPr>
        <w:autoSpaceDE w:val="0"/>
        <w:autoSpaceDN w:val="0"/>
        <w:adjustRightInd w:val="0"/>
        <w:ind w:left="0" w:firstLine="709"/>
        <w:jc w:val="both"/>
        <w:rPr>
          <w:rFonts w:ascii="Times New Roman" w:eastAsiaTheme="minorHAnsi" w:hAnsi="Times New Roman" w:cs="Times New Roman"/>
          <w:color w:val="auto"/>
          <w:lang w:eastAsia="en-US"/>
        </w:rPr>
      </w:pPr>
      <w:r w:rsidRPr="00AD235C">
        <w:rPr>
          <w:rFonts w:ascii="Times New Roman" w:eastAsiaTheme="minorHAnsi" w:hAnsi="Times New Roman" w:cs="Times New Roman"/>
          <w:color w:val="auto"/>
          <w:lang w:eastAsia="en-US"/>
        </w:rPr>
        <w:t xml:space="preserve">Расходы на проезд и проживание, связанные с участием членов студенческого научного сообщества в программах академической мобильности (научных конференциях, форумах, выставках, олимпиадах, круглых столах, семинарах, </w:t>
      </w:r>
      <w:r w:rsidRPr="00C8643B">
        <w:rPr>
          <w:rFonts w:ascii="Times New Roman" w:eastAsiaTheme="minorHAnsi" w:hAnsi="Times New Roman" w:cs="Times New Roman"/>
          <w:color w:val="auto"/>
          <w:lang w:eastAsia="en-US"/>
        </w:rPr>
        <w:t xml:space="preserve">дискуссионных клубах, хакатонах и научных и научно-популярных мероприятиях, в том числе Конгрессе молодых ученых </w:t>
      </w:r>
      <w:r w:rsidR="00B17534">
        <w:rPr>
          <w:rFonts w:ascii="Times New Roman" w:eastAsiaTheme="minorHAnsi" w:hAnsi="Times New Roman" w:cs="Times New Roman"/>
          <w:color w:val="auto"/>
          <w:lang w:eastAsia="en-US"/>
        </w:rPr>
        <w:br/>
      </w:r>
      <w:r w:rsidRPr="00C8643B">
        <w:rPr>
          <w:rFonts w:ascii="Times New Roman" w:eastAsiaTheme="minorHAnsi" w:hAnsi="Times New Roman" w:cs="Times New Roman"/>
          <w:color w:val="auto"/>
          <w:lang w:eastAsia="en-US"/>
        </w:rPr>
        <w:t xml:space="preserve">и Всероссийском Съезде советов молодых ученых и студенческих научных обществ), и суточные расходы в размере </w:t>
      </w:r>
      <w:r w:rsidRPr="00005CA7">
        <w:rPr>
          <w:rFonts w:ascii="Times New Roman" w:eastAsiaTheme="minorHAnsi" w:hAnsi="Times New Roman" w:cs="Times New Roman"/>
          <w:b/>
          <w:bCs/>
          <w:color w:val="auto"/>
          <w:lang w:eastAsia="en-US"/>
        </w:rPr>
        <w:t>не более 25 процентов</w:t>
      </w:r>
      <w:r w:rsidRPr="00C8643B">
        <w:rPr>
          <w:rFonts w:ascii="Times New Roman" w:eastAsiaTheme="minorHAnsi" w:hAnsi="Times New Roman" w:cs="Times New Roman"/>
          <w:color w:val="auto"/>
          <w:lang w:eastAsia="en-US"/>
        </w:rPr>
        <w:t xml:space="preserve"> от размера Субсидии в отчетном финансовом году</w:t>
      </w:r>
      <w:r w:rsidRPr="00AD235C">
        <w:rPr>
          <w:rFonts w:ascii="Times New Roman" w:eastAsiaTheme="minorHAnsi" w:hAnsi="Times New Roman" w:cs="Times New Roman"/>
          <w:color w:val="auto"/>
          <w:lang w:eastAsia="en-US"/>
        </w:rPr>
        <w:t>;</w:t>
      </w:r>
    </w:p>
    <w:p w14:paraId="6033C0DE" w14:textId="6A520005" w:rsidR="002C4196" w:rsidRPr="00C8643B" w:rsidRDefault="002C4196" w:rsidP="00C8643B">
      <w:pPr>
        <w:pStyle w:val="ac"/>
        <w:numPr>
          <w:ilvl w:val="0"/>
          <w:numId w:val="9"/>
        </w:numPr>
        <w:autoSpaceDE w:val="0"/>
        <w:autoSpaceDN w:val="0"/>
        <w:adjustRightInd w:val="0"/>
        <w:ind w:left="0" w:firstLine="709"/>
        <w:jc w:val="both"/>
        <w:rPr>
          <w:rFonts w:ascii="Times New Roman" w:eastAsiaTheme="minorHAnsi" w:hAnsi="Times New Roman" w:cs="Times New Roman"/>
          <w:color w:val="auto"/>
          <w:lang w:eastAsia="en-US"/>
        </w:rPr>
      </w:pPr>
      <w:r w:rsidRPr="00AD235C">
        <w:rPr>
          <w:rFonts w:ascii="Times New Roman" w:eastAsiaTheme="minorHAnsi" w:hAnsi="Times New Roman" w:cs="Times New Roman"/>
          <w:color w:val="auto"/>
          <w:lang w:eastAsia="en-US"/>
        </w:rPr>
        <w:t xml:space="preserve">Расходы, связанные с дополнительным образованием членов студенческого научного сообщества, в размере </w:t>
      </w:r>
      <w:r w:rsidRPr="00005CA7">
        <w:rPr>
          <w:rFonts w:ascii="Times New Roman" w:eastAsiaTheme="minorHAnsi" w:hAnsi="Times New Roman" w:cs="Times New Roman"/>
          <w:b/>
          <w:bCs/>
          <w:color w:val="auto"/>
          <w:lang w:eastAsia="en-US"/>
        </w:rPr>
        <w:t>не более 10 процентов</w:t>
      </w:r>
      <w:r w:rsidRPr="00C8643B">
        <w:rPr>
          <w:rFonts w:ascii="Times New Roman" w:eastAsiaTheme="minorHAnsi" w:hAnsi="Times New Roman" w:cs="Times New Roman"/>
          <w:color w:val="auto"/>
          <w:lang w:eastAsia="en-US"/>
        </w:rPr>
        <w:t xml:space="preserve"> от размера субсидии в отчетном финансовом году</w:t>
      </w:r>
      <w:r w:rsidRPr="00AD235C">
        <w:rPr>
          <w:rFonts w:ascii="Times New Roman" w:eastAsiaTheme="minorHAnsi" w:hAnsi="Times New Roman" w:cs="Times New Roman"/>
          <w:color w:val="auto"/>
          <w:lang w:eastAsia="en-US"/>
        </w:rPr>
        <w:t>;</w:t>
      </w:r>
    </w:p>
    <w:p w14:paraId="51B60792" w14:textId="559962DC" w:rsidR="002C4196" w:rsidRPr="00C8643B" w:rsidRDefault="002C4196" w:rsidP="00C8643B">
      <w:pPr>
        <w:pStyle w:val="ac"/>
        <w:numPr>
          <w:ilvl w:val="0"/>
          <w:numId w:val="9"/>
        </w:numPr>
        <w:autoSpaceDE w:val="0"/>
        <w:autoSpaceDN w:val="0"/>
        <w:adjustRightInd w:val="0"/>
        <w:ind w:left="0" w:firstLine="709"/>
        <w:jc w:val="both"/>
        <w:rPr>
          <w:rFonts w:ascii="Times New Roman" w:eastAsiaTheme="minorHAnsi" w:hAnsi="Times New Roman" w:cs="Times New Roman"/>
          <w:color w:val="auto"/>
          <w:lang w:eastAsia="en-US"/>
        </w:rPr>
      </w:pPr>
      <w:r w:rsidRPr="00AD235C">
        <w:rPr>
          <w:rFonts w:ascii="Times New Roman" w:eastAsiaTheme="minorHAnsi" w:hAnsi="Times New Roman" w:cs="Times New Roman"/>
          <w:color w:val="auto"/>
          <w:lang w:eastAsia="en-US"/>
        </w:rPr>
        <w:t xml:space="preserve">Расходы, связанные с опубликованием научных статей членов студенческого научного общества, в размере </w:t>
      </w:r>
      <w:r w:rsidRPr="00005CA7">
        <w:rPr>
          <w:rFonts w:ascii="Times New Roman" w:eastAsiaTheme="minorHAnsi" w:hAnsi="Times New Roman" w:cs="Times New Roman"/>
          <w:b/>
          <w:bCs/>
          <w:color w:val="auto"/>
          <w:lang w:eastAsia="en-US"/>
        </w:rPr>
        <w:t>не более 10 процентов</w:t>
      </w:r>
      <w:r w:rsidRPr="00C8643B">
        <w:rPr>
          <w:rFonts w:ascii="Times New Roman" w:eastAsiaTheme="minorHAnsi" w:hAnsi="Times New Roman" w:cs="Times New Roman"/>
          <w:color w:val="auto"/>
          <w:lang w:eastAsia="en-US"/>
        </w:rPr>
        <w:t xml:space="preserve"> от размера субсидии в отчетном финансовом году</w:t>
      </w:r>
      <w:r w:rsidRPr="00AD235C">
        <w:rPr>
          <w:rFonts w:ascii="Times New Roman" w:eastAsiaTheme="minorHAnsi" w:hAnsi="Times New Roman" w:cs="Times New Roman"/>
          <w:color w:val="auto"/>
          <w:lang w:eastAsia="en-US"/>
        </w:rPr>
        <w:t>;</w:t>
      </w:r>
    </w:p>
    <w:p w14:paraId="64F41E16" w14:textId="2FFC3CAF" w:rsidR="002C4196" w:rsidRPr="00C8643B" w:rsidRDefault="002C4196" w:rsidP="00C8643B">
      <w:pPr>
        <w:pStyle w:val="ac"/>
        <w:numPr>
          <w:ilvl w:val="0"/>
          <w:numId w:val="9"/>
        </w:numPr>
        <w:autoSpaceDE w:val="0"/>
        <w:autoSpaceDN w:val="0"/>
        <w:adjustRightInd w:val="0"/>
        <w:ind w:left="0" w:firstLine="709"/>
        <w:jc w:val="both"/>
        <w:rPr>
          <w:rFonts w:ascii="Times New Roman" w:eastAsiaTheme="minorHAnsi" w:hAnsi="Times New Roman" w:cs="Times New Roman"/>
          <w:color w:val="auto"/>
          <w:lang w:eastAsia="en-US"/>
        </w:rPr>
      </w:pPr>
      <w:r w:rsidRPr="00AD235C">
        <w:rPr>
          <w:rFonts w:ascii="Times New Roman" w:eastAsiaTheme="minorHAnsi" w:hAnsi="Times New Roman" w:cs="Times New Roman"/>
          <w:color w:val="auto"/>
          <w:lang w:eastAsia="en-US"/>
        </w:rPr>
        <w:t xml:space="preserve">Расходы, связанные с покупкой и (или) изготовлением подарочно-сувенирной продукции, и расходы на изготовление </w:t>
      </w:r>
      <w:r w:rsidRPr="00C8643B">
        <w:rPr>
          <w:rFonts w:ascii="Times New Roman" w:eastAsiaTheme="minorHAnsi" w:hAnsi="Times New Roman" w:cs="Times New Roman"/>
          <w:color w:val="auto"/>
          <w:lang w:eastAsia="en-US"/>
        </w:rPr>
        <w:t xml:space="preserve">индивидуального дизайна и нанесения логотипов </w:t>
      </w:r>
      <w:r w:rsidR="00B17534">
        <w:rPr>
          <w:rFonts w:ascii="Times New Roman" w:eastAsiaTheme="minorHAnsi" w:hAnsi="Times New Roman" w:cs="Times New Roman"/>
          <w:color w:val="auto"/>
          <w:lang w:eastAsia="en-US"/>
        </w:rPr>
        <w:br/>
      </w:r>
      <w:r w:rsidRPr="00C8643B">
        <w:rPr>
          <w:rFonts w:ascii="Times New Roman" w:eastAsiaTheme="minorHAnsi" w:hAnsi="Times New Roman" w:cs="Times New Roman"/>
          <w:color w:val="auto"/>
          <w:lang w:eastAsia="en-US"/>
        </w:rPr>
        <w:t xml:space="preserve">на данную продукцию, в размере </w:t>
      </w:r>
      <w:r w:rsidRPr="00005CA7">
        <w:rPr>
          <w:rFonts w:ascii="Times New Roman" w:eastAsiaTheme="minorHAnsi" w:hAnsi="Times New Roman" w:cs="Times New Roman"/>
          <w:b/>
          <w:bCs/>
          <w:color w:val="auto"/>
          <w:lang w:eastAsia="en-US"/>
        </w:rPr>
        <w:t>не более 25 процентов</w:t>
      </w:r>
      <w:r w:rsidRPr="00C8643B">
        <w:rPr>
          <w:rFonts w:ascii="Times New Roman" w:eastAsiaTheme="minorHAnsi" w:hAnsi="Times New Roman" w:cs="Times New Roman"/>
          <w:color w:val="auto"/>
          <w:lang w:eastAsia="en-US"/>
        </w:rPr>
        <w:t xml:space="preserve"> от размера субсидии в отчетном финансовом году</w:t>
      </w:r>
      <w:r w:rsidRPr="00AD235C">
        <w:rPr>
          <w:rFonts w:ascii="Times New Roman" w:eastAsiaTheme="minorHAnsi" w:hAnsi="Times New Roman" w:cs="Times New Roman"/>
          <w:color w:val="auto"/>
          <w:lang w:eastAsia="en-US"/>
        </w:rPr>
        <w:t>.</w:t>
      </w:r>
    </w:p>
    <w:p w14:paraId="0DA15804" w14:textId="77777777" w:rsidR="00BB1317" w:rsidRPr="00AD235C" w:rsidRDefault="00BB1317" w:rsidP="00C8643B">
      <w:pPr>
        <w:pStyle w:val="ac"/>
        <w:rPr>
          <w:lang w:eastAsia="en-US"/>
        </w:rPr>
      </w:pPr>
    </w:p>
    <w:p w14:paraId="27C1C660" w14:textId="77777777" w:rsidR="0081696B" w:rsidRPr="00AD235C" w:rsidRDefault="0081696B" w:rsidP="00817243">
      <w:pPr>
        <w:pStyle w:val="Heading10"/>
        <w:keepNext/>
        <w:keepLines/>
        <w:numPr>
          <w:ilvl w:val="0"/>
          <w:numId w:val="1"/>
        </w:numPr>
        <w:shd w:val="clear" w:color="auto" w:fill="auto"/>
        <w:spacing w:line="240" w:lineRule="auto"/>
        <w:ind w:left="0" w:right="-2" w:firstLine="0"/>
        <w:rPr>
          <w:sz w:val="24"/>
          <w:szCs w:val="24"/>
        </w:rPr>
      </w:pPr>
      <w:bookmarkStart w:id="5" w:name="_Toc190699490"/>
      <w:bookmarkStart w:id="6" w:name="_Toc219387041"/>
      <w:r w:rsidRPr="00AD235C">
        <w:rPr>
          <w:sz w:val="24"/>
          <w:szCs w:val="24"/>
        </w:rPr>
        <w:t>П</w:t>
      </w:r>
      <w:r w:rsidR="005A1399" w:rsidRPr="00AD235C">
        <w:rPr>
          <w:sz w:val="24"/>
          <w:szCs w:val="24"/>
        </w:rPr>
        <w:t>О</w:t>
      </w:r>
      <w:r w:rsidRPr="00AD235C">
        <w:rPr>
          <w:sz w:val="24"/>
          <w:szCs w:val="24"/>
        </w:rPr>
        <w:t>РЯДОК ПОДГОТОВКИ И ПОДАЧИ ЗАЯВОК</w:t>
      </w:r>
      <w:bookmarkEnd w:id="5"/>
      <w:bookmarkEnd w:id="6"/>
    </w:p>
    <w:p w14:paraId="17717F3D" w14:textId="77777777" w:rsidR="00103EAE" w:rsidRPr="00AD235C" w:rsidRDefault="00103EAE" w:rsidP="00817243">
      <w:pPr>
        <w:pStyle w:val="Bodytext1"/>
        <w:shd w:val="clear" w:color="auto" w:fill="auto"/>
        <w:spacing w:line="240" w:lineRule="auto"/>
        <w:ind w:firstLine="0"/>
        <w:jc w:val="both"/>
        <w:rPr>
          <w:sz w:val="24"/>
          <w:szCs w:val="24"/>
        </w:rPr>
      </w:pPr>
      <w:bookmarkStart w:id="7" w:name="_Toc73388668"/>
      <w:bookmarkStart w:id="8" w:name="_Toc73388733"/>
    </w:p>
    <w:p w14:paraId="25CE6AAD" w14:textId="2306DE95" w:rsidR="00FC5ED9" w:rsidRPr="00AD235C" w:rsidRDefault="0081696B" w:rsidP="00817243">
      <w:pPr>
        <w:pStyle w:val="Bodytext1"/>
        <w:numPr>
          <w:ilvl w:val="1"/>
          <w:numId w:val="1"/>
        </w:numPr>
        <w:shd w:val="clear" w:color="auto" w:fill="auto"/>
        <w:spacing w:line="240" w:lineRule="auto"/>
        <w:ind w:left="0" w:firstLine="709"/>
        <w:jc w:val="both"/>
        <w:rPr>
          <w:sz w:val="24"/>
          <w:szCs w:val="24"/>
        </w:rPr>
      </w:pPr>
      <w:r w:rsidRPr="00AD235C">
        <w:rPr>
          <w:sz w:val="24"/>
          <w:szCs w:val="24"/>
        </w:rPr>
        <w:t xml:space="preserve">Заявка </w:t>
      </w:r>
      <w:r w:rsidR="00597E37" w:rsidRPr="00AD235C">
        <w:rPr>
          <w:sz w:val="24"/>
          <w:szCs w:val="24"/>
        </w:rPr>
        <w:t xml:space="preserve">на участие в отборе (далее – заявка) </w:t>
      </w:r>
      <w:r w:rsidR="00EF4BA6" w:rsidRPr="00C8643B">
        <w:rPr>
          <w:sz w:val="24"/>
          <w:szCs w:val="24"/>
        </w:rPr>
        <w:t xml:space="preserve">формируется участником отбора </w:t>
      </w:r>
      <w:r w:rsidR="00B17534">
        <w:rPr>
          <w:sz w:val="24"/>
          <w:szCs w:val="24"/>
        </w:rPr>
        <w:br/>
      </w:r>
      <w:r w:rsidR="00EF4BA6" w:rsidRPr="00C8643B">
        <w:rPr>
          <w:sz w:val="24"/>
          <w:szCs w:val="24"/>
        </w:rPr>
        <w:t xml:space="preserve">в электронной форме посредством заполнения соответствующих экранных форм веб-интерфейса системы </w:t>
      </w:r>
      <w:r w:rsidR="00DB291B">
        <w:rPr>
          <w:sz w:val="24"/>
          <w:szCs w:val="24"/>
        </w:rPr>
        <w:t>«</w:t>
      </w:r>
      <w:r w:rsidR="00EF4BA6" w:rsidRPr="00C8643B">
        <w:rPr>
          <w:sz w:val="24"/>
          <w:szCs w:val="24"/>
        </w:rPr>
        <w:t>Электронный бюджет</w:t>
      </w:r>
      <w:r w:rsidR="00DB291B">
        <w:rPr>
          <w:sz w:val="24"/>
          <w:szCs w:val="24"/>
        </w:rPr>
        <w:t>»</w:t>
      </w:r>
      <w:r w:rsidR="00EF4BA6" w:rsidRPr="00C8643B">
        <w:rPr>
          <w:sz w:val="24"/>
          <w:szCs w:val="24"/>
        </w:rPr>
        <w:t xml:space="preserve">, размещенного в информационно-телекоммуникационной сети «Интернет» </w:t>
      </w:r>
      <w:r w:rsidR="00503B04" w:rsidRPr="00C8643B">
        <w:rPr>
          <w:sz w:val="24"/>
          <w:szCs w:val="24"/>
        </w:rPr>
        <w:t xml:space="preserve">по адресу </w:t>
      </w:r>
      <w:r w:rsidR="00EF4BA6" w:rsidRPr="00C8643B">
        <w:rPr>
          <w:sz w:val="24"/>
          <w:szCs w:val="24"/>
        </w:rPr>
        <w:t xml:space="preserve">http://promote.budget.gov.ru (далее – портал), и представления на портале электронных копий документов (документов на бумажном носителе, преобразованных </w:t>
      </w:r>
      <w:r w:rsidR="00503B04">
        <w:rPr>
          <w:sz w:val="24"/>
          <w:szCs w:val="24"/>
        </w:rPr>
        <w:br/>
      </w:r>
      <w:r w:rsidR="00EF4BA6" w:rsidRPr="00C8643B">
        <w:rPr>
          <w:sz w:val="24"/>
          <w:szCs w:val="24"/>
        </w:rPr>
        <w:t xml:space="preserve">в электронную форму путем сканирования) и материалов, сформированных в том числе </w:t>
      </w:r>
      <w:r w:rsidR="00503B04">
        <w:rPr>
          <w:sz w:val="24"/>
          <w:szCs w:val="24"/>
        </w:rPr>
        <w:br/>
      </w:r>
      <w:r w:rsidR="00EF4BA6" w:rsidRPr="00C8643B">
        <w:rPr>
          <w:sz w:val="24"/>
          <w:szCs w:val="24"/>
        </w:rPr>
        <w:t xml:space="preserve">в электронном виде с использованием иных информационных систем, представление которых предусмотрено в Решении, объявлении о проведении отбора получателей субсидий </w:t>
      </w:r>
      <w:r w:rsidR="00B17534">
        <w:rPr>
          <w:sz w:val="24"/>
          <w:szCs w:val="24"/>
        </w:rPr>
        <w:br/>
      </w:r>
      <w:r w:rsidR="00EF4BA6" w:rsidRPr="00C8643B">
        <w:rPr>
          <w:sz w:val="24"/>
          <w:szCs w:val="24"/>
        </w:rPr>
        <w:t xml:space="preserve">и в настоящем приложении к объявлению </w:t>
      </w:r>
      <w:r w:rsidR="00503B04">
        <w:rPr>
          <w:sz w:val="24"/>
          <w:szCs w:val="24"/>
        </w:rPr>
        <w:t>о</w:t>
      </w:r>
      <w:r w:rsidR="00EF4BA6" w:rsidRPr="00C8643B">
        <w:rPr>
          <w:sz w:val="24"/>
          <w:szCs w:val="24"/>
        </w:rPr>
        <w:t xml:space="preserve"> проведении отбора получателей субсидий.</w:t>
      </w:r>
      <w:bookmarkStart w:id="9" w:name="_Toc73388670"/>
      <w:bookmarkStart w:id="10" w:name="_Toc73388735"/>
      <w:bookmarkEnd w:id="7"/>
      <w:bookmarkEnd w:id="8"/>
    </w:p>
    <w:p w14:paraId="7D1CB91C" w14:textId="61D75178" w:rsidR="0081696B" w:rsidRPr="00AD235C" w:rsidRDefault="0081696B" w:rsidP="00817243">
      <w:pPr>
        <w:pStyle w:val="Bodytext1"/>
        <w:numPr>
          <w:ilvl w:val="1"/>
          <w:numId w:val="1"/>
        </w:numPr>
        <w:shd w:val="clear" w:color="auto" w:fill="auto"/>
        <w:spacing w:line="240" w:lineRule="auto"/>
        <w:ind w:left="0" w:firstLine="709"/>
        <w:jc w:val="both"/>
        <w:rPr>
          <w:sz w:val="24"/>
          <w:szCs w:val="24"/>
        </w:rPr>
      </w:pPr>
      <w:r w:rsidRPr="00AD235C">
        <w:rPr>
          <w:sz w:val="24"/>
          <w:szCs w:val="24"/>
        </w:rPr>
        <w:t xml:space="preserve">В случае необходимости, участник </w:t>
      </w:r>
      <w:r w:rsidR="006C6FD0" w:rsidRPr="00AD235C">
        <w:rPr>
          <w:sz w:val="24"/>
          <w:szCs w:val="24"/>
        </w:rPr>
        <w:t>отбора</w:t>
      </w:r>
      <w:r w:rsidRPr="00AD235C">
        <w:rPr>
          <w:sz w:val="24"/>
          <w:szCs w:val="24"/>
        </w:rPr>
        <w:t xml:space="preserve"> может, помимо заполнения полей </w:t>
      </w:r>
      <w:r w:rsidR="00B17534">
        <w:rPr>
          <w:sz w:val="24"/>
          <w:szCs w:val="24"/>
        </w:rPr>
        <w:br/>
      </w:r>
      <w:r w:rsidRPr="00AD235C">
        <w:rPr>
          <w:sz w:val="24"/>
          <w:szCs w:val="24"/>
        </w:rPr>
        <w:t>на портале, подготовить поясняющие и обосновывающие материалы, а также копии документов, подтверждающих указанные в заявке сведения, в виде электронного документа с обоснованием, таблицами, графиками и рисунками и разместить их в виде файлов на портале.</w:t>
      </w:r>
      <w:bookmarkEnd w:id="9"/>
      <w:bookmarkEnd w:id="10"/>
    </w:p>
    <w:p w14:paraId="51F65CA9" w14:textId="5F4828EA" w:rsidR="0081696B" w:rsidRPr="00AD235C" w:rsidRDefault="0081696B" w:rsidP="00817243">
      <w:pPr>
        <w:pStyle w:val="Bodytext1"/>
        <w:shd w:val="clear" w:color="auto" w:fill="auto"/>
        <w:spacing w:line="240" w:lineRule="auto"/>
        <w:ind w:firstLine="709"/>
        <w:jc w:val="both"/>
        <w:rPr>
          <w:sz w:val="24"/>
          <w:szCs w:val="24"/>
        </w:rPr>
      </w:pPr>
      <w:r w:rsidRPr="00AD235C">
        <w:rPr>
          <w:sz w:val="24"/>
          <w:szCs w:val="24"/>
        </w:rPr>
        <w:lastRenderedPageBreak/>
        <w:t xml:space="preserve">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w:t>
      </w:r>
      <w:r w:rsidR="00B17534">
        <w:rPr>
          <w:sz w:val="24"/>
          <w:szCs w:val="24"/>
        </w:rPr>
        <w:br/>
      </w:r>
      <w:r w:rsidRPr="00AD235C">
        <w:rPr>
          <w:sz w:val="24"/>
          <w:szCs w:val="24"/>
        </w:rPr>
        <w:t>не позволяющими осуществить ознакомление с их содержимым без специальных программных или технологических средств.</w:t>
      </w:r>
    </w:p>
    <w:p w14:paraId="734D920A" w14:textId="77777777" w:rsidR="0081696B" w:rsidRPr="00AD235C" w:rsidRDefault="0081696B" w:rsidP="00817243">
      <w:pPr>
        <w:pStyle w:val="Bodytext1"/>
        <w:shd w:val="clear" w:color="auto" w:fill="auto"/>
        <w:spacing w:line="240" w:lineRule="auto"/>
        <w:ind w:firstLine="709"/>
        <w:jc w:val="both"/>
        <w:rPr>
          <w:sz w:val="24"/>
          <w:szCs w:val="24"/>
        </w:rPr>
      </w:pPr>
      <w:r w:rsidRPr="00AD235C">
        <w:rPr>
          <w:sz w:val="24"/>
          <w:szCs w:val="24"/>
        </w:rPr>
        <w:t>Фото- и видеоматериалы, включаемые в заявку, должны содержать четкое и контрастное изображение высокого качества.</w:t>
      </w:r>
    </w:p>
    <w:p w14:paraId="4D3F73A1" w14:textId="77777777" w:rsidR="0081696B" w:rsidRPr="00BF042F" w:rsidRDefault="0081696B" w:rsidP="00B833D2">
      <w:pPr>
        <w:pStyle w:val="Bodytext1"/>
        <w:numPr>
          <w:ilvl w:val="1"/>
          <w:numId w:val="1"/>
        </w:numPr>
        <w:shd w:val="clear" w:color="auto" w:fill="auto"/>
        <w:spacing w:line="240" w:lineRule="auto"/>
        <w:ind w:left="0" w:firstLine="710"/>
        <w:jc w:val="both"/>
        <w:rPr>
          <w:sz w:val="24"/>
          <w:szCs w:val="24"/>
        </w:rPr>
      </w:pPr>
      <w:r w:rsidRPr="00BF042F">
        <w:rPr>
          <w:sz w:val="24"/>
          <w:szCs w:val="24"/>
        </w:rPr>
        <w:t>Документы, выданные третьими лицами, представляемые в составе заявки в виде электронных образов документов (электронных копий документов, изготовленных на бумажном носителе), должны содержать печать третьего лица, выдавшего документ (при наличии или если наличие печати предусмотрено на таком документе) и подпись уполномоченного лица, подписавшего документ.</w:t>
      </w:r>
    </w:p>
    <w:p w14:paraId="21B03465" w14:textId="77777777" w:rsidR="00FC5ED9" w:rsidRPr="00AD235C" w:rsidRDefault="0081696B" w:rsidP="00817243">
      <w:pPr>
        <w:pStyle w:val="Bodytext1"/>
        <w:numPr>
          <w:ilvl w:val="1"/>
          <w:numId w:val="1"/>
        </w:numPr>
        <w:shd w:val="clear" w:color="auto" w:fill="auto"/>
        <w:spacing w:line="240" w:lineRule="auto"/>
        <w:ind w:left="0" w:firstLine="710"/>
        <w:jc w:val="both"/>
        <w:rPr>
          <w:sz w:val="24"/>
          <w:szCs w:val="24"/>
        </w:rPr>
      </w:pPr>
      <w:bookmarkStart w:id="11" w:name="_Toc73388672"/>
      <w:bookmarkStart w:id="12" w:name="_Toc73388737"/>
      <w:r w:rsidRPr="00AD235C">
        <w:rPr>
          <w:sz w:val="24"/>
          <w:szCs w:val="24"/>
        </w:rPr>
        <w:t>Заявке, подготовленной с использованием функционала портала, присваивается регистрационный номер.</w:t>
      </w:r>
      <w:bookmarkEnd w:id="11"/>
      <w:bookmarkEnd w:id="12"/>
    </w:p>
    <w:p w14:paraId="4111B40B" w14:textId="2F0D061C" w:rsidR="006F1237" w:rsidRPr="00AD235C" w:rsidRDefault="006F1237" w:rsidP="00817243">
      <w:pPr>
        <w:pStyle w:val="Bodytext1"/>
        <w:numPr>
          <w:ilvl w:val="1"/>
          <w:numId w:val="1"/>
        </w:numPr>
        <w:shd w:val="clear" w:color="auto" w:fill="auto"/>
        <w:spacing w:line="240" w:lineRule="auto"/>
        <w:ind w:left="0" w:firstLine="710"/>
        <w:jc w:val="both"/>
        <w:rPr>
          <w:sz w:val="24"/>
          <w:szCs w:val="24"/>
        </w:rPr>
      </w:pPr>
      <w:r w:rsidRPr="00AD235C">
        <w:rPr>
          <w:sz w:val="24"/>
          <w:szCs w:val="24"/>
        </w:rPr>
        <w:t xml:space="preserve">Для участия в </w:t>
      </w:r>
      <w:r w:rsidR="006C6FD0" w:rsidRPr="00AD235C">
        <w:rPr>
          <w:sz w:val="24"/>
          <w:szCs w:val="24"/>
        </w:rPr>
        <w:t>отбор</w:t>
      </w:r>
      <w:r w:rsidRPr="00AD235C">
        <w:rPr>
          <w:sz w:val="24"/>
          <w:szCs w:val="24"/>
        </w:rPr>
        <w:t xml:space="preserve">е участник </w:t>
      </w:r>
      <w:r w:rsidR="006C6FD0" w:rsidRPr="00AD235C">
        <w:rPr>
          <w:sz w:val="24"/>
          <w:szCs w:val="24"/>
        </w:rPr>
        <w:t>отбор</w:t>
      </w:r>
      <w:r w:rsidRPr="00AD235C">
        <w:rPr>
          <w:sz w:val="24"/>
          <w:szCs w:val="24"/>
        </w:rPr>
        <w:t xml:space="preserve">а в сроки, установленные в объявлении, представляет заявку в электронной форме на </w:t>
      </w:r>
      <w:r w:rsidRPr="00AD235C">
        <w:rPr>
          <w:kern w:val="1"/>
          <w:sz w:val="24"/>
          <w:szCs w:val="24"/>
          <w:lang w:eastAsia="ru-RU"/>
        </w:rPr>
        <w:t xml:space="preserve">портале, </w:t>
      </w:r>
      <w:r w:rsidRPr="00AD235C">
        <w:rPr>
          <w:sz w:val="24"/>
          <w:szCs w:val="24"/>
        </w:rPr>
        <w:t>а также следующие документы:</w:t>
      </w:r>
    </w:p>
    <w:p w14:paraId="5F34E33C" w14:textId="7A612B6F" w:rsidR="00974448" w:rsidRPr="00AD235C" w:rsidRDefault="005D2EC3" w:rsidP="003F67D2">
      <w:pPr>
        <w:pStyle w:val="Bodytext1"/>
        <w:numPr>
          <w:ilvl w:val="0"/>
          <w:numId w:val="11"/>
        </w:numPr>
        <w:shd w:val="clear" w:color="auto" w:fill="auto"/>
        <w:spacing w:line="240" w:lineRule="auto"/>
        <w:ind w:left="0" w:firstLine="709"/>
        <w:jc w:val="both"/>
        <w:rPr>
          <w:sz w:val="24"/>
          <w:szCs w:val="24"/>
        </w:rPr>
      </w:pPr>
      <w:r w:rsidRPr="00AD235C">
        <w:rPr>
          <w:sz w:val="24"/>
          <w:szCs w:val="24"/>
        </w:rPr>
        <w:t>А</w:t>
      </w:r>
      <w:r w:rsidR="00006182" w:rsidRPr="00AD235C">
        <w:rPr>
          <w:sz w:val="24"/>
          <w:szCs w:val="24"/>
        </w:rPr>
        <w:t xml:space="preserve">нкета </w:t>
      </w:r>
      <w:r w:rsidR="00A04B1C" w:rsidRPr="00AD235C">
        <w:rPr>
          <w:sz w:val="24"/>
          <w:szCs w:val="24"/>
        </w:rPr>
        <w:t>СНС</w:t>
      </w:r>
      <w:r w:rsidR="003928D4" w:rsidRPr="00AD235C">
        <w:rPr>
          <w:sz w:val="24"/>
          <w:szCs w:val="24"/>
        </w:rPr>
        <w:t xml:space="preserve"> </w:t>
      </w:r>
      <w:r w:rsidR="00974448" w:rsidRPr="00AD235C">
        <w:rPr>
          <w:sz w:val="24"/>
          <w:szCs w:val="24"/>
        </w:rPr>
        <w:t>(по Форме 1);</w:t>
      </w:r>
    </w:p>
    <w:p w14:paraId="0AFE5B74" w14:textId="4373645C" w:rsidR="00974448" w:rsidRPr="00AD235C" w:rsidRDefault="005D2EC3" w:rsidP="003F67D2">
      <w:pPr>
        <w:pStyle w:val="Bodytext1"/>
        <w:numPr>
          <w:ilvl w:val="0"/>
          <w:numId w:val="11"/>
        </w:numPr>
        <w:shd w:val="clear" w:color="auto" w:fill="auto"/>
        <w:spacing w:line="240" w:lineRule="auto"/>
        <w:ind w:left="0" w:firstLine="709"/>
        <w:jc w:val="both"/>
        <w:rPr>
          <w:sz w:val="24"/>
          <w:szCs w:val="24"/>
        </w:rPr>
      </w:pPr>
      <w:r w:rsidRPr="00AD235C">
        <w:rPr>
          <w:sz w:val="24"/>
          <w:szCs w:val="24"/>
        </w:rPr>
        <w:t>О</w:t>
      </w:r>
      <w:r w:rsidR="003928D4" w:rsidRPr="00AD235C">
        <w:rPr>
          <w:sz w:val="24"/>
          <w:szCs w:val="24"/>
        </w:rPr>
        <w:t>писание проекта</w:t>
      </w:r>
      <w:r w:rsidR="00974448" w:rsidRPr="00AD235C">
        <w:rPr>
          <w:sz w:val="24"/>
          <w:szCs w:val="24"/>
        </w:rPr>
        <w:t xml:space="preserve"> (по Форме 2);</w:t>
      </w:r>
    </w:p>
    <w:p w14:paraId="5B071EC5" w14:textId="286F6D84" w:rsidR="00974448" w:rsidRPr="00AD235C" w:rsidRDefault="005D2EC3" w:rsidP="003F67D2">
      <w:pPr>
        <w:pStyle w:val="Bodytext1"/>
        <w:numPr>
          <w:ilvl w:val="0"/>
          <w:numId w:val="11"/>
        </w:numPr>
        <w:shd w:val="clear" w:color="auto" w:fill="auto"/>
        <w:spacing w:line="240" w:lineRule="auto"/>
        <w:ind w:left="0" w:firstLine="709"/>
        <w:jc w:val="both"/>
        <w:rPr>
          <w:sz w:val="24"/>
          <w:szCs w:val="24"/>
        </w:rPr>
      </w:pPr>
      <w:r w:rsidRPr="00AD235C">
        <w:rPr>
          <w:sz w:val="24"/>
          <w:szCs w:val="24"/>
        </w:rPr>
        <w:t>П</w:t>
      </w:r>
      <w:r w:rsidR="003928D4" w:rsidRPr="00AD235C">
        <w:rPr>
          <w:sz w:val="24"/>
          <w:szCs w:val="24"/>
        </w:rPr>
        <w:t>лан-график выполнения работ по проекту</w:t>
      </w:r>
      <w:r w:rsidR="003928D4" w:rsidRPr="00AD235C" w:rsidDel="008B5F4B">
        <w:rPr>
          <w:sz w:val="24"/>
          <w:szCs w:val="24"/>
        </w:rPr>
        <w:t xml:space="preserve"> </w:t>
      </w:r>
      <w:r w:rsidR="003928D4" w:rsidRPr="00AD235C">
        <w:rPr>
          <w:sz w:val="24"/>
          <w:szCs w:val="24"/>
        </w:rPr>
        <w:t xml:space="preserve">(по Форме </w:t>
      </w:r>
      <w:r w:rsidR="00974448" w:rsidRPr="00AD235C">
        <w:rPr>
          <w:sz w:val="24"/>
          <w:szCs w:val="24"/>
        </w:rPr>
        <w:t>3);</w:t>
      </w:r>
    </w:p>
    <w:p w14:paraId="3B345D29" w14:textId="2209E4A1" w:rsidR="00974448" w:rsidRPr="00AD235C" w:rsidRDefault="005D2EC3" w:rsidP="003F67D2">
      <w:pPr>
        <w:pStyle w:val="Bodytext1"/>
        <w:numPr>
          <w:ilvl w:val="0"/>
          <w:numId w:val="11"/>
        </w:numPr>
        <w:shd w:val="clear" w:color="auto" w:fill="auto"/>
        <w:spacing w:line="240" w:lineRule="auto"/>
        <w:ind w:left="0" w:firstLine="709"/>
        <w:jc w:val="both"/>
        <w:rPr>
          <w:sz w:val="24"/>
          <w:szCs w:val="24"/>
        </w:rPr>
      </w:pPr>
      <w:r w:rsidRPr="00AD235C">
        <w:rPr>
          <w:sz w:val="24"/>
          <w:szCs w:val="24"/>
        </w:rPr>
        <w:t>Т</w:t>
      </w:r>
      <w:r w:rsidR="00974448" w:rsidRPr="00AD235C">
        <w:rPr>
          <w:sz w:val="24"/>
          <w:szCs w:val="24"/>
        </w:rPr>
        <w:t>ехнико-экономическое обоснование реализации проекта (</w:t>
      </w:r>
      <w:r w:rsidR="003928D4" w:rsidRPr="00AD235C">
        <w:rPr>
          <w:sz w:val="24"/>
          <w:szCs w:val="24"/>
        </w:rPr>
        <w:t>по</w:t>
      </w:r>
      <w:r w:rsidR="0019649B" w:rsidRPr="00AD235C">
        <w:rPr>
          <w:sz w:val="24"/>
          <w:szCs w:val="24"/>
        </w:rPr>
        <w:t xml:space="preserve"> </w:t>
      </w:r>
      <w:r w:rsidR="00974448" w:rsidRPr="00AD235C">
        <w:rPr>
          <w:sz w:val="24"/>
          <w:szCs w:val="24"/>
        </w:rPr>
        <w:t>Форм</w:t>
      </w:r>
      <w:r w:rsidR="0019649B" w:rsidRPr="00AD235C">
        <w:rPr>
          <w:sz w:val="24"/>
          <w:szCs w:val="24"/>
        </w:rPr>
        <w:t>е</w:t>
      </w:r>
      <w:r w:rsidR="00974448" w:rsidRPr="00AD235C">
        <w:rPr>
          <w:sz w:val="24"/>
          <w:szCs w:val="24"/>
        </w:rPr>
        <w:t xml:space="preserve"> </w:t>
      </w:r>
      <w:r w:rsidR="0019649B" w:rsidRPr="00AD235C">
        <w:rPr>
          <w:sz w:val="24"/>
          <w:szCs w:val="24"/>
        </w:rPr>
        <w:t>4</w:t>
      </w:r>
      <w:r w:rsidR="00974448" w:rsidRPr="00AD235C">
        <w:rPr>
          <w:sz w:val="24"/>
          <w:szCs w:val="24"/>
        </w:rPr>
        <w:t>);</w:t>
      </w:r>
    </w:p>
    <w:p w14:paraId="62E6AF74" w14:textId="15779850" w:rsidR="002F5FB8" w:rsidRPr="00AD235C" w:rsidRDefault="005D2EC3" w:rsidP="003F67D2">
      <w:pPr>
        <w:pStyle w:val="Bodytext1"/>
        <w:numPr>
          <w:ilvl w:val="0"/>
          <w:numId w:val="11"/>
        </w:numPr>
        <w:shd w:val="clear" w:color="auto" w:fill="auto"/>
        <w:spacing w:line="240" w:lineRule="auto"/>
        <w:ind w:left="0" w:firstLine="709"/>
        <w:jc w:val="both"/>
        <w:rPr>
          <w:sz w:val="24"/>
          <w:szCs w:val="24"/>
        </w:rPr>
      </w:pPr>
      <w:r w:rsidRPr="00AD235C">
        <w:rPr>
          <w:sz w:val="24"/>
          <w:szCs w:val="24"/>
        </w:rPr>
        <w:t>З</w:t>
      </w:r>
      <w:r w:rsidR="002F5FB8" w:rsidRPr="00AD235C">
        <w:rPr>
          <w:sz w:val="24"/>
          <w:szCs w:val="24"/>
        </w:rPr>
        <w:t xml:space="preserve">начения характеристик результата предоставления </w:t>
      </w:r>
      <w:r w:rsidR="00513EDF" w:rsidRPr="00AD235C">
        <w:rPr>
          <w:sz w:val="24"/>
          <w:szCs w:val="24"/>
        </w:rPr>
        <w:t>субсидии</w:t>
      </w:r>
      <w:r w:rsidR="002F5FB8" w:rsidRPr="00AD235C">
        <w:rPr>
          <w:sz w:val="24"/>
          <w:szCs w:val="24"/>
        </w:rPr>
        <w:t xml:space="preserve"> (по Форме 5);</w:t>
      </w:r>
    </w:p>
    <w:p w14:paraId="46E5F2DF" w14:textId="2F4B9A49" w:rsidR="00974448" w:rsidRPr="00AD235C" w:rsidRDefault="005D2EC3" w:rsidP="003F67D2">
      <w:pPr>
        <w:pStyle w:val="Bodytext1"/>
        <w:numPr>
          <w:ilvl w:val="0"/>
          <w:numId w:val="11"/>
        </w:numPr>
        <w:shd w:val="clear" w:color="auto" w:fill="auto"/>
        <w:spacing w:line="240" w:lineRule="auto"/>
        <w:ind w:left="0" w:firstLine="709"/>
        <w:jc w:val="both"/>
        <w:rPr>
          <w:sz w:val="24"/>
          <w:szCs w:val="24"/>
        </w:rPr>
      </w:pPr>
      <w:r w:rsidRPr="00AD235C">
        <w:rPr>
          <w:sz w:val="24"/>
          <w:szCs w:val="24"/>
        </w:rPr>
        <w:t>С</w:t>
      </w:r>
      <w:r w:rsidR="00D45CB9" w:rsidRPr="00AD235C">
        <w:rPr>
          <w:sz w:val="24"/>
          <w:szCs w:val="24"/>
        </w:rPr>
        <w:t>ведения о квалификации</w:t>
      </w:r>
      <w:r w:rsidR="003928D4" w:rsidRPr="00AD235C">
        <w:rPr>
          <w:sz w:val="24"/>
          <w:szCs w:val="24"/>
        </w:rPr>
        <w:t xml:space="preserve"> (по </w:t>
      </w:r>
      <w:r w:rsidR="002F5FB8" w:rsidRPr="00AD235C">
        <w:rPr>
          <w:sz w:val="24"/>
          <w:szCs w:val="24"/>
        </w:rPr>
        <w:t>Форме 6</w:t>
      </w:r>
      <w:r w:rsidR="00974448" w:rsidRPr="00AD235C">
        <w:rPr>
          <w:sz w:val="24"/>
          <w:szCs w:val="24"/>
        </w:rPr>
        <w:t>);</w:t>
      </w:r>
    </w:p>
    <w:p w14:paraId="7EA326E8" w14:textId="183E13A0" w:rsidR="00974448" w:rsidRPr="00AD235C" w:rsidRDefault="005D2EC3" w:rsidP="003F67D2">
      <w:pPr>
        <w:pStyle w:val="Bodytext1"/>
        <w:numPr>
          <w:ilvl w:val="0"/>
          <w:numId w:val="11"/>
        </w:numPr>
        <w:shd w:val="clear" w:color="auto" w:fill="auto"/>
        <w:spacing w:line="240" w:lineRule="auto"/>
        <w:ind w:left="0" w:firstLine="709"/>
        <w:jc w:val="both"/>
        <w:rPr>
          <w:sz w:val="24"/>
          <w:szCs w:val="24"/>
        </w:rPr>
      </w:pPr>
      <w:r w:rsidRPr="00AD235C">
        <w:rPr>
          <w:sz w:val="24"/>
          <w:szCs w:val="24"/>
        </w:rPr>
        <w:t>О</w:t>
      </w:r>
      <w:r w:rsidR="00974448" w:rsidRPr="00AD235C">
        <w:rPr>
          <w:sz w:val="24"/>
          <w:szCs w:val="24"/>
        </w:rPr>
        <w:t xml:space="preserve">формленное на официальном бланке согласие органа государственной власти (государственного органа) и (или) органа местного самоуправления, осуществляющего функции и полномочия учредителя в отношении бюджетных или автономных учреждений участников </w:t>
      </w:r>
      <w:r w:rsidR="006C6FD0" w:rsidRPr="00AD235C">
        <w:rPr>
          <w:sz w:val="24"/>
          <w:szCs w:val="24"/>
        </w:rPr>
        <w:t>отбор</w:t>
      </w:r>
      <w:r w:rsidR="00974448" w:rsidRPr="00AD235C">
        <w:rPr>
          <w:sz w:val="24"/>
          <w:szCs w:val="24"/>
        </w:rPr>
        <w:t xml:space="preserve">а, на участие таких бюджетных или автономных учреждений в </w:t>
      </w:r>
      <w:r w:rsidR="006C6FD0" w:rsidRPr="00AD235C">
        <w:rPr>
          <w:sz w:val="24"/>
          <w:szCs w:val="24"/>
        </w:rPr>
        <w:t>отбор</w:t>
      </w:r>
      <w:r w:rsidR="00974448" w:rsidRPr="00AD235C">
        <w:rPr>
          <w:sz w:val="24"/>
          <w:szCs w:val="24"/>
        </w:rPr>
        <w:t xml:space="preserve">е и последующее заключение с Министерством науки и высшего образования Российской Федерации соглашения о предоставлении субсидии (за исключением бюджетных и автономных учреждений, функции </w:t>
      </w:r>
      <w:r w:rsidR="00B17534">
        <w:rPr>
          <w:sz w:val="24"/>
          <w:szCs w:val="24"/>
        </w:rPr>
        <w:br/>
      </w:r>
      <w:r w:rsidR="00974448" w:rsidRPr="00AD235C">
        <w:rPr>
          <w:sz w:val="24"/>
          <w:szCs w:val="24"/>
        </w:rPr>
        <w:t>и полномочия учредителя в отношении которых осуществляет Министерство науки и высшего образования Российской Федерации или Правительство Российской Федерации) (</w:t>
      </w:r>
      <w:r w:rsidR="0019649B" w:rsidRPr="00AD235C">
        <w:rPr>
          <w:sz w:val="24"/>
          <w:szCs w:val="24"/>
        </w:rPr>
        <w:t xml:space="preserve">по Форме </w:t>
      </w:r>
      <w:r w:rsidR="002F5FB8" w:rsidRPr="00AD235C">
        <w:rPr>
          <w:sz w:val="24"/>
          <w:szCs w:val="24"/>
        </w:rPr>
        <w:t>7</w:t>
      </w:r>
      <w:r w:rsidR="00974448" w:rsidRPr="00AD235C">
        <w:rPr>
          <w:sz w:val="24"/>
          <w:szCs w:val="24"/>
        </w:rPr>
        <w:t>);</w:t>
      </w:r>
    </w:p>
    <w:p w14:paraId="2B47B732" w14:textId="5CF92866" w:rsidR="000E242C" w:rsidRDefault="000E242C" w:rsidP="00B17534">
      <w:pPr>
        <w:pStyle w:val="Bodytext1"/>
        <w:numPr>
          <w:ilvl w:val="0"/>
          <w:numId w:val="11"/>
        </w:numPr>
        <w:shd w:val="clear" w:color="auto" w:fill="auto"/>
        <w:spacing w:line="240" w:lineRule="auto"/>
        <w:ind w:left="0" w:firstLine="709"/>
        <w:jc w:val="both"/>
        <w:rPr>
          <w:sz w:val="24"/>
          <w:szCs w:val="24"/>
        </w:rPr>
      </w:pPr>
      <w:bookmarkStart w:id="13" w:name="_Hlk217651194"/>
      <w:r>
        <w:rPr>
          <w:sz w:val="24"/>
          <w:szCs w:val="24"/>
        </w:rPr>
        <w:t xml:space="preserve">Справка о софинансировании проекта </w:t>
      </w:r>
      <w:bookmarkEnd w:id="13"/>
      <w:r>
        <w:rPr>
          <w:sz w:val="24"/>
          <w:szCs w:val="24"/>
        </w:rPr>
        <w:t xml:space="preserve">(по Форме </w:t>
      </w:r>
      <w:r w:rsidR="005156DE">
        <w:rPr>
          <w:sz w:val="24"/>
          <w:szCs w:val="24"/>
        </w:rPr>
        <w:t>8</w:t>
      </w:r>
      <w:r>
        <w:rPr>
          <w:sz w:val="24"/>
          <w:szCs w:val="24"/>
        </w:rPr>
        <w:t>)</w:t>
      </w:r>
      <w:r w:rsidR="00F1727E">
        <w:rPr>
          <w:rStyle w:val="a4"/>
          <w:sz w:val="24"/>
          <w:szCs w:val="24"/>
        </w:rPr>
        <w:footnoteReference w:id="2"/>
      </w:r>
      <w:r w:rsidR="001B6C9C">
        <w:rPr>
          <w:sz w:val="24"/>
          <w:szCs w:val="24"/>
        </w:rPr>
        <w:t>.</w:t>
      </w:r>
    </w:p>
    <w:p w14:paraId="5D8FC63E" w14:textId="12B21686" w:rsidR="00B909DD" w:rsidRPr="00B909DD" w:rsidRDefault="00B909DD" w:rsidP="00B909DD">
      <w:pPr>
        <w:pStyle w:val="Bodytext1"/>
        <w:numPr>
          <w:ilvl w:val="0"/>
          <w:numId w:val="11"/>
        </w:numPr>
        <w:shd w:val="clear" w:color="auto" w:fill="auto"/>
        <w:spacing w:line="240" w:lineRule="auto"/>
        <w:ind w:left="0" w:firstLine="709"/>
        <w:jc w:val="both"/>
        <w:rPr>
          <w:sz w:val="24"/>
          <w:szCs w:val="24"/>
        </w:rPr>
      </w:pPr>
      <w:r>
        <w:rPr>
          <w:sz w:val="24"/>
          <w:szCs w:val="24"/>
        </w:rPr>
        <w:t>Д</w:t>
      </w:r>
      <w:r w:rsidRPr="00AD235C">
        <w:rPr>
          <w:sz w:val="24"/>
          <w:szCs w:val="24"/>
        </w:rPr>
        <w:t>окумент, подтверждающий полномочия лица, действующего от имени участника отбора</w:t>
      </w:r>
      <w:r w:rsidRPr="00AD235C">
        <w:rPr>
          <w:sz w:val="24"/>
          <w:szCs w:val="24"/>
          <w:vertAlign w:val="superscript"/>
        </w:rPr>
        <w:footnoteReference w:id="3"/>
      </w:r>
      <w:r>
        <w:rPr>
          <w:sz w:val="24"/>
          <w:szCs w:val="24"/>
        </w:rPr>
        <w:t>;</w:t>
      </w:r>
    </w:p>
    <w:p w14:paraId="4B096FA1" w14:textId="7E44A233" w:rsidR="005A1399" w:rsidRPr="00AD235C" w:rsidRDefault="005A1399" w:rsidP="003F67D2">
      <w:pPr>
        <w:pStyle w:val="Bodytext1"/>
        <w:numPr>
          <w:ilvl w:val="1"/>
          <w:numId w:val="10"/>
        </w:numPr>
        <w:shd w:val="clear" w:color="auto" w:fill="auto"/>
        <w:spacing w:line="240" w:lineRule="auto"/>
        <w:ind w:left="0" w:firstLine="709"/>
        <w:jc w:val="both"/>
        <w:rPr>
          <w:sz w:val="24"/>
          <w:szCs w:val="24"/>
        </w:rPr>
      </w:pPr>
      <w:r w:rsidRPr="00AD235C">
        <w:rPr>
          <w:sz w:val="24"/>
          <w:szCs w:val="24"/>
        </w:rPr>
        <w:t>Документы, указанные в пункте 2.5</w:t>
      </w:r>
      <w:r w:rsidR="00BA207A" w:rsidRPr="00AD235C">
        <w:rPr>
          <w:sz w:val="24"/>
          <w:szCs w:val="24"/>
        </w:rPr>
        <w:t>.</w:t>
      </w:r>
      <w:r w:rsidRPr="00AD235C">
        <w:rPr>
          <w:sz w:val="24"/>
          <w:szCs w:val="24"/>
        </w:rPr>
        <w:t xml:space="preserve">, представляются участником </w:t>
      </w:r>
      <w:r w:rsidR="006C6FD0" w:rsidRPr="00AD235C">
        <w:rPr>
          <w:sz w:val="24"/>
          <w:szCs w:val="24"/>
        </w:rPr>
        <w:t>отбор</w:t>
      </w:r>
      <w:r w:rsidRPr="00AD235C">
        <w:rPr>
          <w:sz w:val="24"/>
          <w:szCs w:val="24"/>
        </w:rPr>
        <w:t xml:space="preserve">а в полном </w:t>
      </w:r>
      <w:r w:rsidRPr="00AD235C">
        <w:rPr>
          <w:sz w:val="24"/>
          <w:szCs w:val="24"/>
        </w:rPr>
        <w:lastRenderedPageBreak/>
        <w:t xml:space="preserve">объеме в соответствии с требованиями к их оформлению, установленными в настоящем приложении к объявлению, и размещаются на портале. </w:t>
      </w:r>
    </w:p>
    <w:p w14:paraId="250E1790" w14:textId="7A6E2F12" w:rsidR="006F1237" w:rsidRPr="00AD235C" w:rsidRDefault="005A1399" w:rsidP="003F67D2">
      <w:pPr>
        <w:pStyle w:val="Bodytext1"/>
        <w:numPr>
          <w:ilvl w:val="1"/>
          <w:numId w:val="10"/>
        </w:numPr>
        <w:shd w:val="clear" w:color="auto" w:fill="auto"/>
        <w:spacing w:line="240" w:lineRule="auto"/>
        <w:ind w:left="0" w:firstLine="709"/>
        <w:jc w:val="both"/>
        <w:rPr>
          <w:sz w:val="24"/>
          <w:szCs w:val="24"/>
        </w:rPr>
      </w:pPr>
      <w:r w:rsidRPr="00AD235C">
        <w:rPr>
          <w:sz w:val="24"/>
          <w:szCs w:val="24"/>
        </w:rPr>
        <w:t xml:space="preserve">Заявка на участие в отборе, а также вся документация, связанная с заявкой </w:t>
      </w:r>
      <w:r w:rsidR="00B17534">
        <w:rPr>
          <w:sz w:val="24"/>
          <w:szCs w:val="24"/>
        </w:rPr>
        <w:br/>
      </w:r>
      <w:r w:rsidRPr="00AD235C">
        <w:rPr>
          <w:sz w:val="24"/>
          <w:szCs w:val="24"/>
        </w:rPr>
        <w:t xml:space="preserve">на участие в отборе, должны быть написаны на русском языке. Допускается представление отдельных сведений на английском языке, если это предусмотрено в Формах </w:t>
      </w:r>
      <w:r w:rsidR="00503B04">
        <w:rPr>
          <w:sz w:val="24"/>
          <w:szCs w:val="24"/>
        </w:rPr>
        <w:t xml:space="preserve">настоящего </w:t>
      </w:r>
      <w:r w:rsidRPr="00AD235C">
        <w:rPr>
          <w:sz w:val="24"/>
          <w:szCs w:val="24"/>
        </w:rPr>
        <w:t>приложения к объявлению о проведении отбора. Наименования публикаций, изобретений, программ для ЭВМ и других результатов интеллектуальной деятельности допускается указывать в документах заявки на участие в отборе на языке оригинала.</w:t>
      </w:r>
    </w:p>
    <w:p w14:paraId="1C7D24FF" w14:textId="77777777" w:rsidR="007D4CC0" w:rsidRPr="00AD235C" w:rsidRDefault="00502FB9" w:rsidP="003F67D2">
      <w:pPr>
        <w:pStyle w:val="Bodytext1"/>
        <w:numPr>
          <w:ilvl w:val="1"/>
          <w:numId w:val="10"/>
        </w:numPr>
        <w:shd w:val="clear" w:color="auto" w:fill="auto"/>
        <w:spacing w:line="240" w:lineRule="auto"/>
        <w:ind w:left="0" w:firstLine="709"/>
        <w:jc w:val="both"/>
        <w:rPr>
          <w:sz w:val="24"/>
          <w:szCs w:val="24"/>
        </w:rPr>
      </w:pPr>
      <w:r w:rsidRPr="00AD235C">
        <w:rPr>
          <w:sz w:val="24"/>
          <w:szCs w:val="24"/>
        </w:rPr>
        <w:t xml:space="preserve">Участник отбора подает </w:t>
      </w:r>
      <w:r w:rsidRPr="00AD235C">
        <w:rPr>
          <w:b/>
          <w:sz w:val="24"/>
          <w:szCs w:val="24"/>
        </w:rPr>
        <w:t>заявку в электронной форме посредством функционала портала</w:t>
      </w:r>
      <w:r w:rsidRPr="00AD235C">
        <w:rPr>
          <w:kern w:val="1"/>
          <w:sz w:val="24"/>
          <w:szCs w:val="24"/>
          <w:lang w:eastAsia="ru-RU"/>
        </w:rPr>
        <w:t xml:space="preserve"> </w:t>
      </w:r>
      <w:r w:rsidRPr="00AD235C">
        <w:rPr>
          <w:sz w:val="24"/>
          <w:szCs w:val="24"/>
        </w:rPr>
        <w:t xml:space="preserve">в срок, указанный в объявлении. </w:t>
      </w:r>
      <w:bookmarkStart w:id="14" w:name="_Toc73388674"/>
      <w:bookmarkStart w:id="15" w:name="_Toc73388739"/>
    </w:p>
    <w:p w14:paraId="387E2B2A" w14:textId="00D7342D" w:rsidR="00502FB9" w:rsidRPr="00AD235C" w:rsidRDefault="00502FB9" w:rsidP="003F67D2">
      <w:pPr>
        <w:pStyle w:val="Bodytext1"/>
        <w:numPr>
          <w:ilvl w:val="1"/>
          <w:numId w:val="10"/>
        </w:numPr>
        <w:shd w:val="clear" w:color="auto" w:fill="auto"/>
        <w:spacing w:line="240" w:lineRule="auto"/>
        <w:ind w:left="0" w:firstLine="709"/>
        <w:jc w:val="both"/>
        <w:rPr>
          <w:sz w:val="24"/>
          <w:szCs w:val="24"/>
        </w:rPr>
      </w:pPr>
      <w:r w:rsidRPr="00AD235C">
        <w:rPr>
          <w:b/>
          <w:sz w:val="24"/>
          <w:szCs w:val="24"/>
        </w:rPr>
        <w:t xml:space="preserve">Документы, представленные в составе заявки на участие в отборе на портале (в виде файлов), должны содержать сведения, не противоречащие сведениям, </w:t>
      </w:r>
      <w:r w:rsidR="00EF4BA6" w:rsidRPr="00C8643B">
        <w:rPr>
          <w:b/>
          <w:sz w:val="24"/>
          <w:szCs w:val="24"/>
        </w:rPr>
        <w:t>содержащимся в экранных формах</w:t>
      </w:r>
      <w:r w:rsidR="00EF4BA6" w:rsidRPr="00AD235C">
        <w:rPr>
          <w:b/>
          <w:sz w:val="24"/>
          <w:szCs w:val="24"/>
        </w:rPr>
        <w:t xml:space="preserve"> портала. </w:t>
      </w:r>
    </w:p>
    <w:p w14:paraId="22F569B0" w14:textId="7010C118" w:rsidR="00CB1B6E" w:rsidRDefault="00502FB9" w:rsidP="00EF4BA6">
      <w:pPr>
        <w:pStyle w:val="Bodytext1"/>
        <w:shd w:val="clear" w:color="auto" w:fill="auto"/>
        <w:spacing w:line="240" w:lineRule="auto"/>
        <w:ind w:firstLine="709"/>
        <w:jc w:val="both"/>
        <w:rPr>
          <w:b/>
          <w:sz w:val="24"/>
          <w:szCs w:val="24"/>
        </w:rPr>
      </w:pPr>
      <w:r w:rsidRPr="00AD235C">
        <w:rPr>
          <w:sz w:val="24"/>
          <w:szCs w:val="24"/>
        </w:rPr>
        <w:t xml:space="preserve">В случае расхождения сведений, указанных в документах и представленных в составе заявки на участие в отборе на портале (в виде файлов) и сведений, </w:t>
      </w:r>
      <w:r w:rsidR="00EF4BA6" w:rsidRPr="009E1369">
        <w:rPr>
          <w:bCs/>
          <w:sz w:val="24"/>
          <w:szCs w:val="24"/>
        </w:rPr>
        <w:t>содержащи</w:t>
      </w:r>
      <w:r w:rsidR="00503B04">
        <w:rPr>
          <w:bCs/>
          <w:sz w:val="24"/>
          <w:szCs w:val="24"/>
        </w:rPr>
        <w:t>х</w:t>
      </w:r>
      <w:r w:rsidR="00EF4BA6" w:rsidRPr="009E1369">
        <w:rPr>
          <w:bCs/>
          <w:sz w:val="24"/>
          <w:szCs w:val="24"/>
        </w:rPr>
        <w:t>ся в экранных формах портала</w:t>
      </w:r>
      <w:r w:rsidRPr="00503B04">
        <w:rPr>
          <w:bCs/>
          <w:sz w:val="24"/>
          <w:szCs w:val="24"/>
        </w:rPr>
        <w:t xml:space="preserve">, </w:t>
      </w:r>
      <w:r w:rsidRPr="00CB1B6E">
        <w:rPr>
          <w:b/>
          <w:sz w:val="24"/>
          <w:szCs w:val="24"/>
        </w:rPr>
        <w:t xml:space="preserve">приоритет будут иметь сведения, представленные участником отбора </w:t>
      </w:r>
      <w:r w:rsidR="00B17534">
        <w:rPr>
          <w:b/>
          <w:sz w:val="24"/>
          <w:szCs w:val="24"/>
        </w:rPr>
        <w:br/>
      </w:r>
      <w:r w:rsidR="00EF4BA6" w:rsidRPr="00005CA7">
        <w:rPr>
          <w:b/>
          <w:sz w:val="24"/>
          <w:szCs w:val="24"/>
        </w:rPr>
        <w:t>в экранных формах портала.</w:t>
      </w:r>
      <w:r w:rsidR="00EF4BA6" w:rsidRPr="00CB1B6E">
        <w:rPr>
          <w:b/>
          <w:sz w:val="24"/>
          <w:szCs w:val="24"/>
        </w:rPr>
        <w:t xml:space="preserve"> </w:t>
      </w:r>
    </w:p>
    <w:p w14:paraId="59C977AA" w14:textId="3456B918" w:rsidR="007D4CC0" w:rsidRPr="00CB1B6E" w:rsidRDefault="00502FB9" w:rsidP="00005CA7">
      <w:pPr>
        <w:pStyle w:val="Bodytext1"/>
        <w:numPr>
          <w:ilvl w:val="1"/>
          <w:numId w:val="10"/>
        </w:numPr>
        <w:shd w:val="clear" w:color="auto" w:fill="auto"/>
        <w:spacing w:line="240" w:lineRule="auto"/>
        <w:ind w:left="0" w:firstLine="709"/>
        <w:jc w:val="both"/>
        <w:rPr>
          <w:sz w:val="24"/>
          <w:szCs w:val="24"/>
        </w:rPr>
      </w:pPr>
      <w:r w:rsidRPr="00CB1B6E">
        <w:rPr>
          <w:sz w:val="24"/>
          <w:szCs w:val="24"/>
        </w:rPr>
        <w:t xml:space="preserve">Все суммы, указанные в заявке на участие в отборе, должны быть выражены </w:t>
      </w:r>
      <w:r w:rsidR="00B17534">
        <w:rPr>
          <w:sz w:val="24"/>
          <w:szCs w:val="24"/>
        </w:rPr>
        <w:br/>
      </w:r>
      <w:r w:rsidRPr="00CB1B6E">
        <w:rPr>
          <w:sz w:val="24"/>
          <w:szCs w:val="24"/>
        </w:rPr>
        <w:t>в российских рублях.</w:t>
      </w:r>
      <w:bookmarkEnd w:id="14"/>
      <w:bookmarkEnd w:id="15"/>
    </w:p>
    <w:p w14:paraId="1B53F3A0" w14:textId="32605CFB" w:rsidR="007D4CC0" w:rsidRPr="00AD235C" w:rsidRDefault="00502FB9" w:rsidP="003F67D2">
      <w:pPr>
        <w:pStyle w:val="Bodytext1"/>
        <w:numPr>
          <w:ilvl w:val="1"/>
          <w:numId w:val="10"/>
        </w:numPr>
        <w:shd w:val="clear" w:color="auto" w:fill="auto"/>
        <w:spacing w:line="240" w:lineRule="auto"/>
        <w:ind w:left="0" w:firstLine="709"/>
        <w:jc w:val="both"/>
        <w:rPr>
          <w:sz w:val="24"/>
          <w:szCs w:val="24"/>
        </w:rPr>
      </w:pPr>
      <w:r w:rsidRPr="00AD235C">
        <w:rPr>
          <w:sz w:val="24"/>
          <w:szCs w:val="24"/>
        </w:rPr>
        <w:t xml:space="preserve">Заявка на участие в отборе подписывается на портале </w:t>
      </w:r>
      <w:r w:rsidRPr="00AD235C">
        <w:rPr>
          <w:b/>
          <w:sz w:val="24"/>
          <w:szCs w:val="24"/>
        </w:rPr>
        <w:t>усиленной квалифицированной электронной подписью</w:t>
      </w:r>
      <w:r w:rsidRPr="00AD235C">
        <w:rPr>
          <w:sz w:val="24"/>
          <w:szCs w:val="24"/>
        </w:rPr>
        <w:t xml:space="preserve"> (далее – УКЭП) руководителя организации </w:t>
      </w:r>
      <w:r w:rsidR="0090358C">
        <w:rPr>
          <w:sz w:val="24"/>
          <w:szCs w:val="24"/>
        </w:rPr>
        <w:br/>
      </w:r>
      <w:r w:rsidRPr="00AD235C">
        <w:rPr>
          <w:sz w:val="24"/>
          <w:szCs w:val="24"/>
        </w:rPr>
        <w:t xml:space="preserve">или иного уполномоченного лица участника отбора. Подписание заявки на портале УКЭП свидетельствует о том, что подписавшее лицо ознакомлено с содержанием заявки </w:t>
      </w:r>
      <w:r w:rsidR="0090358C">
        <w:rPr>
          <w:sz w:val="24"/>
          <w:szCs w:val="24"/>
        </w:rPr>
        <w:br/>
      </w:r>
      <w:r w:rsidRPr="00AD235C">
        <w:rPr>
          <w:sz w:val="24"/>
          <w:szCs w:val="24"/>
        </w:rPr>
        <w:t xml:space="preserve">и подтверждает достоверность указанной в ней информации. </w:t>
      </w:r>
    </w:p>
    <w:p w14:paraId="072B058C" w14:textId="4CF7ED80" w:rsidR="007D4CC0" w:rsidRPr="00AD235C" w:rsidRDefault="00502FB9" w:rsidP="003F67D2">
      <w:pPr>
        <w:pStyle w:val="Bodytext1"/>
        <w:numPr>
          <w:ilvl w:val="1"/>
          <w:numId w:val="10"/>
        </w:numPr>
        <w:shd w:val="clear" w:color="auto" w:fill="auto"/>
        <w:spacing w:line="240" w:lineRule="auto"/>
        <w:ind w:left="0" w:firstLine="709"/>
        <w:jc w:val="both"/>
        <w:rPr>
          <w:sz w:val="24"/>
          <w:szCs w:val="24"/>
        </w:rPr>
      </w:pPr>
      <w:r w:rsidRPr="00AD235C">
        <w:rPr>
          <w:bCs/>
          <w:sz w:val="24"/>
          <w:szCs w:val="24"/>
        </w:rPr>
        <w:t xml:space="preserve">Участник отбора несет ответственность за полноту и достоверность информации </w:t>
      </w:r>
      <w:r w:rsidR="0090358C">
        <w:rPr>
          <w:bCs/>
          <w:sz w:val="24"/>
          <w:szCs w:val="24"/>
        </w:rPr>
        <w:br/>
      </w:r>
      <w:r w:rsidRPr="00AD235C">
        <w:rPr>
          <w:bCs/>
          <w:sz w:val="24"/>
          <w:szCs w:val="24"/>
        </w:rPr>
        <w:t>и</w:t>
      </w:r>
      <w:r w:rsidRPr="00AD235C">
        <w:rPr>
          <w:sz w:val="24"/>
          <w:szCs w:val="24"/>
        </w:rPr>
        <w:t xml:space="preserve"> документов, содержащихся в заявке, а также за своевременность их представления. Дата </w:t>
      </w:r>
      <w:r w:rsidR="0090358C">
        <w:rPr>
          <w:sz w:val="24"/>
          <w:szCs w:val="24"/>
        </w:rPr>
        <w:br/>
      </w:r>
      <w:r w:rsidRPr="00AD235C">
        <w:rPr>
          <w:sz w:val="24"/>
          <w:szCs w:val="24"/>
        </w:rPr>
        <w:t>и время подачи участником отбора заявки на портале фиксируется автоматически.</w:t>
      </w:r>
    </w:p>
    <w:p w14:paraId="001CC873" w14:textId="568D560D" w:rsidR="005A0CB3" w:rsidRPr="00AD235C" w:rsidRDefault="00A47542" w:rsidP="003F67D2">
      <w:pPr>
        <w:pStyle w:val="Bodytext1"/>
        <w:numPr>
          <w:ilvl w:val="1"/>
          <w:numId w:val="10"/>
        </w:numPr>
        <w:shd w:val="clear" w:color="auto" w:fill="auto"/>
        <w:spacing w:line="240" w:lineRule="auto"/>
        <w:ind w:left="0" w:firstLine="709"/>
        <w:jc w:val="both"/>
        <w:rPr>
          <w:sz w:val="24"/>
          <w:szCs w:val="24"/>
        </w:rPr>
      </w:pPr>
      <w:r w:rsidRPr="00AD235C">
        <w:rPr>
          <w:sz w:val="24"/>
          <w:szCs w:val="24"/>
        </w:rPr>
        <w:t xml:space="preserve">Участник отбора вправе подать </w:t>
      </w:r>
      <w:r w:rsidRPr="00AD235C">
        <w:rPr>
          <w:b/>
          <w:sz w:val="24"/>
          <w:szCs w:val="24"/>
        </w:rPr>
        <w:t>не более одной заявки</w:t>
      </w:r>
      <w:r w:rsidRPr="00AD235C">
        <w:rPr>
          <w:sz w:val="24"/>
          <w:szCs w:val="24"/>
        </w:rPr>
        <w:t>.</w:t>
      </w:r>
    </w:p>
    <w:p w14:paraId="628DBD91" w14:textId="77777777" w:rsidR="00472179" w:rsidRPr="00AD235C" w:rsidRDefault="00472179" w:rsidP="00817243">
      <w:pPr>
        <w:pStyle w:val="Bodytext1"/>
        <w:shd w:val="clear" w:color="auto" w:fill="auto"/>
        <w:spacing w:line="240" w:lineRule="auto"/>
        <w:ind w:firstLine="0"/>
        <w:jc w:val="both"/>
        <w:rPr>
          <w:sz w:val="24"/>
          <w:szCs w:val="24"/>
        </w:rPr>
      </w:pPr>
    </w:p>
    <w:p w14:paraId="6B42983A" w14:textId="363FDD9D" w:rsidR="005A0CB3" w:rsidRPr="00AD235C" w:rsidRDefault="005A0CB3" w:rsidP="00817243">
      <w:pPr>
        <w:pStyle w:val="Heading10"/>
        <w:keepNext/>
        <w:keepLines/>
        <w:numPr>
          <w:ilvl w:val="0"/>
          <w:numId w:val="1"/>
        </w:numPr>
        <w:shd w:val="clear" w:color="auto" w:fill="auto"/>
        <w:spacing w:line="240" w:lineRule="auto"/>
        <w:ind w:left="0" w:right="-2" w:firstLine="0"/>
        <w:rPr>
          <w:sz w:val="24"/>
          <w:szCs w:val="24"/>
        </w:rPr>
      </w:pPr>
      <w:bookmarkStart w:id="16" w:name="_Toc186100613"/>
      <w:bookmarkStart w:id="17" w:name="_Toc188282238"/>
      <w:bookmarkStart w:id="18" w:name="_Toc190699491"/>
      <w:bookmarkStart w:id="19" w:name="_Toc219387042"/>
      <w:r w:rsidRPr="00AD235C">
        <w:rPr>
          <w:sz w:val="24"/>
          <w:szCs w:val="24"/>
        </w:rPr>
        <w:t>ТРЕБОВАНИЯ К ХАРАКТЕРИСТИКАМ РЕЗУЛЬТАТА</w:t>
      </w:r>
      <w:r w:rsidR="00BA207A" w:rsidRPr="00AD235C">
        <w:rPr>
          <w:sz w:val="24"/>
          <w:szCs w:val="24"/>
        </w:rPr>
        <w:br/>
      </w:r>
      <w:r w:rsidRPr="00AD235C">
        <w:rPr>
          <w:sz w:val="24"/>
          <w:szCs w:val="24"/>
        </w:rPr>
        <w:t>ПРЕДОСТАВЛЕНИЯ СУБСИДИИ</w:t>
      </w:r>
      <w:bookmarkEnd w:id="16"/>
      <w:bookmarkEnd w:id="17"/>
      <w:bookmarkEnd w:id="18"/>
      <w:bookmarkEnd w:id="19"/>
    </w:p>
    <w:p w14:paraId="21BCDFA7" w14:textId="77777777" w:rsidR="00472179" w:rsidRPr="00AD235C" w:rsidRDefault="00472179" w:rsidP="00817243">
      <w:pPr>
        <w:pStyle w:val="Bodytext1"/>
        <w:shd w:val="clear" w:color="auto" w:fill="auto"/>
        <w:spacing w:line="240" w:lineRule="auto"/>
        <w:ind w:firstLine="0"/>
        <w:jc w:val="both"/>
        <w:rPr>
          <w:sz w:val="24"/>
          <w:szCs w:val="24"/>
        </w:rPr>
      </w:pPr>
    </w:p>
    <w:p w14:paraId="0865DCCA" w14:textId="05211AAA" w:rsidR="00BA207A" w:rsidRPr="00AD235C" w:rsidRDefault="005A0CB3" w:rsidP="00817243">
      <w:pPr>
        <w:pStyle w:val="Bodytext1"/>
        <w:numPr>
          <w:ilvl w:val="1"/>
          <w:numId w:val="1"/>
        </w:numPr>
        <w:shd w:val="clear" w:color="auto" w:fill="auto"/>
        <w:spacing w:line="240" w:lineRule="auto"/>
        <w:ind w:left="0" w:firstLine="710"/>
        <w:jc w:val="both"/>
        <w:rPr>
          <w:sz w:val="24"/>
          <w:szCs w:val="24"/>
        </w:rPr>
      </w:pPr>
      <w:r w:rsidRPr="00AD235C">
        <w:rPr>
          <w:sz w:val="24"/>
          <w:szCs w:val="24"/>
        </w:rPr>
        <w:t xml:space="preserve">Участник отбора принимает на себя обязательства по выполнению требований </w:t>
      </w:r>
      <w:r w:rsidR="0090358C">
        <w:rPr>
          <w:sz w:val="24"/>
          <w:szCs w:val="24"/>
        </w:rPr>
        <w:br/>
      </w:r>
      <w:r w:rsidRPr="00AD235C">
        <w:rPr>
          <w:sz w:val="24"/>
          <w:szCs w:val="24"/>
        </w:rPr>
        <w:t xml:space="preserve">к характеристикам результата предоставления субсидии при выполнении проекта, указанные </w:t>
      </w:r>
      <w:r w:rsidR="0090358C">
        <w:rPr>
          <w:sz w:val="24"/>
          <w:szCs w:val="24"/>
        </w:rPr>
        <w:br/>
      </w:r>
      <w:r w:rsidRPr="00AD235C">
        <w:rPr>
          <w:sz w:val="24"/>
          <w:szCs w:val="24"/>
        </w:rPr>
        <w:t>в настоящем разделе</w:t>
      </w:r>
      <w:r w:rsidR="008B7060" w:rsidRPr="00AD235C">
        <w:rPr>
          <w:sz w:val="24"/>
          <w:szCs w:val="24"/>
        </w:rPr>
        <w:t xml:space="preserve">, в зависимости от </w:t>
      </w:r>
      <w:r w:rsidR="004E353A" w:rsidRPr="00AD235C">
        <w:rPr>
          <w:sz w:val="24"/>
          <w:szCs w:val="24"/>
        </w:rPr>
        <w:t xml:space="preserve">запрашиваемого </w:t>
      </w:r>
      <w:r w:rsidR="008B7060" w:rsidRPr="00AD235C">
        <w:rPr>
          <w:sz w:val="24"/>
          <w:szCs w:val="24"/>
        </w:rPr>
        <w:t>размера субсидии и количества членов СНС на момент подачи заявки</w:t>
      </w:r>
      <w:r w:rsidRPr="00AD235C">
        <w:rPr>
          <w:sz w:val="24"/>
          <w:szCs w:val="24"/>
        </w:rPr>
        <w:t>.</w:t>
      </w:r>
    </w:p>
    <w:p w14:paraId="37C11554" w14:textId="77777777" w:rsidR="00BA207A" w:rsidRPr="00AD235C" w:rsidRDefault="005A0CB3" w:rsidP="00817243">
      <w:pPr>
        <w:pStyle w:val="Bodytext1"/>
        <w:numPr>
          <w:ilvl w:val="1"/>
          <w:numId w:val="1"/>
        </w:numPr>
        <w:shd w:val="clear" w:color="auto" w:fill="auto"/>
        <w:spacing w:line="240" w:lineRule="auto"/>
        <w:ind w:left="0" w:firstLine="710"/>
        <w:jc w:val="both"/>
        <w:rPr>
          <w:sz w:val="24"/>
          <w:szCs w:val="24"/>
        </w:rPr>
      </w:pPr>
      <w:r w:rsidRPr="00AD235C">
        <w:rPr>
          <w:sz w:val="24"/>
          <w:szCs w:val="24"/>
        </w:rPr>
        <w:t>Предложения участника отбора могут превышать (улучшать) требования, заданные в пункте 3.3</w:t>
      </w:r>
      <w:r w:rsidR="00BA207A" w:rsidRPr="00AD235C">
        <w:rPr>
          <w:sz w:val="24"/>
          <w:szCs w:val="24"/>
        </w:rPr>
        <w:t>.</w:t>
      </w:r>
      <w:r w:rsidRPr="00AD235C">
        <w:rPr>
          <w:sz w:val="24"/>
          <w:szCs w:val="24"/>
        </w:rPr>
        <w:t xml:space="preserve"> настоящего раздела, но не должны быть ниже (хуже) последних.</w:t>
      </w:r>
    </w:p>
    <w:p w14:paraId="5842D19F" w14:textId="55ABB810" w:rsidR="005A0CB3" w:rsidRPr="00AD235C" w:rsidRDefault="005A0CB3" w:rsidP="00817243">
      <w:pPr>
        <w:pStyle w:val="Bodytext1"/>
        <w:numPr>
          <w:ilvl w:val="1"/>
          <w:numId w:val="1"/>
        </w:numPr>
        <w:shd w:val="clear" w:color="auto" w:fill="auto"/>
        <w:spacing w:line="240" w:lineRule="auto"/>
        <w:ind w:left="0" w:firstLine="710"/>
        <w:jc w:val="both"/>
        <w:rPr>
          <w:sz w:val="28"/>
          <w:szCs w:val="28"/>
        </w:rPr>
      </w:pPr>
      <w:r w:rsidRPr="00AD235C">
        <w:rPr>
          <w:sz w:val="24"/>
          <w:szCs w:val="24"/>
        </w:rPr>
        <w:t>Получатель субсидии при выполнении проекта должен выполнить следующие требования по достижению значений характеристик результата предоставления субсидии:</w:t>
      </w:r>
    </w:p>
    <w:p w14:paraId="16709668" w14:textId="32F888CF" w:rsidR="0085384E" w:rsidRPr="00AD235C" w:rsidRDefault="0085384E" w:rsidP="00817243">
      <w:pPr>
        <w:widowControl/>
        <w:rPr>
          <w:rFonts w:ascii="Times New Roman" w:hAnsi="Times New Roman" w:cs="Times New Roman"/>
        </w:rPr>
      </w:pPr>
      <w:r w:rsidRPr="00AD235C">
        <w:rPr>
          <w:rFonts w:ascii="Times New Roman" w:hAnsi="Times New Roman" w:cs="Times New Roman"/>
        </w:rPr>
        <w:br w:type="page"/>
      </w:r>
    </w:p>
    <w:p w14:paraId="51BD2B0D" w14:textId="77777777" w:rsidR="004E353A" w:rsidRPr="00AD235C" w:rsidRDefault="004E353A" w:rsidP="00817243">
      <w:pPr>
        <w:jc w:val="both"/>
        <w:rPr>
          <w:rFonts w:ascii="Times New Roman" w:hAnsi="Times New Roman" w:cs="Times New Roman"/>
        </w:rPr>
        <w:sectPr w:rsidR="004E353A" w:rsidRPr="00AD235C" w:rsidSect="00AE27B1">
          <w:footerReference w:type="default" r:id="rId9"/>
          <w:footerReference w:type="first" r:id="rId10"/>
          <w:pgSz w:w="11906" w:h="16838"/>
          <w:pgMar w:top="1134" w:right="851" w:bottom="1134" w:left="1134" w:header="709" w:footer="709" w:gutter="0"/>
          <w:cols w:space="708"/>
          <w:titlePg/>
          <w:docGrid w:linePitch="360"/>
        </w:sectPr>
      </w:pPr>
    </w:p>
    <w:p w14:paraId="03A5452B" w14:textId="1AA8F4A7" w:rsidR="005A0CB3" w:rsidRPr="00AD235C" w:rsidRDefault="004E353A" w:rsidP="003F67D2">
      <w:pPr>
        <w:pStyle w:val="ac"/>
        <w:numPr>
          <w:ilvl w:val="0"/>
          <w:numId w:val="12"/>
        </w:numPr>
        <w:ind w:left="0" w:firstLine="0"/>
        <w:jc w:val="both"/>
        <w:rPr>
          <w:rFonts w:ascii="Times New Roman" w:hAnsi="Times New Roman" w:cs="Times New Roman"/>
        </w:rPr>
      </w:pPr>
      <w:r w:rsidRPr="00AD235C">
        <w:rPr>
          <w:rFonts w:ascii="Times New Roman" w:hAnsi="Times New Roman" w:cs="Times New Roman"/>
        </w:rPr>
        <w:lastRenderedPageBreak/>
        <w:t>Запрашиваемый размер субсидии 1</w:t>
      </w:r>
      <w:r w:rsidR="008E7732">
        <w:rPr>
          <w:rFonts w:ascii="Times New Roman" w:hAnsi="Times New Roman" w:cs="Times New Roman"/>
        </w:rPr>
        <w:t xml:space="preserve"> </w:t>
      </w:r>
      <w:r w:rsidR="00256879" w:rsidRPr="00AD235C">
        <w:rPr>
          <w:rFonts w:ascii="Times New Roman" w:hAnsi="Times New Roman" w:cs="Times New Roman"/>
        </w:rPr>
        <w:t>000</w:t>
      </w:r>
      <w:r w:rsidR="008E7732">
        <w:rPr>
          <w:rFonts w:ascii="Times New Roman" w:hAnsi="Times New Roman" w:cs="Times New Roman"/>
        </w:rPr>
        <w:t xml:space="preserve"> </w:t>
      </w:r>
      <w:r w:rsidR="00256879" w:rsidRPr="00AD235C">
        <w:rPr>
          <w:rFonts w:ascii="Times New Roman" w:hAnsi="Times New Roman" w:cs="Times New Roman"/>
        </w:rPr>
        <w:t>000</w:t>
      </w:r>
      <w:r w:rsidRPr="00AD235C">
        <w:rPr>
          <w:rFonts w:ascii="Times New Roman" w:hAnsi="Times New Roman" w:cs="Times New Roman"/>
        </w:rPr>
        <w:t xml:space="preserve"> рублей</w:t>
      </w:r>
      <w:r w:rsidR="004B2D9B" w:rsidRPr="00AD235C">
        <w:rPr>
          <w:rFonts w:ascii="Times New Roman" w:hAnsi="Times New Roman" w:cs="Times New Roman"/>
        </w:rPr>
        <w:t xml:space="preserve"> 00 копеек: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6"/>
        <w:gridCol w:w="4922"/>
        <w:gridCol w:w="1894"/>
        <w:gridCol w:w="1419"/>
        <w:gridCol w:w="1491"/>
        <w:gridCol w:w="1398"/>
        <w:gridCol w:w="1537"/>
        <w:gridCol w:w="1349"/>
      </w:tblGrid>
      <w:tr w:rsidR="00D9781E" w:rsidRPr="00AD235C" w14:paraId="6FF37590" w14:textId="77777777" w:rsidTr="009E1369">
        <w:trPr>
          <w:cantSplit/>
          <w:trHeight w:val="135"/>
        </w:trPr>
        <w:tc>
          <w:tcPr>
            <w:tcW w:w="369" w:type="pct"/>
            <w:vMerge w:val="restart"/>
            <w:tcBorders>
              <w:top w:val="single" w:sz="4" w:space="0" w:color="auto"/>
              <w:left w:val="single" w:sz="4" w:space="0" w:color="auto"/>
              <w:right w:val="single" w:sz="4" w:space="0" w:color="auto"/>
            </w:tcBorders>
            <w:vAlign w:val="center"/>
          </w:tcPr>
          <w:p w14:paraId="0E2149D6" w14:textId="77777777" w:rsidR="001F48B3" w:rsidRPr="00AD235C" w:rsidRDefault="001F48B3" w:rsidP="00817243">
            <w:pPr>
              <w:tabs>
                <w:tab w:val="num" w:pos="-32"/>
              </w:tabs>
              <w:ind w:hanging="46"/>
              <w:jc w:val="center"/>
              <w:rPr>
                <w:rFonts w:ascii="Times New Roman" w:hAnsi="Times New Roman" w:cs="Times New Roman"/>
                <w:b/>
                <w:color w:val="auto"/>
                <w:sz w:val="20"/>
                <w:szCs w:val="20"/>
              </w:rPr>
            </w:pPr>
            <w:r w:rsidRPr="00AD235C">
              <w:rPr>
                <w:rFonts w:ascii="Times New Roman" w:hAnsi="Times New Roman" w:cs="Times New Roman"/>
                <w:b/>
                <w:color w:val="auto"/>
                <w:sz w:val="20"/>
                <w:szCs w:val="20"/>
              </w:rPr>
              <w:t xml:space="preserve">№ </w:t>
            </w:r>
          </w:p>
          <w:p w14:paraId="4D4A787F" w14:textId="7E93FB6C" w:rsidR="001F48B3" w:rsidRPr="00AD235C" w:rsidRDefault="001F48B3" w:rsidP="00817243">
            <w:pPr>
              <w:tabs>
                <w:tab w:val="num" w:pos="-32"/>
              </w:tabs>
              <w:ind w:hanging="46"/>
              <w:jc w:val="center"/>
              <w:rPr>
                <w:rFonts w:ascii="Times New Roman" w:hAnsi="Times New Roman" w:cs="Times New Roman"/>
                <w:b/>
                <w:color w:val="auto"/>
                <w:sz w:val="20"/>
                <w:szCs w:val="20"/>
              </w:rPr>
            </w:pPr>
            <w:r w:rsidRPr="00AD235C">
              <w:rPr>
                <w:rFonts w:ascii="Times New Roman" w:hAnsi="Times New Roman" w:cs="Times New Roman"/>
                <w:b/>
                <w:color w:val="auto"/>
                <w:sz w:val="20"/>
                <w:szCs w:val="20"/>
              </w:rPr>
              <w:t>п/п</w:t>
            </w:r>
          </w:p>
        </w:tc>
        <w:tc>
          <w:tcPr>
            <w:tcW w:w="1627" w:type="pct"/>
            <w:vMerge w:val="restart"/>
            <w:tcBorders>
              <w:top w:val="single" w:sz="4" w:space="0" w:color="auto"/>
              <w:left w:val="single" w:sz="4" w:space="0" w:color="auto"/>
              <w:right w:val="single" w:sz="4" w:space="0" w:color="auto"/>
            </w:tcBorders>
            <w:vAlign w:val="center"/>
          </w:tcPr>
          <w:p w14:paraId="3CFD76AE" w14:textId="77777777" w:rsidR="001F48B3" w:rsidRPr="00AD235C" w:rsidRDefault="001F48B3" w:rsidP="00817243">
            <w:pPr>
              <w:jc w:val="center"/>
              <w:rPr>
                <w:rFonts w:ascii="Times New Roman" w:hAnsi="Times New Roman" w:cs="Times New Roman"/>
                <w:b/>
                <w:color w:val="auto"/>
                <w:sz w:val="20"/>
                <w:szCs w:val="20"/>
              </w:rPr>
            </w:pPr>
            <w:r w:rsidRPr="00AD235C">
              <w:rPr>
                <w:rFonts w:ascii="Times New Roman" w:hAnsi="Times New Roman" w:cs="Times New Roman"/>
                <w:b/>
                <w:color w:val="auto"/>
                <w:sz w:val="20"/>
                <w:szCs w:val="20"/>
              </w:rPr>
              <w:t>Наименование характеристики</w:t>
            </w:r>
          </w:p>
        </w:tc>
        <w:tc>
          <w:tcPr>
            <w:tcW w:w="626" w:type="pct"/>
            <w:vMerge w:val="restart"/>
            <w:tcBorders>
              <w:top w:val="single" w:sz="4" w:space="0" w:color="auto"/>
              <w:left w:val="single" w:sz="4" w:space="0" w:color="auto"/>
              <w:right w:val="single" w:sz="4" w:space="0" w:color="auto"/>
            </w:tcBorders>
            <w:vAlign w:val="center"/>
          </w:tcPr>
          <w:p w14:paraId="62BEC32E" w14:textId="77777777" w:rsidR="001F48B3" w:rsidRPr="00AD235C" w:rsidRDefault="001F48B3" w:rsidP="00817243">
            <w:pPr>
              <w:jc w:val="center"/>
              <w:rPr>
                <w:rFonts w:ascii="Times New Roman" w:hAnsi="Times New Roman" w:cs="Times New Roman"/>
                <w:b/>
                <w:color w:val="auto"/>
                <w:sz w:val="20"/>
                <w:szCs w:val="20"/>
              </w:rPr>
            </w:pPr>
            <w:r w:rsidRPr="00AD235C">
              <w:rPr>
                <w:rFonts w:ascii="Times New Roman" w:hAnsi="Times New Roman" w:cs="Times New Roman"/>
                <w:b/>
                <w:color w:val="auto"/>
                <w:sz w:val="20"/>
                <w:szCs w:val="20"/>
              </w:rPr>
              <w:t>Единица измерения</w:t>
            </w:r>
          </w:p>
        </w:tc>
        <w:tc>
          <w:tcPr>
            <w:tcW w:w="2378" w:type="pct"/>
            <w:gridSpan w:val="5"/>
            <w:tcBorders>
              <w:top w:val="single" w:sz="4" w:space="0" w:color="auto"/>
              <w:left w:val="single" w:sz="4" w:space="0" w:color="auto"/>
              <w:right w:val="single" w:sz="4" w:space="0" w:color="auto"/>
            </w:tcBorders>
            <w:vAlign w:val="center"/>
          </w:tcPr>
          <w:p w14:paraId="3E5C2490" w14:textId="5DCB471A" w:rsidR="001F48B3" w:rsidRPr="00AD235C" w:rsidRDefault="001F48B3" w:rsidP="00817243">
            <w:pPr>
              <w:jc w:val="center"/>
              <w:rPr>
                <w:rFonts w:ascii="Times New Roman" w:hAnsi="Times New Roman" w:cs="Times New Roman"/>
                <w:b/>
                <w:color w:val="auto"/>
                <w:sz w:val="20"/>
                <w:szCs w:val="20"/>
              </w:rPr>
            </w:pPr>
            <w:r w:rsidRPr="00AD235C">
              <w:rPr>
                <w:rFonts w:ascii="Times New Roman" w:hAnsi="Times New Roman" w:cs="Times New Roman"/>
                <w:b/>
                <w:color w:val="auto"/>
                <w:sz w:val="20"/>
                <w:szCs w:val="20"/>
              </w:rPr>
              <w:t>Значение на 202</w:t>
            </w:r>
            <w:r w:rsidR="004B2D9B" w:rsidRPr="00AD235C">
              <w:rPr>
                <w:rFonts w:ascii="Times New Roman" w:hAnsi="Times New Roman" w:cs="Times New Roman"/>
                <w:b/>
                <w:color w:val="auto"/>
                <w:sz w:val="20"/>
                <w:szCs w:val="20"/>
              </w:rPr>
              <w:t>6</w:t>
            </w:r>
            <w:r w:rsidRPr="00AD235C">
              <w:rPr>
                <w:rFonts w:ascii="Times New Roman" w:hAnsi="Times New Roman" w:cs="Times New Roman"/>
                <w:b/>
                <w:color w:val="auto"/>
                <w:sz w:val="20"/>
                <w:szCs w:val="20"/>
              </w:rPr>
              <w:t xml:space="preserve"> год, не менее </w:t>
            </w:r>
          </w:p>
        </w:tc>
      </w:tr>
      <w:tr w:rsidR="00D9781E" w:rsidRPr="00AD235C" w14:paraId="365EE63D" w14:textId="77777777" w:rsidTr="009E1369">
        <w:trPr>
          <w:cantSplit/>
          <w:trHeight w:val="180"/>
        </w:trPr>
        <w:tc>
          <w:tcPr>
            <w:tcW w:w="369" w:type="pct"/>
            <w:vMerge/>
            <w:tcBorders>
              <w:top w:val="single" w:sz="4" w:space="0" w:color="auto"/>
              <w:left w:val="single" w:sz="4" w:space="0" w:color="auto"/>
              <w:right w:val="single" w:sz="4" w:space="0" w:color="auto"/>
            </w:tcBorders>
            <w:vAlign w:val="center"/>
          </w:tcPr>
          <w:p w14:paraId="69F1F990" w14:textId="77777777" w:rsidR="001F48B3" w:rsidRPr="00AD235C" w:rsidRDefault="001F48B3" w:rsidP="00817243">
            <w:pPr>
              <w:tabs>
                <w:tab w:val="num" w:pos="-32"/>
              </w:tabs>
              <w:ind w:hanging="46"/>
              <w:jc w:val="center"/>
              <w:rPr>
                <w:rFonts w:ascii="Times New Roman" w:hAnsi="Times New Roman" w:cs="Times New Roman"/>
                <w:b/>
                <w:color w:val="auto"/>
                <w:sz w:val="20"/>
                <w:szCs w:val="20"/>
              </w:rPr>
            </w:pPr>
          </w:p>
        </w:tc>
        <w:tc>
          <w:tcPr>
            <w:tcW w:w="1627" w:type="pct"/>
            <w:vMerge/>
            <w:tcBorders>
              <w:top w:val="single" w:sz="4" w:space="0" w:color="auto"/>
              <w:left w:val="single" w:sz="4" w:space="0" w:color="auto"/>
              <w:right w:val="single" w:sz="4" w:space="0" w:color="auto"/>
            </w:tcBorders>
            <w:vAlign w:val="center"/>
          </w:tcPr>
          <w:p w14:paraId="03000B04" w14:textId="77777777" w:rsidR="001F48B3" w:rsidRPr="00AD235C" w:rsidRDefault="001F48B3" w:rsidP="00817243">
            <w:pPr>
              <w:jc w:val="center"/>
              <w:rPr>
                <w:rFonts w:ascii="Times New Roman" w:hAnsi="Times New Roman" w:cs="Times New Roman"/>
                <w:b/>
                <w:color w:val="auto"/>
                <w:sz w:val="20"/>
                <w:szCs w:val="20"/>
              </w:rPr>
            </w:pPr>
          </w:p>
        </w:tc>
        <w:tc>
          <w:tcPr>
            <w:tcW w:w="626" w:type="pct"/>
            <w:vMerge/>
            <w:tcBorders>
              <w:top w:val="single" w:sz="4" w:space="0" w:color="auto"/>
              <w:left w:val="single" w:sz="4" w:space="0" w:color="auto"/>
              <w:right w:val="single" w:sz="4" w:space="0" w:color="auto"/>
            </w:tcBorders>
            <w:vAlign w:val="center"/>
          </w:tcPr>
          <w:p w14:paraId="33B35C0A" w14:textId="77777777" w:rsidR="001F48B3" w:rsidRPr="00AD235C" w:rsidRDefault="001F48B3" w:rsidP="00817243">
            <w:pPr>
              <w:jc w:val="center"/>
              <w:rPr>
                <w:rFonts w:ascii="Times New Roman" w:hAnsi="Times New Roman" w:cs="Times New Roman"/>
                <w:b/>
                <w:color w:val="auto"/>
                <w:sz w:val="20"/>
                <w:szCs w:val="20"/>
              </w:rPr>
            </w:pPr>
          </w:p>
        </w:tc>
        <w:tc>
          <w:tcPr>
            <w:tcW w:w="2378" w:type="pct"/>
            <w:gridSpan w:val="5"/>
            <w:tcBorders>
              <w:top w:val="single" w:sz="4" w:space="0" w:color="auto"/>
              <w:left w:val="single" w:sz="4" w:space="0" w:color="auto"/>
              <w:right w:val="single" w:sz="4" w:space="0" w:color="auto"/>
            </w:tcBorders>
            <w:vAlign w:val="center"/>
          </w:tcPr>
          <w:p w14:paraId="02DEBF56" w14:textId="55DD974D" w:rsidR="001F48B3" w:rsidRPr="00AD235C" w:rsidRDefault="006270F3" w:rsidP="00817243">
            <w:pPr>
              <w:jc w:val="center"/>
              <w:rPr>
                <w:rFonts w:ascii="Times New Roman" w:hAnsi="Times New Roman" w:cs="Times New Roman"/>
                <w:b/>
                <w:color w:val="auto"/>
                <w:sz w:val="20"/>
                <w:szCs w:val="20"/>
              </w:rPr>
            </w:pPr>
            <w:r w:rsidRPr="00AD235C">
              <w:rPr>
                <w:rFonts w:ascii="Times New Roman" w:hAnsi="Times New Roman" w:cs="Times New Roman"/>
                <w:b/>
                <w:color w:val="auto"/>
                <w:sz w:val="20"/>
                <w:szCs w:val="20"/>
              </w:rPr>
              <w:t>к</w:t>
            </w:r>
            <w:r w:rsidR="001F48B3" w:rsidRPr="00AD235C">
              <w:rPr>
                <w:rFonts w:ascii="Times New Roman" w:hAnsi="Times New Roman" w:cs="Times New Roman"/>
                <w:b/>
                <w:color w:val="auto"/>
                <w:sz w:val="20"/>
                <w:szCs w:val="20"/>
              </w:rPr>
              <w:t>оличество членов СНС на момент подачи заявки</w:t>
            </w:r>
          </w:p>
        </w:tc>
      </w:tr>
      <w:tr w:rsidR="005F1EA9" w:rsidRPr="00AD235C" w14:paraId="343F172D" w14:textId="77777777" w:rsidTr="009E1369">
        <w:trPr>
          <w:cantSplit/>
        </w:trPr>
        <w:tc>
          <w:tcPr>
            <w:tcW w:w="369" w:type="pct"/>
            <w:vMerge/>
            <w:tcBorders>
              <w:left w:val="single" w:sz="4" w:space="0" w:color="auto"/>
              <w:right w:val="single" w:sz="4" w:space="0" w:color="auto"/>
            </w:tcBorders>
          </w:tcPr>
          <w:p w14:paraId="71B37B24" w14:textId="77777777" w:rsidR="001F48B3" w:rsidRPr="00AD235C" w:rsidRDefault="001F48B3" w:rsidP="00817243">
            <w:pPr>
              <w:tabs>
                <w:tab w:val="num" w:pos="-32"/>
              </w:tabs>
              <w:ind w:hanging="46"/>
              <w:rPr>
                <w:rFonts w:ascii="Times New Roman" w:hAnsi="Times New Roman" w:cs="Times New Roman"/>
                <w:b/>
                <w:color w:val="auto"/>
                <w:sz w:val="20"/>
                <w:szCs w:val="20"/>
              </w:rPr>
            </w:pPr>
          </w:p>
        </w:tc>
        <w:tc>
          <w:tcPr>
            <w:tcW w:w="1627" w:type="pct"/>
            <w:vMerge/>
            <w:tcBorders>
              <w:left w:val="single" w:sz="4" w:space="0" w:color="auto"/>
              <w:right w:val="single" w:sz="4" w:space="0" w:color="auto"/>
            </w:tcBorders>
          </w:tcPr>
          <w:p w14:paraId="0D8801C7" w14:textId="77777777" w:rsidR="001F48B3" w:rsidRPr="00AD235C" w:rsidRDefault="001F48B3" w:rsidP="00817243">
            <w:pPr>
              <w:jc w:val="center"/>
              <w:rPr>
                <w:rFonts w:ascii="Times New Roman" w:hAnsi="Times New Roman" w:cs="Times New Roman"/>
                <w:b/>
                <w:color w:val="auto"/>
                <w:sz w:val="20"/>
                <w:szCs w:val="20"/>
              </w:rPr>
            </w:pPr>
          </w:p>
        </w:tc>
        <w:tc>
          <w:tcPr>
            <w:tcW w:w="626" w:type="pct"/>
            <w:vMerge/>
            <w:tcBorders>
              <w:left w:val="single" w:sz="4" w:space="0" w:color="auto"/>
              <w:right w:val="single" w:sz="4" w:space="0" w:color="auto"/>
            </w:tcBorders>
          </w:tcPr>
          <w:p w14:paraId="35B8DFC6" w14:textId="77777777" w:rsidR="001F48B3" w:rsidRPr="00AD235C" w:rsidRDefault="001F48B3" w:rsidP="00817243">
            <w:pPr>
              <w:jc w:val="center"/>
              <w:rPr>
                <w:rFonts w:ascii="Times New Roman" w:hAnsi="Times New Roman" w:cs="Times New Roman"/>
                <w:b/>
                <w:color w:val="auto"/>
                <w:sz w:val="20"/>
                <w:szCs w:val="20"/>
              </w:rPr>
            </w:pPr>
          </w:p>
        </w:tc>
        <w:tc>
          <w:tcPr>
            <w:tcW w:w="469" w:type="pct"/>
            <w:tcBorders>
              <w:left w:val="single" w:sz="4" w:space="0" w:color="auto"/>
            </w:tcBorders>
          </w:tcPr>
          <w:p w14:paraId="106D766A" w14:textId="77777777" w:rsidR="001F48B3" w:rsidRPr="00AD235C" w:rsidRDefault="001F48B3" w:rsidP="00817243">
            <w:pPr>
              <w:jc w:val="center"/>
              <w:rPr>
                <w:rFonts w:ascii="Times New Roman" w:hAnsi="Times New Roman" w:cs="Times New Roman"/>
                <w:b/>
                <w:color w:val="auto"/>
                <w:sz w:val="20"/>
                <w:szCs w:val="20"/>
              </w:rPr>
            </w:pPr>
            <w:r w:rsidRPr="00AD235C">
              <w:rPr>
                <w:rFonts w:ascii="Times New Roman" w:hAnsi="Times New Roman" w:cs="Times New Roman"/>
                <w:b/>
                <w:color w:val="auto"/>
                <w:sz w:val="20"/>
                <w:szCs w:val="20"/>
              </w:rPr>
              <w:t>до 100</w:t>
            </w:r>
          </w:p>
        </w:tc>
        <w:tc>
          <w:tcPr>
            <w:tcW w:w="493" w:type="pct"/>
            <w:tcBorders>
              <w:left w:val="single" w:sz="4" w:space="0" w:color="auto"/>
            </w:tcBorders>
          </w:tcPr>
          <w:p w14:paraId="52647EEC" w14:textId="77777777" w:rsidR="001F48B3" w:rsidRPr="00AD235C" w:rsidRDefault="001F48B3" w:rsidP="00817243">
            <w:pPr>
              <w:jc w:val="center"/>
              <w:rPr>
                <w:rFonts w:ascii="Times New Roman" w:hAnsi="Times New Roman" w:cs="Times New Roman"/>
                <w:b/>
                <w:color w:val="auto"/>
                <w:sz w:val="20"/>
                <w:szCs w:val="20"/>
              </w:rPr>
            </w:pPr>
            <w:r w:rsidRPr="00AD235C">
              <w:rPr>
                <w:rFonts w:ascii="Times New Roman" w:hAnsi="Times New Roman" w:cs="Times New Roman"/>
                <w:b/>
                <w:color w:val="auto"/>
                <w:sz w:val="20"/>
                <w:szCs w:val="20"/>
              </w:rPr>
              <w:t>от 100 до 300</w:t>
            </w:r>
          </w:p>
        </w:tc>
        <w:tc>
          <w:tcPr>
            <w:tcW w:w="462" w:type="pct"/>
            <w:tcBorders>
              <w:left w:val="single" w:sz="4" w:space="0" w:color="auto"/>
            </w:tcBorders>
          </w:tcPr>
          <w:p w14:paraId="74660956" w14:textId="77777777" w:rsidR="001F48B3" w:rsidRPr="00AD235C" w:rsidRDefault="001F48B3" w:rsidP="00817243">
            <w:pPr>
              <w:jc w:val="center"/>
              <w:rPr>
                <w:rFonts w:ascii="Times New Roman" w:hAnsi="Times New Roman" w:cs="Times New Roman"/>
                <w:b/>
                <w:color w:val="auto"/>
                <w:sz w:val="20"/>
                <w:szCs w:val="20"/>
              </w:rPr>
            </w:pPr>
            <w:r w:rsidRPr="00AD235C">
              <w:rPr>
                <w:rFonts w:ascii="Times New Roman" w:hAnsi="Times New Roman" w:cs="Times New Roman"/>
                <w:b/>
                <w:color w:val="auto"/>
                <w:sz w:val="20"/>
                <w:szCs w:val="20"/>
              </w:rPr>
              <w:t>от 300 до 500</w:t>
            </w:r>
          </w:p>
        </w:tc>
        <w:tc>
          <w:tcPr>
            <w:tcW w:w="508" w:type="pct"/>
            <w:tcBorders>
              <w:left w:val="single" w:sz="4" w:space="0" w:color="auto"/>
            </w:tcBorders>
          </w:tcPr>
          <w:p w14:paraId="09810DC6" w14:textId="5E197003" w:rsidR="001F48B3" w:rsidRPr="00AD235C" w:rsidRDefault="001F48B3" w:rsidP="00817243">
            <w:pPr>
              <w:jc w:val="center"/>
              <w:rPr>
                <w:rFonts w:ascii="Times New Roman" w:hAnsi="Times New Roman" w:cs="Times New Roman"/>
                <w:b/>
                <w:color w:val="auto"/>
                <w:sz w:val="20"/>
                <w:szCs w:val="20"/>
              </w:rPr>
            </w:pPr>
            <w:r w:rsidRPr="00AD235C">
              <w:rPr>
                <w:rFonts w:ascii="Times New Roman" w:hAnsi="Times New Roman" w:cs="Times New Roman"/>
                <w:b/>
                <w:color w:val="auto"/>
                <w:sz w:val="20"/>
                <w:szCs w:val="20"/>
              </w:rPr>
              <w:t>от 500 до 1</w:t>
            </w:r>
            <w:r w:rsidR="00256879" w:rsidRPr="00AD235C">
              <w:rPr>
                <w:rFonts w:ascii="Times New Roman" w:hAnsi="Times New Roman" w:cs="Times New Roman"/>
                <w:b/>
                <w:color w:val="auto"/>
                <w:sz w:val="20"/>
                <w:szCs w:val="20"/>
                <w:lang w:val="en-US"/>
              </w:rPr>
              <w:t xml:space="preserve"> </w:t>
            </w:r>
            <w:r w:rsidRPr="00AD235C">
              <w:rPr>
                <w:rFonts w:ascii="Times New Roman" w:hAnsi="Times New Roman" w:cs="Times New Roman"/>
                <w:b/>
                <w:color w:val="auto"/>
                <w:sz w:val="20"/>
                <w:szCs w:val="20"/>
              </w:rPr>
              <w:t>000</w:t>
            </w:r>
          </w:p>
        </w:tc>
        <w:tc>
          <w:tcPr>
            <w:tcW w:w="446" w:type="pct"/>
            <w:tcBorders>
              <w:left w:val="single" w:sz="4" w:space="0" w:color="auto"/>
            </w:tcBorders>
          </w:tcPr>
          <w:p w14:paraId="36FA1D34" w14:textId="10EB179B" w:rsidR="001F48B3" w:rsidRPr="00AD235C" w:rsidRDefault="001F48B3" w:rsidP="00817243">
            <w:pPr>
              <w:jc w:val="center"/>
              <w:rPr>
                <w:rFonts w:ascii="Times New Roman" w:hAnsi="Times New Roman" w:cs="Times New Roman"/>
                <w:b/>
                <w:color w:val="auto"/>
                <w:sz w:val="20"/>
                <w:szCs w:val="20"/>
              </w:rPr>
            </w:pPr>
            <w:r w:rsidRPr="00AD235C">
              <w:rPr>
                <w:rFonts w:ascii="Times New Roman" w:hAnsi="Times New Roman" w:cs="Times New Roman"/>
                <w:b/>
                <w:color w:val="auto"/>
                <w:sz w:val="20"/>
                <w:szCs w:val="20"/>
              </w:rPr>
              <w:t>Свыше 1</w:t>
            </w:r>
            <w:r w:rsidR="00256879" w:rsidRPr="00AD235C">
              <w:rPr>
                <w:rFonts w:ascii="Times New Roman" w:hAnsi="Times New Roman" w:cs="Times New Roman"/>
                <w:b/>
                <w:color w:val="auto"/>
                <w:sz w:val="20"/>
                <w:szCs w:val="20"/>
                <w:lang w:val="en-US"/>
              </w:rPr>
              <w:t xml:space="preserve"> </w:t>
            </w:r>
            <w:r w:rsidRPr="00AD235C">
              <w:rPr>
                <w:rFonts w:ascii="Times New Roman" w:hAnsi="Times New Roman" w:cs="Times New Roman"/>
                <w:b/>
                <w:color w:val="auto"/>
                <w:sz w:val="20"/>
                <w:szCs w:val="20"/>
              </w:rPr>
              <w:t>000</w:t>
            </w:r>
          </w:p>
        </w:tc>
      </w:tr>
      <w:tr w:rsidR="005F1EA9" w:rsidRPr="00AD235C" w14:paraId="70F845E2" w14:textId="77777777" w:rsidTr="009E1369">
        <w:trPr>
          <w:trHeight w:val="276"/>
        </w:trPr>
        <w:tc>
          <w:tcPr>
            <w:tcW w:w="369" w:type="pct"/>
            <w:vAlign w:val="center"/>
          </w:tcPr>
          <w:p w14:paraId="7368F788" w14:textId="61A24DA5" w:rsidR="00BD4E9F" w:rsidRPr="00AD235C" w:rsidRDefault="00BD4E9F" w:rsidP="00BD4E9F">
            <w:pPr>
              <w:tabs>
                <w:tab w:val="num" w:pos="-32"/>
              </w:tabs>
              <w:jc w:val="center"/>
              <w:rPr>
                <w:rFonts w:ascii="Times New Roman" w:hAnsi="Times New Roman" w:cs="Times New Roman"/>
                <w:color w:val="auto"/>
                <w:sz w:val="20"/>
                <w:szCs w:val="20"/>
              </w:rPr>
            </w:pPr>
            <w:r w:rsidRPr="00AD235C">
              <w:rPr>
                <w:rFonts w:ascii="Times New Roman" w:hAnsi="Times New Roman" w:cs="Times New Roman"/>
                <w:color w:val="auto"/>
                <w:sz w:val="20"/>
                <w:szCs w:val="20"/>
              </w:rPr>
              <w:t>3.3.1.</w:t>
            </w:r>
          </w:p>
        </w:tc>
        <w:tc>
          <w:tcPr>
            <w:tcW w:w="1627" w:type="pct"/>
            <w:vAlign w:val="center"/>
          </w:tcPr>
          <w:p w14:paraId="1CED029C" w14:textId="5138C38F" w:rsidR="00BD4E9F" w:rsidRPr="00C8643B" w:rsidRDefault="00BD4E9F" w:rsidP="005F1EA9">
            <w:pPr>
              <w:rPr>
                <w:rFonts w:ascii="Times New Roman" w:hAnsi="Times New Roman" w:cs="Times New Roman"/>
                <w:color w:val="auto"/>
                <w:sz w:val="20"/>
                <w:szCs w:val="20"/>
              </w:rPr>
            </w:pPr>
            <w:r w:rsidRPr="00AD235C">
              <w:rPr>
                <w:rFonts w:ascii="Times New Roman" w:hAnsi="Times New Roman" w:cs="Times New Roman"/>
                <w:sz w:val="20"/>
                <w:szCs w:val="20"/>
              </w:rPr>
              <w:t>Доля обучающихся образовательных организаций, вовлеченных в научную и исследовательскую деятельность, в составе СНС*</w:t>
            </w:r>
          </w:p>
        </w:tc>
        <w:tc>
          <w:tcPr>
            <w:tcW w:w="626" w:type="pct"/>
            <w:vAlign w:val="center"/>
          </w:tcPr>
          <w:p w14:paraId="4B89EB38" w14:textId="77777777" w:rsidR="00BD4E9F" w:rsidRPr="00AD235C" w:rsidRDefault="00BD4E9F" w:rsidP="00BD4E9F">
            <w:pPr>
              <w:jc w:val="center"/>
              <w:rPr>
                <w:rFonts w:ascii="Times New Roman" w:hAnsi="Times New Roman" w:cs="Times New Roman"/>
                <w:color w:val="auto"/>
                <w:sz w:val="20"/>
                <w:szCs w:val="20"/>
              </w:rPr>
            </w:pPr>
            <w:r w:rsidRPr="00AD235C">
              <w:rPr>
                <w:rFonts w:ascii="Times New Roman" w:hAnsi="Times New Roman" w:cs="Times New Roman"/>
                <w:sz w:val="20"/>
                <w:szCs w:val="20"/>
              </w:rPr>
              <w:t>Процент</w:t>
            </w:r>
          </w:p>
        </w:tc>
        <w:tc>
          <w:tcPr>
            <w:tcW w:w="469" w:type="pct"/>
            <w:vAlign w:val="center"/>
          </w:tcPr>
          <w:p w14:paraId="0511A74D" w14:textId="5EBE6868" w:rsidR="00BD4E9F" w:rsidRPr="00AD235C" w:rsidRDefault="00BD4E9F" w:rsidP="00BD4E9F">
            <w:pPr>
              <w:jc w:val="center"/>
              <w:rPr>
                <w:rFonts w:ascii="Times New Roman" w:hAnsi="Times New Roman" w:cs="Times New Roman"/>
                <w:color w:val="auto"/>
                <w:sz w:val="20"/>
                <w:szCs w:val="20"/>
              </w:rPr>
            </w:pPr>
            <w:r w:rsidRPr="00AD235C">
              <w:rPr>
                <w:rFonts w:ascii="Times New Roman" w:hAnsi="Times New Roman" w:cs="Times New Roman"/>
                <w:color w:val="auto"/>
                <w:sz w:val="20"/>
                <w:szCs w:val="20"/>
              </w:rPr>
              <w:t>10</w:t>
            </w:r>
            <w:r w:rsidRPr="00AD235C">
              <w:rPr>
                <w:rFonts w:ascii="Times New Roman" w:hAnsi="Times New Roman" w:cs="Times New Roman"/>
                <w:color w:val="auto"/>
                <w:sz w:val="20"/>
                <w:szCs w:val="20"/>
                <w:lang w:val="en-US"/>
              </w:rPr>
              <w:t>,</w:t>
            </w:r>
            <w:r w:rsidR="0096545F">
              <w:rPr>
                <w:rFonts w:ascii="Times New Roman" w:hAnsi="Times New Roman" w:cs="Times New Roman"/>
                <w:color w:val="auto"/>
                <w:sz w:val="20"/>
                <w:szCs w:val="20"/>
              </w:rPr>
              <w:t>5</w:t>
            </w:r>
            <w:r w:rsidRPr="00AD235C">
              <w:rPr>
                <w:rFonts w:ascii="Times New Roman" w:hAnsi="Times New Roman" w:cs="Times New Roman"/>
                <w:color w:val="auto"/>
                <w:sz w:val="20"/>
                <w:szCs w:val="20"/>
                <w:lang w:val="en-US"/>
              </w:rPr>
              <w:t>0</w:t>
            </w:r>
          </w:p>
        </w:tc>
        <w:tc>
          <w:tcPr>
            <w:tcW w:w="493" w:type="pct"/>
            <w:vAlign w:val="center"/>
          </w:tcPr>
          <w:p w14:paraId="114BF44A" w14:textId="49B85165" w:rsidR="00BD4E9F" w:rsidRPr="00AD235C" w:rsidRDefault="00BD4E9F" w:rsidP="00BD4E9F">
            <w:pPr>
              <w:jc w:val="center"/>
              <w:rPr>
                <w:rFonts w:ascii="Times New Roman" w:hAnsi="Times New Roman" w:cs="Times New Roman"/>
                <w:color w:val="auto"/>
                <w:sz w:val="20"/>
                <w:szCs w:val="20"/>
              </w:rPr>
            </w:pPr>
            <w:r w:rsidRPr="00AD235C">
              <w:rPr>
                <w:rFonts w:ascii="Times New Roman" w:hAnsi="Times New Roman" w:cs="Times New Roman"/>
                <w:color w:val="auto"/>
                <w:sz w:val="20"/>
                <w:szCs w:val="20"/>
              </w:rPr>
              <w:t>10</w:t>
            </w:r>
            <w:r w:rsidRPr="00AD235C">
              <w:rPr>
                <w:rFonts w:ascii="Times New Roman" w:hAnsi="Times New Roman" w:cs="Times New Roman"/>
                <w:color w:val="auto"/>
                <w:sz w:val="20"/>
                <w:szCs w:val="20"/>
                <w:lang w:val="en-US"/>
              </w:rPr>
              <w:t>,</w:t>
            </w:r>
            <w:r w:rsidR="0096545F">
              <w:rPr>
                <w:rFonts w:ascii="Times New Roman" w:hAnsi="Times New Roman" w:cs="Times New Roman"/>
                <w:color w:val="auto"/>
                <w:sz w:val="20"/>
                <w:szCs w:val="20"/>
              </w:rPr>
              <w:t>5</w:t>
            </w:r>
            <w:r w:rsidRPr="00AD235C">
              <w:rPr>
                <w:rFonts w:ascii="Times New Roman" w:hAnsi="Times New Roman" w:cs="Times New Roman"/>
                <w:color w:val="auto"/>
                <w:sz w:val="20"/>
                <w:szCs w:val="20"/>
                <w:lang w:val="en-US"/>
              </w:rPr>
              <w:t>0</w:t>
            </w:r>
          </w:p>
        </w:tc>
        <w:tc>
          <w:tcPr>
            <w:tcW w:w="462" w:type="pct"/>
            <w:vAlign w:val="center"/>
          </w:tcPr>
          <w:p w14:paraId="29E78104" w14:textId="3F1773F2" w:rsidR="00BD4E9F" w:rsidRPr="00AD235C" w:rsidRDefault="00BD4E9F" w:rsidP="00BD4E9F">
            <w:pPr>
              <w:jc w:val="center"/>
              <w:rPr>
                <w:rFonts w:ascii="Times New Roman" w:hAnsi="Times New Roman" w:cs="Times New Roman"/>
                <w:color w:val="auto"/>
                <w:sz w:val="20"/>
                <w:szCs w:val="20"/>
              </w:rPr>
            </w:pPr>
            <w:r w:rsidRPr="00AD235C">
              <w:rPr>
                <w:rFonts w:ascii="Times New Roman" w:hAnsi="Times New Roman" w:cs="Times New Roman"/>
                <w:color w:val="auto"/>
                <w:sz w:val="20"/>
                <w:szCs w:val="20"/>
              </w:rPr>
              <w:t>10</w:t>
            </w:r>
            <w:r w:rsidRPr="00AD235C">
              <w:rPr>
                <w:rFonts w:ascii="Times New Roman" w:hAnsi="Times New Roman" w:cs="Times New Roman"/>
                <w:color w:val="auto"/>
                <w:sz w:val="20"/>
                <w:szCs w:val="20"/>
                <w:lang w:val="en-US"/>
              </w:rPr>
              <w:t>,</w:t>
            </w:r>
            <w:r w:rsidR="0096545F">
              <w:rPr>
                <w:rFonts w:ascii="Times New Roman" w:hAnsi="Times New Roman" w:cs="Times New Roman"/>
                <w:color w:val="auto"/>
                <w:sz w:val="20"/>
                <w:szCs w:val="20"/>
              </w:rPr>
              <w:t>5</w:t>
            </w:r>
            <w:r w:rsidRPr="00AD235C">
              <w:rPr>
                <w:rFonts w:ascii="Times New Roman" w:hAnsi="Times New Roman" w:cs="Times New Roman"/>
                <w:color w:val="auto"/>
                <w:sz w:val="20"/>
                <w:szCs w:val="20"/>
                <w:lang w:val="en-US"/>
              </w:rPr>
              <w:t>0</w:t>
            </w:r>
          </w:p>
        </w:tc>
        <w:tc>
          <w:tcPr>
            <w:tcW w:w="508" w:type="pct"/>
            <w:vAlign w:val="center"/>
          </w:tcPr>
          <w:p w14:paraId="314D50E5" w14:textId="01C7E61B" w:rsidR="00BD4E9F" w:rsidRPr="00AD235C" w:rsidRDefault="00BD4E9F" w:rsidP="00BD4E9F">
            <w:pPr>
              <w:jc w:val="center"/>
              <w:rPr>
                <w:rFonts w:ascii="Times New Roman" w:hAnsi="Times New Roman" w:cs="Times New Roman"/>
                <w:color w:val="auto"/>
                <w:sz w:val="20"/>
                <w:szCs w:val="20"/>
              </w:rPr>
            </w:pPr>
            <w:r w:rsidRPr="00AD235C">
              <w:rPr>
                <w:rFonts w:ascii="Times New Roman" w:hAnsi="Times New Roman" w:cs="Times New Roman"/>
                <w:color w:val="auto"/>
                <w:sz w:val="20"/>
                <w:szCs w:val="20"/>
              </w:rPr>
              <w:t>10</w:t>
            </w:r>
            <w:r w:rsidRPr="00AD235C">
              <w:rPr>
                <w:rFonts w:ascii="Times New Roman" w:hAnsi="Times New Roman" w:cs="Times New Roman"/>
                <w:color w:val="auto"/>
                <w:sz w:val="20"/>
                <w:szCs w:val="20"/>
                <w:lang w:val="en-US"/>
              </w:rPr>
              <w:t>,</w:t>
            </w:r>
            <w:r w:rsidR="0096545F">
              <w:rPr>
                <w:rFonts w:ascii="Times New Roman" w:hAnsi="Times New Roman" w:cs="Times New Roman"/>
                <w:color w:val="auto"/>
                <w:sz w:val="20"/>
                <w:szCs w:val="20"/>
              </w:rPr>
              <w:t>5</w:t>
            </w:r>
            <w:r w:rsidRPr="00AD235C">
              <w:rPr>
                <w:rFonts w:ascii="Times New Roman" w:hAnsi="Times New Roman" w:cs="Times New Roman"/>
                <w:color w:val="auto"/>
                <w:sz w:val="20"/>
                <w:szCs w:val="20"/>
                <w:lang w:val="en-US"/>
              </w:rPr>
              <w:t>0</w:t>
            </w:r>
          </w:p>
        </w:tc>
        <w:tc>
          <w:tcPr>
            <w:tcW w:w="446" w:type="pct"/>
            <w:vAlign w:val="center"/>
          </w:tcPr>
          <w:p w14:paraId="7E251DE1" w14:textId="6CD34F74" w:rsidR="00BD4E9F" w:rsidRPr="00AD235C" w:rsidRDefault="00BD4E9F" w:rsidP="00BD4E9F">
            <w:pPr>
              <w:jc w:val="center"/>
              <w:rPr>
                <w:rFonts w:ascii="Times New Roman" w:hAnsi="Times New Roman" w:cs="Times New Roman"/>
                <w:color w:val="auto"/>
                <w:sz w:val="20"/>
                <w:szCs w:val="20"/>
              </w:rPr>
            </w:pPr>
            <w:r w:rsidRPr="00AD235C">
              <w:rPr>
                <w:rFonts w:ascii="Times New Roman" w:hAnsi="Times New Roman" w:cs="Times New Roman"/>
                <w:color w:val="auto"/>
                <w:sz w:val="20"/>
                <w:szCs w:val="20"/>
              </w:rPr>
              <w:t>10</w:t>
            </w:r>
            <w:r w:rsidRPr="00AD235C">
              <w:rPr>
                <w:rFonts w:ascii="Times New Roman" w:hAnsi="Times New Roman" w:cs="Times New Roman"/>
                <w:color w:val="auto"/>
                <w:sz w:val="20"/>
                <w:szCs w:val="20"/>
                <w:lang w:val="en-US"/>
              </w:rPr>
              <w:t>,</w:t>
            </w:r>
            <w:r w:rsidR="0096545F">
              <w:rPr>
                <w:rFonts w:ascii="Times New Roman" w:hAnsi="Times New Roman" w:cs="Times New Roman"/>
                <w:color w:val="auto"/>
                <w:sz w:val="20"/>
                <w:szCs w:val="20"/>
              </w:rPr>
              <w:t>5</w:t>
            </w:r>
            <w:r w:rsidRPr="00AD235C">
              <w:rPr>
                <w:rFonts w:ascii="Times New Roman" w:hAnsi="Times New Roman" w:cs="Times New Roman"/>
                <w:color w:val="auto"/>
                <w:sz w:val="20"/>
                <w:szCs w:val="20"/>
                <w:lang w:val="en-US"/>
              </w:rPr>
              <w:t>0</w:t>
            </w:r>
          </w:p>
        </w:tc>
      </w:tr>
      <w:tr w:rsidR="005F1EA9" w:rsidRPr="00AD235C" w14:paraId="032C2C9C" w14:textId="77777777" w:rsidTr="009E1369">
        <w:trPr>
          <w:trHeight w:val="276"/>
        </w:trPr>
        <w:tc>
          <w:tcPr>
            <w:tcW w:w="369" w:type="pct"/>
            <w:vMerge w:val="restart"/>
            <w:vAlign w:val="center"/>
          </w:tcPr>
          <w:p w14:paraId="7F9DE6C2" w14:textId="2A89AF2D" w:rsidR="007024D9" w:rsidRPr="00AD235C" w:rsidRDefault="007024D9" w:rsidP="00BD4E9F">
            <w:pPr>
              <w:tabs>
                <w:tab w:val="num" w:pos="-32"/>
              </w:tabs>
              <w:jc w:val="center"/>
              <w:rPr>
                <w:rFonts w:ascii="Times New Roman" w:hAnsi="Times New Roman" w:cs="Times New Roman"/>
                <w:color w:val="auto"/>
                <w:sz w:val="20"/>
                <w:szCs w:val="20"/>
              </w:rPr>
            </w:pPr>
            <w:r w:rsidRPr="00AD235C">
              <w:rPr>
                <w:rFonts w:ascii="Times New Roman" w:hAnsi="Times New Roman" w:cs="Times New Roman"/>
                <w:color w:val="auto"/>
                <w:sz w:val="20"/>
                <w:szCs w:val="20"/>
              </w:rPr>
              <w:t>3.3.2.</w:t>
            </w:r>
          </w:p>
        </w:tc>
        <w:tc>
          <w:tcPr>
            <w:tcW w:w="1627" w:type="pct"/>
            <w:vMerge w:val="restart"/>
            <w:vAlign w:val="center"/>
          </w:tcPr>
          <w:p w14:paraId="67AAA3D3" w14:textId="01B95451" w:rsidR="007024D9" w:rsidRPr="00AD235C" w:rsidRDefault="007024D9" w:rsidP="005F1EA9">
            <w:pPr>
              <w:rPr>
                <w:rFonts w:ascii="Times New Roman" w:hAnsi="Times New Roman" w:cs="Times New Roman"/>
                <w:sz w:val="20"/>
                <w:szCs w:val="20"/>
              </w:rPr>
            </w:pPr>
            <w:r w:rsidRPr="00AD235C">
              <w:rPr>
                <w:rFonts w:ascii="Times New Roman" w:hAnsi="Times New Roman" w:cs="Times New Roman"/>
                <w:sz w:val="20"/>
                <w:szCs w:val="20"/>
              </w:rPr>
              <w:t>Количество мероприятий, проведенных СНС, созданным на базе образовательной организации**</w:t>
            </w:r>
          </w:p>
        </w:tc>
        <w:tc>
          <w:tcPr>
            <w:tcW w:w="626" w:type="pct"/>
            <w:vMerge w:val="restart"/>
            <w:vAlign w:val="center"/>
          </w:tcPr>
          <w:p w14:paraId="185BBF87" w14:textId="77777777" w:rsidR="007024D9" w:rsidRPr="00AD235C" w:rsidRDefault="007024D9" w:rsidP="00BD4E9F">
            <w:pPr>
              <w:jc w:val="center"/>
              <w:rPr>
                <w:rFonts w:ascii="Times New Roman" w:hAnsi="Times New Roman" w:cs="Times New Roman"/>
                <w:color w:val="auto"/>
                <w:sz w:val="20"/>
                <w:szCs w:val="20"/>
              </w:rPr>
            </w:pPr>
            <w:r w:rsidRPr="00AD235C">
              <w:rPr>
                <w:rFonts w:ascii="Times New Roman" w:hAnsi="Times New Roman" w:cs="Times New Roman"/>
                <w:sz w:val="20"/>
                <w:szCs w:val="20"/>
              </w:rPr>
              <w:t>Единица</w:t>
            </w:r>
          </w:p>
        </w:tc>
        <w:tc>
          <w:tcPr>
            <w:tcW w:w="469" w:type="pct"/>
            <w:vAlign w:val="center"/>
          </w:tcPr>
          <w:p w14:paraId="12CF6AC6" w14:textId="09B33306" w:rsidR="007024D9" w:rsidRPr="00AD235C" w:rsidRDefault="007024D9">
            <w:pPr>
              <w:jc w:val="center"/>
              <w:rPr>
                <w:rFonts w:ascii="Times New Roman" w:hAnsi="Times New Roman" w:cs="Times New Roman"/>
                <w:color w:val="auto"/>
                <w:sz w:val="20"/>
                <w:szCs w:val="20"/>
              </w:rPr>
            </w:pPr>
            <w:r>
              <w:rPr>
                <w:rFonts w:ascii="Times New Roman" w:hAnsi="Times New Roman" w:cs="Times New Roman"/>
                <w:color w:val="auto"/>
                <w:sz w:val="20"/>
                <w:szCs w:val="20"/>
              </w:rPr>
              <w:t>Не менее 50</w:t>
            </w:r>
            <w:r w:rsidR="0032126B">
              <w:rPr>
                <w:rFonts w:ascii="Times New Roman" w:hAnsi="Times New Roman" w:cs="Times New Roman"/>
                <w:color w:val="auto"/>
                <w:sz w:val="20"/>
                <w:szCs w:val="20"/>
              </w:rPr>
              <w:t xml:space="preserve"> участников мероприятия</w:t>
            </w:r>
          </w:p>
        </w:tc>
        <w:tc>
          <w:tcPr>
            <w:tcW w:w="493" w:type="pct"/>
            <w:vAlign w:val="center"/>
          </w:tcPr>
          <w:p w14:paraId="3A3FE168" w14:textId="3AB91A23" w:rsidR="007024D9" w:rsidRPr="00AD235C" w:rsidRDefault="007024D9" w:rsidP="00BD4E9F">
            <w:pPr>
              <w:jc w:val="center"/>
              <w:rPr>
                <w:rFonts w:ascii="Times New Roman" w:hAnsi="Times New Roman" w:cs="Times New Roman"/>
                <w:color w:val="auto"/>
                <w:sz w:val="20"/>
                <w:szCs w:val="20"/>
              </w:rPr>
            </w:pPr>
            <w:r>
              <w:rPr>
                <w:rFonts w:ascii="Times New Roman" w:hAnsi="Times New Roman" w:cs="Times New Roman"/>
                <w:color w:val="auto"/>
                <w:sz w:val="20"/>
                <w:szCs w:val="20"/>
              </w:rPr>
              <w:t xml:space="preserve">Не менее 100 </w:t>
            </w:r>
            <w:r w:rsidR="0032126B">
              <w:rPr>
                <w:rFonts w:ascii="Times New Roman" w:hAnsi="Times New Roman" w:cs="Times New Roman"/>
                <w:color w:val="auto"/>
                <w:sz w:val="20"/>
                <w:szCs w:val="20"/>
              </w:rPr>
              <w:t>участников мероприятия</w:t>
            </w:r>
            <w:r w:rsidR="0032126B" w:rsidRPr="00AD235C" w:rsidDel="006675B5">
              <w:rPr>
                <w:rFonts w:ascii="Times New Roman" w:hAnsi="Times New Roman" w:cs="Times New Roman"/>
                <w:color w:val="auto"/>
                <w:sz w:val="20"/>
                <w:szCs w:val="20"/>
              </w:rPr>
              <w:t xml:space="preserve"> </w:t>
            </w:r>
          </w:p>
        </w:tc>
        <w:tc>
          <w:tcPr>
            <w:tcW w:w="462" w:type="pct"/>
            <w:vAlign w:val="center"/>
          </w:tcPr>
          <w:p w14:paraId="3FB72474" w14:textId="6A2C89F4" w:rsidR="007024D9" w:rsidRPr="00AD235C" w:rsidRDefault="007024D9" w:rsidP="00BD4E9F">
            <w:pPr>
              <w:jc w:val="center"/>
              <w:rPr>
                <w:rFonts w:ascii="Times New Roman" w:hAnsi="Times New Roman" w:cs="Times New Roman"/>
                <w:color w:val="auto"/>
                <w:sz w:val="20"/>
                <w:szCs w:val="20"/>
              </w:rPr>
            </w:pPr>
            <w:r>
              <w:rPr>
                <w:rFonts w:ascii="Times New Roman" w:hAnsi="Times New Roman" w:cs="Times New Roman"/>
                <w:color w:val="auto"/>
                <w:sz w:val="20"/>
                <w:szCs w:val="20"/>
              </w:rPr>
              <w:t xml:space="preserve">Не менее 100 </w:t>
            </w:r>
            <w:r w:rsidR="0032126B">
              <w:rPr>
                <w:rFonts w:ascii="Times New Roman" w:hAnsi="Times New Roman" w:cs="Times New Roman"/>
                <w:color w:val="auto"/>
                <w:sz w:val="20"/>
                <w:szCs w:val="20"/>
              </w:rPr>
              <w:t>участников мероприятия</w:t>
            </w:r>
            <w:r w:rsidR="0032126B" w:rsidRPr="00AD235C" w:rsidDel="006675B5">
              <w:rPr>
                <w:rFonts w:ascii="Times New Roman" w:hAnsi="Times New Roman" w:cs="Times New Roman"/>
                <w:color w:val="auto"/>
                <w:sz w:val="20"/>
                <w:szCs w:val="20"/>
              </w:rPr>
              <w:t xml:space="preserve"> </w:t>
            </w:r>
          </w:p>
        </w:tc>
        <w:tc>
          <w:tcPr>
            <w:tcW w:w="508" w:type="pct"/>
            <w:vAlign w:val="center"/>
          </w:tcPr>
          <w:p w14:paraId="6FFE4F87" w14:textId="49B53C4B" w:rsidR="007024D9" w:rsidRPr="00AD235C" w:rsidRDefault="007024D9" w:rsidP="00BD4E9F">
            <w:pPr>
              <w:jc w:val="center"/>
              <w:rPr>
                <w:rFonts w:ascii="Times New Roman" w:hAnsi="Times New Roman" w:cs="Times New Roman"/>
                <w:color w:val="auto"/>
                <w:sz w:val="20"/>
                <w:szCs w:val="20"/>
              </w:rPr>
            </w:pPr>
            <w:r>
              <w:rPr>
                <w:rFonts w:ascii="Times New Roman" w:hAnsi="Times New Roman" w:cs="Times New Roman"/>
                <w:color w:val="auto"/>
                <w:sz w:val="20"/>
                <w:szCs w:val="20"/>
              </w:rPr>
              <w:t xml:space="preserve">Не менее 200 </w:t>
            </w:r>
            <w:r w:rsidR="0032126B">
              <w:rPr>
                <w:rFonts w:ascii="Times New Roman" w:hAnsi="Times New Roman" w:cs="Times New Roman"/>
                <w:color w:val="auto"/>
                <w:sz w:val="20"/>
                <w:szCs w:val="20"/>
              </w:rPr>
              <w:t>участников мероприятия</w:t>
            </w:r>
            <w:r w:rsidR="0032126B" w:rsidRPr="00AD235C" w:rsidDel="006675B5">
              <w:rPr>
                <w:rFonts w:ascii="Times New Roman" w:hAnsi="Times New Roman" w:cs="Times New Roman"/>
                <w:color w:val="auto"/>
                <w:sz w:val="20"/>
                <w:szCs w:val="20"/>
              </w:rPr>
              <w:t xml:space="preserve"> </w:t>
            </w:r>
          </w:p>
        </w:tc>
        <w:tc>
          <w:tcPr>
            <w:tcW w:w="446" w:type="pct"/>
            <w:vAlign w:val="center"/>
          </w:tcPr>
          <w:p w14:paraId="0A3DE2A3" w14:textId="48D6DD3E" w:rsidR="007024D9" w:rsidRPr="00AD235C" w:rsidRDefault="007024D9" w:rsidP="00BD4E9F">
            <w:pPr>
              <w:jc w:val="center"/>
              <w:rPr>
                <w:rFonts w:ascii="Times New Roman" w:hAnsi="Times New Roman" w:cs="Times New Roman"/>
                <w:color w:val="auto"/>
                <w:sz w:val="20"/>
                <w:szCs w:val="20"/>
              </w:rPr>
            </w:pPr>
            <w:r>
              <w:rPr>
                <w:rFonts w:ascii="Times New Roman" w:hAnsi="Times New Roman" w:cs="Times New Roman"/>
                <w:color w:val="auto"/>
                <w:sz w:val="20"/>
                <w:szCs w:val="20"/>
              </w:rPr>
              <w:t xml:space="preserve">Не менее 200 </w:t>
            </w:r>
            <w:r w:rsidR="0032126B">
              <w:rPr>
                <w:rFonts w:ascii="Times New Roman" w:hAnsi="Times New Roman" w:cs="Times New Roman"/>
                <w:color w:val="auto"/>
                <w:sz w:val="20"/>
                <w:szCs w:val="20"/>
              </w:rPr>
              <w:t>участников мероприятия</w:t>
            </w:r>
            <w:r w:rsidR="0032126B" w:rsidRPr="00AD235C" w:rsidDel="006675B5">
              <w:rPr>
                <w:rFonts w:ascii="Times New Roman" w:hAnsi="Times New Roman" w:cs="Times New Roman"/>
                <w:color w:val="auto"/>
                <w:sz w:val="20"/>
                <w:szCs w:val="20"/>
              </w:rPr>
              <w:t xml:space="preserve"> </w:t>
            </w:r>
          </w:p>
        </w:tc>
      </w:tr>
      <w:tr w:rsidR="005F1EA9" w:rsidRPr="00AD235C" w14:paraId="642F627D" w14:textId="77777777" w:rsidTr="00A74A6F">
        <w:trPr>
          <w:trHeight w:val="398"/>
        </w:trPr>
        <w:tc>
          <w:tcPr>
            <w:tcW w:w="369" w:type="pct"/>
            <w:vMerge/>
            <w:vAlign w:val="center"/>
          </w:tcPr>
          <w:p w14:paraId="32689945" w14:textId="77777777" w:rsidR="007024D9" w:rsidRPr="00AD235C" w:rsidRDefault="007024D9" w:rsidP="00BD4E9F">
            <w:pPr>
              <w:tabs>
                <w:tab w:val="num" w:pos="-32"/>
              </w:tabs>
              <w:jc w:val="center"/>
              <w:rPr>
                <w:rFonts w:ascii="Times New Roman" w:hAnsi="Times New Roman" w:cs="Times New Roman"/>
                <w:color w:val="auto"/>
                <w:sz w:val="20"/>
                <w:szCs w:val="20"/>
              </w:rPr>
            </w:pPr>
          </w:p>
        </w:tc>
        <w:tc>
          <w:tcPr>
            <w:tcW w:w="1627" w:type="pct"/>
            <w:vMerge/>
            <w:vAlign w:val="center"/>
          </w:tcPr>
          <w:p w14:paraId="71CCAD67" w14:textId="77777777" w:rsidR="007024D9" w:rsidRPr="00AD235C" w:rsidRDefault="007024D9">
            <w:pPr>
              <w:rPr>
                <w:rFonts w:ascii="Times New Roman" w:hAnsi="Times New Roman" w:cs="Times New Roman"/>
                <w:sz w:val="20"/>
                <w:szCs w:val="20"/>
              </w:rPr>
            </w:pPr>
          </w:p>
        </w:tc>
        <w:tc>
          <w:tcPr>
            <w:tcW w:w="626" w:type="pct"/>
            <w:vMerge/>
            <w:vAlign w:val="center"/>
          </w:tcPr>
          <w:p w14:paraId="5425313E" w14:textId="77777777" w:rsidR="007024D9" w:rsidRPr="00AD235C" w:rsidRDefault="007024D9" w:rsidP="00BD4E9F">
            <w:pPr>
              <w:jc w:val="center"/>
              <w:rPr>
                <w:rFonts w:ascii="Times New Roman" w:hAnsi="Times New Roman" w:cs="Times New Roman"/>
                <w:sz w:val="20"/>
                <w:szCs w:val="20"/>
              </w:rPr>
            </w:pPr>
          </w:p>
        </w:tc>
        <w:tc>
          <w:tcPr>
            <w:tcW w:w="469" w:type="pct"/>
            <w:vAlign w:val="center"/>
          </w:tcPr>
          <w:p w14:paraId="31DEF5DC" w14:textId="05899794" w:rsidR="007024D9" w:rsidRDefault="007024D9" w:rsidP="00BD4E9F">
            <w:pPr>
              <w:jc w:val="center"/>
              <w:rPr>
                <w:rFonts w:ascii="Times New Roman" w:hAnsi="Times New Roman" w:cs="Times New Roman"/>
                <w:color w:val="auto"/>
                <w:sz w:val="20"/>
                <w:szCs w:val="20"/>
              </w:rPr>
            </w:pPr>
            <w:r>
              <w:rPr>
                <w:rFonts w:ascii="Times New Roman" w:hAnsi="Times New Roman" w:cs="Times New Roman"/>
                <w:color w:val="auto"/>
                <w:sz w:val="20"/>
                <w:szCs w:val="20"/>
              </w:rPr>
              <w:t>10</w:t>
            </w:r>
          </w:p>
        </w:tc>
        <w:tc>
          <w:tcPr>
            <w:tcW w:w="493" w:type="pct"/>
            <w:vAlign w:val="center"/>
          </w:tcPr>
          <w:p w14:paraId="518AC6B2" w14:textId="7E7DA83E" w:rsidR="007024D9" w:rsidRDefault="007024D9" w:rsidP="00BD4E9F">
            <w:pPr>
              <w:jc w:val="center"/>
              <w:rPr>
                <w:rFonts w:ascii="Times New Roman" w:hAnsi="Times New Roman" w:cs="Times New Roman"/>
                <w:color w:val="auto"/>
                <w:sz w:val="20"/>
                <w:szCs w:val="20"/>
              </w:rPr>
            </w:pPr>
            <w:r>
              <w:rPr>
                <w:rFonts w:ascii="Times New Roman" w:hAnsi="Times New Roman" w:cs="Times New Roman"/>
                <w:color w:val="auto"/>
                <w:sz w:val="20"/>
                <w:szCs w:val="20"/>
              </w:rPr>
              <w:t>10</w:t>
            </w:r>
          </w:p>
        </w:tc>
        <w:tc>
          <w:tcPr>
            <w:tcW w:w="462" w:type="pct"/>
            <w:vAlign w:val="center"/>
          </w:tcPr>
          <w:p w14:paraId="53F58955" w14:textId="1015F24F" w:rsidR="007024D9" w:rsidRDefault="007024D9" w:rsidP="00BD4E9F">
            <w:pPr>
              <w:jc w:val="center"/>
              <w:rPr>
                <w:rFonts w:ascii="Times New Roman" w:hAnsi="Times New Roman" w:cs="Times New Roman"/>
                <w:color w:val="auto"/>
                <w:sz w:val="20"/>
                <w:szCs w:val="20"/>
              </w:rPr>
            </w:pPr>
            <w:r>
              <w:rPr>
                <w:rFonts w:ascii="Times New Roman" w:hAnsi="Times New Roman" w:cs="Times New Roman"/>
                <w:color w:val="auto"/>
                <w:sz w:val="20"/>
                <w:szCs w:val="20"/>
              </w:rPr>
              <w:t>10</w:t>
            </w:r>
          </w:p>
        </w:tc>
        <w:tc>
          <w:tcPr>
            <w:tcW w:w="508" w:type="pct"/>
            <w:vAlign w:val="center"/>
          </w:tcPr>
          <w:p w14:paraId="0DA26696" w14:textId="71762124" w:rsidR="007024D9" w:rsidRDefault="007024D9" w:rsidP="00BD4E9F">
            <w:pPr>
              <w:jc w:val="center"/>
              <w:rPr>
                <w:rFonts w:ascii="Times New Roman" w:hAnsi="Times New Roman" w:cs="Times New Roman"/>
                <w:color w:val="auto"/>
                <w:sz w:val="20"/>
                <w:szCs w:val="20"/>
              </w:rPr>
            </w:pPr>
            <w:r>
              <w:rPr>
                <w:rFonts w:ascii="Times New Roman" w:hAnsi="Times New Roman" w:cs="Times New Roman"/>
                <w:color w:val="auto"/>
                <w:sz w:val="20"/>
                <w:szCs w:val="20"/>
              </w:rPr>
              <w:t>10</w:t>
            </w:r>
          </w:p>
        </w:tc>
        <w:tc>
          <w:tcPr>
            <w:tcW w:w="446" w:type="pct"/>
            <w:vAlign w:val="center"/>
          </w:tcPr>
          <w:p w14:paraId="2A4640C4" w14:textId="233826E0" w:rsidR="007024D9" w:rsidRDefault="007024D9" w:rsidP="00BD4E9F">
            <w:pPr>
              <w:jc w:val="center"/>
              <w:rPr>
                <w:rFonts w:ascii="Times New Roman" w:hAnsi="Times New Roman" w:cs="Times New Roman"/>
                <w:color w:val="auto"/>
                <w:sz w:val="20"/>
                <w:szCs w:val="20"/>
              </w:rPr>
            </w:pPr>
            <w:r>
              <w:rPr>
                <w:rFonts w:ascii="Times New Roman" w:hAnsi="Times New Roman" w:cs="Times New Roman"/>
                <w:color w:val="auto"/>
                <w:sz w:val="20"/>
                <w:szCs w:val="20"/>
              </w:rPr>
              <w:t>10</w:t>
            </w:r>
          </w:p>
        </w:tc>
      </w:tr>
      <w:tr w:rsidR="005F1EA9" w:rsidRPr="00AD235C" w14:paraId="7EB529AB" w14:textId="77777777" w:rsidTr="009E1369">
        <w:trPr>
          <w:trHeight w:val="276"/>
        </w:trPr>
        <w:tc>
          <w:tcPr>
            <w:tcW w:w="369" w:type="pct"/>
            <w:vAlign w:val="center"/>
          </w:tcPr>
          <w:p w14:paraId="2D4D2B4B" w14:textId="51D5F6E8" w:rsidR="007024D9" w:rsidRPr="00AD235C" w:rsidRDefault="007024D9" w:rsidP="00BD4E9F">
            <w:pPr>
              <w:tabs>
                <w:tab w:val="num" w:pos="-32"/>
              </w:tabs>
              <w:jc w:val="center"/>
              <w:rPr>
                <w:rFonts w:ascii="Times New Roman" w:hAnsi="Times New Roman" w:cs="Times New Roman"/>
                <w:color w:val="auto"/>
                <w:sz w:val="20"/>
                <w:szCs w:val="20"/>
              </w:rPr>
            </w:pPr>
            <w:r w:rsidRPr="00AD235C">
              <w:rPr>
                <w:rFonts w:ascii="Times New Roman" w:hAnsi="Times New Roman" w:cs="Times New Roman"/>
                <w:color w:val="auto"/>
                <w:sz w:val="20"/>
                <w:szCs w:val="20"/>
              </w:rPr>
              <w:t>3.3.3.</w:t>
            </w:r>
          </w:p>
        </w:tc>
        <w:tc>
          <w:tcPr>
            <w:tcW w:w="1627" w:type="pct"/>
            <w:vAlign w:val="center"/>
          </w:tcPr>
          <w:p w14:paraId="0482AFCC" w14:textId="186E0736" w:rsidR="007024D9" w:rsidRPr="00AD235C" w:rsidRDefault="007024D9" w:rsidP="005F1EA9">
            <w:pPr>
              <w:rPr>
                <w:rFonts w:ascii="Times New Roman" w:hAnsi="Times New Roman" w:cs="Times New Roman"/>
                <w:sz w:val="20"/>
                <w:szCs w:val="20"/>
              </w:rPr>
            </w:pPr>
            <w:r w:rsidRPr="00AD235C">
              <w:rPr>
                <w:rFonts w:ascii="Times New Roman" w:hAnsi="Times New Roman" w:cs="Times New Roman"/>
                <w:sz w:val="20"/>
                <w:szCs w:val="20"/>
              </w:rPr>
              <w:t>Количество публикаций по итогам мероприятий СНС, опубликованных в журналах «Белого списка» ***</w:t>
            </w:r>
          </w:p>
        </w:tc>
        <w:tc>
          <w:tcPr>
            <w:tcW w:w="626" w:type="pct"/>
            <w:vAlign w:val="center"/>
          </w:tcPr>
          <w:p w14:paraId="249EC688" w14:textId="50176FCB" w:rsidR="007024D9" w:rsidRPr="00AD235C" w:rsidRDefault="007024D9" w:rsidP="00BD4E9F">
            <w:pPr>
              <w:jc w:val="center"/>
              <w:rPr>
                <w:rFonts w:ascii="Times New Roman" w:hAnsi="Times New Roman" w:cs="Times New Roman"/>
                <w:sz w:val="20"/>
                <w:szCs w:val="20"/>
              </w:rPr>
            </w:pPr>
            <w:r w:rsidRPr="00AD235C">
              <w:rPr>
                <w:rFonts w:ascii="Times New Roman" w:hAnsi="Times New Roman" w:cs="Times New Roman"/>
                <w:sz w:val="20"/>
                <w:szCs w:val="20"/>
              </w:rPr>
              <w:t>Единица</w:t>
            </w:r>
          </w:p>
        </w:tc>
        <w:tc>
          <w:tcPr>
            <w:tcW w:w="469" w:type="pct"/>
            <w:vAlign w:val="center"/>
          </w:tcPr>
          <w:p w14:paraId="7A330354" w14:textId="230D0EC8" w:rsidR="007024D9" w:rsidRDefault="00643F3B" w:rsidP="00BD4E9F">
            <w:pPr>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c>
          <w:tcPr>
            <w:tcW w:w="493" w:type="pct"/>
            <w:vAlign w:val="center"/>
          </w:tcPr>
          <w:p w14:paraId="1213A900" w14:textId="2A1396A2" w:rsidR="007024D9" w:rsidRDefault="00643F3B" w:rsidP="00BD4E9F">
            <w:pPr>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c>
          <w:tcPr>
            <w:tcW w:w="462" w:type="pct"/>
            <w:vAlign w:val="center"/>
          </w:tcPr>
          <w:p w14:paraId="174725AA" w14:textId="36D09D40" w:rsidR="007024D9" w:rsidRDefault="00643F3B" w:rsidP="00BD4E9F">
            <w:pPr>
              <w:jc w:val="center"/>
              <w:rPr>
                <w:rFonts w:ascii="Times New Roman" w:hAnsi="Times New Roman" w:cs="Times New Roman"/>
                <w:color w:val="auto"/>
                <w:sz w:val="20"/>
                <w:szCs w:val="20"/>
              </w:rPr>
            </w:pPr>
            <w:r>
              <w:rPr>
                <w:rFonts w:ascii="Times New Roman" w:hAnsi="Times New Roman" w:cs="Times New Roman"/>
                <w:color w:val="auto"/>
                <w:sz w:val="20"/>
                <w:szCs w:val="20"/>
              </w:rPr>
              <w:t>6</w:t>
            </w:r>
          </w:p>
        </w:tc>
        <w:tc>
          <w:tcPr>
            <w:tcW w:w="508" w:type="pct"/>
            <w:vAlign w:val="center"/>
          </w:tcPr>
          <w:p w14:paraId="1F7CBB3C" w14:textId="7E71CA41" w:rsidR="007024D9" w:rsidRDefault="00643F3B" w:rsidP="00BD4E9F">
            <w:pPr>
              <w:jc w:val="center"/>
              <w:rPr>
                <w:rFonts w:ascii="Times New Roman" w:hAnsi="Times New Roman" w:cs="Times New Roman"/>
                <w:color w:val="auto"/>
                <w:sz w:val="20"/>
                <w:szCs w:val="20"/>
              </w:rPr>
            </w:pPr>
            <w:r>
              <w:rPr>
                <w:rFonts w:ascii="Times New Roman" w:hAnsi="Times New Roman" w:cs="Times New Roman"/>
                <w:color w:val="auto"/>
                <w:sz w:val="20"/>
                <w:szCs w:val="20"/>
              </w:rPr>
              <w:t>6</w:t>
            </w:r>
          </w:p>
        </w:tc>
        <w:tc>
          <w:tcPr>
            <w:tcW w:w="446" w:type="pct"/>
            <w:vAlign w:val="center"/>
          </w:tcPr>
          <w:p w14:paraId="0F27A36C" w14:textId="25840F8D" w:rsidR="007024D9" w:rsidRDefault="00643F3B" w:rsidP="00BD4E9F">
            <w:pPr>
              <w:jc w:val="center"/>
              <w:rPr>
                <w:rFonts w:ascii="Times New Roman" w:hAnsi="Times New Roman" w:cs="Times New Roman"/>
                <w:color w:val="auto"/>
                <w:sz w:val="20"/>
                <w:szCs w:val="20"/>
              </w:rPr>
            </w:pPr>
            <w:r>
              <w:rPr>
                <w:rFonts w:ascii="Times New Roman" w:hAnsi="Times New Roman" w:cs="Times New Roman"/>
                <w:color w:val="auto"/>
                <w:sz w:val="20"/>
                <w:szCs w:val="20"/>
              </w:rPr>
              <w:t>6</w:t>
            </w:r>
          </w:p>
        </w:tc>
      </w:tr>
      <w:tr w:rsidR="005F1EA9" w:rsidRPr="00AD235C" w14:paraId="72643D69" w14:textId="77777777" w:rsidTr="009E1369">
        <w:trPr>
          <w:trHeight w:val="276"/>
        </w:trPr>
        <w:tc>
          <w:tcPr>
            <w:tcW w:w="369" w:type="pct"/>
            <w:vAlign w:val="center"/>
          </w:tcPr>
          <w:p w14:paraId="650B0B3E" w14:textId="37536592" w:rsidR="007024D9" w:rsidRPr="00AD235C" w:rsidRDefault="007024D9" w:rsidP="00BD4E9F">
            <w:pPr>
              <w:tabs>
                <w:tab w:val="num" w:pos="-32"/>
              </w:tabs>
              <w:jc w:val="center"/>
              <w:rPr>
                <w:rFonts w:ascii="Times New Roman" w:hAnsi="Times New Roman" w:cs="Times New Roman"/>
                <w:color w:val="auto"/>
                <w:sz w:val="20"/>
                <w:szCs w:val="20"/>
              </w:rPr>
            </w:pPr>
            <w:r w:rsidRPr="00AD235C">
              <w:rPr>
                <w:rFonts w:ascii="Times New Roman" w:hAnsi="Times New Roman" w:cs="Times New Roman"/>
                <w:color w:val="auto"/>
                <w:sz w:val="20"/>
                <w:szCs w:val="20"/>
              </w:rPr>
              <w:t>3.3.4.</w:t>
            </w:r>
          </w:p>
        </w:tc>
        <w:tc>
          <w:tcPr>
            <w:tcW w:w="1627" w:type="pct"/>
            <w:vAlign w:val="center"/>
          </w:tcPr>
          <w:p w14:paraId="73BB2A1A" w14:textId="3D13EFEA" w:rsidR="007024D9" w:rsidRPr="00AD235C" w:rsidRDefault="007024D9" w:rsidP="005F1EA9">
            <w:pPr>
              <w:rPr>
                <w:rFonts w:ascii="Times New Roman" w:hAnsi="Times New Roman" w:cs="Times New Roman"/>
                <w:sz w:val="20"/>
                <w:szCs w:val="20"/>
              </w:rPr>
            </w:pPr>
            <w:r w:rsidRPr="00AD235C">
              <w:rPr>
                <w:rFonts w:ascii="Times New Roman" w:hAnsi="Times New Roman" w:cs="Times New Roman"/>
                <w:sz w:val="20"/>
                <w:szCs w:val="20"/>
              </w:rPr>
              <w:t>Количество членов СНС, подавших документы для поступления в аспирантуру****</w:t>
            </w:r>
          </w:p>
        </w:tc>
        <w:tc>
          <w:tcPr>
            <w:tcW w:w="626" w:type="pct"/>
            <w:vAlign w:val="center"/>
          </w:tcPr>
          <w:p w14:paraId="6E4B2CD1" w14:textId="782C0E2C" w:rsidR="007024D9" w:rsidRPr="00AD235C" w:rsidRDefault="007024D9" w:rsidP="00BD4E9F">
            <w:pPr>
              <w:jc w:val="center"/>
              <w:rPr>
                <w:rFonts w:ascii="Times New Roman" w:hAnsi="Times New Roman" w:cs="Times New Roman"/>
                <w:sz w:val="20"/>
                <w:szCs w:val="20"/>
              </w:rPr>
            </w:pPr>
            <w:r w:rsidRPr="00AD235C">
              <w:rPr>
                <w:rFonts w:ascii="Times New Roman" w:hAnsi="Times New Roman" w:cs="Times New Roman"/>
                <w:sz w:val="20"/>
                <w:szCs w:val="20"/>
              </w:rPr>
              <w:t>Единица</w:t>
            </w:r>
          </w:p>
        </w:tc>
        <w:tc>
          <w:tcPr>
            <w:tcW w:w="469" w:type="pct"/>
            <w:vAlign w:val="center"/>
          </w:tcPr>
          <w:p w14:paraId="5503340D" w14:textId="4D289576" w:rsidR="007024D9" w:rsidRDefault="007024D9" w:rsidP="00BD4E9F">
            <w:pPr>
              <w:jc w:val="center"/>
              <w:rPr>
                <w:rFonts w:ascii="Times New Roman" w:hAnsi="Times New Roman" w:cs="Times New Roman"/>
                <w:color w:val="auto"/>
                <w:sz w:val="20"/>
                <w:szCs w:val="20"/>
              </w:rPr>
            </w:pPr>
            <w:r w:rsidRPr="00AD235C">
              <w:rPr>
                <w:rFonts w:ascii="Times New Roman" w:hAnsi="Times New Roman" w:cs="Times New Roman"/>
                <w:color w:val="auto"/>
                <w:sz w:val="20"/>
                <w:szCs w:val="20"/>
              </w:rPr>
              <w:t>1</w:t>
            </w:r>
          </w:p>
        </w:tc>
        <w:tc>
          <w:tcPr>
            <w:tcW w:w="493" w:type="pct"/>
            <w:vAlign w:val="center"/>
          </w:tcPr>
          <w:p w14:paraId="76F0C6BD" w14:textId="28FAA3DD" w:rsidR="007024D9" w:rsidRDefault="007024D9" w:rsidP="00BD4E9F">
            <w:pPr>
              <w:jc w:val="center"/>
              <w:rPr>
                <w:rFonts w:ascii="Times New Roman" w:hAnsi="Times New Roman" w:cs="Times New Roman"/>
                <w:color w:val="auto"/>
                <w:sz w:val="20"/>
                <w:szCs w:val="20"/>
              </w:rPr>
            </w:pPr>
            <w:r w:rsidRPr="00AD235C">
              <w:rPr>
                <w:rFonts w:ascii="Times New Roman" w:hAnsi="Times New Roman" w:cs="Times New Roman"/>
                <w:color w:val="auto"/>
                <w:sz w:val="20"/>
                <w:szCs w:val="20"/>
              </w:rPr>
              <w:t>2</w:t>
            </w:r>
          </w:p>
        </w:tc>
        <w:tc>
          <w:tcPr>
            <w:tcW w:w="462" w:type="pct"/>
            <w:vAlign w:val="center"/>
          </w:tcPr>
          <w:p w14:paraId="0E052FB5" w14:textId="326D2084" w:rsidR="007024D9" w:rsidRDefault="007024D9" w:rsidP="00BD4E9F">
            <w:pPr>
              <w:jc w:val="center"/>
              <w:rPr>
                <w:rFonts w:ascii="Times New Roman" w:hAnsi="Times New Roman" w:cs="Times New Roman"/>
                <w:color w:val="auto"/>
                <w:sz w:val="20"/>
                <w:szCs w:val="20"/>
              </w:rPr>
            </w:pPr>
            <w:r w:rsidRPr="00AD235C">
              <w:rPr>
                <w:rFonts w:ascii="Times New Roman" w:hAnsi="Times New Roman" w:cs="Times New Roman"/>
                <w:color w:val="auto"/>
                <w:sz w:val="20"/>
                <w:szCs w:val="20"/>
              </w:rPr>
              <w:t>2</w:t>
            </w:r>
          </w:p>
        </w:tc>
        <w:tc>
          <w:tcPr>
            <w:tcW w:w="508" w:type="pct"/>
            <w:vAlign w:val="center"/>
          </w:tcPr>
          <w:p w14:paraId="7803EDB8" w14:textId="1F852985" w:rsidR="007024D9" w:rsidRDefault="007024D9" w:rsidP="00BD4E9F">
            <w:pPr>
              <w:jc w:val="center"/>
              <w:rPr>
                <w:rFonts w:ascii="Times New Roman" w:hAnsi="Times New Roman" w:cs="Times New Roman"/>
                <w:color w:val="auto"/>
                <w:sz w:val="20"/>
                <w:szCs w:val="20"/>
              </w:rPr>
            </w:pPr>
            <w:r w:rsidRPr="00AD235C">
              <w:rPr>
                <w:rFonts w:ascii="Times New Roman" w:hAnsi="Times New Roman" w:cs="Times New Roman"/>
                <w:color w:val="auto"/>
                <w:sz w:val="20"/>
                <w:szCs w:val="20"/>
              </w:rPr>
              <w:t>3</w:t>
            </w:r>
          </w:p>
        </w:tc>
        <w:tc>
          <w:tcPr>
            <w:tcW w:w="446" w:type="pct"/>
            <w:vAlign w:val="center"/>
          </w:tcPr>
          <w:p w14:paraId="49C3AA2C" w14:textId="52968452" w:rsidR="007024D9" w:rsidRDefault="007024D9" w:rsidP="00BD4E9F">
            <w:pPr>
              <w:jc w:val="center"/>
              <w:rPr>
                <w:rFonts w:ascii="Times New Roman" w:hAnsi="Times New Roman" w:cs="Times New Roman"/>
                <w:color w:val="auto"/>
                <w:sz w:val="20"/>
                <w:szCs w:val="20"/>
              </w:rPr>
            </w:pPr>
            <w:r w:rsidRPr="00AD235C">
              <w:rPr>
                <w:rFonts w:ascii="Times New Roman" w:hAnsi="Times New Roman" w:cs="Times New Roman"/>
                <w:color w:val="auto"/>
                <w:sz w:val="20"/>
                <w:szCs w:val="20"/>
              </w:rPr>
              <w:t>3</w:t>
            </w:r>
          </w:p>
        </w:tc>
      </w:tr>
      <w:tr w:rsidR="005F1EA9" w:rsidRPr="00AD235C" w14:paraId="38AFAB59" w14:textId="77777777" w:rsidTr="009E1369">
        <w:trPr>
          <w:trHeight w:val="342"/>
        </w:trPr>
        <w:tc>
          <w:tcPr>
            <w:tcW w:w="369" w:type="pct"/>
            <w:vMerge w:val="restart"/>
            <w:vAlign w:val="center"/>
          </w:tcPr>
          <w:p w14:paraId="50B80249" w14:textId="75F25EC0" w:rsidR="00F1727E" w:rsidRPr="00AD235C" w:rsidRDefault="00F1727E" w:rsidP="00BD4E9F">
            <w:pPr>
              <w:tabs>
                <w:tab w:val="num" w:pos="-32"/>
              </w:tabs>
              <w:jc w:val="center"/>
              <w:rPr>
                <w:rFonts w:ascii="Times New Roman" w:hAnsi="Times New Roman" w:cs="Times New Roman"/>
                <w:color w:val="auto"/>
                <w:sz w:val="20"/>
                <w:szCs w:val="20"/>
              </w:rPr>
            </w:pPr>
            <w:r w:rsidRPr="00AD235C">
              <w:rPr>
                <w:rFonts w:ascii="Times New Roman" w:hAnsi="Times New Roman" w:cs="Times New Roman"/>
                <w:color w:val="auto"/>
                <w:sz w:val="20"/>
                <w:szCs w:val="20"/>
              </w:rPr>
              <w:t>3.3.5.</w:t>
            </w:r>
          </w:p>
        </w:tc>
        <w:tc>
          <w:tcPr>
            <w:tcW w:w="1627" w:type="pct"/>
            <w:vMerge w:val="restart"/>
            <w:vAlign w:val="center"/>
          </w:tcPr>
          <w:p w14:paraId="3E3C8B68" w14:textId="6E29D3AC" w:rsidR="00F1727E" w:rsidRPr="00AD235C" w:rsidRDefault="00F1727E" w:rsidP="005F1EA9">
            <w:pPr>
              <w:rPr>
                <w:rFonts w:ascii="Times New Roman" w:hAnsi="Times New Roman" w:cs="Times New Roman"/>
                <w:color w:val="auto"/>
                <w:sz w:val="20"/>
                <w:szCs w:val="20"/>
              </w:rPr>
            </w:pPr>
            <w:r w:rsidRPr="00AD235C">
              <w:rPr>
                <w:rFonts w:ascii="Times New Roman" w:hAnsi="Times New Roman" w:cs="Times New Roman"/>
                <w:sz w:val="20"/>
                <w:szCs w:val="20"/>
              </w:rPr>
              <w:t xml:space="preserve">Количество членов СНС, принявших участие </w:t>
            </w:r>
            <w:r w:rsidR="005F1EA9">
              <w:rPr>
                <w:rFonts w:ascii="Times New Roman" w:hAnsi="Times New Roman" w:cs="Times New Roman"/>
                <w:sz w:val="20"/>
                <w:szCs w:val="20"/>
              </w:rPr>
              <w:br/>
            </w:r>
            <w:r w:rsidRPr="00AD235C">
              <w:rPr>
                <w:rFonts w:ascii="Times New Roman" w:hAnsi="Times New Roman" w:cs="Times New Roman"/>
                <w:sz w:val="20"/>
                <w:szCs w:val="20"/>
              </w:rPr>
              <w:t>в программах академической мобильности, совершивших поездки, командировки в рамках выделяемого гранта*****</w:t>
            </w:r>
          </w:p>
        </w:tc>
        <w:tc>
          <w:tcPr>
            <w:tcW w:w="626" w:type="pct"/>
            <w:vMerge w:val="restart"/>
            <w:vAlign w:val="center"/>
          </w:tcPr>
          <w:p w14:paraId="33BCD9F1" w14:textId="55AA6B4A" w:rsidR="00F1727E" w:rsidRPr="00AD235C" w:rsidRDefault="00F1727E" w:rsidP="00BD4E9F">
            <w:pPr>
              <w:jc w:val="center"/>
              <w:rPr>
                <w:rFonts w:ascii="Times New Roman" w:hAnsi="Times New Roman" w:cs="Times New Roman"/>
                <w:color w:val="auto"/>
                <w:sz w:val="20"/>
                <w:szCs w:val="20"/>
              </w:rPr>
            </w:pPr>
            <w:r w:rsidRPr="00AD235C">
              <w:rPr>
                <w:rFonts w:ascii="Times New Roman" w:hAnsi="Times New Roman" w:cs="Times New Roman"/>
                <w:sz w:val="20"/>
                <w:szCs w:val="20"/>
              </w:rPr>
              <w:t>Человек</w:t>
            </w:r>
          </w:p>
        </w:tc>
        <w:tc>
          <w:tcPr>
            <w:tcW w:w="469" w:type="pct"/>
            <w:vAlign w:val="center"/>
          </w:tcPr>
          <w:p w14:paraId="6F01BF20" w14:textId="05E2CED4" w:rsidR="00F1727E" w:rsidRPr="00D9781E" w:rsidRDefault="00F1727E" w:rsidP="00BD4E9F">
            <w:pPr>
              <w:jc w:val="center"/>
              <w:rPr>
                <w:rFonts w:ascii="Times New Roman" w:hAnsi="Times New Roman" w:cs="Times New Roman"/>
                <w:color w:val="auto"/>
                <w:sz w:val="20"/>
                <w:szCs w:val="20"/>
              </w:rPr>
            </w:pPr>
            <w:r w:rsidRPr="005F1EA9" w:rsidDel="006675B5">
              <w:rPr>
                <w:rFonts w:ascii="Times New Roman" w:hAnsi="Times New Roman" w:cs="Times New Roman"/>
                <w:color w:val="auto"/>
                <w:sz w:val="20"/>
                <w:szCs w:val="20"/>
              </w:rPr>
              <w:t>5</w:t>
            </w:r>
          </w:p>
        </w:tc>
        <w:tc>
          <w:tcPr>
            <w:tcW w:w="493" w:type="pct"/>
            <w:vAlign w:val="center"/>
          </w:tcPr>
          <w:p w14:paraId="310E20E4" w14:textId="69253F6E" w:rsidR="00F1727E" w:rsidRPr="00D9781E" w:rsidRDefault="00F1727E" w:rsidP="00BD4E9F">
            <w:pPr>
              <w:jc w:val="center"/>
              <w:rPr>
                <w:rFonts w:ascii="Times New Roman" w:hAnsi="Times New Roman" w:cs="Times New Roman"/>
                <w:color w:val="auto"/>
                <w:sz w:val="20"/>
                <w:szCs w:val="20"/>
              </w:rPr>
            </w:pPr>
            <w:r w:rsidRPr="00D9781E" w:rsidDel="006675B5">
              <w:rPr>
                <w:rFonts w:ascii="Times New Roman" w:hAnsi="Times New Roman" w:cs="Times New Roman"/>
                <w:color w:val="auto"/>
                <w:sz w:val="20"/>
                <w:szCs w:val="20"/>
              </w:rPr>
              <w:t>5</w:t>
            </w:r>
          </w:p>
        </w:tc>
        <w:tc>
          <w:tcPr>
            <w:tcW w:w="462" w:type="pct"/>
            <w:vAlign w:val="center"/>
          </w:tcPr>
          <w:p w14:paraId="0610A4D2" w14:textId="54FF4370" w:rsidR="00F1727E" w:rsidRPr="00D9781E" w:rsidRDefault="00F1727E" w:rsidP="00BD4E9F">
            <w:pPr>
              <w:jc w:val="center"/>
              <w:rPr>
                <w:rFonts w:ascii="Times New Roman" w:hAnsi="Times New Roman" w:cs="Times New Roman"/>
                <w:color w:val="auto"/>
                <w:sz w:val="20"/>
                <w:szCs w:val="20"/>
              </w:rPr>
            </w:pPr>
            <w:r w:rsidRPr="00D9781E">
              <w:rPr>
                <w:rFonts w:ascii="Times New Roman" w:hAnsi="Times New Roman" w:cs="Times New Roman"/>
                <w:color w:val="auto"/>
                <w:sz w:val="20"/>
                <w:szCs w:val="20"/>
              </w:rPr>
              <w:t>5</w:t>
            </w:r>
          </w:p>
        </w:tc>
        <w:tc>
          <w:tcPr>
            <w:tcW w:w="508" w:type="pct"/>
            <w:vAlign w:val="center"/>
          </w:tcPr>
          <w:p w14:paraId="478FC589" w14:textId="5FCB0FC7" w:rsidR="00F1727E" w:rsidRPr="00D9781E" w:rsidRDefault="00F1727E" w:rsidP="00BD4E9F">
            <w:pPr>
              <w:jc w:val="center"/>
              <w:rPr>
                <w:rFonts w:ascii="Times New Roman" w:hAnsi="Times New Roman" w:cs="Times New Roman"/>
                <w:color w:val="auto"/>
                <w:sz w:val="20"/>
                <w:szCs w:val="20"/>
              </w:rPr>
            </w:pPr>
            <w:r w:rsidRPr="00D9781E">
              <w:rPr>
                <w:rFonts w:ascii="Times New Roman" w:hAnsi="Times New Roman" w:cs="Times New Roman"/>
                <w:color w:val="auto"/>
                <w:sz w:val="20"/>
                <w:szCs w:val="20"/>
              </w:rPr>
              <w:t>5</w:t>
            </w:r>
          </w:p>
        </w:tc>
        <w:tc>
          <w:tcPr>
            <w:tcW w:w="446" w:type="pct"/>
            <w:vAlign w:val="center"/>
          </w:tcPr>
          <w:p w14:paraId="7199E9EA" w14:textId="0C293B4F" w:rsidR="00F1727E" w:rsidRPr="00D9781E" w:rsidRDefault="00F1727E" w:rsidP="00BD4E9F">
            <w:pPr>
              <w:jc w:val="center"/>
              <w:rPr>
                <w:rFonts w:ascii="Times New Roman" w:hAnsi="Times New Roman" w:cs="Times New Roman"/>
                <w:color w:val="auto"/>
                <w:sz w:val="20"/>
                <w:szCs w:val="20"/>
              </w:rPr>
            </w:pPr>
            <w:r w:rsidRPr="00D9781E">
              <w:rPr>
                <w:rFonts w:ascii="Times New Roman" w:hAnsi="Times New Roman" w:cs="Times New Roman"/>
                <w:color w:val="auto"/>
                <w:sz w:val="20"/>
                <w:szCs w:val="20"/>
              </w:rPr>
              <w:t>5</w:t>
            </w:r>
          </w:p>
        </w:tc>
      </w:tr>
      <w:tr w:rsidR="005F1EA9" w:rsidRPr="00AD235C" w14:paraId="57470F3D" w14:textId="77777777" w:rsidTr="005F1EA9">
        <w:trPr>
          <w:trHeight w:val="342"/>
        </w:trPr>
        <w:tc>
          <w:tcPr>
            <w:tcW w:w="369" w:type="pct"/>
            <w:vMerge/>
            <w:vAlign w:val="center"/>
          </w:tcPr>
          <w:p w14:paraId="40763D3C" w14:textId="77777777" w:rsidR="00D9781E" w:rsidRPr="00AD235C" w:rsidRDefault="00D9781E" w:rsidP="00BD4E9F">
            <w:pPr>
              <w:tabs>
                <w:tab w:val="num" w:pos="-32"/>
              </w:tabs>
              <w:jc w:val="center"/>
              <w:rPr>
                <w:rFonts w:ascii="Times New Roman" w:hAnsi="Times New Roman" w:cs="Times New Roman"/>
                <w:color w:val="auto"/>
                <w:sz w:val="20"/>
                <w:szCs w:val="20"/>
              </w:rPr>
            </w:pPr>
          </w:p>
        </w:tc>
        <w:tc>
          <w:tcPr>
            <w:tcW w:w="1627" w:type="pct"/>
            <w:vMerge/>
            <w:vAlign w:val="center"/>
          </w:tcPr>
          <w:p w14:paraId="13180522" w14:textId="77777777" w:rsidR="00D9781E" w:rsidRPr="00AD235C" w:rsidRDefault="00D9781E">
            <w:pPr>
              <w:rPr>
                <w:rFonts w:ascii="Times New Roman" w:hAnsi="Times New Roman" w:cs="Times New Roman"/>
                <w:sz w:val="20"/>
                <w:szCs w:val="20"/>
              </w:rPr>
            </w:pPr>
          </w:p>
        </w:tc>
        <w:tc>
          <w:tcPr>
            <w:tcW w:w="626" w:type="pct"/>
            <w:vMerge/>
            <w:vAlign w:val="center"/>
          </w:tcPr>
          <w:p w14:paraId="1B89B721" w14:textId="77777777" w:rsidR="00D9781E" w:rsidRPr="00AD235C" w:rsidRDefault="00D9781E" w:rsidP="00BD4E9F">
            <w:pPr>
              <w:jc w:val="center"/>
              <w:rPr>
                <w:rFonts w:ascii="Times New Roman" w:hAnsi="Times New Roman" w:cs="Times New Roman"/>
                <w:sz w:val="20"/>
                <w:szCs w:val="20"/>
              </w:rPr>
            </w:pPr>
          </w:p>
        </w:tc>
        <w:tc>
          <w:tcPr>
            <w:tcW w:w="2378" w:type="pct"/>
            <w:gridSpan w:val="5"/>
            <w:vAlign w:val="center"/>
          </w:tcPr>
          <w:p w14:paraId="1B3B916F" w14:textId="503773F5" w:rsidR="00D9781E" w:rsidRPr="009E1369" w:rsidRDefault="00D9781E" w:rsidP="00BD4E9F">
            <w:pPr>
              <w:jc w:val="center"/>
              <w:rPr>
                <w:rFonts w:ascii="Times New Roman" w:hAnsi="Times New Roman" w:cs="Times New Roman"/>
                <w:color w:val="auto"/>
                <w:sz w:val="20"/>
                <w:szCs w:val="20"/>
              </w:rPr>
            </w:pPr>
            <w:r>
              <w:rPr>
                <w:rFonts w:ascii="Times New Roman" w:hAnsi="Times New Roman" w:cs="Times New Roman"/>
                <w:color w:val="auto"/>
                <w:sz w:val="20"/>
                <w:szCs w:val="20"/>
              </w:rPr>
              <w:t>в</w:t>
            </w:r>
            <w:r w:rsidRPr="009E1369">
              <w:rPr>
                <w:rFonts w:ascii="Times New Roman" w:hAnsi="Times New Roman" w:cs="Times New Roman"/>
                <w:color w:val="auto"/>
                <w:sz w:val="20"/>
                <w:szCs w:val="20"/>
              </w:rPr>
              <w:t xml:space="preserve"> </w:t>
            </w:r>
            <w:r w:rsidRPr="005F1EA9">
              <w:rPr>
                <w:rFonts w:ascii="Times New Roman" w:hAnsi="Times New Roman" w:cs="Times New Roman"/>
                <w:color w:val="auto"/>
                <w:sz w:val="20"/>
                <w:szCs w:val="20"/>
              </w:rPr>
              <w:t>т.ч. не менее 1 программы дополнительного профессионального образования</w:t>
            </w:r>
          </w:p>
        </w:tc>
      </w:tr>
      <w:tr w:rsidR="005F1EA9" w:rsidRPr="00AD235C" w14:paraId="70B42BA2" w14:textId="77777777" w:rsidTr="009E1369">
        <w:trPr>
          <w:trHeight w:val="473"/>
        </w:trPr>
        <w:tc>
          <w:tcPr>
            <w:tcW w:w="369" w:type="pct"/>
            <w:vAlign w:val="center"/>
          </w:tcPr>
          <w:p w14:paraId="464D3A31" w14:textId="24D4FC66" w:rsidR="007024D9" w:rsidRPr="00AD235C" w:rsidRDefault="007024D9" w:rsidP="00BD4E9F">
            <w:pPr>
              <w:tabs>
                <w:tab w:val="num" w:pos="-32"/>
              </w:tabs>
              <w:jc w:val="center"/>
              <w:rPr>
                <w:rFonts w:ascii="Times New Roman" w:hAnsi="Times New Roman" w:cs="Times New Roman"/>
                <w:color w:val="auto"/>
                <w:sz w:val="20"/>
                <w:szCs w:val="20"/>
              </w:rPr>
            </w:pPr>
            <w:r w:rsidRPr="00AD235C">
              <w:rPr>
                <w:rFonts w:ascii="Times New Roman" w:hAnsi="Times New Roman" w:cs="Times New Roman"/>
                <w:color w:val="auto"/>
                <w:sz w:val="20"/>
                <w:szCs w:val="20"/>
              </w:rPr>
              <w:t>3.3.6.</w:t>
            </w:r>
          </w:p>
        </w:tc>
        <w:tc>
          <w:tcPr>
            <w:tcW w:w="1627" w:type="pct"/>
            <w:vAlign w:val="center"/>
          </w:tcPr>
          <w:p w14:paraId="1BBE40DF" w14:textId="19E39F76" w:rsidR="007024D9" w:rsidRPr="00AD235C" w:rsidRDefault="007024D9" w:rsidP="005F1EA9">
            <w:pPr>
              <w:rPr>
                <w:rFonts w:ascii="Times New Roman" w:hAnsi="Times New Roman" w:cs="Times New Roman"/>
                <w:sz w:val="20"/>
                <w:szCs w:val="20"/>
              </w:rPr>
            </w:pPr>
            <w:r w:rsidRPr="00AD235C">
              <w:rPr>
                <w:rFonts w:ascii="Times New Roman" w:hAnsi="Times New Roman" w:cs="Times New Roman"/>
                <w:sz w:val="20"/>
                <w:szCs w:val="20"/>
              </w:rPr>
              <w:t xml:space="preserve">Количество членов СНС, созданных </w:t>
            </w:r>
            <w:r w:rsidRPr="00AD235C">
              <w:rPr>
                <w:rFonts w:ascii="Times New Roman" w:hAnsi="Times New Roman" w:cs="Times New Roman"/>
                <w:sz w:val="20"/>
                <w:szCs w:val="20"/>
              </w:rPr>
              <w:br/>
              <w:t xml:space="preserve">на базе образовательной организации, которые регулярно принимают участие в научной </w:t>
            </w:r>
            <w:r w:rsidR="005F1EA9">
              <w:rPr>
                <w:rFonts w:ascii="Times New Roman" w:hAnsi="Times New Roman" w:cs="Times New Roman"/>
                <w:sz w:val="20"/>
                <w:szCs w:val="20"/>
              </w:rPr>
              <w:br/>
            </w:r>
            <w:r w:rsidRPr="00AD235C">
              <w:rPr>
                <w:rFonts w:ascii="Times New Roman" w:hAnsi="Times New Roman" w:cs="Times New Roman"/>
                <w:sz w:val="20"/>
                <w:szCs w:val="20"/>
              </w:rPr>
              <w:t>и исследовательской деятельности своих сообществ******</w:t>
            </w:r>
          </w:p>
        </w:tc>
        <w:tc>
          <w:tcPr>
            <w:tcW w:w="626" w:type="pct"/>
            <w:vAlign w:val="center"/>
          </w:tcPr>
          <w:p w14:paraId="6CCB6108" w14:textId="4C693381" w:rsidR="007024D9" w:rsidRPr="00AD235C" w:rsidRDefault="007024D9" w:rsidP="00BD4E9F">
            <w:pPr>
              <w:jc w:val="center"/>
              <w:rPr>
                <w:rFonts w:ascii="Times New Roman" w:hAnsi="Times New Roman" w:cs="Times New Roman"/>
                <w:color w:val="auto"/>
                <w:sz w:val="20"/>
                <w:szCs w:val="20"/>
              </w:rPr>
            </w:pPr>
            <w:r w:rsidRPr="00AD235C">
              <w:rPr>
                <w:rFonts w:ascii="Times New Roman" w:hAnsi="Times New Roman" w:cs="Times New Roman"/>
                <w:sz w:val="20"/>
                <w:szCs w:val="20"/>
              </w:rPr>
              <w:t>Человек</w:t>
            </w:r>
          </w:p>
        </w:tc>
        <w:tc>
          <w:tcPr>
            <w:tcW w:w="469" w:type="pct"/>
            <w:vAlign w:val="center"/>
          </w:tcPr>
          <w:p w14:paraId="51566EAF" w14:textId="7399044D" w:rsidR="007024D9" w:rsidRPr="00AD235C" w:rsidRDefault="00866048" w:rsidP="00BD4E9F">
            <w:pPr>
              <w:jc w:val="center"/>
              <w:rPr>
                <w:rFonts w:ascii="Times New Roman" w:hAnsi="Times New Roman" w:cs="Times New Roman"/>
                <w:color w:val="auto"/>
                <w:sz w:val="20"/>
                <w:szCs w:val="20"/>
              </w:rPr>
            </w:pPr>
            <w:r>
              <w:rPr>
                <w:rFonts w:ascii="Times New Roman" w:hAnsi="Times New Roman" w:cs="Times New Roman"/>
                <w:color w:val="auto"/>
                <w:sz w:val="20"/>
                <w:szCs w:val="20"/>
              </w:rPr>
              <w:t>20</w:t>
            </w:r>
          </w:p>
        </w:tc>
        <w:tc>
          <w:tcPr>
            <w:tcW w:w="493" w:type="pct"/>
            <w:vAlign w:val="center"/>
          </w:tcPr>
          <w:p w14:paraId="7BE1164C" w14:textId="4BF6F419" w:rsidR="007024D9" w:rsidRPr="00AD235C" w:rsidRDefault="00866048" w:rsidP="00BD4E9F">
            <w:pPr>
              <w:jc w:val="center"/>
              <w:rPr>
                <w:rFonts w:ascii="Times New Roman" w:hAnsi="Times New Roman" w:cs="Times New Roman"/>
                <w:color w:val="auto"/>
                <w:sz w:val="20"/>
                <w:szCs w:val="20"/>
              </w:rPr>
            </w:pPr>
            <w:r>
              <w:rPr>
                <w:rFonts w:ascii="Times New Roman" w:hAnsi="Times New Roman" w:cs="Times New Roman"/>
                <w:color w:val="auto"/>
                <w:sz w:val="20"/>
                <w:szCs w:val="20"/>
              </w:rPr>
              <w:t>50</w:t>
            </w:r>
          </w:p>
        </w:tc>
        <w:tc>
          <w:tcPr>
            <w:tcW w:w="462" w:type="pct"/>
            <w:vAlign w:val="center"/>
          </w:tcPr>
          <w:p w14:paraId="052162F1" w14:textId="50370F08" w:rsidR="007024D9" w:rsidRPr="00AD235C" w:rsidRDefault="00E658C9" w:rsidP="00BD4E9F">
            <w:pPr>
              <w:jc w:val="center"/>
              <w:rPr>
                <w:rFonts w:ascii="Times New Roman" w:hAnsi="Times New Roman" w:cs="Times New Roman"/>
                <w:color w:val="auto"/>
                <w:sz w:val="20"/>
                <w:szCs w:val="20"/>
              </w:rPr>
            </w:pPr>
            <w:r>
              <w:rPr>
                <w:rFonts w:ascii="Times New Roman" w:hAnsi="Times New Roman" w:cs="Times New Roman"/>
                <w:color w:val="auto"/>
                <w:sz w:val="20"/>
                <w:szCs w:val="20"/>
              </w:rPr>
              <w:t>8</w:t>
            </w:r>
            <w:r w:rsidR="00866048">
              <w:rPr>
                <w:rFonts w:ascii="Times New Roman" w:hAnsi="Times New Roman" w:cs="Times New Roman"/>
                <w:color w:val="auto"/>
                <w:sz w:val="20"/>
                <w:szCs w:val="20"/>
              </w:rPr>
              <w:t>0</w:t>
            </w:r>
          </w:p>
        </w:tc>
        <w:tc>
          <w:tcPr>
            <w:tcW w:w="508" w:type="pct"/>
            <w:vAlign w:val="center"/>
          </w:tcPr>
          <w:p w14:paraId="6CDD5871" w14:textId="1892F43F" w:rsidR="007024D9" w:rsidRPr="00AD235C" w:rsidRDefault="00E658C9" w:rsidP="00BD4E9F">
            <w:pPr>
              <w:jc w:val="center"/>
              <w:rPr>
                <w:rFonts w:ascii="Times New Roman" w:hAnsi="Times New Roman" w:cs="Times New Roman"/>
                <w:color w:val="auto"/>
                <w:sz w:val="20"/>
                <w:szCs w:val="20"/>
              </w:rPr>
            </w:pPr>
            <w:r>
              <w:rPr>
                <w:rFonts w:ascii="Times New Roman" w:hAnsi="Times New Roman" w:cs="Times New Roman"/>
                <w:color w:val="auto"/>
                <w:sz w:val="20"/>
                <w:szCs w:val="20"/>
              </w:rPr>
              <w:t>15</w:t>
            </w:r>
            <w:r w:rsidR="00866048">
              <w:rPr>
                <w:rFonts w:ascii="Times New Roman" w:hAnsi="Times New Roman" w:cs="Times New Roman"/>
                <w:color w:val="auto"/>
                <w:sz w:val="20"/>
                <w:szCs w:val="20"/>
              </w:rPr>
              <w:t>0</w:t>
            </w:r>
          </w:p>
        </w:tc>
        <w:tc>
          <w:tcPr>
            <w:tcW w:w="446" w:type="pct"/>
            <w:vAlign w:val="center"/>
          </w:tcPr>
          <w:p w14:paraId="0296DD4B" w14:textId="101A93F0" w:rsidR="007024D9" w:rsidRPr="00AD235C" w:rsidRDefault="00E658C9" w:rsidP="00BD4E9F">
            <w:pPr>
              <w:jc w:val="center"/>
              <w:rPr>
                <w:rFonts w:ascii="Times New Roman" w:hAnsi="Times New Roman" w:cs="Times New Roman"/>
                <w:color w:val="auto"/>
                <w:sz w:val="20"/>
                <w:szCs w:val="20"/>
              </w:rPr>
            </w:pPr>
            <w:r>
              <w:rPr>
                <w:rFonts w:ascii="Times New Roman" w:hAnsi="Times New Roman" w:cs="Times New Roman"/>
                <w:color w:val="auto"/>
                <w:sz w:val="20"/>
                <w:szCs w:val="20"/>
              </w:rPr>
              <w:t>2</w:t>
            </w:r>
            <w:r w:rsidR="00866048">
              <w:rPr>
                <w:rFonts w:ascii="Times New Roman" w:hAnsi="Times New Roman" w:cs="Times New Roman"/>
                <w:color w:val="auto"/>
                <w:sz w:val="20"/>
                <w:szCs w:val="20"/>
              </w:rPr>
              <w:t>00</w:t>
            </w:r>
          </w:p>
        </w:tc>
      </w:tr>
    </w:tbl>
    <w:p w14:paraId="709EE636" w14:textId="56C33740" w:rsidR="005F1EA9" w:rsidRDefault="005F1EA9" w:rsidP="00817243">
      <w:pPr>
        <w:jc w:val="both"/>
        <w:rPr>
          <w:rFonts w:ascii="Times New Roman" w:hAnsi="Times New Roman" w:cs="Times New Roman"/>
        </w:rPr>
      </w:pPr>
      <w:r>
        <w:rPr>
          <w:rFonts w:ascii="Times New Roman" w:hAnsi="Times New Roman" w:cs="Times New Roman"/>
        </w:rPr>
        <w:br w:type="page"/>
      </w:r>
    </w:p>
    <w:p w14:paraId="4E5F38CC" w14:textId="5C3C3605" w:rsidR="004E353A" w:rsidRPr="00AD235C" w:rsidRDefault="004E353A" w:rsidP="003F67D2">
      <w:pPr>
        <w:pStyle w:val="ac"/>
        <w:numPr>
          <w:ilvl w:val="0"/>
          <w:numId w:val="12"/>
        </w:numPr>
        <w:ind w:left="0" w:firstLine="0"/>
        <w:jc w:val="both"/>
        <w:rPr>
          <w:rFonts w:ascii="Times New Roman" w:hAnsi="Times New Roman" w:cs="Times New Roman"/>
        </w:rPr>
      </w:pPr>
      <w:r w:rsidRPr="00AD235C">
        <w:rPr>
          <w:rFonts w:ascii="Times New Roman" w:hAnsi="Times New Roman" w:cs="Times New Roman"/>
        </w:rPr>
        <w:lastRenderedPageBreak/>
        <w:t>Запрашиваемый размер субсидии 3</w:t>
      </w:r>
      <w:r w:rsidR="008E7732">
        <w:rPr>
          <w:rFonts w:ascii="Times New Roman" w:hAnsi="Times New Roman" w:cs="Times New Roman"/>
        </w:rPr>
        <w:t xml:space="preserve"> </w:t>
      </w:r>
      <w:r w:rsidR="00256879" w:rsidRPr="00AD235C">
        <w:rPr>
          <w:rFonts w:ascii="Times New Roman" w:hAnsi="Times New Roman" w:cs="Times New Roman"/>
        </w:rPr>
        <w:t>000</w:t>
      </w:r>
      <w:r w:rsidR="008E7732">
        <w:rPr>
          <w:rFonts w:ascii="Times New Roman" w:hAnsi="Times New Roman" w:cs="Times New Roman"/>
        </w:rPr>
        <w:t xml:space="preserve"> </w:t>
      </w:r>
      <w:r w:rsidR="00256879" w:rsidRPr="00AD235C">
        <w:rPr>
          <w:rFonts w:ascii="Times New Roman" w:hAnsi="Times New Roman" w:cs="Times New Roman"/>
        </w:rPr>
        <w:t>000</w:t>
      </w:r>
      <w:r w:rsidRPr="00AD235C">
        <w:rPr>
          <w:rFonts w:ascii="Times New Roman" w:hAnsi="Times New Roman" w:cs="Times New Roman"/>
        </w:rPr>
        <w:t xml:space="preserve"> рублей</w:t>
      </w:r>
      <w:r w:rsidR="004B2D9B" w:rsidRPr="00AD235C">
        <w:rPr>
          <w:rFonts w:ascii="Times New Roman" w:hAnsi="Times New Roman" w:cs="Times New Roman"/>
        </w:rPr>
        <w:t xml:space="preserve"> 00 копеек: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8"/>
        <w:gridCol w:w="4964"/>
        <w:gridCol w:w="1700"/>
        <w:gridCol w:w="1416"/>
        <w:gridCol w:w="1419"/>
        <w:gridCol w:w="1419"/>
        <w:gridCol w:w="1558"/>
        <w:gridCol w:w="1522"/>
      </w:tblGrid>
      <w:tr w:rsidR="005F1EA9" w:rsidRPr="00AD235C" w14:paraId="04CCD70D" w14:textId="77777777" w:rsidTr="009E1369">
        <w:trPr>
          <w:cantSplit/>
          <w:trHeight w:val="20"/>
        </w:trPr>
        <w:tc>
          <w:tcPr>
            <w:tcW w:w="373" w:type="pct"/>
            <w:vMerge w:val="restart"/>
            <w:tcBorders>
              <w:top w:val="single" w:sz="4" w:space="0" w:color="auto"/>
              <w:left w:val="single" w:sz="4" w:space="0" w:color="auto"/>
              <w:right w:val="single" w:sz="4" w:space="0" w:color="auto"/>
            </w:tcBorders>
            <w:vAlign w:val="center"/>
          </w:tcPr>
          <w:p w14:paraId="7C6E06A3" w14:textId="77777777" w:rsidR="006270F3" w:rsidRPr="00AD235C" w:rsidRDefault="006270F3" w:rsidP="00817243">
            <w:pPr>
              <w:tabs>
                <w:tab w:val="num" w:pos="-32"/>
              </w:tabs>
              <w:ind w:hanging="46"/>
              <w:jc w:val="center"/>
              <w:rPr>
                <w:rFonts w:ascii="Times New Roman" w:hAnsi="Times New Roman" w:cs="Times New Roman"/>
                <w:b/>
                <w:color w:val="auto"/>
                <w:sz w:val="20"/>
                <w:szCs w:val="20"/>
              </w:rPr>
            </w:pPr>
            <w:r w:rsidRPr="00AD235C">
              <w:rPr>
                <w:rFonts w:ascii="Times New Roman" w:hAnsi="Times New Roman" w:cs="Times New Roman"/>
                <w:b/>
                <w:color w:val="auto"/>
                <w:sz w:val="20"/>
                <w:szCs w:val="20"/>
              </w:rPr>
              <w:t xml:space="preserve">№ </w:t>
            </w:r>
          </w:p>
          <w:p w14:paraId="240194AD" w14:textId="77777777" w:rsidR="006270F3" w:rsidRPr="00AD235C" w:rsidRDefault="006270F3" w:rsidP="00817243">
            <w:pPr>
              <w:tabs>
                <w:tab w:val="num" w:pos="-32"/>
              </w:tabs>
              <w:ind w:hanging="46"/>
              <w:jc w:val="center"/>
              <w:rPr>
                <w:rFonts w:ascii="Times New Roman" w:hAnsi="Times New Roman" w:cs="Times New Roman"/>
                <w:b/>
                <w:color w:val="auto"/>
                <w:sz w:val="20"/>
                <w:szCs w:val="20"/>
              </w:rPr>
            </w:pPr>
            <w:r w:rsidRPr="00AD235C">
              <w:rPr>
                <w:rFonts w:ascii="Times New Roman" w:hAnsi="Times New Roman" w:cs="Times New Roman"/>
                <w:b/>
                <w:color w:val="auto"/>
                <w:sz w:val="20"/>
                <w:szCs w:val="20"/>
              </w:rPr>
              <w:t>п/п</w:t>
            </w:r>
          </w:p>
        </w:tc>
        <w:tc>
          <w:tcPr>
            <w:tcW w:w="1641" w:type="pct"/>
            <w:vMerge w:val="restart"/>
            <w:tcBorders>
              <w:top w:val="single" w:sz="4" w:space="0" w:color="auto"/>
              <w:left w:val="single" w:sz="4" w:space="0" w:color="auto"/>
              <w:right w:val="single" w:sz="4" w:space="0" w:color="auto"/>
            </w:tcBorders>
            <w:vAlign w:val="center"/>
          </w:tcPr>
          <w:p w14:paraId="6BB17541" w14:textId="77777777" w:rsidR="006270F3" w:rsidRPr="00AD235C" w:rsidRDefault="006270F3" w:rsidP="00817243">
            <w:pPr>
              <w:jc w:val="center"/>
              <w:rPr>
                <w:rFonts w:ascii="Times New Roman" w:hAnsi="Times New Roman" w:cs="Times New Roman"/>
                <w:b/>
                <w:color w:val="auto"/>
                <w:sz w:val="20"/>
                <w:szCs w:val="20"/>
              </w:rPr>
            </w:pPr>
            <w:r w:rsidRPr="00AD235C">
              <w:rPr>
                <w:rFonts w:ascii="Times New Roman" w:hAnsi="Times New Roman" w:cs="Times New Roman"/>
                <w:b/>
                <w:color w:val="auto"/>
                <w:sz w:val="20"/>
                <w:szCs w:val="20"/>
              </w:rPr>
              <w:t>Наименование характеристики</w:t>
            </w:r>
          </w:p>
        </w:tc>
        <w:tc>
          <w:tcPr>
            <w:tcW w:w="562" w:type="pct"/>
            <w:vMerge w:val="restart"/>
            <w:tcBorders>
              <w:top w:val="single" w:sz="4" w:space="0" w:color="auto"/>
              <w:left w:val="single" w:sz="4" w:space="0" w:color="auto"/>
              <w:right w:val="single" w:sz="4" w:space="0" w:color="auto"/>
            </w:tcBorders>
            <w:vAlign w:val="center"/>
          </w:tcPr>
          <w:p w14:paraId="11EC389A" w14:textId="77777777" w:rsidR="006270F3" w:rsidRPr="00AD235C" w:rsidRDefault="006270F3" w:rsidP="00817243">
            <w:pPr>
              <w:jc w:val="center"/>
              <w:rPr>
                <w:rFonts w:ascii="Times New Roman" w:hAnsi="Times New Roman" w:cs="Times New Roman"/>
                <w:b/>
                <w:color w:val="auto"/>
                <w:sz w:val="20"/>
                <w:szCs w:val="20"/>
              </w:rPr>
            </w:pPr>
            <w:r w:rsidRPr="00AD235C">
              <w:rPr>
                <w:rFonts w:ascii="Times New Roman" w:hAnsi="Times New Roman" w:cs="Times New Roman"/>
                <w:b/>
                <w:color w:val="auto"/>
                <w:sz w:val="20"/>
                <w:szCs w:val="20"/>
              </w:rPr>
              <w:t>Единица измерения</w:t>
            </w:r>
          </w:p>
        </w:tc>
        <w:tc>
          <w:tcPr>
            <w:tcW w:w="2424" w:type="pct"/>
            <w:gridSpan w:val="5"/>
            <w:tcBorders>
              <w:top w:val="single" w:sz="4" w:space="0" w:color="auto"/>
              <w:left w:val="single" w:sz="4" w:space="0" w:color="auto"/>
              <w:right w:val="single" w:sz="4" w:space="0" w:color="auto"/>
            </w:tcBorders>
            <w:vAlign w:val="center"/>
          </w:tcPr>
          <w:p w14:paraId="2E441455" w14:textId="5294496D" w:rsidR="006270F3" w:rsidRPr="00AD235C" w:rsidRDefault="006270F3" w:rsidP="00817243">
            <w:pPr>
              <w:jc w:val="center"/>
              <w:rPr>
                <w:rFonts w:ascii="Times New Roman" w:hAnsi="Times New Roman" w:cs="Times New Roman"/>
                <w:b/>
                <w:color w:val="auto"/>
                <w:sz w:val="20"/>
                <w:szCs w:val="20"/>
              </w:rPr>
            </w:pPr>
            <w:r w:rsidRPr="00AD235C">
              <w:rPr>
                <w:rFonts w:ascii="Times New Roman" w:hAnsi="Times New Roman" w:cs="Times New Roman"/>
                <w:b/>
                <w:color w:val="auto"/>
                <w:sz w:val="20"/>
                <w:szCs w:val="20"/>
              </w:rPr>
              <w:t>Значение на 202</w:t>
            </w:r>
            <w:r w:rsidR="004B2D9B" w:rsidRPr="00AD235C">
              <w:rPr>
                <w:rFonts w:ascii="Times New Roman" w:hAnsi="Times New Roman" w:cs="Times New Roman"/>
                <w:b/>
                <w:color w:val="auto"/>
                <w:sz w:val="20"/>
                <w:szCs w:val="20"/>
              </w:rPr>
              <w:t>6</w:t>
            </w:r>
            <w:r w:rsidRPr="00AD235C">
              <w:rPr>
                <w:rFonts w:ascii="Times New Roman" w:hAnsi="Times New Roman" w:cs="Times New Roman"/>
                <w:b/>
                <w:color w:val="auto"/>
                <w:sz w:val="20"/>
                <w:szCs w:val="20"/>
              </w:rPr>
              <w:t xml:space="preserve"> год, не менее </w:t>
            </w:r>
          </w:p>
        </w:tc>
      </w:tr>
      <w:tr w:rsidR="005F1EA9" w:rsidRPr="00AD235C" w14:paraId="451EC2EF" w14:textId="77777777" w:rsidTr="009E1369">
        <w:trPr>
          <w:cantSplit/>
          <w:trHeight w:val="20"/>
        </w:trPr>
        <w:tc>
          <w:tcPr>
            <w:tcW w:w="373" w:type="pct"/>
            <w:vMerge/>
            <w:tcBorders>
              <w:top w:val="single" w:sz="4" w:space="0" w:color="auto"/>
              <w:left w:val="single" w:sz="4" w:space="0" w:color="auto"/>
              <w:right w:val="single" w:sz="4" w:space="0" w:color="auto"/>
            </w:tcBorders>
            <w:vAlign w:val="center"/>
          </w:tcPr>
          <w:p w14:paraId="4162BCDA" w14:textId="77777777" w:rsidR="006270F3" w:rsidRPr="00AD235C" w:rsidRDefault="006270F3" w:rsidP="00817243">
            <w:pPr>
              <w:tabs>
                <w:tab w:val="num" w:pos="-32"/>
              </w:tabs>
              <w:ind w:hanging="46"/>
              <w:jc w:val="center"/>
              <w:rPr>
                <w:rFonts w:ascii="Times New Roman" w:hAnsi="Times New Roman" w:cs="Times New Roman"/>
                <w:b/>
                <w:color w:val="auto"/>
                <w:sz w:val="20"/>
                <w:szCs w:val="20"/>
              </w:rPr>
            </w:pPr>
          </w:p>
        </w:tc>
        <w:tc>
          <w:tcPr>
            <w:tcW w:w="1641" w:type="pct"/>
            <w:vMerge/>
            <w:tcBorders>
              <w:top w:val="single" w:sz="4" w:space="0" w:color="auto"/>
              <w:left w:val="single" w:sz="4" w:space="0" w:color="auto"/>
              <w:right w:val="single" w:sz="4" w:space="0" w:color="auto"/>
            </w:tcBorders>
            <w:vAlign w:val="center"/>
          </w:tcPr>
          <w:p w14:paraId="03F3DAB4" w14:textId="77777777" w:rsidR="006270F3" w:rsidRPr="00AD235C" w:rsidRDefault="006270F3" w:rsidP="00817243">
            <w:pPr>
              <w:jc w:val="center"/>
              <w:rPr>
                <w:rFonts w:ascii="Times New Roman" w:hAnsi="Times New Roman" w:cs="Times New Roman"/>
                <w:b/>
                <w:color w:val="auto"/>
                <w:sz w:val="20"/>
                <w:szCs w:val="20"/>
              </w:rPr>
            </w:pPr>
          </w:p>
        </w:tc>
        <w:tc>
          <w:tcPr>
            <w:tcW w:w="562" w:type="pct"/>
            <w:vMerge/>
            <w:tcBorders>
              <w:top w:val="single" w:sz="4" w:space="0" w:color="auto"/>
              <w:left w:val="single" w:sz="4" w:space="0" w:color="auto"/>
              <w:right w:val="single" w:sz="4" w:space="0" w:color="auto"/>
            </w:tcBorders>
            <w:vAlign w:val="center"/>
          </w:tcPr>
          <w:p w14:paraId="3D19E742" w14:textId="77777777" w:rsidR="006270F3" w:rsidRPr="00AD235C" w:rsidRDefault="006270F3" w:rsidP="00817243">
            <w:pPr>
              <w:jc w:val="center"/>
              <w:rPr>
                <w:rFonts w:ascii="Times New Roman" w:hAnsi="Times New Roman" w:cs="Times New Roman"/>
                <w:b/>
                <w:color w:val="auto"/>
                <w:sz w:val="20"/>
                <w:szCs w:val="20"/>
              </w:rPr>
            </w:pPr>
          </w:p>
        </w:tc>
        <w:tc>
          <w:tcPr>
            <w:tcW w:w="2424" w:type="pct"/>
            <w:gridSpan w:val="5"/>
            <w:tcBorders>
              <w:top w:val="single" w:sz="4" w:space="0" w:color="auto"/>
              <w:left w:val="single" w:sz="4" w:space="0" w:color="auto"/>
              <w:right w:val="single" w:sz="4" w:space="0" w:color="auto"/>
            </w:tcBorders>
            <w:vAlign w:val="center"/>
          </w:tcPr>
          <w:p w14:paraId="25C9ADD6" w14:textId="77777777" w:rsidR="006270F3" w:rsidRPr="00AD235C" w:rsidRDefault="006270F3" w:rsidP="00817243">
            <w:pPr>
              <w:jc w:val="center"/>
              <w:rPr>
                <w:rFonts w:ascii="Times New Roman" w:hAnsi="Times New Roman" w:cs="Times New Roman"/>
                <w:b/>
                <w:color w:val="auto"/>
                <w:sz w:val="20"/>
                <w:szCs w:val="20"/>
              </w:rPr>
            </w:pPr>
            <w:r w:rsidRPr="00AD235C">
              <w:rPr>
                <w:rFonts w:ascii="Times New Roman" w:hAnsi="Times New Roman" w:cs="Times New Roman"/>
                <w:b/>
                <w:color w:val="auto"/>
                <w:sz w:val="20"/>
                <w:szCs w:val="20"/>
              </w:rPr>
              <w:t>количество членов СНС на момент подачи заявки</w:t>
            </w:r>
          </w:p>
        </w:tc>
      </w:tr>
      <w:tr w:rsidR="005F1EA9" w:rsidRPr="00AD235C" w14:paraId="448D9427" w14:textId="77777777" w:rsidTr="009E1369">
        <w:trPr>
          <w:cantSplit/>
          <w:trHeight w:val="20"/>
        </w:trPr>
        <w:tc>
          <w:tcPr>
            <w:tcW w:w="373" w:type="pct"/>
            <w:vMerge/>
            <w:tcBorders>
              <w:left w:val="single" w:sz="4" w:space="0" w:color="auto"/>
              <w:right w:val="single" w:sz="4" w:space="0" w:color="auto"/>
            </w:tcBorders>
          </w:tcPr>
          <w:p w14:paraId="48291CA5" w14:textId="77777777" w:rsidR="006270F3" w:rsidRPr="00AD235C" w:rsidRDefault="006270F3" w:rsidP="00817243">
            <w:pPr>
              <w:tabs>
                <w:tab w:val="num" w:pos="-32"/>
              </w:tabs>
              <w:ind w:hanging="46"/>
              <w:rPr>
                <w:rFonts w:ascii="Times New Roman" w:hAnsi="Times New Roman" w:cs="Times New Roman"/>
                <w:b/>
                <w:color w:val="auto"/>
                <w:sz w:val="20"/>
                <w:szCs w:val="20"/>
              </w:rPr>
            </w:pPr>
          </w:p>
        </w:tc>
        <w:tc>
          <w:tcPr>
            <w:tcW w:w="1641" w:type="pct"/>
            <w:vMerge/>
            <w:tcBorders>
              <w:left w:val="single" w:sz="4" w:space="0" w:color="auto"/>
              <w:right w:val="single" w:sz="4" w:space="0" w:color="auto"/>
            </w:tcBorders>
          </w:tcPr>
          <w:p w14:paraId="6C3CCD44" w14:textId="77777777" w:rsidR="006270F3" w:rsidRPr="00AD235C" w:rsidRDefault="006270F3" w:rsidP="00817243">
            <w:pPr>
              <w:jc w:val="center"/>
              <w:rPr>
                <w:rFonts w:ascii="Times New Roman" w:hAnsi="Times New Roman" w:cs="Times New Roman"/>
                <w:b/>
                <w:color w:val="auto"/>
                <w:sz w:val="20"/>
                <w:szCs w:val="20"/>
              </w:rPr>
            </w:pPr>
          </w:p>
        </w:tc>
        <w:tc>
          <w:tcPr>
            <w:tcW w:w="562" w:type="pct"/>
            <w:vMerge/>
            <w:tcBorders>
              <w:left w:val="single" w:sz="4" w:space="0" w:color="auto"/>
              <w:right w:val="single" w:sz="4" w:space="0" w:color="auto"/>
            </w:tcBorders>
          </w:tcPr>
          <w:p w14:paraId="739B960C" w14:textId="77777777" w:rsidR="006270F3" w:rsidRPr="00AD235C" w:rsidRDefault="006270F3" w:rsidP="00817243">
            <w:pPr>
              <w:jc w:val="center"/>
              <w:rPr>
                <w:rFonts w:ascii="Times New Roman" w:hAnsi="Times New Roman" w:cs="Times New Roman"/>
                <w:b/>
                <w:color w:val="auto"/>
                <w:sz w:val="20"/>
                <w:szCs w:val="20"/>
              </w:rPr>
            </w:pPr>
          </w:p>
        </w:tc>
        <w:tc>
          <w:tcPr>
            <w:tcW w:w="468" w:type="pct"/>
            <w:tcBorders>
              <w:left w:val="single" w:sz="4" w:space="0" w:color="auto"/>
            </w:tcBorders>
          </w:tcPr>
          <w:p w14:paraId="32D83D60" w14:textId="77777777" w:rsidR="006270F3" w:rsidRPr="00AD235C" w:rsidRDefault="006270F3" w:rsidP="00817243">
            <w:pPr>
              <w:jc w:val="center"/>
              <w:rPr>
                <w:rFonts w:ascii="Times New Roman" w:hAnsi="Times New Roman" w:cs="Times New Roman"/>
                <w:b/>
                <w:color w:val="auto"/>
                <w:sz w:val="20"/>
                <w:szCs w:val="20"/>
              </w:rPr>
            </w:pPr>
            <w:r w:rsidRPr="00AD235C">
              <w:rPr>
                <w:rFonts w:ascii="Times New Roman" w:hAnsi="Times New Roman" w:cs="Times New Roman"/>
                <w:b/>
                <w:color w:val="auto"/>
                <w:sz w:val="20"/>
                <w:szCs w:val="20"/>
              </w:rPr>
              <w:t>до 100</w:t>
            </w:r>
          </w:p>
        </w:tc>
        <w:tc>
          <w:tcPr>
            <w:tcW w:w="469" w:type="pct"/>
            <w:tcBorders>
              <w:left w:val="single" w:sz="4" w:space="0" w:color="auto"/>
            </w:tcBorders>
          </w:tcPr>
          <w:p w14:paraId="2CB75ED2" w14:textId="77777777" w:rsidR="006270F3" w:rsidRPr="00AD235C" w:rsidRDefault="006270F3" w:rsidP="00817243">
            <w:pPr>
              <w:jc w:val="center"/>
              <w:rPr>
                <w:rFonts w:ascii="Times New Roman" w:hAnsi="Times New Roman" w:cs="Times New Roman"/>
                <w:b/>
                <w:color w:val="auto"/>
                <w:sz w:val="20"/>
                <w:szCs w:val="20"/>
              </w:rPr>
            </w:pPr>
            <w:r w:rsidRPr="00AD235C">
              <w:rPr>
                <w:rFonts w:ascii="Times New Roman" w:hAnsi="Times New Roman" w:cs="Times New Roman"/>
                <w:b/>
                <w:color w:val="auto"/>
                <w:sz w:val="20"/>
                <w:szCs w:val="20"/>
              </w:rPr>
              <w:t>от 100 до 300</w:t>
            </w:r>
          </w:p>
        </w:tc>
        <w:tc>
          <w:tcPr>
            <w:tcW w:w="469" w:type="pct"/>
            <w:tcBorders>
              <w:left w:val="single" w:sz="4" w:space="0" w:color="auto"/>
            </w:tcBorders>
          </w:tcPr>
          <w:p w14:paraId="11BD7B0E" w14:textId="77777777" w:rsidR="006270F3" w:rsidRPr="00AD235C" w:rsidRDefault="006270F3" w:rsidP="00817243">
            <w:pPr>
              <w:jc w:val="center"/>
              <w:rPr>
                <w:rFonts w:ascii="Times New Roman" w:hAnsi="Times New Roman" w:cs="Times New Roman"/>
                <w:b/>
                <w:color w:val="auto"/>
                <w:sz w:val="20"/>
                <w:szCs w:val="20"/>
              </w:rPr>
            </w:pPr>
            <w:r w:rsidRPr="00AD235C">
              <w:rPr>
                <w:rFonts w:ascii="Times New Roman" w:hAnsi="Times New Roman" w:cs="Times New Roman"/>
                <w:b/>
                <w:color w:val="auto"/>
                <w:sz w:val="20"/>
                <w:szCs w:val="20"/>
              </w:rPr>
              <w:t>от 300 до 500</w:t>
            </w:r>
          </w:p>
        </w:tc>
        <w:tc>
          <w:tcPr>
            <w:tcW w:w="515" w:type="pct"/>
            <w:tcBorders>
              <w:left w:val="single" w:sz="4" w:space="0" w:color="auto"/>
            </w:tcBorders>
          </w:tcPr>
          <w:p w14:paraId="2D26769E" w14:textId="6C21267A" w:rsidR="006270F3" w:rsidRPr="00AD235C" w:rsidRDefault="006270F3" w:rsidP="00817243">
            <w:pPr>
              <w:jc w:val="center"/>
              <w:rPr>
                <w:rFonts w:ascii="Times New Roman" w:hAnsi="Times New Roman" w:cs="Times New Roman"/>
                <w:b/>
                <w:color w:val="auto"/>
                <w:sz w:val="20"/>
                <w:szCs w:val="20"/>
              </w:rPr>
            </w:pPr>
            <w:r w:rsidRPr="00AD235C">
              <w:rPr>
                <w:rFonts w:ascii="Times New Roman" w:hAnsi="Times New Roman" w:cs="Times New Roman"/>
                <w:b/>
                <w:color w:val="auto"/>
                <w:sz w:val="20"/>
                <w:szCs w:val="20"/>
              </w:rPr>
              <w:t>от 500 до 1</w:t>
            </w:r>
            <w:r w:rsidR="00256879" w:rsidRPr="00AD235C">
              <w:rPr>
                <w:rFonts w:ascii="Times New Roman" w:hAnsi="Times New Roman" w:cs="Times New Roman"/>
                <w:b/>
                <w:color w:val="auto"/>
                <w:sz w:val="20"/>
                <w:szCs w:val="20"/>
                <w:lang w:val="en-US"/>
              </w:rPr>
              <w:t xml:space="preserve"> </w:t>
            </w:r>
            <w:r w:rsidRPr="00AD235C">
              <w:rPr>
                <w:rFonts w:ascii="Times New Roman" w:hAnsi="Times New Roman" w:cs="Times New Roman"/>
                <w:b/>
                <w:color w:val="auto"/>
                <w:sz w:val="20"/>
                <w:szCs w:val="20"/>
              </w:rPr>
              <w:t>000</w:t>
            </w:r>
          </w:p>
        </w:tc>
        <w:tc>
          <w:tcPr>
            <w:tcW w:w="503" w:type="pct"/>
            <w:tcBorders>
              <w:left w:val="single" w:sz="4" w:space="0" w:color="auto"/>
            </w:tcBorders>
          </w:tcPr>
          <w:p w14:paraId="37A15D85" w14:textId="4ECDFE8C" w:rsidR="006270F3" w:rsidRPr="00AD235C" w:rsidRDefault="006270F3" w:rsidP="00817243">
            <w:pPr>
              <w:jc w:val="center"/>
              <w:rPr>
                <w:rFonts w:ascii="Times New Roman" w:hAnsi="Times New Roman" w:cs="Times New Roman"/>
                <w:b/>
                <w:color w:val="auto"/>
                <w:sz w:val="20"/>
                <w:szCs w:val="20"/>
              </w:rPr>
            </w:pPr>
            <w:r w:rsidRPr="00AD235C">
              <w:rPr>
                <w:rFonts w:ascii="Times New Roman" w:hAnsi="Times New Roman" w:cs="Times New Roman"/>
                <w:b/>
                <w:color w:val="auto"/>
                <w:sz w:val="20"/>
                <w:szCs w:val="20"/>
              </w:rPr>
              <w:t>Свыше 1</w:t>
            </w:r>
            <w:r w:rsidR="00256879" w:rsidRPr="00AD235C">
              <w:rPr>
                <w:rFonts w:ascii="Times New Roman" w:hAnsi="Times New Roman" w:cs="Times New Roman"/>
                <w:b/>
                <w:color w:val="auto"/>
                <w:sz w:val="20"/>
                <w:szCs w:val="20"/>
                <w:lang w:val="en-US"/>
              </w:rPr>
              <w:t xml:space="preserve"> </w:t>
            </w:r>
            <w:r w:rsidRPr="00AD235C">
              <w:rPr>
                <w:rFonts w:ascii="Times New Roman" w:hAnsi="Times New Roman" w:cs="Times New Roman"/>
                <w:b/>
                <w:color w:val="auto"/>
                <w:sz w:val="20"/>
                <w:szCs w:val="20"/>
              </w:rPr>
              <w:t>000</w:t>
            </w:r>
          </w:p>
        </w:tc>
      </w:tr>
      <w:tr w:rsidR="008356CB" w:rsidRPr="00AD235C" w14:paraId="40C4521D" w14:textId="77777777" w:rsidTr="008356CB">
        <w:trPr>
          <w:trHeight w:val="20"/>
        </w:trPr>
        <w:tc>
          <w:tcPr>
            <w:tcW w:w="373" w:type="pct"/>
            <w:vAlign w:val="center"/>
          </w:tcPr>
          <w:p w14:paraId="06797809" w14:textId="0963002B" w:rsidR="00BD4E9F" w:rsidRPr="00AD235C" w:rsidRDefault="00BD4E9F" w:rsidP="00BD4E9F">
            <w:pPr>
              <w:tabs>
                <w:tab w:val="num" w:pos="-32"/>
              </w:tabs>
              <w:jc w:val="center"/>
              <w:rPr>
                <w:rFonts w:ascii="Times New Roman" w:hAnsi="Times New Roman" w:cs="Times New Roman"/>
                <w:color w:val="auto"/>
                <w:sz w:val="20"/>
                <w:szCs w:val="20"/>
              </w:rPr>
            </w:pPr>
            <w:r w:rsidRPr="00AD235C">
              <w:rPr>
                <w:rFonts w:ascii="Times New Roman" w:hAnsi="Times New Roman" w:cs="Times New Roman"/>
                <w:color w:val="auto"/>
                <w:sz w:val="20"/>
                <w:szCs w:val="20"/>
              </w:rPr>
              <w:t>3.3.1.</w:t>
            </w:r>
          </w:p>
        </w:tc>
        <w:tc>
          <w:tcPr>
            <w:tcW w:w="1641" w:type="pct"/>
            <w:vAlign w:val="center"/>
          </w:tcPr>
          <w:p w14:paraId="7CFE98E7" w14:textId="66AA05BF" w:rsidR="00BD4E9F" w:rsidRPr="00C8643B" w:rsidRDefault="00BD4E9F" w:rsidP="00C63D0E">
            <w:pPr>
              <w:rPr>
                <w:rFonts w:ascii="Times New Roman" w:hAnsi="Times New Roman" w:cs="Times New Roman"/>
                <w:color w:val="auto"/>
                <w:sz w:val="20"/>
                <w:szCs w:val="20"/>
              </w:rPr>
            </w:pPr>
            <w:r w:rsidRPr="00AD235C">
              <w:rPr>
                <w:rFonts w:ascii="Times New Roman" w:hAnsi="Times New Roman" w:cs="Times New Roman"/>
                <w:sz w:val="20"/>
                <w:szCs w:val="20"/>
              </w:rPr>
              <w:t>Доля обучающихся образовательных организаций, вовлеченных в научную и исследовательскую деятельность, в составе СНС*</w:t>
            </w:r>
          </w:p>
        </w:tc>
        <w:tc>
          <w:tcPr>
            <w:tcW w:w="562" w:type="pct"/>
            <w:vAlign w:val="center"/>
          </w:tcPr>
          <w:p w14:paraId="4E3CD97E" w14:textId="77777777" w:rsidR="00BD4E9F" w:rsidRPr="00AD235C" w:rsidRDefault="00BD4E9F" w:rsidP="00BD4E9F">
            <w:pPr>
              <w:jc w:val="center"/>
              <w:rPr>
                <w:rFonts w:ascii="Times New Roman" w:hAnsi="Times New Roman" w:cs="Times New Roman"/>
                <w:color w:val="auto"/>
                <w:sz w:val="20"/>
                <w:szCs w:val="20"/>
              </w:rPr>
            </w:pPr>
            <w:r w:rsidRPr="00AD235C">
              <w:rPr>
                <w:rFonts w:ascii="Times New Roman" w:hAnsi="Times New Roman" w:cs="Times New Roman"/>
                <w:sz w:val="20"/>
                <w:szCs w:val="20"/>
              </w:rPr>
              <w:t>Процент</w:t>
            </w:r>
          </w:p>
        </w:tc>
        <w:tc>
          <w:tcPr>
            <w:tcW w:w="468" w:type="pct"/>
            <w:vAlign w:val="center"/>
          </w:tcPr>
          <w:p w14:paraId="0F708F1E" w14:textId="0CF15435" w:rsidR="00BD4E9F" w:rsidRPr="00AD235C" w:rsidRDefault="00BD4E9F" w:rsidP="00BD4E9F">
            <w:pPr>
              <w:jc w:val="center"/>
              <w:rPr>
                <w:rFonts w:ascii="Times New Roman" w:hAnsi="Times New Roman" w:cs="Times New Roman"/>
                <w:color w:val="auto"/>
                <w:sz w:val="20"/>
                <w:szCs w:val="20"/>
              </w:rPr>
            </w:pPr>
            <w:r w:rsidRPr="00AD235C">
              <w:rPr>
                <w:rFonts w:ascii="Times New Roman" w:hAnsi="Times New Roman" w:cs="Times New Roman"/>
                <w:color w:val="auto"/>
                <w:sz w:val="20"/>
                <w:szCs w:val="20"/>
              </w:rPr>
              <w:t>10</w:t>
            </w:r>
            <w:r w:rsidRPr="00AD235C">
              <w:rPr>
                <w:rFonts w:ascii="Times New Roman" w:hAnsi="Times New Roman" w:cs="Times New Roman"/>
                <w:color w:val="auto"/>
                <w:sz w:val="20"/>
                <w:szCs w:val="20"/>
                <w:lang w:val="en-US"/>
              </w:rPr>
              <w:t>,</w:t>
            </w:r>
            <w:r w:rsidR="0096545F">
              <w:rPr>
                <w:rFonts w:ascii="Times New Roman" w:hAnsi="Times New Roman" w:cs="Times New Roman"/>
                <w:color w:val="auto"/>
                <w:sz w:val="20"/>
                <w:szCs w:val="20"/>
              </w:rPr>
              <w:t>5</w:t>
            </w:r>
            <w:r w:rsidRPr="00AD235C">
              <w:rPr>
                <w:rFonts w:ascii="Times New Roman" w:hAnsi="Times New Roman" w:cs="Times New Roman"/>
                <w:color w:val="auto"/>
                <w:sz w:val="20"/>
                <w:szCs w:val="20"/>
                <w:lang w:val="en-US"/>
              </w:rPr>
              <w:t>0</w:t>
            </w:r>
          </w:p>
        </w:tc>
        <w:tc>
          <w:tcPr>
            <w:tcW w:w="469" w:type="pct"/>
            <w:vAlign w:val="center"/>
          </w:tcPr>
          <w:p w14:paraId="6C2F2B4B" w14:textId="213833E5" w:rsidR="00BD4E9F" w:rsidRPr="00AD235C" w:rsidRDefault="00BD4E9F" w:rsidP="00BD4E9F">
            <w:pPr>
              <w:jc w:val="center"/>
              <w:rPr>
                <w:rFonts w:ascii="Times New Roman" w:hAnsi="Times New Roman" w:cs="Times New Roman"/>
                <w:color w:val="auto"/>
                <w:sz w:val="20"/>
                <w:szCs w:val="20"/>
              </w:rPr>
            </w:pPr>
            <w:r w:rsidRPr="00AD235C">
              <w:rPr>
                <w:rFonts w:ascii="Times New Roman" w:hAnsi="Times New Roman" w:cs="Times New Roman"/>
                <w:color w:val="auto"/>
                <w:sz w:val="20"/>
                <w:szCs w:val="20"/>
              </w:rPr>
              <w:t>10</w:t>
            </w:r>
            <w:r w:rsidRPr="00AD235C">
              <w:rPr>
                <w:rFonts w:ascii="Times New Roman" w:hAnsi="Times New Roman" w:cs="Times New Roman"/>
                <w:color w:val="auto"/>
                <w:sz w:val="20"/>
                <w:szCs w:val="20"/>
                <w:lang w:val="en-US"/>
              </w:rPr>
              <w:t>,</w:t>
            </w:r>
            <w:r w:rsidR="0096545F">
              <w:rPr>
                <w:rFonts w:ascii="Times New Roman" w:hAnsi="Times New Roman" w:cs="Times New Roman"/>
                <w:color w:val="auto"/>
                <w:sz w:val="20"/>
                <w:szCs w:val="20"/>
              </w:rPr>
              <w:t>5</w:t>
            </w:r>
            <w:r w:rsidRPr="00AD235C">
              <w:rPr>
                <w:rFonts w:ascii="Times New Roman" w:hAnsi="Times New Roman" w:cs="Times New Roman"/>
                <w:color w:val="auto"/>
                <w:sz w:val="20"/>
                <w:szCs w:val="20"/>
                <w:lang w:val="en-US"/>
              </w:rPr>
              <w:t>0</w:t>
            </w:r>
          </w:p>
        </w:tc>
        <w:tc>
          <w:tcPr>
            <w:tcW w:w="469" w:type="pct"/>
            <w:vAlign w:val="center"/>
          </w:tcPr>
          <w:p w14:paraId="689CBB54" w14:textId="042BAC57" w:rsidR="00BD4E9F" w:rsidRPr="00AD235C" w:rsidRDefault="00BD4E9F" w:rsidP="00BD4E9F">
            <w:pPr>
              <w:jc w:val="center"/>
              <w:rPr>
                <w:rFonts w:ascii="Times New Roman" w:hAnsi="Times New Roman" w:cs="Times New Roman"/>
                <w:color w:val="auto"/>
                <w:sz w:val="20"/>
                <w:szCs w:val="20"/>
              </w:rPr>
            </w:pPr>
            <w:r w:rsidRPr="00AD235C">
              <w:rPr>
                <w:rFonts w:ascii="Times New Roman" w:hAnsi="Times New Roman" w:cs="Times New Roman"/>
                <w:color w:val="auto"/>
                <w:sz w:val="20"/>
                <w:szCs w:val="20"/>
              </w:rPr>
              <w:t>10</w:t>
            </w:r>
            <w:r w:rsidRPr="00AD235C">
              <w:rPr>
                <w:rFonts w:ascii="Times New Roman" w:hAnsi="Times New Roman" w:cs="Times New Roman"/>
                <w:color w:val="auto"/>
                <w:sz w:val="20"/>
                <w:szCs w:val="20"/>
                <w:lang w:val="en-US"/>
              </w:rPr>
              <w:t>,</w:t>
            </w:r>
            <w:r w:rsidR="0096545F">
              <w:rPr>
                <w:rFonts w:ascii="Times New Roman" w:hAnsi="Times New Roman" w:cs="Times New Roman"/>
                <w:color w:val="auto"/>
                <w:sz w:val="20"/>
                <w:szCs w:val="20"/>
              </w:rPr>
              <w:t>5</w:t>
            </w:r>
            <w:r w:rsidRPr="00AD235C">
              <w:rPr>
                <w:rFonts w:ascii="Times New Roman" w:hAnsi="Times New Roman" w:cs="Times New Roman"/>
                <w:color w:val="auto"/>
                <w:sz w:val="20"/>
                <w:szCs w:val="20"/>
                <w:lang w:val="en-US"/>
              </w:rPr>
              <w:t>0</w:t>
            </w:r>
          </w:p>
        </w:tc>
        <w:tc>
          <w:tcPr>
            <w:tcW w:w="515" w:type="pct"/>
            <w:vAlign w:val="center"/>
          </w:tcPr>
          <w:p w14:paraId="5FCB72AF" w14:textId="1A7F3869" w:rsidR="00BD4E9F" w:rsidRPr="00AD235C" w:rsidRDefault="00BD4E9F" w:rsidP="00BD4E9F">
            <w:pPr>
              <w:jc w:val="center"/>
              <w:rPr>
                <w:rFonts w:ascii="Times New Roman" w:hAnsi="Times New Roman" w:cs="Times New Roman"/>
                <w:color w:val="auto"/>
                <w:sz w:val="20"/>
                <w:szCs w:val="20"/>
              </w:rPr>
            </w:pPr>
            <w:r w:rsidRPr="00AD235C">
              <w:rPr>
                <w:rFonts w:ascii="Times New Roman" w:hAnsi="Times New Roman" w:cs="Times New Roman"/>
                <w:color w:val="auto"/>
                <w:sz w:val="20"/>
                <w:szCs w:val="20"/>
              </w:rPr>
              <w:t>10</w:t>
            </w:r>
            <w:r w:rsidRPr="00AD235C">
              <w:rPr>
                <w:rFonts w:ascii="Times New Roman" w:hAnsi="Times New Roman" w:cs="Times New Roman"/>
                <w:color w:val="auto"/>
                <w:sz w:val="20"/>
                <w:szCs w:val="20"/>
                <w:lang w:val="en-US"/>
              </w:rPr>
              <w:t>,</w:t>
            </w:r>
            <w:r w:rsidR="0096545F">
              <w:rPr>
                <w:rFonts w:ascii="Times New Roman" w:hAnsi="Times New Roman" w:cs="Times New Roman"/>
                <w:color w:val="auto"/>
                <w:sz w:val="20"/>
                <w:szCs w:val="20"/>
              </w:rPr>
              <w:t>5</w:t>
            </w:r>
            <w:r w:rsidRPr="00AD235C">
              <w:rPr>
                <w:rFonts w:ascii="Times New Roman" w:hAnsi="Times New Roman" w:cs="Times New Roman"/>
                <w:color w:val="auto"/>
                <w:sz w:val="20"/>
                <w:szCs w:val="20"/>
                <w:lang w:val="en-US"/>
              </w:rPr>
              <w:t>0</w:t>
            </w:r>
          </w:p>
        </w:tc>
        <w:tc>
          <w:tcPr>
            <w:tcW w:w="503" w:type="pct"/>
            <w:vAlign w:val="center"/>
          </w:tcPr>
          <w:p w14:paraId="1AFB965E" w14:textId="1DA3CD78" w:rsidR="00BD4E9F" w:rsidRPr="00AD235C" w:rsidRDefault="00BD4E9F" w:rsidP="00BD4E9F">
            <w:pPr>
              <w:jc w:val="center"/>
              <w:rPr>
                <w:rFonts w:ascii="Times New Roman" w:hAnsi="Times New Roman" w:cs="Times New Roman"/>
                <w:color w:val="auto"/>
                <w:sz w:val="20"/>
                <w:szCs w:val="20"/>
              </w:rPr>
            </w:pPr>
            <w:r w:rsidRPr="00AD235C">
              <w:rPr>
                <w:rFonts w:ascii="Times New Roman" w:hAnsi="Times New Roman" w:cs="Times New Roman"/>
                <w:color w:val="auto"/>
                <w:sz w:val="20"/>
                <w:szCs w:val="20"/>
              </w:rPr>
              <w:t>10</w:t>
            </w:r>
            <w:r w:rsidRPr="00AD235C">
              <w:rPr>
                <w:rFonts w:ascii="Times New Roman" w:hAnsi="Times New Roman" w:cs="Times New Roman"/>
                <w:color w:val="auto"/>
                <w:sz w:val="20"/>
                <w:szCs w:val="20"/>
                <w:lang w:val="en-US"/>
              </w:rPr>
              <w:t>,</w:t>
            </w:r>
            <w:r w:rsidR="0096545F">
              <w:rPr>
                <w:rFonts w:ascii="Times New Roman" w:hAnsi="Times New Roman" w:cs="Times New Roman"/>
                <w:color w:val="auto"/>
                <w:sz w:val="20"/>
                <w:szCs w:val="20"/>
              </w:rPr>
              <w:t>5</w:t>
            </w:r>
            <w:r w:rsidRPr="00AD235C">
              <w:rPr>
                <w:rFonts w:ascii="Times New Roman" w:hAnsi="Times New Roman" w:cs="Times New Roman"/>
                <w:color w:val="auto"/>
                <w:sz w:val="20"/>
                <w:szCs w:val="20"/>
                <w:lang w:val="en-US"/>
              </w:rPr>
              <w:t>0</w:t>
            </w:r>
          </w:p>
        </w:tc>
      </w:tr>
      <w:tr w:rsidR="008356CB" w:rsidRPr="00AD235C" w14:paraId="22137B28" w14:textId="77777777" w:rsidTr="008356CB">
        <w:trPr>
          <w:trHeight w:val="276"/>
        </w:trPr>
        <w:tc>
          <w:tcPr>
            <w:tcW w:w="373" w:type="pct"/>
            <w:vMerge w:val="restart"/>
            <w:vAlign w:val="center"/>
          </w:tcPr>
          <w:p w14:paraId="062D7F48" w14:textId="094DD158" w:rsidR="00643F3B" w:rsidRPr="00AD235C" w:rsidRDefault="00643F3B">
            <w:pPr>
              <w:tabs>
                <w:tab w:val="num" w:pos="-32"/>
              </w:tabs>
              <w:jc w:val="center"/>
              <w:rPr>
                <w:rFonts w:ascii="Times New Roman" w:hAnsi="Times New Roman" w:cs="Times New Roman"/>
                <w:color w:val="auto"/>
                <w:sz w:val="20"/>
                <w:szCs w:val="20"/>
              </w:rPr>
            </w:pPr>
            <w:r w:rsidRPr="00AD235C">
              <w:rPr>
                <w:rFonts w:ascii="Times New Roman" w:hAnsi="Times New Roman" w:cs="Times New Roman"/>
                <w:color w:val="auto"/>
                <w:sz w:val="20"/>
                <w:szCs w:val="20"/>
              </w:rPr>
              <w:t>3.3.2.</w:t>
            </w:r>
          </w:p>
        </w:tc>
        <w:tc>
          <w:tcPr>
            <w:tcW w:w="1641" w:type="pct"/>
            <w:vMerge w:val="restart"/>
            <w:vAlign w:val="center"/>
          </w:tcPr>
          <w:p w14:paraId="1A789672" w14:textId="4413F48B" w:rsidR="00643F3B" w:rsidRPr="00AD235C" w:rsidRDefault="00643F3B" w:rsidP="00C63D0E">
            <w:pPr>
              <w:rPr>
                <w:rFonts w:ascii="Times New Roman" w:hAnsi="Times New Roman" w:cs="Times New Roman"/>
                <w:sz w:val="20"/>
                <w:szCs w:val="20"/>
              </w:rPr>
            </w:pPr>
            <w:r w:rsidRPr="00AD235C">
              <w:rPr>
                <w:rFonts w:ascii="Times New Roman" w:hAnsi="Times New Roman" w:cs="Times New Roman"/>
                <w:sz w:val="20"/>
                <w:szCs w:val="20"/>
              </w:rPr>
              <w:t>Количество мероприятий, проведенных СНС, созданным на базе образовательной организации**</w:t>
            </w:r>
          </w:p>
        </w:tc>
        <w:tc>
          <w:tcPr>
            <w:tcW w:w="562" w:type="pct"/>
            <w:vMerge w:val="restart"/>
            <w:vAlign w:val="center"/>
          </w:tcPr>
          <w:p w14:paraId="1F304A1D" w14:textId="697344FB" w:rsidR="00643F3B" w:rsidRPr="00AD235C" w:rsidRDefault="00643F3B">
            <w:pPr>
              <w:jc w:val="center"/>
              <w:rPr>
                <w:rFonts w:ascii="Times New Roman" w:hAnsi="Times New Roman" w:cs="Times New Roman"/>
                <w:color w:val="auto"/>
                <w:sz w:val="20"/>
                <w:szCs w:val="20"/>
              </w:rPr>
            </w:pPr>
            <w:r w:rsidRPr="00AD235C">
              <w:rPr>
                <w:rFonts w:ascii="Times New Roman" w:hAnsi="Times New Roman" w:cs="Times New Roman"/>
                <w:sz w:val="20"/>
                <w:szCs w:val="20"/>
              </w:rPr>
              <w:t>Единица</w:t>
            </w:r>
          </w:p>
        </w:tc>
        <w:tc>
          <w:tcPr>
            <w:tcW w:w="468" w:type="pct"/>
            <w:vAlign w:val="center"/>
          </w:tcPr>
          <w:p w14:paraId="1A9804F1" w14:textId="53ACE719" w:rsidR="00643F3B" w:rsidRPr="00AD235C" w:rsidRDefault="00643F3B">
            <w:pPr>
              <w:jc w:val="center"/>
              <w:rPr>
                <w:rFonts w:ascii="Times New Roman" w:hAnsi="Times New Roman" w:cs="Times New Roman"/>
                <w:color w:val="auto"/>
                <w:sz w:val="20"/>
                <w:szCs w:val="20"/>
              </w:rPr>
            </w:pPr>
            <w:r>
              <w:rPr>
                <w:rFonts w:ascii="Times New Roman" w:hAnsi="Times New Roman" w:cs="Times New Roman"/>
                <w:color w:val="auto"/>
                <w:sz w:val="20"/>
                <w:szCs w:val="20"/>
              </w:rPr>
              <w:t xml:space="preserve">Не менее 100 </w:t>
            </w:r>
            <w:r w:rsidR="0032126B">
              <w:rPr>
                <w:rFonts w:ascii="Times New Roman" w:hAnsi="Times New Roman" w:cs="Times New Roman"/>
                <w:color w:val="auto"/>
                <w:sz w:val="20"/>
                <w:szCs w:val="20"/>
              </w:rPr>
              <w:t>участников мероприятия</w:t>
            </w:r>
          </w:p>
        </w:tc>
        <w:tc>
          <w:tcPr>
            <w:tcW w:w="469" w:type="pct"/>
            <w:vAlign w:val="center"/>
          </w:tcPr>
          <w:p w14:paraId="55025330" w14:textId="4FC03CF3" w:rsidR="00643F3B" w:rsidRPr="00AD235C" w:rsidRDefault="00643F3B">
            <w:pPr>
              <w:jc w:val="center"/>
              <w:rPr>
                <w:rFonts w:ascii="Times New Roman" w:hAnsi="Times New Roman" w:cs="Times New Roman"/>
                <w:color w:val="auto"/>
                <w:sz w:val="20"/>
                <w:szCs w:val="20"/>
              </w:rPr>
            </w:pPr>
            <w:r>
              <w:rPr>
                <w:rFonts w:ascii="Times New Roman" w:hAnsi="Times New Roman" w:cs="Times New Roman"/>
                <w:color w:val="auto"/>
                <w:sz w:val="20"/>
                <w:szCs w:val="20"/>
              </w:rPr>
              <w:t xml:space="preserve">Не менее 200 </w:t>
            </w:r>
            <w:r w:rsidR="0032126B">
              <w:rPr>
                <w:rFonts w:ascii="Times New Roman" w:hAnsi="Times New Roman" w:cs="Times New Roman"/>
                <w:color w:val="auto"/>
                <w:sz w:val="20"/>
                <w:szCs w:val="20"/>
              </w:rPr>
              <w:t>участников мероприятия</w:t>
            </w:r>
          </w:p>
        </w:tc>
        <w:tc>
          <w:tcPr>
            <w:tcW w:w="469" w:type="pct"/>
            <w:vAlign w:val="center"/>
          </w:tcPr>
          <w:p w14:paraId="553E36C5" w14:textId="732A1535" w:rsidR="00643F3B" w:rsidRPr="00AD235C" w:rsidRDefault="00643F3B">
            <w:pPr>
              <w:jc w:val="center"/>
              <w:rPr>
                <w:rFonts w:ascii="Times New Roman" w:hAnsi="Times New Roman" w:cs="Times New Roman"/>
                <w:color w:val="auto"/>
                <w:sz w:val="20"/>
                <w:szCs w:val="20"/>
              </w:rPr>
            </w:pPr>
            <w:r>
              <w:rPr>
                <w:rFonts w:ascii="Times New Roman" w:hAnsi="Times New Roman" w:cs="Times New Roman"/>
                <w:color w:val="auto"/>
                <w:sz w:val="20"/>
                <w:szCs w:val="20"/>
              </w:rPr>
              <w:t xml:space="preserve">Не менее 200 </w:t>
            </w:r>
            <w:r w:rsidR="0032126B">
              <w:rPr>
                <w:rFonts w:ascii="Times New Roman" w:hAnsi="Times New Roman" w:cs="Times New Roman"/>
                <w:color w:val="auto"/>
                <w:sz w:val="20"/>
                <w:szCs w:val="20"/>
              </w:rPr>
              <w:t>участников мероприятия</w:t>
            </w:r>
          </w:p>
        </w:tc>
        <w:tc>
          <w:tcPr>
            <w:tcW w:w="515" w:type="pct"/>
            <w:vAlign w:val="center"/>
          </w:tcPr>
          <w:p w14:paraId="4EC817B4" w14:textId="6489356F" w:rsidR="00643F3B" w:rsidRPr="00AD235C" w:rsidRDefault="00643F3B">
            <w:pPr>
              <w:jc w:val="center"/>
              <w:rPr>
                <w:rFonts w:ascii="Times New Roman" w:hAnsi="Times New Roman" w:cs="Times New Roman"/>
                <w:color w:val="auto"/>
                <w:sz w:val="20"/>
                <w:szCs w:val="20"/>
              </w:rPr>
            </w:pPr>
            <w:r>
              <w:rPr>
                <w:rFonts w:ascii="Times New Roman" w:hAnsi="Times New Roman" w:cs="Times New Roman"/>
                <w:color w:val="auto"/>
                <w:sz w:val="20"/>
                <w:szCs w:val="20"/>
              </w:rPr>
              <w:t xml:space="preserve">Не менее 300 </w:t>
            </w:r>
            <w:r w:rsidR="0032126B">
              <w:rPr>
                <w:rFonts w:ascii="Times New Roman" w:hAnsi="Times New Roman" w:cs="Times New Roman"/>
                <w:color w:val="auto"/>
                <w:sz w:val="20"/>
                <w:szCs w:val="20"/>
              </w:rPr>
              <w:t>участников мероприятия</w:t>
            </w:r>
          </w:p>
        </w:tc>
        <w:tc>
          <w:tcPr>
            <w:tcW w:w="503" w:type="pct"/>
            <w:vAlign w:val="center"/>
          </w:tcPr>
          <w:p w14:paraId="6D42430F" w14:textId="23594FAB" w:rsidR="00643F3B" w:rsidRPr="00AD235C" w:rsidRDefault="00643F3B">
            <w:pPr>
              <w:jc w:val="center"/>
              <w:rPr>
                <w:rFonts w:ascii="Times New Roman" w:hAnsi="Times New Roman" w:cs="Times New Roman"/>
                <w:color w:val="auto"/>
                <w:sz w:val="20"/>
                <w:szCs w:val="20"/>
              </w:rPr>
            </w:pPr>
            <w:r>
              <w:rPr>
                <w:rFonts w:ascii="Times New Roman" w:hAnsi="Times New Roman" w:cs="Times New Roman"/>
                <w:color w:val="auto"/>
                <w:sz w:val="20"/>
                <w:szCs w:val="20"/>
              </w:rPr>
              <w:t xml:space="preserve">Не менее 300 </w:t>
            </w:r>
            <w:r w:rsidR="0032126B">
              <w:rPr>
                <w:rFonts w:ascii="Times New Roman" w:hAnsi="Times New Roman" w:cs="Times New Roman"/>
                <w:color w:val="auto"/>
                <w:sz w:val="20"/>
                <w:szCs w:val="20"/>
              </w:rPr>
              <w:t>участников мероприятия</w:t>
            </w:r>
          </w:p>
        </w:tc>
      </w:tr>
      <w:tr w:rsidR="008356CB" w14:paraId="3074E9BF" w14:textId="77777777" w:rsidTr="00A74A6F">
        <w:trPr>
          <w:trHeight w:val="434"/>
        </w:trPr>
        <w:tc>
          <w:tcPr>
            <w:tcW w:w="373" w:type="pct"/>
            <w:vMerge/>
            <w:vAlign w:val="center"/>
          </w:tcPr>
          <w:p w14:paraId="606865CD" w14:textId="77777777" w:rsidR="00643F3B" w:rsidRPr="00AD235C" w:rsidRDefault="00643F3B" w:rsidP="007024D9">
            <w:pPr>
              <w:tabs>
                <w:tab w:val="num" w:pos="-32"/>
              </w:tabs>
              <w:jc w:val="center"/>
              <w:rPr>
                <w:rFonts w:ascii="Times New Roman" w:hAnsi="Times New Roman" w:cs="Times New Roman"/>
                <w:color w:val="auto"/>
                <w:sz w:val="20"/>
                <w:szCs w:val="20"/>
              </w:rPr>
            </w:pPr>
          </w:p>
        </w:tc>
        <w:tc>
          <w:tcPr>
            <w:tcW w:w="1641" w:type="pct"/>
            <w:vMerge/>
            <w:vAlign w:val="center"/>
          </w:tcPr>
          <w:p w14:paraId="20165320" w14:textId="77777777" w:rsidR="00643F3B" w:rsidRPr="00AD235C" w:rsidRDefault="00643F3B">
            <w:pPr>
              <w:rPr>
                <w:rFonts w:ascii="Times New Roman" w:hAnsi="Times New Roman" w:cs="Times New Roman"/>
                <w:sz w:val="20"/>
                <w:szCs w:val="20"/>
              </w:rPr>
            </w:pPr>
          </w:p>
        </w:tc>
        <w:tc>
          <w:tcPr>
            <w:tcW w:w="562" w:type="pct"/>
            <w:vMerge/>
            <w:vAlign w:val="center"/>
          </w:tcPr>
          <w:p w14:paraId="137FAA73" w14:textId="77777777" w:rsidR="00643F3B" w:rsidRPr="00AD235C" w:rsidRDefault="00643F3B" w:rsidP="007024D9">
            <w:pPr>
              <w:jc w:val="center"/>
              <w:rPr>
                <w:rFonts w:ascii="Times New Roman" w:hAnsi="Times New Roman" w:cs="Times New Roman"/>
                <w:sz w:val="20"/>
                <w:szCs w:val="20"/>
              </w:rPr>
            </w:pPr>
          </w:p>
        </w:tc>
        <w:tc>
          <w:tcPr>
            <w:tcW w:w="468" w:type="pct"/>
            <w:vAlign w:val="center"/>
          </w:tcPr>
          <w:p w14:paraId="23BABD9E" w14:textId="36E2D0D4" w:rsidR="00643F3B" w:rsidRDefault="00643F3B" w:rsidP="007024D9">
            <w:pPr>
              <w:jc w:val="center"/>
              <w:rPr>
                <w:rFonts w:ascii="Times New Roman" w:hAnsi="Times New Roman" w:cs="Times New Roman"/>
                <w:color w:val="auto"/>
                <w:sz w:val="20"/>
                <w:szCs w:val="20"/>
              </w:rPr>
            </w:pPr>
            <w:r>
              <w:rPr>
                <w:rFonts w:ascii="Times New Roman" w:hAnsi="Times New Roman" w:cs="Times New Roman"/>
                <w:color w:val="auto"/>
                <w:sz w:val="20"/>
                <w:szCs w:val="20"/>
              </w:rPr>
              <w:t>15</w:t>
            </w:r>
          </w:p>
        </w:tc>
        <w:tc>
          <w:tcPr>
            <w:tcW w:w="469" w:type="pct"/>
            <w:vAlign w:val="center"/>
          </w:tcPr>
          <w:p w14:paraId="4E0926F2" w14:textId="5FAB4855" w:rsidR="00643F3B" w:rsidRDefault="00643F3B" w:rsidP="007024D9">
            <w:pPr>
              <w:jc w:val="center"/>
              <w:rPr>
                <w:rFonts w:ascii="Times New Roman" w:hAnsi="Times New Roman" w:cs="Times New Roman"/>
                <w:color w:val="auto"/>
                <w:sz w:val="20"/>
                <w:szCs w:val="20"/>
              </w:rPr>
            </w:pPr>
            <w:r>
              <w:rPr>
                <w:rFonts w:ascii="Times New Roman" w:hAnsi="Times New Roman" w:cs="Times New Roman"/>
                <w:color w:val="auto"/>
                <w:sz w:val="20"/>
                <w:szCs w:val="20"/>
              </w:rPr>
              <w:t>15</w:t>
            </w:r>
          </w:p>
        </w:tc>
        <w:tc>
          <w:tcPr>
            <w:tcW w:w="469" w:type="pct"/>
            <w:vAlign w:val="center"/>
          </w:tcPr>
          <w:p w14:paraId="5027F5DE" w14:textId="618B8ED7" w:rsidR="00643F3B" w:rsidRDefault="00643F3B" w:rsidP="007024D9">
            <w:pPr>
              <w:jc w:val="center"/>
              <w:rPr>
                <w:rFonts w:ascii="Times New Roman" w:hAnsi="Times New Roman" w:cs="Times New Roman"/>
                <w:color w:val="auto"/>
                <w:sz w:val="20"/>
                <w:szCs w:val="20"/>
              </w:rPr>
            </w:pPr>
            <w:r>
              <w:rPr>
                <w:rFonts w:ascii="Times New Roman" w:hAnsi="Times New Roman" w:cs="Times New Roman"/>
                <w:color w:val="auto"/>
                <w:sz w:val="20"/>
                <w:szCs w:val="20"/>
              </w:rPr>
              <w:t>15</w:t>
            </w:r>
          </w:p>
        </w:tc>
        <w:tc>
          <w:tcPr>
            <w:tcW w:w="515" w:type="pct"/>
            <w:vAlign w:val="center"/>
          </w:tcPr>
          <w:p w14:paraId="28102B54" w14:textId="344CAF70" w:rsidR="00643F3B" w:rsidRDefault="00643F3B" w:rsidP="007024D9">
            <w:pPr>
              <w:jc w:val="center"/>
              <w:rPr>
                <w:rFonts w:ascii="Times New Roman" w:hAnsi="Times New Roman" w:cs="Times New Roman"/>
                <w:color w:val="auto"/>
                <w:sz w:val="20"/>
                <w:szCs w:val="20"/>
              </w:rPr>
            </w:pPr>
            <w:r>
              <w:rPr>
                <w:rFonts w:ascii="Times New Roman" w:hAnsi="Times New Roman" w:cs="Times New Roman"/>
                <w:color w:val="auto"/>
                <w:sz w:val="20"/>
                <w:szCs w:val="20"/>
              </w:rPr>
              <w:t>15</w:t>
            </w:r>
          </w:p>
        </w:tc>
        <w:tc>
          <w:tcPr>
            <w:tcW w:w="503" w:type="pct"/>
            <w:vAlign w:val="center"/>
          </w:tcPr>
          <w:p w14:paraId="0F5AFBA7" w14:textId="488E2564" w:rsidR="00643F3B" w:rsidRDefault="00643F3B" w:rsidP="007024D9">
            <w:pPr>
              <w:jc w:val="center"/>
              <w:rPr>
                <w:rFonts w:ascii="Times New Roman" w:hAnsi="Times New Roman" w:cs="Times New Roman"/>
                <w:color w:val="auto"/>
                <w:sz w:val="20"/>
                <w:szCs w:val="20"/>
              </w:rPr>
            </w:pPr>
            <w:r>
              <w:rPr>
                <w:rFonts w:ascii="Times New Roman" w:hAnsi="Times New Roman" w:cs="Times New Roman"/>
                <w:color w:val="auto"/>
                <w:sz w:val="20"/>
                <w:szCs w:val="20"/>
              </w:rPr>
              <w:t>15</w:t>
            </w:r>
          </w:p>
        </w:tc>
      </w:tr>
      <w:tr w:rsidR="008356CB" w14:paraId="07B6137B" w14:textId="77777777" w:rsidTr="009E1369">
        <w:trPr>
          <w:trHeight w:val="276"/>
        </w:trPr>
        <w:tc>
          <w:tcPr>
            <w:tcW w:w="373" w:type="pct"/>
            <w:vAlign w:val="center"/>
          </w:tcPr>
          <w:p w14:paraId="5077D210" w14:textId="3309D081" w:rsidR="007024D9" w:rsidRPr="00AD235C" w:rsidRDefault="007024D9" w:rsidP="00C63D0E">
            <w:pPr>
              <w:tabs>
                <w:tab w:val="num" w:pos="-32"/>
              </w:tabs>
              <w:jc w:val="center"/>
              <w:rPr>
                <w:rFonts w:ascii="Times New Roman" w:hAnsi="Times New Roman" w:cs="Times New Roman"/>
                <w:color w:val="auto"/>
                <w:sz w:val="20"/>
                <w:szCs w:val="20"/>
              </w:rPr>
            </w:pPr>
            <w:r w:rsidRPr="00AD235C">
              <w:rPr>
                <w:rFonts w:ascii="Times New Roman" w:hAnsi="Times New Roman" w:cs="Times New Roman"/>
                <w:color w:val="auto"/>
                <w:sz w:val="20"/>
                <w:szCs w:val="20"/>
              </w:rPr>
              <w:t>3.3.3.</w:t>
            </w:r>
          </w:p>
        </w:tc>
        <w:tc>
          <w:tcPr>
            <w:tcW w:w="1641" w:type="pct"/>
            <w:vAlign w:val="center"/>
          </w:tcPr>
          <w:p w14:paraId="1FC27F50" w14:textId="1A90B171" w:rsidR="007024D9" w:rsidRPr="00AD235C" w:rsidRDefault="007024D9">
            <w:pPr>
              <w:rPr>
                <w:rFonts w:ascii="Times New Roman" w:hAnsi="Times New Roman" w:cs="Times New Roman"/>
                <w:sz w:val="20"/>
                <w:szCs w:val="20"/>
              </w:rPr>
            </w:pPr>
            <w:r w:rsidRPr="00AD235C">
              <w:rPr>
                <w:rFonts w:ascii="Times New Roman" w:hAnsi="Times New Roman" w:cs="Times New Roman"/>
                <w:sz w:val="20"/>
                <w:szCs w:val="20"/>
              </w:rPr>
              <w:t>Количество публикаций по итогам мероприятий СНС, опубликованных в журналах «Белого списка» ***</w:t>
            </w:r>
          </w:p>
        </w:tc>
        <w:tc>
          <w:tcPr>
            <w:tcW w:w="562" w:type="pct"/>
            <w:vAlign w:val="center"/>
          </w:tcPr>
          <w:p w14:paraId="039AEF31" w14:textId="3BF407F4" w:rsidR="007024D9" w:rsidRPr="00AD235C" w:rsidRDefault="007024D9" w:rsidP="007024D9">
            <w:pPr>
              <w:jc w:val="center"/>
              <w:rPr>
                <w:rFonts w:ascii="Times New Roman" w:hAnsi="Times New Roman" w:cs="Times New Roman"/>
                <w:sz w:val="20"/>
                <w:szCs w:val="20"/>
              </w:rPr>
            </w:pPr>
            <w:r w:rsidRPr="00AD235C">
              <w:rPr>
                <w:rFonts w:ascii="Times New Roman" w:hAnsi="Times New Roman" w:cs="Times New Roman"/>
                <w:sz w:val="20"/>
                <w:szCs w:val="20"/>
              </w:rPr>
              <w:t>Единица</w:t>
            </w:r>
          </w:p>
        </w:tc>
        <w:tc>
          <w:tcPr>
            <w:tcW w:w="468" w:type="pct"/>
            <w:vAlign w:val="center"/>
          </w:tcPr>
          <w:p w14:paraId="69D6D715" w14:textId="7D65B177" w:rsidR="007024D9" w:rsidRDefault="00643F3B" w:rsidP="007024D9">
            <w:pPr>
              <w:jc w:val="center"/>
              <w:rPr>
                <w:rFonts w:ascii="Times New Roman" w:hAnsi="Times New Roman" w:cs="Times New Roman"/>
                <w:color w:val="auto"/>
                <w:sz w:val="20"/>
                <w:szCs w:val="20"/>
              </w:rPr>
            </w:pPr>
            <w:r>
              <w:rPr>
                <w:rFonts w:ascii="Times New Roman" w:hAnsi="Times New Roman" w:cs="Times New Roman"/>
                <w:color w:val="auto"/>
                <w:sz w:val="20"/>
                <w:szCs w:val="20"/>
              </w:rPr>
              <w:t>6</w:t>
            </w:r>
          </w:p>
        </w:tc>
        <w:tc>
          <w:tcPr>
            <w:tcW w:w="469" w:type="pct"/>
            <w:vAlign w:val="center"/>
          </w:tcPr>
          <w:p w14:paraId="720627E1" w14:textId="74BA19B4" w:rsidR="007024D9" w:rsidRDefault="00643F3B" w:rsidP="007024D9">
            <w:pPr>
              <w:jc w:val="center"/>
              <w:rPr>
                <w:rFonts w:ascii="Times New Roman" w:hAnsi="Times New Roman" w:cs="Times New Roman"/>
                <w:color w:val="auto"/>
                <w:sz w:val="20"/>
                <w:szCs w:val="20"/>
              </w:rPr>
            </w:pPr>
            <w:r>
              <w:rPr>
                <w:rFonts w:ascii="Times New Roman" w:hAnsi="Times New Roman" w:cs="Times New Roman"/>
                <w:color w:val="auto"/>
                <w:sz w:val="20"/>
                <w:szCs w:val="20"/>
              </w:rPr>
              <w:t>6</w:t>
            </w:r>
          </w:p>
        </w:tc>
        <w:tc>
          <w:tcPr>
            <w:tcW w:w="469" w:type="pct"/>
            <w:vAlign w:val="center"/>
          </w:tcPr>
          <w:p w14:paraId="7134C81D" w14:textId="56EBEB4E" w:rsidR="007024D9" w:rsidRDefault="00643F3B" w:rsidP="007024D9">
            <w:pPr>
              <w:jc w:val="center"/>
              <w:rPr>
                <w:rFonts w:ascii="Times New Roman" w:hAnsi="Times New Roman" w:cs="Times New Roman"/>
                <w:color w:val="auto"/>
                <w:sz w:val="20"/>
                <w:szCs w:val="20"/>
              </w:rPr>
            </w:pPr>
            <w:r>
              <w:rPr>
                <w:rFonts w:ascii="Times New Roman" w:hAnsi="Times New Roman" w:cs="Times New Roman"/>
                <w:color w:val="auto"/>
                <w:sz w:val="20"/>
                <w:szCs w:val="20"/>
              </w:rPr>
              <w:t>7</w:t>
            </w:r>
          </w:p>
        </w:tc>
        <w:tc>
          <w:tcPr>
            <w:tcW w:w="515" w:type="pct"/>
            <w:vAlign w:val="center"/>
          </w:tcPr>
          <w:p w14:paraId="10EDF799" w14:textId="5445E48D" w:rsidR="007024D9" w:rsidRDefault="00643F3B" w:rsidP="007024D9">
            <w:pPr>
              <w:jc w:val="center"/>
              <w:rPr>
                <w:rFonts w:ascii="Times New Roman" w:hAnsi="Times New Roman" w:cs="Times New Roman"/>
                <w:color w:val="auto"/>
                <w:sz w:val="20"/>
                <w:szCs w:val="20"/>
              </w:rPr>
            </w:pPr>
            <w:r>
              <w:rPr>
                <w:rFonts w:ascii="Times New Roman" w:hAnsi="Times New Roman" w:cs="Times New Roman"/>
                <w:color w:val="auto"/>
                <w:sz w:val="20"/>
                <w:szCs w:val="20"/>
              </w:rPr>
              <w:t>7</w:t>
            </w:r>
          </w:p>
        </w:tc>
        <w:tc>
          <w:tcPr>
            <w:tcW w:w="503" w:type="pct"/>
            <w:vAlign w:val="center"/>
          </w:tcPr>
          <w:p w14:paraId="14407430" w14:textId="1EFE1BB5" w:rsidR="007024D9" w:rsidRDefault="00643F3B" w:rsidP="007024D9">
            <w:pPr>
              <w:jc w:val="center"/>
              <w:rPr>
                <w:rFonts w:ascii="Times New Roman" w:hAnsi="Times New Roman" w:cs="Times New Roman"/>
                <w:color w:val="auto"/>
                <w:sz w:val="20"/>
                <w:szCs w:val="20"/>
              </w:rPr>
            </w:pPr>
            <w:r>
              <w:rPr>
                <w:rFonts w:ascii="Times New Roman" w:hAnsi="Times New Roman" w:cs="Times New Roman"/>
                <w:color w:val="auto"/>
                <w:sz w:val="20"/>
                <w:szCs w:val="20"/>
              </w:rPr>
              <w:t>7</w:t>
            </w:r>
          </w:p>
        </w:tc>
      </w:tr>
      <w:tr w:rsidR="008356CB" w:rsidRPr="00AD235C" w14:paraId="6090205B" w14:textId="77777777" w:rsidTr="008356CB">
        <w:trPr>
          <w:trHeight w:val="20"/>
        </w:trPr>
        <w:tc>
          <w:tcPr>
            <w:tcW w:w="373" w:type="pct"/>
            <w:vAlign w:val="center"/>
          </w:tcPr>
          <w:p w14:paraId="468F04B1" w14:textId="23AB6CFF" w:rsidR="007024D9" w:rsidRPr="00AD235C" w:rsidRDefault="007024D9" w:rsidP="00BD4E9F">
            <w:pPr>
              <w:tabs>
                <w:tab w:val="num" w:pos="-32"/>
              </w:tabs>
              <w:jc w:val="center"/>
              <w:rPr>
                <w:rFonts w:ascii="Times New Roman" w:hAnsi="Times New Roman" w:cs="Times New Roman"/>
                <w:color w:val="auto"/>
                <w:sz w:val="20"/>
                <w:szCs w:val="20"/>
              </w:rPr>
            </w:pPr>
            <w:r w:rsidRPr="00AD235C">
              <w:rPr>
                <w:rFonts w:ascii="Times New Roman" w:hAnsi="Times New Roman" w:cs="Times New Roman"/>
                <w:color w:val="auto"/>
                <w:sz w:val="20"/>
                <w:szCs w:val="20"/>
              </w:rPr>
              <w:t>3.3.4.</w:t>
            </w:r>
          </w:p>
        </w:tc>
        <w:tc>
          <w:tcPr>
            <w:tcW w:w="1641" w:type="pct"/>
            <w:vAlign w:val="center"/>
          </w:tcPr>
          <w:p w14:paraId="77B3D230" w14:textId="300493AF" w:rsidR="007024D9" w:rsidRPr="00AD235C" w:rsidRDefault="007024D9" w:rsidP="00C63D0E">
            <w:pPr>
              <w:rPr>
                <w:rFonts w:ascii="Times New Roman" w:hAnsi="Times New Roman" w:cs="Times New Roman"/>
                <w:sz w:val="20"/>
                <w:szCs w:val="20"/>
              </w:rPr>
            </w:pPr>
            <w:r w:rsidRPr="00AD235C">
              <w:rPr>
                <w:rFonts w:ascii="Times New Roman" w:hAnsi="Times New Roman" w:cs="Times New Roman"/>
                <w:sz w:val="20"/>
                <w:szCs w:val="20"/>
              </w:rPr>
              <w:t>Количество членов СНС, подавших документы для поступления в аспирантуру****</w:t>
            </w:r>
          </w:p>
        </w:tc>
        <w:tc>
          <w:tcPr>
            <w:tcW w:w="562" w:type="pct"/>
            <w:vAlign w:val="center"/>
          </w:tcPr>
          <w:p w14:paraId="48937E1D" w14:textId="3AA25CD2" w:rsidR="007024D9" w:rsidRPr="00AD235C" w:rsidRDefault="007024D9" w:rsidP="00BD4E9F">
            <w:pPr>
              <w:jc w:val="center"/>
              <w:rPr>
                <w:rFonts w:ascii="Times New Roman" w:hAnsi="Times New Roman" w:cs="Times New Roman"/>
                <w:color w:val="auto"/>
                <w:sz w:val="20"/>
                <w:szCs w:val="20"/>
              </w:rPr>
            </w:pPr>
            <w:r w:rsidRPr="00AD235C">
              <w:rPr>
                <w:rFonts w:ascii="Times New Roman" w:hAnsi="Times New Roman" w:cs="Times New Roman"/>
                <w:sz w:val="20"/>
                <w:szCs w:val="20"/>
              </w:rPr>
              <w:t>Единица</w:t>
            </w:r>
          </w:p>
        </w:tc>
        <w:tc>
          <w:tcPr>
            <w:tcW w:w="468" w:type="pct"/>
            <w:vAlign w:val="center"/>
          </w:tcPr>
          <w:p w14:paraId="5D59EFFB" w14:textId="01CFB045" w:rsidR="007024D9" w:rsidRPr="00AD235C" w:rsidRDefault="007024D9" w:rsidP="00BD4E9F">
            <w:pPr>
              <w:jc w:val="center"/>
              <w:rPr>
                <w:rFonts w:ascii="Times New Roman" w:hAnsi="Times New Roman" w:cs="Times New Roman"/>
                <w:color w:val="auto"/>
                <w:sz w:val="20"/>
                <w:szCs w:val="20"/>
              </w:rPr>
            </w:pPr>
            <w:r w:rsidRPr="00AD235C">
              <w:rPr>
                <w:rFonts w:ascii="Times New Roman" w:hAnsi="Times New Roman" w:cs="Times New Roman"/>
                <w:color w:val="auto"/>
                <w:sz w:val="20"/>
                <w:szCs w:val="20"/>
              </w:rPr>
              <w:t>1</w:t>
            </w:r>
          </w:p>
        </w:tc>
        <w:tc>
          <w:tcPr>
            <w:tcW w:w="469" w:type="pct"/>
            <w:vAlign w:val="center"/>
          </w:tcPr>
          <w:p w14:paraId="5E585B08" w14:textId="17AA0197" w:rsidR="007024D9" w:rsidRPr="00AD235C" w:rsidRDefault="007024D9" w:rsidP="00BD4E9F">
            <w:pPr>
              <w:jc w:val="center"/>
              <w:rPr>
                <w:rFonts w:ascii="Times New Roman" w:hAnsi="Times New Roman" w:cs="Times New Roman"/>
                <w:color w:val="auto"/>
                <w:sz w:val="20"/>
                <w:szCs w:val="20"/>
              </w:rPr>
            </w:pPr>
            <w:r w:rsidRPr="00AD235C">
              <w:rPr>
                <w:rFonts w:ascii="Times New Roman" w:hAnsi="Times New Roman" w:cs="Times New Roman"/>
                <w:color w:val="auto"/>
                <w:sz w:val="20"/>
                <w:szCs w:val="20"/>
              </w:rPr>
              <w:t>2</w:t>
            </w:r>
          </w:p>
        </w:tc>
        <w:tc>
          <w:tcPr>
            <w:tcW w:w="469" w:type="pct"/>
            <w:vAlign w:val="center"/>
          </w:tcPr>
          <w:p w14:paraId="7EA91C7E" w14:textId="700BAC03" w:rsidR="007024D9" w:rsidRPr="00AD235C" w:rsidRDefault="007024D9" w:rsidP="00BD4E9F">
            <w:pPr>
              <w:jc w:val="center"/>
              <w:rPr>
                <w:rFonts w:ascii="Times New Roman" w:hAnsi="Times New Roman" w:cs="Times New Roman"/>
                <w:color w:val="auto"/>
                <w:sz w:val="20"/>
                <w:szCs w:val="20"/>
              </w:rPr>
            </w:pPr>
            <w:r w:rsidRPr="00AD235C">
              <w:rPr>
                <w:rFonts w:ascii="Times New Roman" w:hAnsi="Times New Roman" w:cs="Times New Roman"/>
                <w:color w:val="auto"/>
                <w:sz w:val="20"/>
                <w:szCs w:val="20"/>
              </w:rPr>
              <w:t>2</w:t>
            </w:r>
          </w:p>
        </w:tc>
        <w:tc>
          <w:tcPr>
            <w:tcW w:w="515" w:type="pct"/>
            <w:vAlign w:val="center"/>
          </w:tcPr>
          <w:p w14:paraId="38B6FEC4" w14:textId="0AD2DBBD" w:rsidR="007024D9" w:rsidRPr="00AD235C" w:rsidRDefault="007024D9" w:rsidP="00BD4E9F">
            <w:pPr>
              <w:jc w:val="center"/>
              <w:rPr>
                <w:rFonts w:ascii="Times New Roman" w:hAnsi="Times New Roman" w:cs="Times New Roman"/>
                <w:color w:val="auto"/>
                <w:sz w:val="20"/>
                <w:szCs w:val="20"/>
              </w:rPr>
            </w:pPr>
            <w:r w:rsidRPr="00AD235C">
              <w:rPr>
                <w:rFonts w:ascii="Times New Roman" w:hAnsi="Times New Roman" w:cs="Times New Roman"/>
                <w:color w:val="auto"/>
                <w:sz w:val="20"/>
                <w:szCs w:val="20"/>
              </w:rPr>
              <w:t>3</w:t>
            </w:r>
          </w:p>
        </w:tc>
        <w:tc>
          <w:tcPr>
            <w:tcW w:w="503" w:type="pct"/>
            <w:vAlign w:val="center"/>
          </w:tcPr>
          <w:p w14:paraId="5F587BBE" w14:textId="5644A3D2" w:rsidR="007024D9" w:rsidRPr="00AD235C" w:rsidRDefault="007024D9" w:rsidP="00BD4E9F">
            <w:pPr>
              <w:jc w:val="center"/>
              <w:rPr>
                <w:rFonts w:ascii="Times New Roman" w:hAnsi="Times New Roman" w:cs="Times New Roman"/>
                <w:color w:val="auto"/>
                <w:sz w:val="20"/>
                <w:szCs w:val="20"/>
              </w:rPr>
            </w:pPr>
            <w:r w:rsidRPr="00AD235C">
              <w:rPr>
                <w:rFonts w:ascii="Times New Roman" w:hAnsi="Times New Roman" w:cs="Times New Roman"/>
                <w:color w:val="auto"/>
                <w:sz w:val="20"/>
                <w:szCs w:val="20"/>
              </w:rPr>
              <w:t>3</w:t>
            </w:r>
          </w:p>
        </w:tc>
      </w:tr>
      <w:tr w:rsidR="005F1EA9" w:rsidRPr="00AD235C" w14:paraId="3DE837E0" w14:textId="77777777" w:rsidTr="009E1369">
        <w:trPr>
          <w:trHeight w:val="342"/>
        </w:trPr>
        <w:tc>
          <w:tcPr>
            <w:tcW w:w="373" w:type="pct"/>
            <w:vMerge w:val="restart"/>
            <w:vAlign w:val="center"/>
          </w:tcPr>
          <w:p w14:paraId="14363853" w14:textId="224D980A" w:rsidR="005F1EA9" w:rsidRPr="00AD235C" w:rsidRDefault="005F1EA9" w:rsidP="00BD4E9F">
            <w:pPr>
              <w:tabs>
                <w:tab w:val="num" w:pos="-32"/>
              </w:tabs>
              <w:jc w:val="center"/>
              <w:rPr>
                <w:rFonts w:ascii="Times New Roman" w:hAnsi="Times New Roman" w:cs="Times New Roman"/>
                <w:color w:val="auto"/>
                <w:sz w:val="20"/>
                <w:szCs w:val="20"/>
              </w:rPr>
            </w:pPr>
            <w:r w:rsidRPr="00AD235C">
              <w:rPr>
                <w:rFonts w:ascii="Times New Roman" w:hAnsi="Times New Roman" w:cs="Times New Roman"/>
                <w:color w:val="auto"/>
                <w:sz w:val="20"/>
                <w:szCs w:val="20"/>
              </w:rPr>
              <w:t>3.3.5.</w:t>
            </w:r>
          </w:p>
        </w:tc>
        <w:tc>
          <w:tcPr>
            <w:tcW w:w="1641" w:type="pct"/>
            <w:vMerge w:val="restart"/>
            <w:vAlign w:val="center"/>
          </w:tcPr>
          <w:p w14:paraId="7F1B85E4" w14:textId="304DE507" w:rsidR="005F1EA9" w:rsidRPr="00AD235C" w:rsidRDefault="005F1EA9" w:rsidP="00C63D0E">
            <w:pPr>
              <w:rPr>
                <w:rFonts w:ascii="Times New Roman" w:hAnsi="Times New Roman" w:cs="Times New Roman"/>
                <w:color w:val="auto"/>
                <w:sz w:val="20"/>
                <w:szCs w:val="20"/>
              </w:rPr>
            </w:pPr>
            <w:r w:rsidRPr="00AD235C">
              <w:rPr>
                <w:rFonts w:ascii="Times New Roman" w:hAnsi="Times New Roman" w:cs="Times New Roman"/>
                <w:sz w:val="20"/>
                <w:szCs w:val="20"/>
              </w:rPr>
              <w:t xml:space="preserve">Количество членов СНС, принявших участие </w:t>
            </w:r>
            <w:r>
              <w:rPr>
                <w:rFonts w:ascii="Times New Roman" w:hAnsi="Times New Roman" w:cs="Times New Roman"/>
                <w:sz w:val="20"/>
                <w:szCs w:val="20"/>
              </w:rPr>
              <w:br/>
            </w:r>
            <w:r w:rsidRPr="00AD235C">
              <w:rPr>
                <w:rFonts w:ascii="Times New Roman" w:hAnsi="Times New Roman" w:cs="Times New Roman"/>
                <w:sz w:val="20"/>
                <w:szCs w:val="20"/>
              </w:rPr>
              <w:t>в программах академической мобильности, совершивших поездки, командировки в рамках выделяемого гранта*****</w:t>
            </w:r>
          </w:p>
        </w:tc>
        <w:tc>
          <w:tcPr>
            <w:tcW w:w="562" w:type="pct"/>
            <w:vMerge w:val="restart"/>
            <w:vAlign w:val="center"/>
          </w:tcPr>
          <w:p w14:paraId="5DEC6F71" w14:textId="37580999" w:rsidR="005F1EA9" w:rsidRPr="00AD235C" w:rsidRDefault="005F1EA9" w:rsidP="00BD4E9F">
            <w:pPr>
              <w:jc w:val="center"/>
              <w:rPr>
                <w:rFonts w:ascii="Times New Roman" w:hAnsi="Times New Roman" w:cs="Times New Roman"/>
                <w:color w:val="auto"/>
                <w:sz w:val="20"/>
                <w:szCs w:val="20"/>
              </w:rPr>
            </w:pPr>
            <w:r w:rsidRPr="00AD235C">
              <w:rPr>
                <w:rFonts w:ascii="Times New Roman" w:hAnsi="Times New Roman" w:cs="Times New Roman"/>
                <w:sz w:val="20"/>
                <w:szCs w:val="20"/>
              </w:rPr>
              <w:t>Человек</w:t>
            </w:r>
          </w:p>
        </w:tc>
        <w:tc>
          <w:tcPr>
            <w:tcW w:w="468" w:type="pct"/>
            <w:vAlign w:val="center"/>
          </w:tcPr>
          <w:p w14:paraId="527C2661" w14:textId="4774F412" w:rsidR="005F1EA9" w:rsidRPr="00AD235C" w:rsidRDefault="005F1EA9" w:rsidP="00BD4E9F">
            <w:pPr>
              <w:jc w:val="center"/>
              <w:rPr>
                <w:rFonts w:ascii="Times New Roman" w:hAnsi="Times New Roman" w:cs="Times New Roman"/>
                <w:color w:val="auto"/>
                <w:sz w:val="20"/>
                <w:szCs w:val="20"/>
              </w:rPr>
            </w:pPr>
            <w:r w:rsidRPr="00AD235C" w:rsidDel="006675B5">
              <w:rPr>
                <w:rFonts w:ascii="Times New Roman" w:hAnsi="Times New Roman" w:cs="Times New Roman"/>
                <w:color w:val="auto"/>
                <w:sz w:val="20"/>
                <w:szCs w:val="20"/>
              </w:rPr>
              <w:t>7</w:t>
            </w:r>
          </w:p>
        </w:tc>
        <w:tc>
          <w:tcPr>
            <w:tcW w:w="469" w:type="pct"/>
            <w:vAlign w:val="center"/>
          </w:tcPr>
          <w:p w14:paraId="7FD93964" w14:textId="6CC426EF" w:rsidR="005F1EA9" w:rsidRPr="00AD235C" w:rsidRDefault="005F1EA9" w:rsidP="00BD4E9F">
            <w:pPr>
              <w:jc w:val="center"/>
              <w:rPr>
                <w:rFonts w:ascii="Times New Roman" w:hAnsi="Times New Roman" w:cs="Times New Roman"/>
                <w:color w:val="auto"/>
                <w:sz w:val="20"/>
                <w:szCs w:val="20"/>
              </w:rPr>
            </w:pPr>
            <w:r w:rsidRPr="00AD235C" w:rsidDel="006675B5">
              <w:rPr>
                <w:rFonts w:ascii="Times New Roman" w:hAnsi="Times New Roman" w:cs="Times New Roman"/>
                <w:color w:val="auto"/>
                <w:sz w:val="20"/>
                <w:szCs w:val="20"/>
              </w:rPr>
              <w:t>7</w:t>
            </w:r>
          </w:p>
        </w:tc>
        <w:tc>
          <w:tcPr>
            <w:tcW w:w="469" w:type="pct"/>
            <w:vAlign w:val="center"/>
          </w:tcPr>
          <w:p w14:paraId="4B7BAF95" w14:textId="3C169B35" w:rsidR="005F1EA9" w:rsidRPr="00AD235C" w:rsidRDefault="005F1EA9" w:rsidP="00BD4E9F">
            <w:pPr>
              <w:jc w:val="center"/>
              <w:rPr>
                <w:rFonts w:ascii="Times New Roman" w:hAnsi="Times New Roman" w:cs="Times New Roman"/>
                <w:color w:val="auto"/>
                <w:sz w:val="20"/>
                <w:szCs w:val="20"/>
              </w:rPr>
            </w:pPr>
            <w:r w:rsidRPr="00AD235C" w:rsidDel="006675B5">
              <w:rPr>
                <w:rFonts w:ascii="Times New Roman" w:hAnsi="Times New Roman" w:cs="Times New Roman"/>
                <w:color w:val="auto"/>
                <w:sz w:val="20"/>
                <w:szCs w:val="20"/>
              </w:rPr>
              <w:t>7</w:t>
            </w:r>
          </w:p>
        </w:tc>
        <w:tc>
          <w:tcPr>
            <w:tcW w:w="515" w:type="pct"/>
            <w:vAlign w:val="center"/>
          </w:tcPr>
          <w:p w14:paraId="630BC384" w14:textId="4A4D07CF" w:rsidR="005F1EA9" w:rsidRPr="00AD235C" w:rsidRDefault="005F1EA9" w:rsidP="00BD4E9F">
            <w:pPr>
              <w:jc w:val="center"/>
              <w:rPr>
                <w:rFonts w:ascii="Times New Roman" w:hAnsi="Times New Roman" w:cs="Times New Roman"/>
                <w:color w:val="auto"/>
                <w:sz w:val="20"/>
                <w:szCs w:val="20"/>
              </w:rPr>
            </w:pPr>
            <w:r w:rsidRPr="00AD235C" w:rsidDel="006675B5">
              <w:rPr>
                <w:rFonts w:ascii="Times New Roman" w:hAnsi="Times New Roman" w:cs="Times New Roman"/>
                <w:color w:val="auto"/>
                <w:sz w:val="20"/>
                <w:szCs w:val="20"/>
              </w:rPr>
              <w:t>7</w:t>
            </w:r>
          </w:p>
        </w:tc>
        <w:tc>
          <w:tcPr>
            <w:tcW w:w="503" w:type="pct"/>
            <w:vAlign w:val="center"/>
          </w:tcPr>
          <w:p w14:paraId="5558775E" w14:textId="08317BF3" w:rsidR="005F1EA9" w:rsidRPr="00AD235C" w:rsidRDefault="005F1EA9" w:rsidP="00BD4E9F">
            <w:pPr>
              <w:jc w:val="center"/>
              <w:rPr>
                <w:rFonts w:ascii="Times New Roman" w:hAnsi="Times New Roman" w:cs="Times New Roman"/>
                <w:color w:val="auto"/>
                <w:sz w:val="20"/>
                <w:szCs w:val="20"/>
              </w:rPr>
            </w:pPr>
            <w:r w:rsidRPr="00AD235C" w:rsidDel="006675B5">
              <w:rPr>
                <w:rFonts w:ascii="Times New Roman" w:hAnsi="Times New Roman" w:cs="Times New Roman"/>
                <w:color w:val="auto"/>
                <w:sz w:val="20"/>
                <w:szCs w:val="20"/>
              </w:rPr>
              <w:t>7</w:t>
            </w:r>
          </w:p>
        </w:tc>
      </w:tr>
      <w:tr w:rsidR="005F1EA9" w:rsidRPr="00AD235C" w14:paraId="32E83646" w14:textId="77777777" w:rsidTr="009E1369">
        <w:trPr>
          <w:trHeight w:val="342"/>
        </w:trPr>
        <w:tc>
          <w:tcPr>
            <w:tcW w:w="373" w:type="pct"/>
            <w:vMerge/>
            <w:vAlign w:val="center"/>
          </w:tcPr>
          <w:p w14:paraId="10F7B2B5" w14:textId="77777777" w:rsidR="005F1EA9" w:rsidRPr="00AD235C" w:rsidRDefault="005F1EA9" w:rsidP="00BD4E9F">
            <w:pPr>
              <w:tabs>
                <w:tab w:val="num" w:pos="-32"/>
              </w:tabs>
              <w:jc w:val="center"/>
              <w:rPr>
                <w:rFonts w:ascii="Times New Roman" w:hAnsi="Times New Roman" w:cs="Times New Roman"/>
                <w:color w:val="auto"/>
                <w:sz w:val="20"/>
                <w:szCs w:val="20"/>
              </w:rPr>
            </w:pPr>
          </w:p>
        </w:tc>
        <w:tc>
          <w:tcPr>
            <w:tcW w:w="1641" w:type="pct"/>
            <w:vMerge/>
            <w:vAlign w:val="center"/>
          </w:tcPr>
          <w:p w14:paraId="098F85DA" w14:textId="77777777" w:rsidR="005F1EA9" w:rsidRPr="00AD235C" w:rsidRDefault="005F1EA9">
            <w:pPr>
              <w:rPr>
                <w:rFonts w:ascii="Times New Roman" w:hAnsi="Times New Roman" w:cs="Times New Roman"/>
                <w:sz w:val="20"/>
                <w:szCs w:val="20"/>
              </w:rPr>
            </w:pPr>
          </w:p>
        </w:tc>
        <w:tc>
          <w:tcPr>
            <w:tcW w:w="562" w:type="pct"/>
            <w:vMerge/>
            <w:vAlign w:val="center"/>
          </w:tcPr>
          <w:p w14:paraId="620EA33B" w14:textId="77777777" w:rsidR="005F1EA9" w:rsidRPr="00AD235C" w:rsidRDefault="005F1EA9" w:rsidP="00BD4E9F">
            <w:pPr>
              <w:jc w:val="center"/>
              <w:rPr>
                <w:rFonts w:ascii="Times New Roman" w:hAnsi="Times New Roman" w:cs="Times New Roman"/>
                <w:sz w:val="20"/>
                <w:szCs w:val="20"/>
              </w:rPr>
            </w:pPr>
          </w:p>
        </w:tc>
        <w:tc>
          <w:tcPr>
            <w:tcW w:w="2424" w:type="pct"/>
            <w:gridSpan w:val="5"/>
            <w:vAlign w:val="center"/>
          </w:tcPr>
          <w:p w14:paraId="0E8F84D9" w14:textId="49442BB4" w:rsidR="005F1EA9" w:rsidRPr="00AD235C" w:rsidDel="006675B5" w:rsidRDefault="005F1EA9" w:rsidP="00BD4E9F">
            <w:pPr>
              <w:jc w:val="center"/>
              <w:rPr>
                <w:rFonts w:ascii="Times New Roman" w:hAnsi="Times New Roman" w:cs="Times New Roman"/>
                <w:color w:val="auto"/>
                <w:sz w:val="20"/>
                <w:szCs w:val="20"/>
              </w:rPr>
            </w:pPr>
            <w:r>
              <w:rPr>
                <w:rFonts w:ascii="Times New Roman" w:hAnsi="Times New Roman" w:cs="Times New Roman"/>
                <w:color w:val="auto"/>
                <w:sz w:val="20"/>
                <w:szCs w:val="20"/>
              </w:rPr>
              <w:t>в</w:t>
            </w:r>
            <w:r w:rsidRPr="00D5477A">
              <w:rPr>
                <w:rFonts w:ascii="Times New Roman" w:hAnsi="Times New Roman" w:cs="Times New Roman"/>
                <w:color w:val="auto"/>
                <w:sz w:val="20"/>
                <w:szCs w:val="20"/>
              </w:rPr>
              <w:t xml:space="preserve"> т.ч. не менее </w:t>
            </w:r>
            <w:r>
              <w:rPr>
                <w:rFonts w:ascii="Times New Roman" w:hAnsi="Times New Roman" w:cs="Times New Roman"/>
                <w:color w:val="auto"/>
                <w:sz w:val="20"/>
                <w:szCs w:val="20"/>
              </w:rPr>
              <w:t>2</w:t>
            </w:r>
            <w:r w:rsidRPr="00D5477A">
              <w:rPr>
                <w:rFonts w:ascii="Times New Roman" w:hAnsi="Times New Roman" w:cs="Times New Roman"/>
                <w:color w:val="auto"/>
                <w:sz w:val="20"/>
                <w:szCs w:val="20"/>
              </w:rPr>
              <w:t xml:space="preserve"> программ дополнительного профессионального образования</w:t>
            </w:r>
          </w:p>
        </w:tc>
      </w:tr>
      <w:tr w:rsidR="008356CB" w:rsidRPr="00AD235C" w14:paraId="4BF1A34C" w14:textId="77777777" w:rsidTr="008356CB">
        <w:trPr>
          <w:trHeight w:val="20"/>
        </w:trPr>
        <w:tc>
          <w:tcPr>
            <w:tcW w:w="373" w:type="pct"/>
            <w:vAlign w:val="center"/>
          </w:tcPr>
          <w:p w14:paraId="10B46757" w14:textId="6D6CD465" w:rsidR="007024D9" w:rsidRPr="00AD235C" w:rsidRDefault="007024D9" w:rsidP="00BD4E9F">
            <w:pPr>
              <w:tabs>
                <w:tab w:val="num" w:pos="-32"/>
              </w:tabs>
              <w:jc w:val="center"/>
              <w:rPr>
                <w:rFonts w:ascii="Times New Roman" w:hAnsi="Times New Roman" w:cs="Times New Roman"/>
                <w:color w:val="auto"/>
                <w:sz w:val="20"/>
                <w:szCs w:val="20"/>
              </w:rPr>
            </w:pPr>
            <w:r w:rsidRPr="00AD235C">
              <w:rPr>
                <w:rFonts w:ascii="Times New Roman" w:hAnsi="Times New Roman" w:cs="Times New Roman"/>
                <w:color w:val="auto"/>
                <w:sz w:val="20"/>
                <w:szCs w:val="20"/>
              </w:rPr>
              <w:t>3.3.6.</w:t>
            </w:r>
          </w:p>
        </w:tc>
        <w:tc>
          <w:tcPr>
            <w:tcW w:w="1641" w:type="pct"/>
            <w:vAlign w:val="center"/>
          </w:tcPr>
          <w:p w14:paraId="73ED3BB6" w14:textId="031D0C99" w:rsidR="007024D9" w:rsidRPr="00AD235C" w:rsidRDefault="007024D9" w:rsidP="00C63D0E">
            <w:pPr>
              <w:rPr>
                <w:rFonts w:ascii="Times New Roman" w:hAnsi="Times New Roman" w:cs="Times New Roman"/>
                <w:sz w:val="20"/>
                <w:szCs w:val="20"/>
              </w:rPr>
            </w:pPr>
            <w:r w:rsidRPr="00AD235C">
              <w:rPr>
                <w:rFonts w:ascii="Times New Roman" w:hAnsi="Times New Roman" w:cs="Times New Roman"/>
                <w:sz w:val="20"/>
                <w:szCs w:val="20"/>
              </w:rPr>
              <w:t>Количество членов СНС, созданных на базе образовательной организации, которые регулярно принимают участие в научной и исследовательской деятельности своих сообществ******</w:t>
            </w:r>
          </w:p>
        </w:tc>
        <w:tc>
          <w:tcPr>
            <w:tcW w:w="562" w:type="pct"/>
            <w:vAlign w:val="center"/>
          </w:tcPr>
          <w:p w14:paraId="6F189D6A" w14:textId="0C78FE43" w:rsidR="007024D9" w:rsidRPr="00AD235C" w:rsidRDefault="007024D9" w:rsidP="00BD4E9F">
            <w:pPr>
              <w:jc w:val="center"/>
              <w:rPr>
                <w:rFonts w:ascii="Times New Roman" w:hAnsi="Times New Roman" w:cs="Times New Roman"/>
                <w:color w:val="auto"/>
                <w:sz w:val="20"/>
                <w:szCs w:val="20"/>
              </w:rPr>
            </w:pPr>
            <w:r w:rsidRPr="00AD235C">
              <w:rPr>
                <w:rFonts w:ascii="Times New Roman" w:hAnsi="Times New Roman" w:cs="Times New Roman"/>
                <w:sz w:val="20"/>
                <w:szCs w:val="20"/>
              </w:rPr>
              <w:t>Человек</w:t>
            </w:r>
          </w:p>
        </w:tc>
        <w:tc>
          <w:tcPr>
            <w:tcW w:w="468" w:type="pct"/>
            <w:vAlign w:val="center"/>
          </w:tcPr>
          <w:p w14:paraId="1E5BE5B8" w14:textId="713F05E5" w:rsidR="007024D9" w:rsidRPr="00AD235C" w:rsidRDefault="005F1EA9" w:rsidP="00BD4E9F">
            <w:pPr>
              <w:jc w:val="center"/>
              <w:rPr>
                <w:rFonts w:ascii="Times New Roman" w:hAnsi="Times New Roman" w:cs="Times New Roman"/>
                <w:color w:val="auto"/>
                <w:sz w:val="20"/>
                <w:szCs w:val="20"/>
              </w:rPr>
            </w:pPr>
            <w:r>
              <w:rPr>
                <w:rFonts w:ascii="Times New Roman" w:hAnsi="Times New Roman" w:cs="Times New Roman"/>
                <w:color w:val="auto"/>
                <w:sz w:val="20"/>
                <w:szCs w:val="20"/>
              </w:rPr>
              <w:t>30</w:t>
            </w:r>
          </w:p>
        </w:tc>
        <w:tc>
          <w:tcPr>
            <w:tcW w:w="469" w:type="pct"/>
            <w:vAlign w:val="center"/>
          </w:tcPr>
          <w:p w14:paraId="46888136" w14:textId="2901F211" w:rsidR="007024D9" w:rsidRPr="00AD235C" w:rsidRDefault="005F1EA9" w:rsidP="00BD4E9F">
            <w:pPr>
              <w:jc w:val="center"/>
              <w:rPr>
                <w:rFonts w:ascii="Times New Roman" w:hAnsi="Times New Roman" w:cs="Times New Roman"/>
                <w:color w:val="auto"/>
                <w:sz w:val="20"/>
                <w:szCs w:val="20"/>
              </w:rPr>
            </w:pPr>
            <w:r>
              <w:rPr>
                <w:rFonts w:ascii="Times New Roman" w:hAnsi="Times New Roman" w:cs="Times New Roman"/>
                <w:color w:val="auto"/>
                <w:sz w:val="20"/>
                <w:szCs w:val="20"/>
              </w:rPr>
              <w:t>60</w:t>
            </w:r>
          </w:p>
        </w:tc>
        <w:tc>
          <w:tcPr>
            <w:tcW w:w="469" w:type="pct"/>
            <w:vAlign w:val="center"/>
          </w:tcPr>
          <w:p w14:paraId="7DD1C563" w14:textId="68F1DB83" w:rsidR="007024D9" w:rsidRPr="00AD235C" w:rsidRDefault="005F1EA9" w:rsidP="00BD4E9F">
            <w:pPr>
              <w:jc w:val="center"/>
              <w:rPr>
                <w:rFonts w:ascii="Times New Roman" w:hAnsi="Times New Roman" w:cs="Times New Roman"/>
                <w:color w:val="auto"/>
                <w:sz w:val="20"/>
                <w:szCs w:val="20"/>
              </w:rPr>
            </w:pPr>
            <w:r>
              <w:rPr>
                <w:rFonts w:ascii="Times New Roman" w:hAnsi="Times New Roman" w:cs="Times New Roman"/>
                <w:color w:val="auto"/>
                <w:sz w:val="20"/>
                <w:szCs w:val="20"/>
              </w:rPr>
              <w:t>100</w:t>
            </w:r>
          </w:p>
        </w:tc>
        <w:tc>
          <w:tcPr>
            <w:tcW w:w="515" w:type="pct"/>
            <w:vAlign w:val="center"/>
          </w:tcPr>
          <w:p w14:paraId="738E5FD2" w14:textId="2388FB12" w:rsidR="007024D9" w:rsidRPr="00AD235C" w:rsidRDefault="005F1EA9" w:rsidP="00BD4E9F">
            <w:pPr>
              <w:jc w:val="center"/>
              <w:rPr>
                <w:rFonts w:ascii="Times New Roman" w:hAnsi="Times New Roman" w:cs="Times New Roman"/>
                <w:color w:val="auto"/>
                <w:sz w:val="20"/>
                <w:szCs w:val="20"/>
              </w:rPr>
            </w:pPr>
            <w:r>
              <w:rPr>
                <w:rFonts w:ascii="Times New Roman" w:hAnsi="Times New Roman" w:cs="Times New Roman"/>
                <w:color w:val="auto"/>
                <w:sz w:val="20"/>
                <w:szCs w:val="20"/>
              </w:rPr>
              <w:t>200</w:t>
            </w:r>
          </w:p>
        </w:tc>
        <w:tc>
          <w:tcPr>
            <w:tcW w:w="503" w:type="pct"/>
            <w:vAlign w:val="center"/>
          </w:tcPr>
          <w:p w14:paraId="37FEFB0B" w14:textId="0ADE2FFE" w:rsidR="007024D9" w:rsidRPr="00AD235C" w:rsidRDefault="005F1EA9" w:rsidP="00BD4E9F">
            <w:pPr>
              <w:jc w:val="center"/>
              <w:rPr>
                <w:rFonts w:ascii="Times New Roman" w:hAnsi="Times New Roman" w:cs="Times New Roman"/>
                <w:color w:val="auto"/>
                <w:sz w:val="20"/>
                <w:szCs w:val="20"/>
              </w:rPr>
            </w:pPr>
            <w:r>
              <w:rPr>
                <w:rFonts w:ascii="Times New Roman" w:hAnsi="Times New Roman" w:cs="Times New Roman"/>
                <w:color w:val="auto"/>
                <w:sz w:val="20"/>
                <w:szCs w:val="20"/>
              </w:rPr>
              <w:t>300</w:t>
            </w:r>
          </w:p>
        </w:tc>
      </w:tr>
    </w:tbl>
    <w:p w14:paraId="52BF6ADD" w14:textId="2A5F4B39" w:rsidR="005F1EA9" w:rsidRDefault="005F1EA9" w:rsidP="00817243">
      <w:pPr>
        <w:jc w:val="both"/>
        <w:rPr>
          <w:rFonts w:ascii="Times New Roman" w:hAnsi="Times New Roman" w:cs="Times New Roman"/>
        </w:rPr>
      </w:pPr>
      <w:r>
        <w:rPr>
          <w:rFonts w:ascii="Times New Roman" w:hAnsi="Times New Roman" w:cs="Times New Roman"/>
        </w:rPr>
        <w:br w:type="page"/>
      </w:r>
    </w:p>
    <w:p w14:paraId="3612CD3E" w14:textId="29E1EF30" w:rsidR="004E353A" w:rsidRPr="00AD235C" w:rsidRDefault="004E353A" w:rsidP="003F67D2">
      <w:pPr>
        <w:pStyle w:val="ac"/>
        <w:numPr>
          <w:ilvl w:val="0"/>
          <w:numId w:val="12"/>
        </w:numPr>
        <w:ind w:left="0" w:firstLine="0"/>
        <w:jc w:val="both"/>
        <w:rPr>
          <w:rFonts w:ascii="Times New Roman" w:hAnsi="Times New Roman" w:cs="Times New Roman"/>
        </w:rPr>
      </w:pPr>
      <w:r w:rsidRPr="00AD235C">
        <w:rPr>
          <w:rFonts w:ascii="Times New Roman" w:hAnsi="Times New Roman" w:cs="Times New Roman"/>
        </w:rPr>
        <w:lastRenderedPageBreak/>
        <w:t>Запрашиваемый размер субсидии 5</w:t>
      </w:r>
      <w:r w:rsidR="008E7732">
        <w:rPr>
          <w:rFonts w:ascii="Times New Roman" w:hAnsi="Times New Roman" w:cs="Times New Roman"/>
        </w:rPr>
        <w:t xml:space="preserve"> </w:t>
      </w:r>
      <w:r w:rsidR="006D1242" w:rsidRPr="00AD235C">
        <w:rPr>
          <w:rFonts w:ascii="Times New Roman" w:hAnsi="Times New Roman" w:cs="Times New Roman"/>
        </w:rPr>
        <w:t>000</w:t>
      </w:r>
      <w:r w:rsidR="008E7732">
        <w:rPr>
          <w:rFonts w:ascii="Times New Roman" w:hAnsi="Times New Roman" w:cs="Times New Roman"/>
        </w:rPr>
        <w:t xml:space="preserve"> </w:t>
      </w:r>
      <w:r w:rsidR="006D1242" w:rsidRPr="00AD235C">
        <w:rPr>
          <w:rFonts w:ascii="Times New Roman" w:hAnsi="Times New Roman" w:cs="Times New Roman"/>
        </w:rPr>
        <w:t>000</w:t>
      </w:r>
      <w:r w:rsidRPr="00AD235C">
        <w:rPr>
          <w:rFonts w:ascii="Times New Roman" w:hAnsi="Times New Roman" w:cs="Times New Roman"/>
        </w:rPr>
        <w:t xml:space="preserve"> рублей</w:t>
      </w:r>
      <w:r w:rsidR="004B2D9B" w:rsidRPr="00AD235C">
        <w:rPr>
          <w:rFonts w:ascii="Times New Roman" w:hAnsi="Times New Roman" w:cs="Times New Roman"/>
        </w:rPr>
        <w:t xml:space="preserve"> 00 копеек: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5043"/>
        <w:gridCol w:w="1543"/>
        <w:gridCol w:w="1416"/>
        <w:gridCol w:w="1504"/>
        <w:gridCol w:w="1531"/>
        <w:gridCol w:w="1546"/>
        <w:gridCol w:w="1479"/>
      </w:tblGrid>
      <w:tr w:rsidR="008356CB" w:rsidRPr="00AD235C" w14:paraId="3C66BB63" w14:textId="77777777" w:rsidTr="008356CB">
        <w:trPr>
          <w:cantSplit/>
          <w:trHeight w:val="20"/>
        </w:trPr>
        <w:tc>
          <w:tcPr>
            <w:tcW w:w="352" w:type="pct"/>
            <w:vMerge w:val="restart"/>
            <w:tcBorders>
              <w:top w:val="single" w:sz="4" w:space="0" w:color="auto"/>
              <w:left w:val="single" w:sz="4" w:space="0" w:color="auto"/>
              <w:right w:val="single" w:sz="4" w:space="0" w:color="auto"/>
            </w:tcBorders>
            <w:vAlign w:val="center"/>
          </w:tcPr>
          <w:p w14:paraId="34FCF039" w14:textId="77777777" w:rsidR="006270F3" w:rsidRPr="00AD235C" w:rsidRDefault="006270F3" w:rsidP="00817243">
            <w:pPr>
              <w:tabs>
                <w:tab w:val="num" w:pos="-32"/>
              </w:tabs>
              <w:ind w:hanging="46"/>
              <w:jc w:val="center"/>
              <w:rPr>
                <w:rFonts w:ascii="Times New Roman" w:hAnsi="Times New Roman" w:cs="Times New Roman"/>
                <w:b/>
                <w:color w:val="auto"/>
                <w:sz w:val="20"/>
                <w:szCs w:val="20"/>
              </w:rPr>
            </w:pPr>
            <w:r w:rsidRPr="00AD235C">
              <w:rPr>
                <w:rFonts w:ascii="Times New Roman" w:hAnsi="Times New Roman" w:cs="Times New Roman"/>
                <w:b/>
                <w:color w:val="auto"/>
                <w:sz w:val="20"/>
                <w:szCs w:val="20"/>
              </w:rPr>
              <w:t xml:space="preserve">№ </w:t>
            </w:r>
          </w:p>
          <w:p w14:paraId="66988329" w14:textId="77777777" w:rsidR="006270F3" w:rsidRPr="00AD235C" w:rsidRDefault="006270F3" w:rsidP="00817243">
            <w:pPr>
              <w:tabs>
                <w:tab w:val="num" w:pos="-32"/>
              </w:tabs>
              <w:ind w:hanging="46"/>
              <w:jc w:val="center"/>
              <w:rPr>
                <w:rFonts w:ascii="Times New Roman" w:hAnsi="Times New Roman" w:cs="Times New Roman"/>
                <w:b/>
                <w:color w:val="auto"/>
                <w:sz w:val="20"/>
                <w:szCs w:val="20"/>
              </w:rPr>
            </w:pPr>
            <w:r w:rsidRPr="00AD235C">
              <w:rPr>
                <w:rFonts w:ascii="Times New Roman" w:hAnsi="Times New Roman" w:cs="Times New Roman"/>
                <w:b/>
                <w:color w:val="auto"/>
                <w:sz w:val="20"/>
                <w:szCs w:val="20"/>
              </w:rPr>
              <w:t>п/п</w:t>
            </w:r>
          </w:p>
        </w:tc>
        <w:tc>
          <w:tcPr>
            <w:tcW w:w="1667" w:type="pct"/>
            <w:vMerge w:val="restart"/>
            <w:tcBorders>
              <w:top w:val="single" w:sz="4" w:space="0" w:color="auto"/>
              <w:left w:val="single" w:sz="4" w:space="0" w:color="auto"/>
              <w:right w:val="single" w:sz="4" w:space="0" w:color="auto"/>
            </w:tcBorders>
            <w:vAlign w:val="center"/>
          </w:tcPr>
          <w:p w14:paraId="03ECAE8A" w14:textId="77777777" w:rsidR="006270F3" w:rsidRPr="00AD235C" w:rsidRDefault="006270F3" w:rsidP="00817243">
            <w:pPr>
              <w:jc w:val="center"/>
              <w:rPr>
                <w:rFonts w:ascii="Times New Roman" w:hAnsi="Times New Roman" w:cs="Times New Roman"/>
                <w:b/>
                <w:color w:val="auto"/>
                <w:sz w:val="20"/>
                <w:szCs w:val="20"/>
              </w:rPr>
            </w:pPr>
            <w:r w:rsidRPr="00AD235C">
              <w:rPr>
                <w:rFonts w:ascii="Times New Roman" w:hAnsi="Times New Roman" w:cs="Times New Roman"/>
                <w:b/>
                <w:color w:val="auto"/>
                <w:sz w:val="20"/>
                <w:szCs w:val="20"/>
              </w:rPr>
              <w:t>Наименование характеристики</w:t>
            </w:r>
          </w:p>
        </w:tc>
        <w:tc>
          <w:tcPr>
            <w:tcW w:w="510" w:type="pct"/>
            <w:vMerge w:val="restart"/>
            <w:tcBorders>
              <w:top w:val="single" w:sz="4" w:space="0" w:color="auto"/>
              <w:left w:val="single" w:sz="4" w:space="0" w:color="auto"/>
              <w:right w:val="single" w:sz="4" w:space="0" w:color="auto"/>
            </w:tcBorders>
            <w:vAlign w:val="center"/>
          </w:tcPr>
          <w:p w14:paraId="29F0942A" w14:textId="77777777" w:rsidR="006270F3" w:rsidRPr="00AD235C" w:rsidRDefault="006270F3" w:rsidP="00817243">
            <w:pPr>
              <w:jc w:val="center"/>
              <w:rPr>
                <w:rFonts w:ascii="Times New Roman" w:hAnsi="Times New Roman" w:cs="Times New Roman"/>
                <w:b/>
                <w:color w:val="auto"/>
                <w:sz w:val="20"/>
                <w:szCs w:val="20"/>
              </w:rPr>
            </w:pPr>
            <w:r w:rsidRPr="00AD235C">
              <w:rPr>
                <w:rFonts w:ascii="Times New Roman" w:hAnsi="Times New Roman" w:cs="Times New Roman"/>
                <w:b/>
                <w:color w:val="auto"/>
                <w:sz w:val="20"/>
                <w:szCs w:val="20"/>
              </w:rPr>
              <w:t>Единица измерения</w:t>
            </w:r>
          </w:p>
        </w:tc>
        <w:tc>
          <w:tcPr>
            <w:tcW w:w="2471" w:type="pct"/>
            <w:gridSpan w:val="5"/>
            <w:tcBorders>
              <w:top w:val="single" w:sz="4" w:space="0" w:color="auto"/>
              <w:left w:val="single" w:sz="4" w:space="0" w:color="auto"/>
              <w:right w:val="single" w:sz="4" w:space="0" w:color="auto"/>
            </w:tcBorders>
            <w:vAlign w:val="center"/>
          </w:tcPr>
          <w:p w14:paraId="0D70D34C" w14:textId="22C7605F" w:rsidR="006270F3" w:rsidRPr="00AD235C" w:rsidRDefault="006270F3" w:rsidP="00817243">
            <w:pPr>
              <w:jc w:val="center"/>
              <w:rPr>
                <w:rFonts w:ascii="Times New Roman" w:hAnsi="Times New Roman" w:cs="Times New Roman"/>
                <w:b/>
                <w:color w:val="auto"/>
                <w:sz w:val="20"/>
                <w:szCs w:val="20"/>
              </w:rPr>
            </w:pPr>
            <w:r w:rsidRPr="00AD235C">
              <w:rPr>
                <w:rFonts w:ascii="Times New Roman" w:hAnsi="Times New Roman" w:cs="Times New Roman"/>
                <w:b/>
                <w:color w:val="auto"/>
                <w:sz w:val="20"/>
                <w:szCs w:val="20"/>
              </w:rPr>
              <w:t>Значение на 202</w:t>
            </w:r>
            <w:r w:rsidR="004B2D9B" w:rsidRPr="00AD235C">
              <w:rPr>
                <w:rFonts w:ascii="Times New Roman" w:hAnsi="Times New Roman" w:cs="Times New Roman"/>
                <w:b/>
                <w:color w:val="auto"/>
                <w:sz w:val="20"/>
                <w:szCs w:val="20"/>
              </w:rPr>
              <w:t>6</w:t>
            </w:r>
            <w:r w:rsidRPr="00AD235C">
              <w:rPr>
                <w:rFonts w:ascii="Times New Roman" w:hAnsi="Times New Roman" w:cs="Times New Roman"/>
                <w:b/>
                <w:color w:val="auto"/>
                <w:sz w:val="20"/>
                <w:szCs w:val="20"/>
              </w:rPr>
              <w:t xml:space="preserve"> год, не менее </w:t>
            </w:r>
          </w:p>
        </w:tc>
      </w:tr>
      <w:tr w:rsidR="008356CB" w:rsidRPr="00AD235C" w14:paraId="56A4AEBD" w14:textId="77777777" w:rsidTr="008356CB">
        <w:trPr>
          <w:cantSplit/>
          <w:trHeight w:val="20"/>
        </w:trPr>
        <w:tc>
          <w:tcPr>
            <w:tcW w:w="352" w:type="pct"/>
            <w:vMerge/>
            <w:tcBorders>
              <w:top w:val="single" w:sz="4" w:space="0" w:color="auto"/>
              <w:left w:val="single" w:sz="4" w:space="0" w:color="auto"/>
              <w:right w:val="single" w:sz="4" w:space="0" w:color="auto"/>
            </w:tcBorders>
            <w:vAlign w:val="center"/>
          </w:tcPr>
          <w:p w14:paraId="4C2FA852" w14:textId="77777777" w:rsidR="006270F3" w:rsidRPr="00AD235C" w:rsidRDefault="006270F3" w:rsidP="00817243">
            <w:pPr>
              <w:tabs>
                <w:tab w:val="num" w:pos="-32"/>
              </w:tabs>
              <w:ind w:hanging="46"/>
              <w:jc w:val="center"/>
              <w:rPr>
                <w:rFonts w:ascii="Times New Roman" w:hAnsi="Times New Roman" w:cs="Times New Roman"/>
                <w:b/>
                <w:color w:val="auto"/>
                <w:sz w:val="20"/>
                <w:szCs w:val="20"/>
              </w:rPr>
            </w:pPr>
          </w:p>
        </w:tc>
        <w:tc>
          <w:tcPr>
            <w:tcW w:w="1667" w:type="pct"/>
            <w:vMerge/>
            <w:tcBorders>
              <w:top w:val="single" w:sz="4" w:space="0" w:color="auto"/>
              <w:left w:val="single" w:sz="4" w:space="0" w:color="auto"/>
              <w:right w:val="single" w:sz="4" w:space="0" w:color="auto"/>
            </w:tcBorders>
            <w:vAlign w:val="center"/>
          </w:tcPr>
          <w:p w14:paraId="5B592615" w14:textId="77777777" w:rsidR="006270F3" w:rsidRPr="00AD235C" w:rsidRDefault="006270F3" w:rsidP="00817243">
            <w:pPr>
              <w:jc w:val="center"/>
              <w:rPr>
                <w:rFonts w:ascii="Times New Roman" w:hAnsi="Times New Roman" w:cs="Times New Roman"/>
                <w:b/>
                <w:color w:val="auto"/>
                <w:sz w:val="20"/>
                <w:szCs w:val="20"/>
              </w:rPr>
            </w:pPr>
          </w:p>
        </w:tc>
        <w:tc>
          <w:tcPr>
            <w:tcW w:w="510" w:type="pct"/>
            <w:vMerge/>
            <w:tcBorders>
              <w:top w:val="single" w:sz="4" w:space="0" w:color="auto"/>
              <w:left w:val="single" w:sz="4" w:space="0" w:color="auto"/>
              <w:right w:val="single" w:sz="4" w:space="0" w:color="auto"/>
            </w:tcBorders>
            <w:vAlign w:val="center"/>
          </w:tcPr>
          <w:p w14:paraId="0616DABC" w14:textId="77777777" w:rsidR="006270F3" w:rsidRPr="00AD235C" w:rsidRDefault="006270F3" w:rsidP="00817243">
            <w:pPr>
              <w:jc w:val="center"/>
              <w:rPr>
                <w:rFonts w:ascii="Times New Roman" w:hAnsi="Times New Roman" w:cs="Times New Roman"/>
                <w:b/>
                <w:color w:val="auto"/>
                <w:sz w:val="20"/>
                <w:szCs w:val="20"/>
              </w:rPr>
            </w:pPr>
          </w:p>
        </w:tc>
        <w:tc>
          <w:tcPr>
            <w:tcW w:w="2471" w:type="pct"/>
            <w:gridSpan w:val="5"/>
            <w:tcBorders>
              <w:top w:val="single" w:sz="4" w:space="0" w:color="auto"/>
              <w:left w:val="single" w:sz="4" w:space="0" w:color="auto"/>
              <w:right w:val="single" w:sz="4" w:space="0" w:color="auto"/>
            </w:tcBorders>
            <w:vAlign w:val="center"/>
          </w:tcPr>
          <w:p w14:paraId="35D20F60" w14:textId="77777777" w:rsidR="006270F3" w:rsidRPr="00AD235C" w:rsidRDefault="006270F3" w:rsidP="00817243">
            <w:pPr>
              <w:jc w:val="center"/>
              <w:rPr>
                <w:rFonts w:ascii="Times New Roman" w:hAnsi="Times New Roman" w:cs="Times New Roman"/>
                <w:b/>
                <w:color w:val="auto"/>
                <w:sz w:val="20"/>
                <w:szCs w:val="20"/>
              </w:rPr>
            </w:pPr>
            <w:r w:rsidRPr="00AD235C">
              <w:rPr>
                <w:rFonts w:ascii="Times New Roman" w:hAnsi="Times New Roman" w:cs="Times New Roman"/>
                <w:b/>
                <w:color w:val="auto"/>
                <w:sz w:val="20"/>
                <w:szCs w:val="20"/>
              </w:rPr>
              <w:t>количество членов СНС на момент подачи заявки</w:t>
            </w:r>
          </w:p>
        </w:tc>
      </w:tr>
      <w:tr w:rsidR="008356CB" w:rsidRPr="00AD235C" w14:paraId="15121598" w14:textId="77777777" w:rsidTr="009E1369">
        <w:trPr>
          <w:cantSplit/>
          <w:trHeight w:val="20"/>
        </w:trPr>
        <w:tc>
          <w:tcPr>
            <w:tcW w:w="352" w:type="pct"/>
            <w:vMerge/>
            <w:tcBorders>
              <w:left w:val="single" w:sz="4" w:space="0" w:color="auto"/>
              <w:right w:val="single" w:sz="4" w:space="0" w:color="auto"/>
            </w:tcBorders>
          </w:tcPr>
          <w:p w14:paraId="06D072D6" w14:textId="77777777" w:rsidR="006270F3" w:rsidRPr="00AD235C" w:rsidRDefault="006270F3" w:rsidP="00817243">
            <w:pPr>
              <w:tabs>
                <w:tab w:val="num" w:pos="-32"/>
              </w:tabs>
              <w:ind w:hanging="46"/>
              <w:rPr>
                <w:rFonts w:ascii="Times New Roman" w:hAnsi="Times New Roman" w:cs="Times New Roman"/>
                <w:b/>
                <w:color w:val="auto"/>
                <w:sz w:val="20"/>
                <w:szCs w:val="20"/>
              </w:rPr>
            </w:pPr>
          </w:p>
        </w:tc>
        <w:tc>
          <w:tcPr>
            <w:tcW w:w="1667" w:type="pct"/>
            <w:vMerge/>
            <w:tcBorders>
              <w:left w:val="single" w:sz="4" w:space="0" w:color="auto"/>
              <w:right w:val="single" w:sz="4" w:space="0" w:color="auto"/>
            </w:tcBorders>
          </w:tcPr>
          <w:p w14:paraId="05D23DFC" w14:textId="77777777" w:rsidR="006270F3" w:rsidRPr="00AD235C" w:rsidRDefault="006270F3" w:rsidP="00817243">
            <w:pPr>
              <w:jc w:val="center"/>
              <w:rPr>
                <w:rFonts w:ascii="Times New Roman" w:hAnsi="Times New Roman" w:cs="Times New Roman"/>
                <w:b/>
                <w:color w:val="auto"/>
                <w:sz w:val="20"/>
                <w:szCs w:val="20"/>
              </w:rPr>
            </w:pPr>
          </w:p>
        </w:tc>
        <w:tc>
          <w:tcPr>
            <w:tcW w:w="510" w:type="pct"/>
            <w:vMerge/>
            <w:tcBorders>
              <w:left w:val="single" w:sz="4" w:space="0" w:color="auto"/>
              <w:right w:val="single" w:sz="4" w:space="0" w:color="auto"/>
            </w:tcBorders>
          </w:tcPr>
          <w:p w14:paraId="6DA08F89" w14:textId="77777777" w:rsidR="006270F3" w:rsidRPr="00AD235C" w:rsidRDefault="006270F3" w:rsidP="00817243">
            <w:pPr>
              <w:jc w:val="center"/>
              <w:rPr>
                <w:rFonts w:ascii="Times New Roman" w:hAnsi="Times New Roman" w:cs="Times New Roman"/>
                <w:b/>
                <w:color w:val="auto"/>
                <w:sz w:val="20"/>
                <w:szCs w:val="20"/>
              </w:rPr>
            </w:pPr>
          </w:p>
        </w:tc>
        <w:tc>
          <w:tcPr>
            <w:tcW w:w="468" w:type="pct"/>
            <w:tcBorders>
              <w:left w:val="single" w:sz="4" w:space="0" w:color="auto"/>
            </w:tcBorders>
          </w:tcPr>
          <w:p w14:paraId="43AF744E" w14:textId="77777777" w:rsidR="006270F3" w:rsidRPr="00AD235C" w:rsidRDefault="006270F3" w:rsidP="00817243">
            <w:pPr>
              <w:jc w:val="center"/>
              <w:rPr>
                <w:rFonts w:ascii="Times New Roman" w:hAnsi="Times New Roman" w:cs="Times New Roman"/>
                <w:b/>
                <w:color w:val="auto"/>
                <w:sz w:val="20"/>
                <w:szCs w:val="20"/>
              </w:rPr>
            </w:pPr>
            <w:r w:rsidRPr="00AD235C">
              <w:rPr>
                <w:rFonts w:ascii="Times New Roman" w:hAnsi="Times New Roman" w:cs="Times New Roman"/>
                <w:b/>
                <w:color w:val="auto"/>
                <w:sz w:val="20"/>
                <w:szCs w:val="20"/>
              </w:rPr>
              <w:t>до 100</w:t>
            </w:r>
          </w:p>
        </w:tc>
        <w:tc>
          <w:tcPr>
            <w:tcW w:w="497" w:type="pct"/>
            <w:tcBorders>
              <w:left w:val="single" w:sz="4" w:space="0" w:color="auto"/>
            </w:tcBorders>
          </w:tcPr>
          <w:p w14:paraId="3D0D9FCA" w14:textId="77777777" w:rsidR="006270F3" w:rsidRPr="00AD235C" w:rsidRDefault="006270F3" w:rsidP="00817243">
            <w:pPr>
              <w:jc w:val="center"/>
              <w:rPr>
                <w:rFonts w:ascii="Times New Roman" w:hAnsi="Times New Roman" w:cs="Times New Roman"/>
                <w:b/>
                <w:color w:val="auto"/>
                <w:sz w:val="20"/>
                <w:szCs w:val="20"/>
              </w:rPr>
            </w:pPr>
            <w:r w:rsidRPr="00AD235C">
              <w:rPr>
                <w:rFonts w:ascii="Times New Roman" w:hAnsi="Times New Roman" w:cs="Times New Roman"/>
                <w:b/>
                <w:color w:val="auto"/>
                <w:sz w:val="20"/>
                <w:szCs w:val="20"/>
              </w:rPr>
              <w:t>от 100 до 300</w:t>
            </w:r>
          </w:p>
        </w:tc>
        <w:tc>
          <w:tcPr>
            <w:tcW w:w="506" w:type="pct"/>
            <w:tcBorders>
              <w:left w:val="single" w:sz="4" w:space="0" w:color="auto"/>
            </w:tcBorders>
          </w:tcPr>
          <w:p w14:paraId="4EB7DED9" w14:textId="77777777" w:rsidR="006270F3" w:rsidRPr="00AD235C" w:rsidRDefault="006270F3" w:rsidP="00817243">
            <w:pPr>
              <w:jc w:val="center"/>
              <w:rPr>
                <w:rFonts w:ascii="Times New Roman" w:hAnsi="Times New Roman" w:cs="Times New Roman"/>
                <w:b/>
                <w:color w:val="auto"/>
                <w:sz w:val="20"/>
                <w:szCs w:val="20"/>
              </w:rPr>
            </w:pPr>
            <w:r w:rsidRPr="00AD235C">
              <w:rPr>
                <w:rFonts w:ascii="Times New Roman" w:hAnsi="Times New Roman" w:cs="Times New Roman"/>
                <w:b/>
                <w:color w:val="auto"/>
                <w:sz w:val="20"/>
                <w:szCs w:val="20"/>
              </w:rPr>
              <w:t>от 300 до 500</w:t>
            </w:r>
          </w:p>
        </w:tc>
        <w:tc>
          <w:tcPr>
            <w:tcW w:w="511" w:type="pct"/>
            <w:tcBorders>
              <w:left w:val="single" w:sz="4" w:space="0" w:color="auto"/>
            </w:tcBorders>
          </w:tcPr>
          <w:p w14:paraId="7EED1C32" w14:textId="5DABF534" w:rsidR="006270F3" w:rsidRPr="00AD235C" w:rsidRDefault="006270F3" w:rsidP="00817243">
            <w:pPr>
              <w:jc w:val="center"/>
              <w:rPr>
                <w:rFonts w:ascii="Times New Roman" w:hAnsi="Times New Roman" w:cs="Times New Roman"/>
                <w:b/>
                <w:color w:val="auto"/>
                <w:sz w:val="20"/>
                <w:szCs w:val="20"/>
              </w:rPr>
            </w:pPr>
            <w:r w:rsidRPr="00AD235C">
              <w:rPr>
                <w:rFonts w:ascii="Times New Roman" w:hAnsi="Times New Roman" w:cs="Times New Roman"/>
                <w:b/>
                <w:color w:val="auto"/>
                <w:sz w:val="20"/>
                <w:szCs w:val="20"/>
              </w:rPr>
              <w:t>от 500 до 1</w:t>
            </w:r>
            <w:r w:rsidR="006D1242" w:rsidRPr="00AD235C">
              <w:rPr>
                <w:rFonts w:ascii="Times New Roman" w:hAnsi="Times New Roman" w:cs="Times New Roman"/>
                <w:b/>
                <w:color w:val="auto"/>
                <w:sz w:val="20"/>
                <w:szCs w:val="20"/>
                <w:lang w:val="en-US"/>
              </w:rPr>
              <w:t xml:space="preserve"> </w:t>
            </w:r>
            <w:r w:rsidRPr="00AD235C">
              <w:rPr>
                <w:rFonts w:ascii="Times New Roman" w:hAnsi="Times New Roman" w:cs="Times New Roman"/>
                <w:b/>
                <w:color w:val="auto"/>
                <w:sz w:val="20"/>
                <w:szCs w:val="20"/>
              </w:rPr>
              <w:t>000</w:t>
            </w:r>
          </w:p>
        </w:tc>
        <w:tc>
          <w:tcPr>
            <w:tcW w:w="489" w:type="pct"/>
            <w:tcBorders>
              <w:left w:val="single" w:sz="4" w:space="0" w:color="auto"/>
            </w:tcBorders>
          </w:tcPr>
          <w:p w14:paraId="695FA38C" w14:textId="28EABB29" w:rsidR="006270F3" w:rsidRPr="00AD235C" w:rsidRDefault="006270F3" w:rsidP="00817243">
            <w:pPr>
              <w:jc w:val="center"/>
              <w:rPr>
                <w:rFonts w:ascii="Times New Roman" w:hAnsi="Times New Roman" w:cs="Times New Roman"/>
                <w:b/>
                <w:color w:val="auto"/>
                <w:sz w:val="20"/>
                <w:szCs w:val="20"/>
              </w:rPr>
            </w:pPr>
            <w:r w:rsidRPr="00AD235C">
              <w:rPr>
                <w:rFonts w:ascii="Times New Roman" w:hAnsi="Times New Roman" w:cs="Times New Roman"/>
                <w:b/>
                <w:color w:val="auto"/>
                <w:sz w:val="20"/>
                <w:szCs w:val="20"/>
              </w:rPr>
              <w:t>Свыше 1</w:t>
            </w:r>
            <w:r w:rsidR="006D1242" w:rsidRPr="00AD235C">
              <w:rPr>
                <w:rFonts w:ascii="Times New Roman" w:hAnsi="Times New Roman" w:cs="Times New Roman"/>
                <w:b/>
                <w:color w:val="auto"/>
                <w:sz w:val="20"/>
                <w:szCs w:val="20"/>
                <w:lang w:val="en-US"/>
              </w:rPr>
              <w:t xml:space="preserve"> </w:t>
            </w:r>
            <w:r w:rsidRPr="00AD235C">
              <w:rPr>
                <w:rFonts w:ascii="Times New Roman" w:hAnsi="Times New Roman" w:cs="Times New Roman"/>
                <w:b/>
                <w:color w:val="auto"/>
                <w:sz w:val="20"/>
                <w:szCs w:val="20"/>
              </w:rPr>
              <w:t>000</w:t>
            </w:r>
          </w:p>
        </w:tc>
      </w:tr>
      <w:tr w:rsidR="008356CB" w:rsidRPr="00AD235C" w14:paraId="493B81FD" w14:textId="77777777" w:rsidTr="009E1369">
        <w:trPr>
          <w:trHeight w:val="20"/>
        </w:trPr>
        <w:tc>
          <w:tcPr>
            <w:tcW w:w="352" w:type="pct"/>
            <w:vAlign w:val="center"/>
          </w:tcPr>
          <w:p w14:paraId="71D312A0" w14:textId="516F36C4" w:rsidR="00BD4E9F" w:rsidRPr="00AD235C" w:rsidRDefault="00BD4E9F" w:rsidP="00BD4E9F">
            <w:pPr>
              <w:tabs>
                <w:tab w:val="num" w:pos="-32"/>
              </w:tabs>
              <w:jc w:val="center"/>
              <w:rPr>
                <w:rFonts w:ascii="Times New Roman" w:hAnsi="Times New Roman" w:cs="Times New Roman"/>
                <w:color w:val="auto"/>
                <w:sz w:val="20"/>
                <w:szCs w:val="20"/>
                <w:lang w:val="en-US"/>
              </w:rPr>
            </w:pPr>
            <w:r w:rsidRPr="00AD235C">
              <w:rPr>
                <w:rFonts w:ascii="Times New Roman" w:hAnsi="Times New Roman" w:cs="Times New Roman"/>
                <w:color w:val="auto"/>
                <w:sz w:val="20"/>
                <w:szCs w:val="20"/>
              </w:rPr>
              <w:t>3.3.1.</w:t>
            </w:r>
          </w:p>
        </w:tc>
        <w:tc>
          <w:tcPr>
            <w:tcW w:w="1667" w:type="pct"/>
            <w:vAlign w:val="center"/>
          </w:tcPr>
          <w:p w14:paraId="497E7CFC" w14:textId="08E3D82D" w:rsidR="00BD4E9F" w:rsidRPr="00C8643B" w:rsidRDefault="00BD4E9F" w:rsidP="00C63D0E">
            <w:pPr>
              <w:rPr>
                <w:rFonts w:ascii="Times New Roman" w:hAnsi="Times New Roman" w:cs="Times New Roman"/>
                <w:color w:val="auto"/>
                <w:sz w:val="20"/>
                <w:szCs w:val="20"/>
              </w:rPr>
            </w:pPr>
            <w:r w:rsidRPr="00AD235C">
              <w:rPr>
                <w:rFonts w:ascii="Times New Roman" w:hAnsi="Times New Roman" w:cs="Times New Roman"/>
                <w:sz w:val="20"/>
                <w:szCs w:val="20"/>
              </w:rPr>
              <w:t>Доля обучающихся образовательных организаций, вовлеченных в научную и исследовательскую деятельность, в составе СНС*</w:t>
            </w:r>
          </w:p>
        </w:tc>
        <w:tc>
          <w:tcPr>
            <w:tcW w:w="510" w:type="pct"/>
            <w:vAlign w:val="center"/>
          </w:tcPr>
          <w:p w14:paraId="148DA8F0" w14:textId="77777777" w:rsidR="00BD4E9F" w:rsidRPr="00AD235C" w:rsidRDefault="00BD4E9F" w:rsidP="00BD4E9F">
            <w:pPr>
              <w:jc w:val="center"/>
              <w:rPr>
                <w:rFonts w:ascii="Times New Roman" w:hAnsi="Times New Roman" w:cs="Times New Roman"/>
                <w:color w:val="auto"/>
                <w:sz w:val="20"/>
                <w:szCs w:val="20"/>
              </w:rPr>
            </w:pPr>
            <w:r w:rsidRPr="00AD235C">
              <w:rPr>
                <w:rFonts w:ascii="Times New Roman" w:hAnsi="Times New Roman" w:cs="Times New Roman"/>
                <w:sz w:val="20"/>
                <w:szCs w:val="20"/>
              </w:rPr>
              <w:t>Процент</w:t>
            </w:r>
          </w:p>
        </w:tc>
        <w:tc>
          <w:tcPr>
            <w:tcW w:w="468" w:type="pct"/>
            <w:vAlign w:val="center"/>
          </w:tcPr>
          <w:p w14:paraId="1996CD6A" w14:textId="5BA1C985" w:rsidR="00BD4E9F" w:rsidRPr="00AD235C" w:rsidRDefault="00BD4E9F" w:rsidP="00BD4E9F">
            <w:pPr>
              <w:jc w:val="center"/>
              <w:rPr>
                <w:rFonts w:ascii="Times New Roman" w:hAnsi="Times New Roman" w:cs="Times New Roman"/>
                <w:color w:val="auto"/>
                <w:sz w:val="20"/>
                <w:szCs w:val="20"/>
                <w:lang w:val="en-US"/>
              </w:rPr>
            </w:pPr>
            <w:r w:rsidRPr="00AD235C">
              <w:rPr>
                <w:rFonts w:ascii="Times New Roman" w:hAnsi="Times New Roman" w:cs="Times New Roman"/>
                <w:color w:val="auto"/>
                <w:sz w:val="20"/>
                <w:szCs w:val="20"/>
              </w:rPr>
              <w:t>10</w:t>
            </w:r>
            <w:r w:rsidRPr="00AD235C">
              <w:rPr>
                <w:rFonts w:ascii="Times New Roman" w:hAnsi="Times New Roman" w:cs="Times New Roman"/>
                <w:color w:val="auto"/>
                <w:sz w:val="20"/>
                <w:szCs w:val="20"/>
                <w:lang w:val="en-US"/>
              </w:rPr>
              <w:t>,</w:t>
            </w:r>
            <w:r w:rsidR="0096545F">
              <w:rPr>
                <w:rFonts w:ascii="Times New Roman" w:hAnsi="Times New Roman" w:cs="Times New Roman"/>
                <w:color w:val="auto"/>
                <w:sz w:val="20"/>
                <w:szCs w:val="20"/>
              </w:rPr>
              <w:t>5</w:t>
            </w:r>
            <w:r w:rsidRPr="00AD235C">
              <w:rPr>
                <w:rFonts w:ascii="Times New Roman" w:hAnsi="Times New Roman" w:cs="Times New Roman"/>
                <w:color w:val="auto"/>
                <w:sz w:val="20"/>
                <w:szCs w:val="20"/>
                <w:lang w:val="en-US"/>
              </w:rPr>
              <w:t>0</w:t>
            </w:r>
          </w:p>
        </w:tc>
        <w:tc>
          <w:tcPr>
            <w:tcW w:w="497" w:type="pct"/>
            <w:vAlign w:val="center"/>
          </w:tcPr>
          <w:p w14:paraId="49532743" w14:textId="68BCDF49" w:rsidR="00BD4E9F" w:rsidRPr="00AD235C" w:rsidRDefault="00BD4E9F" w:rsidP="00BD4E9F">
            <w:pPr>
              <w:jc w:val="center"/>
              <w:rPr>
                <w:rFonts w:ascii="Times New Roman" w:hAnsi="Times New Roman" w:cs="Times New Roman"/>
                <w:color w:val="auto"/>
                <w:sz w:val="20"/>
                <w:szCs w:val="20"/>
                <w:lang w:val="en-US"/>
              </w:rPr>
            </w:pPr>
            <w:r w:rsidRPr="00AD235C">
              <w:rPr>
                <w:rFonts w:ascii="Times New Roman" w:hAnsi="Times New Roman" w:cs="Times New Roman"/>
                <w:color w:val="auto"/>
                <w:sz w:val="20"/>
                <w:szCs w:val="20"/>
              </w:rPr>
              <w:t>10</w:t>
            </w:r>
            <w:r w:rsidRPr="00AD235C">
              <w:rPr>
                <w:rFonts w:ascii="Times New Roman" w:hAnsi="Times New Roman" w:cs="Times New Roman"/>
                <w:color w:val="auto"/>
                <w:sz w:val="20"/>
                <w:szCs w:val="20"/>
                <w:lang w:val="en-US"/>
              </w:rPr>
              <w:t>,</w:t>
            </w:r>
            <w:r w:rsidR="0096545F">
              <w:rPr>
                <w:rFonts w:ascii="Times New Roman" w:hAnsi="Times New Roman" w:cs="Times New Roman"/>
                <w:color w:val="auto"/>
                <w:sz w:val="20"/>
                <w:szCs w:val="20"/>
              </w:rPr>
              <w:t>5</w:t>
            </w:r>
            <w:r w:rsidRPr="00AD235C">
              <w:rPr>
                <w:rFonts w:ascii="Times New Roman" w:hAnsi="Times New Roman" w:cs="Times New Roman"/>
                <w:color w:val="auto"/>
                <w:sz w:val="20"/>
                <w:szCs w:val="20"/>
                <w:lang w:val="en-US"/>
              </w:rPr>
              <w:t>0</w:t>
            </w:r>
          </w:p>
        </w:tc>
        <w:tc>
          <w:tcPr>
            <w:tcW w:w="506" w:type="pct"/>
            <w:vAlign w:val="center"/>
          </w:tcPr>
          <w:p w14:paraId="16160152" w14:textId="30CEE9E8" w:rsidR="00BD4E9F" w:rsidRPr="00AD235C" w:rsidRDefault="00BD4E9F" w:rsidP="00BD4E9F">
            <w:pPr>
              <w:jc w:val="center"/>
              <w:rPr>
                <w:rFonts w:ascii="Times New Roman" w:hAnsi="Times New Roman" w:cs="Times New Roman"/>
                <w:color w:val="auto"/>
                <w:sz w:val="20"/>
                <w:szCs w:val="20"/>
                <w:lang w:val="en-US"/>
              </w:rPr>
            </w:pPr>
            <w:r w:rsidRPr="00AD235C">
              <w:rPr>
                <w:rFonts w:ascii="Times New Roman" w:hAnsi="Times New Roman" w:cs="Times New Roman"/>
                <w:color w:val="auto"/>
                <w:sz w:val="20"/>
                <w:szCs w:val="20"/>
              </w:rPr>
              <w:t>10</w:t>
            </w:r>
            <w:r w:rsidRPr="00AD235C">
              <w:rPr>
                <w:rFonts w:ascii="Times New Roman" w:hAnsi="Times New Roman" w:cs="Times New Roman"/>
                <w:color w:val="auto"/>
                <w:sz w:val="20"/>
                <w:szCs w:val="20"/>
                <w:lang w:val="en-US"/>
              </w:rPr>
              <w:t>,</w:t>
            </w:r>
            <w:r w:rsidR="0096545F">
              <w:rPr>
                <w:rFonts w:ascii="Times New Roman" w:hAnsi="Times New Roman" w:cs="Times New Roman"/>
                <w:color w:val="auto"/>
                <w:sz w:val="20"/>
                <w:szCs w:val="20"/>
              </w:rPr>
              <w:t>5</w:t>
            </w:r>
            <w:r w:rsidRPr="00AD235C">
              <w:rPr>
                <w:rFonts w:ascii="Times New Roman" w:hAnsi="Times New Roman" w:cs="Times New Roman"/>
                <w:color w:val="auto"/>
                <w:sz w:val="20"/>
                <w:szCs w:val="20"/>
                <w:lang w:val="en-US"/>
              </w:rPr>
              <w:t>0</w:t>
            </w:r>
          </w:p>
        </w:tc>
        <w:tc>
          <w:tcPr>
            <w:tcW w:w="511" w:type="pct"/>
            <w:vAlign w:val="center"/>
          </w:tcPr>
          <w:p w14:paraId="653D614E" w14:textId="0CF042D3" w:rsidR="00BD4E9F" w:rsidRPr="00AD235C" w:rsidRDefault="00BD4E9F" w:rsidP="00BD4E9F">
            <w:pPr>
              <w:jc w:val="center"/>
              <w:rPr>
                <w:rFonts w:ascii="Times New Roman" w:hAnsi="Times New Roman" w:cs="Times New Roman"/>
                <w:color w:val="auto"/>
                <w:sz w:val="20"/>
                <w:szCs w:val="20"/>
                <w:lang w:val="en-US"/>
              </w:rPr>
            </w:pPr>
            <w:r w:rsidRPr="00AD235C">
              <w:rPr>
                <w:rFonts w:ascii="Times New Roman" w:hAnsi="Times New Roman" w:cs="Times New Roman"/>
                <w:color w:val="auto"/>
                <w:sz w:val="20"/>
                <w:szCs w:val="20"/>
              </w:rPr>
              <w:t>10</w:t>
            </w:r>
            <w:r w:rsidRPr="00AD235C">
              <w:rPr>
                <w:rFonts w:ascii="Times New Roman" w:hAnsi="Times New Roman" w:cs="Times New Roman"/>
                <w:color w:val="auto"/>
                <w:sz w:val="20"/>
                <w:szCs w:val="20"/>
                <w:lang w:val="en-US"/>
              </w:rPr>
              <w:t>,</w:t>
            </w:r>
            <w:r w:rsidR="0096545F">
              <w:rPr>
                <w:rFonts w:ascii="Times New Roman" w:hAnsi="Times New Roman" w:cs="Times New Roman"/>
                <w:color w:val="auto"/>
                <w:sz w:val="20"/>
                <w:szCs w:val="20"/>
              </w:rPr>
              <w:t>5</w:t>
            </w:r>
            <w:r w:rsidRPr="00AD235C">
              <w:rPr>
                <w:rFonts w:ascii="Times New Roman" w:hAnsi="Times New Roman" w:cs="Times New Roman"/>
                <w:color w:val="auto"/>
                <w:sz w:val="20"/>
                <w:szCs w:val="20"/>
                <w:lang w:val="en-US"/>
              </w:rPr>
              <w:t>0</w:t>
            </w:r>
          </w:p>
        </w:tc>
        <w:tc>
          <w:tcPr>
            <w:tcW w:w="489" w:type="pct"/>
            <w:vAlign w:val="center"/>
          </w:tcPr>
          <w:p w14:paraId="7ECAE837" w14:textId="78404E73" w:rsidR="00BD4E9F" w:rsidRPr="00AD235C" w:rsidRDefault="00BD4E9F" w:rsidP="00BD4E9F">
            <w:pPr>
              <w:jc w:val="center"/>
              <w:rPr>
                <w:rFonts w:ascii="Times New Roman" w:hAnsi="Times New Roman" w:cs="Times New Roman"/>
                <w:color w:val="auto"/>
                <w:sz w:val="20"/>
                <w:szCs w:val="20"/>
                <w:lang w:val="en-US"/>
              </w:rPr>
            </w:pPr>
            <w:r w:rsidRPr="00AD235C">
              <w:rPr>
                <w:rFonts w:ascii="Times New Roman" w:hAnsi="Times New Roman" w:cs="Times New Roman"/>
                <w:color w:val="auto"/>
                <w:sz w:val="20"/>
                <w:szCs w:val="20"/>
              </w:rPr>
              <w:t>10</w:t>
            </w:r>
            <w:r w:rsidRPr="00AD235C">
              <w:rPr>
                <w:rFonts w:ascii="Times New Roman" w:hAnsi="Times New Roman" w:cs="Times New Roman"/>
                <w:color w:val="auto"/>
                <w:sz w:val="20"/>
                <w:szCs w:val="20"/>
                <w:lang w:val="en-US"/>
              </w:rPr>
              <w:t>,</w:t>
            </w:r>
            <w:r w:rsidR="0096545F">
              <w:rPr>
                <w:rFonts w:ascii="Times New Roman" w:hAnsi="Times New Roman" w:cs="Times New Roman"/>
                <w:color w:val="auto"/>
                <w:sz w:val="20"/>
                <w:szCs w:val="20"/>
              </w:rPr>
              <w:t>5</w:t>
            </w:r>
            <w:r w:rsidRPr="00AD235C">
              <w:rPr>
                <w:rFonts w:ascii="Times New Roman" w:hAnsi="Times New Roman" w:cs="Times New Roman"/>
                <w:color w:val="auto"/>
                <w:sz w:val="20"/>
                <w:szCs w:val="20"/>
                <w:lang w:val="en-US"/>
              </w:rPr>
              <w:t>0</w:t>
            </w:r>
          </w:p>
        </w:tc>
      </w:tr>
      <w:tr w:rsidR="008356CB" w:rsidRPr="00AD235C" w14:paraId="2EFCC6C1" w14:textId="77777777" w:rsidTr="009E1369">
        <w:trPr>
          <w:trHeight w:val="20"/>
        </w:trPr>
        <w:tc>
          <w:tcPr>
            <w:tcW w:w="352" w:type="pct"/>
            <w:vMerge w:val="restart"/>
            <w:vAlign w:val="center"/>
          </w:tcPr>
          <w:p w14:paraId="739BBC59" w14:textId="77777777" w:rsidR="007024D9" w:rsidRPr="00AD235C" w:rsidRDefault="007024D9" w:rsidP="007024D9">
            <w:pPr>
              <w:tabs>
                <w:tab w:val="num" w:pos="-32"/>
              </w:tabs>
              <w:jc w:val="center"/>
              <w:rPr>
                <w:rFonts w:ascii="Times New Roman" w:hAnsi="Times New Roman" w:cs="Times New Roman"/>
                <w:color w:val="auto"/>
                <w:sz w:val="20"/>
                <w:szCs w:val="20"/>
              </w:rPr>
            </w:pPr>
            <w:r w:rsidRPr="00AD235C">
              <w:rPr>
                <w:rFonts w:ascii="Times New Roman" w:hAnsi="Times New Roman" w:cs="Times New Roman"/>
                <w:color w:val="auto"/>
                <w:sz w:val="20"/>
                <w:szCs w:val="20"/>
              </w:rPr>
              <w:t>3.3.2.</w:t>
            </w:r>
          </w:p>
          <w:p w14:paraId="2E00B25D" w14:textId="2EBDC58C" w:rsidR="007024D9" w:rsidRPr="00AD235C" w:rsidRDefault="007024D9" w:rsidP="007024D9">
            <w:pPr>
              <w:tabs>
                <w:tab w:val="num" w:pos="-32"/>
              </w:tabs>
              <w:jc w:val="center"/>
              <w:rPr>
                <w:rFonts w:ascii="Times New Roman" w:hAnsi="Times New Roman" w:cs="Times New Roman"/>
                <w:color w:val="auto"/>
                <w:sz w:val="20"/>
                <w:szCs w:val="20"/>
              </w:rPr>
            </w:pPr>
          </w:p>
        </w:tc>
        <w:tc>
          <w:tcPr>
            <w:tcW w:w="1667" w:type="pct"/>
            <w:vMerge w:val="restart"/>
            <w:vAlign w:val="center"/>
          </w:tcPr>
          <w:p w14:paraId="6BC7556E" w14:textId="43ADDD75" w:rsidR="007024D9" w:rsidRPr="00AD235C" w:rsidRDefault="007024D9">
            <w:pPr>
              <w:rPr>
                <w:rFonts w:ascii="Times New Roman" w:hAnsi="Times New Roman" w:cs="Times New Roman"/>
                <w:sz w:val="20"/>
                <w:szCs w:val="20"/>
              </w:rPr>
            </w:pPr>
            <w:r w:rsidRPr="00AD235C">
              <w:rPr>
                <w:rFonts w:ascii="Times New Roman" w:hAnsi="Times New Roman" w:cs="Times New Roman"/>
                <w:sz w:val="20"/>
                <w:szCs w:val="20"/>
              </w:rPr>
              <w:t>Количество мероприятий, проведенных СНС, созданным на базе образовательной организации**</w:t>
            </w:r>
          </w:p>
        </w:tc>
        <w:tc>
          <w:tcPr>
            <w:tcW w:w="510" w:type="pct"/>
            <w:vMerge w:val="restart"/>
            <w:vAlign w:val="center"/>
          </w:tcPr>
          <w:p w14:paraId="3343BC7C" w14:textId="77777777" w:rsidR="007024D9" w:rsidRPr="00AD235C" w:rsidRDefault="007024D9" w:rsidP="007024D9">
            <w:pPr>
              <w:jc w:val="center"/>
              <w:rPr>
                <w:rFonts w:ascii="Times New Roman" w:hAnsi="Times New Roman" w:cs="Times New Roman"/>
                <w:sz w:val="20"/>
                <w:szCs w:val="20"/>
              </w:rPr>
            </w:pPr>
            <w:r w:rsidRPr="00AD235C">
              <w:rPr>
                <w:rFonts w:ascii="Times New Roman" w:hAnsi="Times New Roman" w:cs="Times New Roman"/>
                <w:sz w:val="20"/>
                <w:szCs w:val="20"/>
              </w:rPr>
              <w:t>Единица</w:t>
            </w:r>
          </w:p>
          <w:p w14:paraId="59253DEB" w14:textId="0015BBFB" w:rsidR="007024D9" w:rsidRPr="00AD235C" w:rsidRDefault="007024D9" w:rsidP="007024D9">
            <w:pPr>
              <w:jc w:val="center"/>
              <w:rPr>
                <w:rFonts w:ascii="Times New Roman" w:hAnsi="Times New Roman" w:cs="Times New Roman"/>
                <w:sz w:val="20"/>
                <w:szCs w:val="20"/>
              </w:rPr>
            </w:pPr>
          </w:p>
        </w:tc>
        <w:tc>
          <w:tcPr>
            <w:tcW w:w="468" w:type="pct"/>
            <w:vAlign w:val="center"/>
          </w:tcPr>
          <w:p w14:paraId="04C53C03" w14:textId="1FBFC697" w:rsidR="007024D9" w:rsidRPr="00AD235C" w:rsidRDefault="007024D9" w:rsidP="007024D9">
            <w:pPr>
              <w:jc w:val="center"/>
              <w:rPr>
                <w:rFonts w:ascii="Times New Roman" w:hAnsi="Times New Roman" w:cs="Times New Roman"/>
                <w:color w:val="auto"/>
                <w:sz w:val="20"/>
                <w:szCs w:val="20"/>
              </w:rPr>
            </w:pPr>
            <w:r>
              <w:rPr>
                <w:rFonts w:ascii="Times New Roman" w:hAnsi="Times New Roman" w:cs="Times New Roman"/>
                <w:color w:val="auto"/>
                <w:sz w:val="20"/>
                <w:szCs w:val="20"/>
              </w:rPr>
              <w:t xml:space="preserve">Не менее 150 </w:t>
            </w:r>
            <w:r w:rsidR="0032126B">
              <w:rPr>
                <w:rFonts w:ascii="Times New Roman" w:hAnsi="Times New Roman" w:cs="Times New Roman"/>
                <w:color w:val="auto"/>
                <w:sz w:val="20"/>
                <w:szCs w:val="20"/>
              </w:rPr>
              <w:t>участников мероприятия</w:t>
            </w:r>
          </w:p>
        </w:tc>
        <w:tc>
          <w:tcPr>
            <w:tcW w:w="497" w:type="pct"/>
            <w:vAlign w:val="center"/>
          </w:tcPr>
          <w:p w14:paraId="1D9BF830" w14:textId="5BE78009" w:rsidR="007024D9" w:rsidRPr="00AD235C" w:rsidRDefault="007024D9" w:rsidP="007024D9">
            <w:pPr>
              <w:jc w:val="center"/>
              <w:rPr>
                <w:rFonts w:ascii="Times New Roman" w:hAnsi="Times New Roman" w:cs="Times New Roman"/>
                <w:color w:val="auto"/>
                <w:sz w:val="20"/>
                <w:szCs w:val="20"/>
              </w:rPr>
            </w:pPr>
            <w:r>
              <w:rPr>
                <w:rFonts w:ascii="Times New Roman" w:hAnsi="Times New Roman" w:cs="Times New Roman"/>
                <w:color w:val="auto"/>
                <w:sz w:val="20"/>
                <w:szCs w:val="20"/>
              </w:rPr>
              <w:t xml:space="preserve">Не менее 250 </w:t>
            </w:r>
            <w:r w:rsidR="0032126B">
              <w:rPr>
                <w:rFonts w:ascii="Times New Roman" w:hAnsi="Times New Roman" w:cs="Times New Roman"/>
                <w:color w:val="auto"/>
                <w:sz w:val="20"/>
                <w:szCs w:val="20"/>
              </w:rPr>
              <w:t>участников мероприятия</w:t>
            </w:r>
          </w:p>
        </w:tc>
        <w:tc>
          <w:tcPr>
            <w:tcW w:w="506" w:type="pct"/>
            <w:vAlign w:val="center"/>
          </w:tcPr>
          <w:p w14:paraId="038D0CA7" w14:textId="14698DC6" w:rsidR="007024D9" w:rsidRPr="00AD235C" w:rsidRDefault="007024D9">
            <w:pPr>
              <w:jc w:val="center"/>
              <w:rPr>
                <w:rFonts w:ascii="Times New Roman" w:hAnsi="Times New Roman" w:cs="Times New Roman"/>
                <w:color w:val="auto"/>
                <w:sz w:val="20"/>
                <w:szCs w:val="20"/>
              </w:rPr>
            </w:pPr>
            <w:r>
              <w:rPr>
                <w:rFonts w:ascii="Times New Roman" w:hAnsi="Times New Roman" w:cs="Times New Roman"/>
                <w:color w:val="auto"/>
                <w:sz w:val="20"/>
                <w:szCs w:val="20"/>
              </w:rPr>
              <w:t xml:space="preserve">Не менее </w:t>
            </w:r>
            <w:r w:rsidR="00643F3B">
              <w:rPr>
                <w:rFonts w:ascii="Times New Roman" w:hAnsi="Times New Roman" w:cs="Times New Roman"/>
                <w:color w:val="auto"/>
                <w:sz w:val="20"/>
                <w:szCs w:val="20"/>
              </w:rPr>
              <w:t>250</w:t>
            </w:r>
            <w:r>
              <w:rPr>
                <w:rFonts w:ascii="Times New Roman" w:hAnsi="Times New Roman" w:cs="Times New Roman"/>
                <w:color w:val="auto"/>
                <w:sz w:val="20"/>
                <w:szCs w:val="20"/>
              </w:rPr>
              <w:t xml:space="preserve"> </w:t>
            </w:r>
            <w:r w:rsidR="0032126B">
              <w:rPr>
                <w:rFonts w:ascii="Times New Roman" w:hAnsi="Times New Roman" w:cs="Times New Roman"/>
                <w:color w:val="auto"/>
                <w:sz w:val="20"/>
                <w:szCs w:val="20"/>
              </w:rPr>
              <w:t>участников мероприятия</w:t>
            </w:r>
          </w:p>
        </w:tc>
        <w:tc>
          <w:tcPr>
            <w:tcW w:w="511" w:type="pct"/>
            <w:vAlign w:val="center"/>
          </w:tcPr>
          <w:p w14:paraId="552B1385" w14:textId="4862E50B" w:rsidR="007024D9" w:rsidRPr="00AD235C" w:rsidRDefault="007024D9">
            <w:pPr>
              <w:jc w:val="center"/>
              <w:rPr>
                <w:rFonts w:ascii="Times New Roman" w:hAnsi="Times New Roman" w:cs="Times New Roman"/>
                <w:color w:val="auto"/>
                <w:sz w:val="20"/>
                <w:szCs w:val="20"/>
              </w:rPr>
            </w:pPr>
            <w:r>
              <w:rPr>
                <w:rFonts w:ascii="Times New Roman" w:hAnsi="Times New Roman" w:cs="Times New Roman"/>
                <w:color w:val="auto"/>
                <w:sz w:val="20"/>
                <w:szCs w:val="20"/>
              </w:rPr>
              <w:t xml:space="preserve">Не менее </w:t>
            </w:r>
            <w:r w:rsidR="00643F3B">
              <w:rPr>
                <w:rFonts w:ascii="Times New Roman" w:hAnsi="Times New Roman" w:cs="Times New Roman"/>
                <w:color w:val="auto"/>
                <w:sz w:val="20"/>
                <w:szCs w:val="20"/>
              </w:rPr>
              <w:t>350</w:t>
            </w:r>
            <w:r>
              <w:rPr>
                <w:rFonts w:ascii="Times New Roman" w:hAnsi="Times New Roman" w:cs="Times New Roman"/>
                <w:color w:val="auto"/>
                <w:sz w:val="20"/>
                <w:szCs w:val="20"/>
              </w:rPr>
              <w:t xml:space="preserve"> </w:t>
            </w:r>
            <w:r w:rsidR="0032126B">
              <w:rPr>
                <w:rFonts w:ascii="Times New Roman" w:hAnsi="Times New Roman" w:cs="Times New Roman"/>
                <w:color w:val="auto"/>
                <w:sz w:val="20"/>
                <w:szCs w:val="20"/>
              </w:rPr>
              <w:t>участников мероприятия</w:t>
            </w:r>
          </w:p>
        </w:tc>
        <w:tc>
          <w:tcPr>
            <w:tcW w:w="489" w:type="pct"/>
            <w:vAlign w:val="center"/>
          </w:tcPr>
          <w:p w14:paraId="7098BFA3" w14:textId="158CFA4F" w:rsidR="007024D9" w:rsidRPr="00AD235C" w:rsidRDefault="007024D9">
            <w:pPr>
              <w:jc w:val="center"/>
              <w:rPr>
                <w:rFonts w:ascii="Times New Roman" w:hAnsi="Times New Roman" w:cs="Times New Roman"/>
                <w:color w:val="auto"/>
                <w:sz w:val="20"/>
                <w:szCs w:val="20"/>
              </w:rPr>
            </w:pPr>
            <w:r>
              <w:rPr>
                <w:rFonts w:ascii="Times New Roman" w:hAnsi="Times New Roman" w:cs="Times New Roman"/>
                <w:color w:val="auto"/>
                <w:sz w:val="20"/>
                <w:szCs w:val="20"/>
              </w:rPr>
              <w:t xml:space="preserve">Не менее </w:t>
            </w:r>
            <w:r w:rsidR="00643F3B">
              <w:rPr>
                <w:rFonts w:ascii="Times New Roman" w:hAnsi="Times New Roman" w:cs="Times New Roman"/>
                <w:color w:val="auto"/>
                <w:sz w:val="20"/>
                <w:szCs w:val="20"/>
              </w:rPr>
              <w:t>400</w:t>
            </w:r>
            <w:r>
              <w:rPr>
                <w:rFonts w:ascii="Times New Roman" w:hAnsi="Times New Roman" w:cs="Times New Roman"/>
                <w:color w:val="auto"/>
                <w:sz w:val="20"/>
                <w:szCs w:val="20"/>
              </w:rPr>
              <w:t xml:space="preserve"> </w:t>
            </w:r>
            <w:r w:rsidR="0032126B">
              <w:rPr>
                <w:rFonts w:ascii="Times New Roman" w:hAnsi="Times New Roman" w:cs="Times New Roman"/>
                <w:color w:val="auto"/>
                <w:sz w:val="20"/>
                <w:szCs w:val="20"/>
              </w:rPr>
              <w:t>участников мероприятия</w:t>
            </w:r>
          </w:p>
        </w:tc>
      </w:tr>
      <w:tr w:rsidR="008356CB" w:rsidRPr="00AD235C" w14:paraId="2AAAE733" w14:textId="77777777" w:rsidTr="00A74A6F">
        <w:trPr>
          <w:trHeight w:val="433"/>
        </w:trPr>
        <w:tc>
          <w:tcPr>
            <w:tcW w:w="352" w:type="pct"/>
            <w:vMerge/>
            <w:vAlign w:val="center"/>
          </w:tcPr>
          <w:p w14:paraId="3BF4453F" w14:textId="0953EC45" w:rsidR="007024D9" w:rsidRPr="009E1369" w:rsidRDefault="007024D9" w:rsidP="007024D9">
            <w:pPr>
              <w:tabs>
                <w:tab w:val="num" w:pos="-32"/>
              </w:tabs>
              <w:jc w:val="center"/>
              <w:rPr>
                <w:rFonts w:ascii="Times New Roman" w:hAnsi="Times New Roman" w:cs="Times New Roman"/>
                <w:color w:val="auto"/>
                <w:sz w:val="20"/>
                <w:szCs w:val="20"/>
              </w:rPr>
            </w:pPr>
          </w:p>
        </w:tc>
        <w:tc>
          <w:tcPr>
            <w:tcW w:w="1667" w:type="pct"/>
            <w:vMerge/>
            <w:vAlign w:val="center"/>
          </w:tcPr>
          <w:p w14:paraId="25115462" w14:textId="159106E5" w:rsidR="007024D9" w:rsidRPr="00AD235C" w:rsidRDefault="007024D9">
            <w:pPr>
              <w:rPr>
                <w:rFonts w:ascii="Times New Roman" w:hAnsi="Times New Roman" w:cs="Times New Roman"/>
                <w:color w:val="auto"/>
                <w:sz w:val="20"/>
                <w:szCs w:val="20"/>
              </w:rPr>
            </w:pPr>
          </w:p>
        </w:tc>
        <w:tc>
          <w:tcPr>
            <w:tcW w:w="510" w:type="pct"/>
            <w:vMerge/>
            <w:vAlign w:val="center"/>
          </w:tcPr>
          <w:p w14:paraId="24DF0CEB" w14:textId="70060D93" w:rsidR="007024D9" w:rsidRPr="00AD235C" w:rsidRDefault="007024D9" w:rsidP="007024D9">
            <w:pPr>
              <w:jc w:val="center"/>
              <w:rPr>
                <w:rFonts w:ascii="Times New Roman" w:hAnsi="Times New Roman" w:cs="Times New Roman"/>
                <w:color w:val="auto"/>
                <w:sz w:val="20"/>
                <w:szCs w:val="20"/>
              </w:rPr>
            </w:pPr>
          </w:p>
        </w:tc>
        <w:tc>
          <w:tcPr>
            <w:tcW w:w="468" w:type="pct"/>
            <w:vAlign w:val="center"/>
          </w:tcPr>
          <w:p w14:paraId="1BFF5AA1" w14:textId="5CD943EE" w:rsidR="007024D9" w:rsidRPr="00AD235C" w:rsidRDefault="00643F3B" w:rsidP="007024D9">
            <w:pPr>
              <w:jc w:val="center"/>
              <w:rPr>
                <w:rFonts w:ascii="Times New Roman" w:hAnsi="Times New Roman" w:cs="Times New Roman"/>
                <w:color w:val="auto"/>
                <w:sz w:val="20"/>
                <w:szCs w:val="20"/>
              </w:rPr>
            </w:pPr>
            <w:r>
              <w:rPr>
                <w:rFonts w:ascii="Times New Roman" w:hAnsi="Times New Roman" w:cs="Times New Roman"/>
                <w:color w:val="auto"/>
                <w:sz w:val="20"/>
                <w:szCs w:val="20"/>
              </w:rPr>
              <w:t>15</w:t>
            </w:r>
          </w:p>
        </w:tc>
        <w:tc>
          <w:tcPr>
            <w:tcW w:w="497" w:type="pct"/>
            <w:vAlign w:val="center"/>
          </w:tcPr>
          <w:p w14:paraId="2E44A25D" w14:textId="160FE0B3" w:rsidR="007024D9" w:rsidRPr="00AD235C" w:rsidRDefault="00643F3B" w:rsidP="007024D9">
            <w:pPr>
              <w:jc w:val="center"/>
              <w:rPr>
                <w:rFonts w:ascii="Times New Roman" w:hAnsi="Times New Roman" w:cs="Times New Roman"/>
                <w:color w:val="auto"/>
                <w:sz w:val="20"/>
                <w:szCs w:val="20"/>
              </w:rPr>
            </w:pPr>
            <w:r>
              <w:rPr>
                <w:rFonts w:ascii="Times New Roman" w:hAnsi="Times New Roman" w:cs="Times New Roman"/>
                <w:color w:val="auto"/>
                <w:sz w:val="20"/>
                <w:szCs w:val="20"/>
              </w:rPr>
              <w:t>15</w:t>
            </w:r>
          </w:p>
        </w:tc>
        <w:tc>
          <w:tcPr>
            <w:tcW w:w="506" w:type="pct"/>
            <w:vAlign w:val="center"/>
          </w:tcPr>
          <w:p w14:paraId="1A159564" w14:textId="7A2BEEF7" w:rsidR="007024D9" w:rsidRPr="00AD235C" w:rsidRDefault="00643F3B" w:rsidP="007024D9">
            <w:pPr>
              <w:jc w:val="center"/>
              <w:rPr>
                <w:rFonts w:ascii="Times New Roman" w:hAnsi="Times New Roman" w:cs="Times New Roman"/>
                <w:color w:val="auto"/>
                <w:sz w:val="20"/>
                <w:szCs w:val="20"/>
              </w:rPr>
            </w:pPr>
            <w:r>
              <w:rPr>
                <w:rFonts w:ascii="Times New Roman" w:hAnsi="Times New Roman" w:cs="Times New Roman"/>
                <w:color w:val="auto"/>
                <w:sz w:val="20"/>
                <w:szCs w:val="20"/>
              </w:rPr>
              <w:t>15</w:t>
            </w:r>
          </w:p>
        </w:tc>
        <w:tc>
          <w:tcPr>
            <w:tcW w:w="511" w:type="pct"/>
            <w:vAlign w:val="center"/>
          </w:tcPr>
          <w:p w14:paraId="4910DB5E" w14:textId="027B85ED" w:rsidR="007024D9" w:rsidRPr="00AD235C" w:rsidRDefault="00643F3B" w:rsidP="007024D9">
            <w:pPr>
              <w:jc w:val="center"/>
              <w:rPr>
                <w:rFonts w:ascii="Times New Roman" w:hAnsi="Times New Roman" w:cs="Times New Roman"/>
                <w:color w:val="auto"/>
                <w:sz w:val="20"/>
                <w:szCs w:val="20"/>
              </w:rPr>
            </w:pPr>
            <w:r>
              <w:rPr>
                <w:rFonts w:ascii="Times New Roman" w:hAnsi="Times New Roman" w:cs="Times New Roman"/>
                <w:color w:val="auto"/>
                <w:sz w:val="20"/>
                <w:szCs w:val="20"/>
              </w:rPr>
              <w:t>15</w:t>
            </w:r>
          </w:p>
        </w:tc>
        <w:tc>
          <w:tcPr>
            <w:tcW w:w="489" w:type="pct"/>
            <w:vAlign w:val="center"/>
          </w:tcPr>
          <w:p w14:paraId="26BC8E46" w14:textId="57CD82E1" w:rsidR="007024D9" w:rsidRPr="00AD235C" w:rsidRDefault="00643F3B" w:rsidP="007024D9">
            <w:pPr>
              <w:jc w:val="center"/>
              <w:rPr>
                <w:rFonts w:ascii="Times New Roman" w:hAnsi="Times New Roman" w:cs="Times New Roman"/>
                <w:color w:val="auto"/>
                <w:sz w:val="20"/>
                <w:szCs w:val="20"/>
              </w:rPr>
            </w:pPr>
            <w:r>
              <w:rPr>
                <w:rFonts w:ascii="Times New Roman" w:hAnsi="Times New Roman" w:cs="Times New Roman"/>
                <w:color w:val="auto"/>
                <w:sz w:val="20"/>
                <w:szCs w:val="20"/>
              </w:rPr>
              <w:t>15</w:t>
            </w:r>
          </w:p>
        </w:tc>
      </w:tr>
      <w:tr w:rsidR="008356CB" w:rsidRPr="00AD235C" w14:paraId="34732B89" w14:textId="77777777" w:rsidTr="009E1369">
        <w:trPr>
          <w:trHeight w:val="20"/>
        </w:trPr>
        <w:tc>
          <w:tcPr>
            <w:tcW w:w="352" w:type="pct"/>
            <w:vAlign w:val="center"/>
          </w:tcPr>
          <w:p w14:paraId="13924FE8" w14:textId="3FF8B039" w:rsidR="00643F3B" w:rsidRPr="007024D9" w:rsidRDefault="00643F3B" w:rsidP="00643F3B">
            <w:pPr>
              <w:tabs>
                <w:tab w:val="num" w:pos="-32"/>
              </w:tabs>
              <w:jc w:val="center"/>
              <w:rPr>
                <w:rFonts w:ascii="Times New Roman" w:hAnsi="Times New Roman" w:cs="Times New Roman"/>
                <w:color w:val="auto"/>
                <w:sz w:val="20"/>
                <w:szCs w:val="20"/>
              </w:rPr>
            </w:pPr>
            <w:r w:rsidRPr="00AD235C">
              <w:rPr>
                <w:rFonts w:ascii="Times New Roman" w:hAnsi="Times New Roman" w:cs="Times New Roman"/>
                <w:color w:val="auto"/>
                <w:sz w:val="20"/>
                <w:szCs w:val="20"/>
              </w:rPr>
              <w:t>3.3.3</w:t>
            </w:r>
            <w:r w:rsidRPr="00AD235C">
              <w:rPr>
                <w:rFonts w:ascii="Times New Roman" w:hAnsi="Times New Roman" w:cs="Times New Roman"/>
                <w:color w:val="auto"/>
                <w:sz w:val="20"/>
                <w:szCs w:val="20"/>
                <w:lang w:val="en-US"/>
              </w:rPr>
              <w:t>.</w:t>
            </w:r>
          </w:p>
        </w:tc>
        <w:tc>
          <w:tcPr>
            <w:tcW w:w="1667" w:type="pct"/>
            <w:vAlign w:val="center"/>
          </w:tcPr>
          <w:p w14:paraId="6F1021B0" w14:textId="428D4CC1" w:rsidR="00643F3B" w:rsidRPr="00AD235C" w:rsidRDefault="00643F3B" w:rsidP="00C63D0E">
            <w:pPr>
              <w:rPr>
                <w:rFonts w:ascii="Times New Roman" w:hAnsi="Times New Roman" w:cs="Times New Roman"/>
                <w:color w:val="auto"/>
                <w:sz w:val="20"/>
                <w:szCs w:val="20"/>
              </w:rPr>
            </w:pPr>
            <w:r w:rsidRPr="00AD235C">
              <w:rPr>
                <w:rFonts w:ascii="Times New Roman" w:hAnsi="Times New Roman" w:cs="Times New Roman"/>
                <w:sz w:val="20"/>
                <w:szCs w:val="20"/>
              </w:rPr>
              <w:t>Количество публикаций по итогам мероприятий СНС, опубликованных в журналах «Белого списка» ***</w:t>
            </w:r>
          </w:p>
        </w:tc>
        <w:tc>
          <w:tcPr>
            <w:tcW w:w="510" w:type="pct"/>
            <w:vAlign w:val="center"/>
          </w:tcPr>
          <w:p w14:paraId="58E955CC" w14:textId="41C65DFB" w:rsidR="00643F3B" w:rsidRPr="00AD235C" w:rsidRDefault="00643F3B" w:rsidP="00643F3B">
            <w:pPr>
              <w:jc w:val="center"/>
              <w:rPr>
                <w:rFonts w:ascii="Times New Roman" w:hAnsi="Times New Roman" w:cs="Times New Roman"/>
                <w:color w:val="auto"/>
                <w:sz w:val="20"/>
                <w:szCs w:val="20"/>
              </w:rPr>
            </w:pPr>
            <w:r w:rsidRPr="00AD235C">
              <w:rPr>
                <w:rFonts w:ascii="Times New Roman" w:hAnsi="Times New Roman" w:cs="Times New Roman"/>
                <w:sz w:val="20"/>
                <w:szCs w:val="20"/>
              </w:rPr>
              <w:t>Единица</w:t>
            </w:r>
          </w:p>
        </w:tc>
        <w:tc>
          <w:tcPr>
            <w:tcW w:w="468" w:type="pct"/>
            <w:vAlign w:val="center"/>
          </w:tcPr>
          <w:p w14:paraId="0A8D4C81" w14:textId="4F890F99" w:rsidR="00643F3B" w:rsidRDefault="00643F3B" w:rsidP="00643F3B">
            <w:pPr>
              <w:jc w:val="center"/>
              <w:rPr>
                <w:rFonts w:ascii="Times New Roman" w:hAnsi="Times New Roman" w:cs="Times New Roman"/>
                <w:color w:val="auto"/>
                <w:sz w:val="20"/>
                <w:szCs w:val="20"/>
              </w:rPr>
            </w:pPr>
            <w:r>
              <w:rPr>
                <w:rFonts w:ascii="Times New Roman" w:hAnsi="Times New Roman" w:cs="Times New Roman"/>
                <w:color w:val="auto"/>
                <w:sz w:val="20"/>
                <w:szCs w:val="20"/>
              </w:rPr>
              <w:t>7</w:t>
            </w:r>
          </w:p>
        </w:tc>
        <w:tc>
          <w:tcPr>
            <w:tcW w:w="497" w:type="pct"/>
            <w:vAlign w:val="center"/>
          </w:tcPr>
          <w:p w14:paraId="69BC98B9" w14:textId="44A4F166" w:rsidR="00643F3B" w:rsidRDefault="00643F3B" w:rsidP="00643F3B">
            <w:pPr>
              <w:jc w:val="center"/>
              <w:rPr>
                <w:rFonts w:ascii="Times New Roman" w:hAnsi="Times New Roman" w:cs="Times New Roman"/>
                <w:color w:val="auto"/>
                <w:sz w:val="20"/>
                <w:szCs w:val="20"/>
              </w:rPr>
            </w:pPr>
            <w:r>
              <w:rPr>
                <w:rFonts w:ascii="Times New Roman" w:hAnsi="Times New Roman" w:cs="Times New Roman"/>
                <w:color w:val="auto"/>
                <w:sz w:val="20"/>
                <w:szCs w:val="20"/>
              </w:rPr>
              <w:t>7</w:t>
            </w:r>
          </w:p>
        </w:tc>
        <w:tc>
          <w:tcPr>
            <w:tcW w:w="506" w:type="pct"/>
            <w:vAlign w:val="center"/>
          </w:tcPr>
          <w:p w14:paraId="033BE354" w14:textId="1A84EE1B" w:rsidR="00643F3B" w:rsidRDefault="00643F3B" w:rsidP="00643F3B">
            <w:pPr>
              <w:jc w:val="center"/>
              <w:rPr>
                <w:rFonts w:ascii="Times New Roman" w:hAnsi="Times New Roman" w:cs="Times New Roman"/>
                <w:color w:val="auto"/>
                <w:sz w:val="20"/>
                <w:szCs w:val="20"/>
              </w:rPr>
            </w:pPr>
            <w:r>
              <w:rPr>
                <w:rFonts w:ascii="Times New Roman" w:hAnsi="Times New Roman" w:cs="Times New Roman"/>
                <w:color w:val="auto"/>
                <w:sz w:val="20"/>
                <w:szCs w:val="20"/>
              </w:rPr>
              <w:t>8</w:t>
            </w:r>
          </w:p>
        </w:tc>
        <w:tc>
          <w:tcPr>
            <w:tcW w:w="511" w:type="pct"/>
            <w:vAlign w:val="center"/>
          </w:tcPr>
          <w:p w14:paraId="2B8CB322" w14:textId="4BB9DF38" w:rsidR="00643F3B" w:rsidRDefault="00643F3B" w:rsidP="00643F3B">
            <w:pPr>
              <w:jc w:val="center"/>
              <w:rPr>
                <w:rFonts w:ascii="Times New Roman" w:hAnsi="Times New Roman" w:cs="Times New Roman"/>
                <w:color w:val="auto"/>
                <w:sz w:val="20"/>
                <w:szCs w:val="20"/>
              </w:rPr>
            </w:pPr>
            <w:r>
              <w:rPr>
                <w:rFonts w:ascii="Times New Roman" w:hAnsi="Times New Roman" w:cs="Times New Roman"/>
                <w:color w:val="auto"/>
                <w:sz w:val="20"/>
                <w:szCs w:val="20"/>
              </w:rPr>
              <w:t>8</w:t>
            </w:r>
          </w:p>
        </w:tc>
        <w:tc>
          <w:tcPr>
            <w:tcW w:w="489" w:type="pct"/>
            <w:vAlign w:val="center"/>
          </w:tcPr>
          <w:p w14:paraId="4FC0D9DF" w14:textId="0C3C5B53" w:rsidR="00643F3B" w:rsidRDefault="00643F3B" w:rsidP="00643F3B">
            <w:pPr>
              <w:jc w:val="center"/>
              <w:rPr>
                <w:rFonts w:ascii="Times New Roman" w:hAnsi="Times New Roman" w:cs="Times New Roman"/>
                <w:color w:val="auto"/>
                <w:sz w:val="20"/>
                <w:szCs w:val="20"/>
              </w:rPr>
            </w:pPr>
            <w:r>
              <w:rPr>
                <w:rFonts w:ascii="Times New Roman" w:hAnsi="Times New Roman" w:cs="Times New Roman"/>
                <w:color w:val="auto"/>
                <w:sz w:val="20"/>
                <w:szCs w:val="20"/>
              </w:rPr>
              <w:t>10</w:t>
            </w:r>
          </w:p>
        </w:tc>
      </w:tr>
      <w:tr w:rsidR="008356CB" w:rsidRPr="00AD235C" w14:paraId="24239283" w14:textId="77777777" w:rsidTr="009E1369">
        <w:trPr>
          <w:trHeight w:val="20"/>
        </w:trPr>
        <w:tc>
          <w:tcPr>
            <w:tcW w:w="352" w:type="pct"/>
            <w:vAlign w:val="center"/>
          </w:tcPr>
          <w:p w14:paraId="79746C36" w14:textId="041688C1" w:rsidR="00643F3B" w:rsidRPr="00AD235C" w:rsidRDefault="00643F3B" w:rsidP="00643F3B">
            <w:pPr>
              <w:tabs>
                <w:tab w:val="num" w:pos="-32"/>
              </w:tabs>
              <w:jc w:val="center"/>
              <w:rPr>
                <w:rFonts w:ascii="Times New Roman" w:hAnsi="Times New Roman" w:cs="Times New Roman"/>
                <w:color w:val="auto"/>
                <w:sz w:val="20"/>
                <w:szCs w:val="20"/>
                <w:lang w:val="en-US"/>
              </w:rPr>
            </w:pPr>
            <w:r w:rsidRPr="00AD235C">
              <w:rPr>
                <w:rFonts w:ascii="Times New Roman" w:hAnsi="Times New Roman" w:cs="Times New Roman"/>
                <w:color w:val="auto"/>
                <w:sz w:val="20"/>
                <w:szCs w:val="20"/>
              </w:rPr>
              <w:t>3.3.4</w:t>
            </w:r>
            <w:r w:rsidRPr="00AD235C">
              <w:rPr>
                <w:rFonts w:ascii="Times New Roman" w:hAnsi="Times New Roman" w:cs="Times New Roman"/>
                <w:color w:val="auto"/>
                <w:sz w:val="20"/>
                <w:szCs w:val="20"/>
                <w:lang w:val="en-US"/>
              </w:rPr>
              <w:t>.</w:t>
            </w:r>
          </w:p>
        </w:tc>
        <w:tc>
          <w:tcPr>
            <w:tcW w:w="1667" w:type="pct"/>
            <w:vAlign w:val="center"/>
          </w:tcPr>
          <w:p w14:paraId="026847E9" w14:textId="0222CAE9" w:rsidR="00643F3B" w:rsidRPr="00AD235C" w:rsidRDefault="00643F3B" w:rsidP="00C63D0E">
            <w:pPr>
              <w:rPr>
                <w:rFonts w:ascii="Times New Roman" w:hAnsi="Times New Roman" w:cs="Times New Roman"/>
                <w:sz w:val="20"/>
                <w:szCs w:val="20"/>
              </w:rPr>
            </w:pPr>
            <w:r w:rsidRPr="00AD235C">
              <w:rPr>
                <w:rFonts w:ascii="Times New Roman" w:hAnsi="Times New Roman" w:cs="Times New Roman"/>
                <w:sz w:val="20"/>
                <w:szCs w:val="20"/>
              </w:rPr>
              <w:t>Количество членов СНС, подавших документы для поступления в аспирантуру****</w:t>
            </w:r>
          </w:p>
        </w:tc>
        <w:tc>
          <w:tcPr>
            <w:tcW w:w="510" w:type="pct"/>
            <w:vAlign w:val="center"/>
          </w:tcPr>
          <w:p w14:paraId="759B6585" w14:textId="77777777" w:rsidR="00643F3B" w:rsidRPr="00AD235C" w:rsidRDefault="00643F3B" w:rsidP="00643F3B">
            <w:pPr>
              <w:jc w:val="center"/>
              <w:rPr>
                <w:rFonts w:ascii="Times New Roman" w:hAnsi="Times New Roman" w:cs="Times New Roman"/>
                <w:color w:val="auto"/>
                <w:sz w:val="20"/>
                <w:szCs w:val="20"/>
              </w:rPr>
            </w:pPr>
            <w:r w:rsidRPr="00AD235C">
              <w:rPr>
                <w:rFonts w:ascii="Times New Roman" w:hAnsi="Times New Roman" w:cs="Times New Roman"/>
                <w:sz w:val="20"/>
                <w:szCs w:val="20"/>
              </w:rPr>
              <w:t>Единица</w:t>
            </w:r>
          </w:p>
        </w:tc>
        <w:tc>
          <w:tcPr>
            <w:tcW w:w="468" w:type="pct"/>
            <w:vAlign w:val="center"/>
          </w:tcPr>
          <w:p w14:paraId="6592A224" w14:textId="5D5A8E4C" w:rsidR="00643F3B" w:rsidRPr="00AD235C" w:rsidRDefault="00643F3B" w:rsidP="00643F3B">
            <w:pPr>
              <w:jc w:val="center"/>
              <w:rPr>
                <w:rFonts w:ascii="Times New Roman" w:hAnsi="Times New Roman" w:cs="Times New Roman"/>
                <w:color w:val="auto"/>
                <w:sz w:val="20"/>
                <w:szCs w:val="20"/>
              </w:rPr>
            </w:pPr>
            <w:r w:rsidRPr="00AD235C">
              <w:rPr>
                <w:rFonts w:ascii="Times New Roman" w:hAnsi="Times New Roman" w:cs="Times New Roman"/>
                <w:color w:val="auto"/>
                <w:sz w:val="20"/>
                <w:szCs w:val="20"/>
              </w:rPr>
              <w:t>2</w:t>
            </w:r>
          </w:p>
        </w:tc>
        <w:tc>
          <w:tcPr>
            <w:tcW w:w="497" w:type="pct"/>
            <w:vAlign w:val="center"/>
          </w:tcPr>
          <w:p w14:paraId="4563358A" w14:textId="271FFAF9" w:rsidR="00643F3B" w:rsidRPr="00AD235C" w:rsidRDefault="00643F3B" w:rsidP="00643F3B">
            <w:pPr>
              <w:jc w:val="center"/>
              <w:rPr>
                <w:rFonts w:ascii="Times New Roman" w:hAnsi="Times New Roman" w:cs="Times New Roman"/>
                <w:color w:val="auto"/>
                <w:sz w:val="20"/>
                <w:szCs w:val="20"/>
              </w:rPr>
            </w:pPr>
            <w:r w:rsidRPr="00AD235C">
              <w:rPr>
                <w:rFonts w:ascii="Times New Roman" w:hAnsi="Times New Roman" w:cs="Times New Roman"/>
                <w:color w:val="auto"/>
                <w:sz w:val="20"/>
                <w:szCs w:val="20"/>
              </w:rPr>
              <w:t>3</w:t>
            </w:r>
          </w:p>
        </w:tc>
        <w:tc>
          <w:tcPr>
            <w:tcW w:w="506" w:type="pct"/>
            <w:vAlign w:val="center"/>
          </w:tcPr>
          <w:p w14:paraId="0A09CFA5" w14:textId="473DCCA9" w:rsidR="00643F3B" w:rsidRPr="00AD235C" w:rsidRDefault="00643F3B" w:rsidP="00643F3B">
            <w:pPr>
              <w:jc w:val="center"/>
              <w:rPr>
                <w:rFonts w:ascii="Times New Roman" w:hAnsi="Times New Roman" w:cs="Times New Roman"/>
                <w:color w:val="auto"/>
                <w:sz w:val="20"/>
                <w:szCs w:val="20"/>
              </w:rPr>
            </w:pPr>
            <w:r w:rsidRPr="00AD235C">
              <w:rPr>
                <w:rFonts w:ascii="Times New Roman" w:hAnsi="Times New Roman" w:cs="Times New Roman"/>
                <w:color w:val="auto"/>
                <w:sz w:val="20"/>
                <w:szCs w:val="20"/>
              </w:rPr>
              <w:t>3</w:t>
            </w:r>
          </w:p>
        </w:tc>
        <w:tc>
          <w:tcPr>
            <w:tcW w:w="511" w:type="pct"/>
            <w:vAlign w:val="center"/>
          </w:tcPr>
          <w:p w14:paraId="356F9E9F" w14:textId="684CF73D" w:rsidR="00643F3B" w:rsidRPr="00AD235C" w:rsidRDefault="00643F3B" w:rsidP="00643F3B">
            <w:pPr>
              <w:jc w:val="center"/>
              <w:rPr>
                <w:rFonts w:ascii="Times New Roman" w:hAnsi="Times New Roman" w:cs="Times New Roman"/>
                <w:color w:val="auto"/>
                <w:sz w:val="20"/>
                <w:szCs w:val="20"/>
              </w:rPr>
            </w:pPr>
            <w:r w:rsidRPr="00AD235C">
              <w:rPr>
                <w:rFonts w:ascii="Times New Roman" w:hAnsi="Times New Roman" w:cs="Times New Roman"/>
                <w:color w:val="auto"/>
                <w:sz w:val="20"/>
                <w:szCs w:val="20"/>
              </w:rPr>
              <w:t>4</w:t>
            </w:r>
          </w:p>
        </w:tc>
        <w:tc>
          <w:tcPr>
            <w:tcW w:w="489" w:type="pct"/>
            <w:vAlign w:val="center"/>
          </w:tcPr>
          <w:p w14:paraId="1624FDA6" w14:textId="399D5799" w:rsidR="00643F3B" w:rsidRPr="00AD235C" w:rsidRDefault="00643F3B" w:rsidP="00643F3B">
            <w:pPr>
              <w:jc w:val="center"/>
              <w:rPr>
                <w:rFonts w:ascii="Times New Roman" w:hAnsi="Times New Roman" w:cs="Times New Roman"/>
                <w:color w:val="auto"/>
                <w:sz w:val="20"/>
                <w:szCs w:val="20"/>
              </w:rPr>
            </w:pPr>
            <w:r w:rsidRPr="00AD235C">
              <w:rPr>
                <w:rFonts w:ascii="Times New Roman" w:hAnsi="Times New Roman" w:cs="Times New Roman"/>
                <w:color w:val="auto"/>
                <w:sz w:val="20"/>
                <w:szCs w:val="20"/>
              </w:rPr>
              <w:t>5</w:t>
            </w:r>
          </w:p>
        </w:tc>
      </w:tr>
      <w:tr w:rsidR="008356CB" w:rsidRPr="00AD235C" w14:paraId="6D650E17" w14:textId="77777777" w:rsidTr="005156DE">
        <w:trPr>
          <w:trHeight w:val="462"/>
        </w:trPr>
        <w:tc>
          <w:tcPr>
            <w:tcW w:w="352" w:type="pct"/>
            <w:vMerge w:val="restart"/>
            <w:vAlign w:val="center"/>
          </w:tcPr>
          <w:p w14:paraId="03B870D4" w14:textId="6F88F561" w:rsidR="008356CB" w:rsidRPr="00AD235C" w:rsidRDefault="008356CB" w:rsidP="00643F3B">
            <w:pPr>
              <w:tabs>
                <w:tab w:val="num" w:pos="-32"/>
              </w:tabs>
              <w:jc w:val="center"/>
              <w:rPr>
                <w:rFonts w:ascii="Times New Roman" w:hAnsi="Times New Roman" w:cs="Times New Roman"/>
                <w:color w:val="auto"/>
                <w:sz w:val="20"/>
                <w:szCs w:val="20"/>
                <w:lang w:val="en-US"/>
              </w:rPr>
            </w:pPr>
            <w:r w:rsidRPr="00AD235C">
              <w:rPr>
                <w:rFonts w:ascii="Times New Roman" w:hAnsi="Times New Roman" w:cs="Times New Roman"/>
                <w:color w:val="auto"/>
                <w:sz w:val="20"/>
                <w:szCs w:val="20"/>
              </w:rPr>
              <w:t>3.3.5</w:t>
            </w:r>
            <w:r w:rsidRPr="00AD235C">
              <w:rPr>
                <w:rFonts w:ascii="Times New Roman" w:hAnsi="Times New Roman" w:cs="Times New Roman"/>
                <w:color w:val="auto"/>
                <w:sz w:val="20"/>
                <w:szCs w:val="20"/>
                <w:lang w:val="en-US"/>
              </w:rPr>
              <w:t>.</w:t>
            </w:r>
          </w:p>
        </w:tc>
        <w:tc>
          <w:tcPr>
            <w:tcW w:w="1667" w:type="pct"/>
            <w:vMerge w:val="restart"/>
            <w:vAlign w:val="center"/>
          </w:tcPr>
          <w:p w14:paraId="55CD2232" w14:textId="0BCEF69C" w:rsidR="008356CB" w:rsidRPr="00AD235C" w:rsidRDefault="008356CB" w:rsidP="00C63D0E">
            <w:pPr>
              <w:rPr>
                <w:rFonts w:ascii="Times New Roman" w:hAnsi="Times New Roman" w:cs="Times New Roman"/>
                <w:sz w:val="20"/>
                <w:szCs w:val="20"/>
              </w:rPr>
            </w:pPr>
            <w:r w:rsidRPr="00AD235C">
              <w:rPr>
                <w:rFonts w:ascii="Times New Roman" w:hAnsi="Times New Roman" w:cs="Times New Roman"/>
                <w:sz w:val="20"/>
                <w:szCs w:val="20"/>
              </w:rPr>
              <w:t xml:space="preserve">Количество членов СНС, принявших участие </w:t>
            </w:r>
            <w:r>
              <w:rPr>
                <w:rFonts w:ascii="Times New Roman" w:hAnsi="Times New Roman" w:cs="Times New Roman"/>
                <w:sz w:val="20"/>
                <w:szCs w:val="20"/>
              </w:rPr>
              <w:br/>
            </w:r>
            <w:r w:rsidRPr="00AD235C">
              <w:rPr>
                <w:rFonts w:ascii="Times New Roman" w:hAnsi="Times New Roman" w:cs="Times New Roman"/>
                <w:sz w:val="20"/>
                <w:szCs w:val="20"/>
              </w:rPr>
              <w:t>в программах академической мобильности, совершивших поездки, командировки в рамках выделяемого гранта*****</w:t>
            </w:r>
          </w:p>
        </w:tc>
        <w:tc>
          <w:tcPr>
            <w:tcW w:w="510" w:type="pct"/>
            <w:vMerge w:val="restart"/>
            <w:vAlign w:val="center"/>
          </w:tcPr>
          <w:p w14:paraId="39A5C64F" w14:textId="77777777" w:rsidR="008356CB" w:rsidRPr="00AD235C" w:rsidRDefault="008356CB" w:rsidP="00643F3B">
            <w:pPr>
              <w:jc w:val="center"/>
              <w:rPr>
                <w:rFonts w:ascii="Times New Roman" w:hAnsi="Times New Roman" w:cs="Times New Roman"/>
                <w:color w:val="auto"/>
                <w:sz w:val="20"/>
                <w:szCs w:val="20"/>
              </w:rPr>
            </w:pPr>
            <w:r w:rsidRPr="00AD235C">
              <w:rPr>
                <w:rFonts w:ascii="Times New Roman" w:hAnsi="Times New Roman" w:cs="Times New Roman"/>
                <w:sz w:val="20"/>
                <w:szCs w:val="20"/>
              </w:rPr>
              <w:t>Человек</w:t>
            </w:r>
          </w:p>
        </w:tc>
        <w:tc>
          <w:tcPr>
            <w:tcW w:w="468" w:type="pct"/>
            <w:tcBorders>
              <w:bottom w:val="single" w:sz="4" w:space="0" w:color="auto"/>
            </w:tcBorders>
            <w:vAlign w:val="center"/>
          </w:tcPr>
          <w:p w14:paraId="27B59EFD" w14:textId="1DD7675D" w:rsidR="008356CB" w:rsidRPr="00AD235C" w:rsidRDefault="008356CB" w:rsidP="00643F3B">
            <w:pPr>
              <w:jc w:val="center"/>
              <w:rPr>
                <w:rFonts w:ascii="Times New Roman" w:hAnsi="Times New Roman" w:cs="Times New Roman"/>
                <w:color w:val="auto"/>
                <w:sz w:val="20"/>
                <w:szCs w:val="20"/>
              </w:rPr>
            </w:pPr>
            <w:r>
              <w:rPr>
                <w:rFonts w:ascii="Times New Roman" w:hAnsi="Times New Roman" w:cs="Times New Roman"/>
                <w:color w:val="auto"/>
                <w:sz w:val="20"/>
                <w:szCs w:val="20"/>
              </w:rPr>
              <w:t>10</w:t>
            </w:r>
          </w:p>
        </w:tc>
        <w:tc>
          <w:tcPr>
            <w:tcW w:w="497" w:type="pct"/>
            <w:vAlign w:val="center"/>
          </w:tcPr>
          <w:p w14:paraId="7DA12506" w14:textId="6BA51717" w:rsidR="008356CB" w:rsidRPr="00AD235C" w:rsidRDefault="008356CB" w:rsidP="00643F3B">
            <w:pPr>
              <w:jc w:val="center"/>
              <w:rPr>
                <w:rFonts w:ascii="Times New Roman" w:hAnsi="Times New Roman" w:cs="Times New Roman"/>
                <w:color w:val="auto"/>
                <w:sz w:val="20"/>
                <w:szCs w:val="20"/>
              </w:rPr>
            </w:pPr>
            <w:r>
              <w:rPr>
                <w:rFonts w:ascii="Times New Roman" w:hAnsi="Times New Roman" w:cs="Times New Roman"/>
                <w:color w:val="auto"/>
                <w:sz w:val="20"/>
                <w:szCs w:val="20"/>
              </w:rPr>
              <w:t>10</w:t>
            </w:r>
          </w:p>
        </w:tc>
        <w:tc>
          <w:tcPr>
            <w:tcW w:w="506" w:type="pct"/>
            <w:vAlign w:val="center"/>
          </w:tcPr>
          <w:p w14:paraId="2A166492" w14:textId="0F05C03B" w:rsidR="008356CB" w:rsidRPr="00AD235C" w:rsidRDefault="008356CB" w:rsidP="00643F3B">
            <w:pPr>
              <w:jc w:val="center"/>
              <w:rPr>
                <w:rFonts w:ascii="Times New Roman" w:hAnsi="Times New Roman" w:cs="Times New Roman"/>
                <w:color w:val="auto"/>
                <w:sz w:val="20"/>
                <w:szCs w:val="20"/>
              </w:rPr>
            </w:pPr>
            <w:r w:rsidRPr="00AD235C">
              <w:rPr>
                <w:rFonts w:ascii="Times New Roman" w:hAnsi="Times New Roman" w:cs="Times New Roman"/>
                <w:color w:val="auto"/>
                <w:sz w:val="20"/>
                <w:szCs w:val="20"/>
              </w:rPr>
              <w:t>10</w:t>
            </w:r>
          </w:p>
        </w:tc>
        <w:tc>
          <w:tcPr>
            <w:tcW w:w="511" w:type="pct"/>
            <w:vAlign w:val="center"/>
          </w:tcPr>
          <w:p w14:paraId="381D0596" w14:textId="7157D792" w:rsidR="008356CB" w:rsidRPr="00AD235C" w:rsidRDefault="008356CB" w:rsidP="00643F3B">
            <w:pPr>
              <w:jc w:val="center"/>
              <w:rPr>
                <w:rFonts w:ascii="Times New Roman" w:hAnsi="Times New Roman" w:cs="Times New Roman"/>
                <w:color w:val="auto"/>
                <w:sz w:val="20"/>
                <w:szCs w:val="20"/>
              </w:rPr>
            </w:pPr>
            <w:r w:rsidRPr="00AD235C">
              <w:rPr>
                <w:rFonts w:ascii="Times New Roman" w:hAnsi="Times New Roman" w:cs="Times New Roman"/>
                <w:color w:val="auto"/>
                <w:sz w:val="20"/>
                <w:szCs w:val="20"/>
              </w:rPr>
              <w:t>10</w:t>
            </w:r>
          </w:p>
        </w:tc>
        <w:tc>
          <w:tcPr>
            <w:tcW w:w="489" w:type="pct"/>
            <w:vAlign w:val="center"/>
          </w:tcPr>
          <w:p w14:paraId="4C6C2F72" w14:textId="651CC55E" w:rsidR="008356CB" w:rsidRPr="00AD235C" w:rsidRDefault="008356CB" w:rsidP="00643F3B">
            <w:pPr>
              <w:jc w:val="center"/>
              <w:rPr>
                <w:rFonts w:ascii="Times New Roman" w:hAnsi="Times New Roman" w:cs="Times New Roman"/>
                <w:color w:val="auto"/>
                <w:sz w:val="20"/>
                <w:szCs w:val="20"/>
              </w:rPr>
            </w:pPr>
            <w:r w:rsidRPr="00AD235C">
              <w:rPr>
                <w:rFonts w:ascii="Times New Roman" w:hAnsi="Times New Roman" w:cs="Times New Roman"/>
                <w:color w:val="auto"/>
                <w:sz w:val="20"/>
                <w:szCs w:val="20"/>
              </w:rPr>
              <w:t>10</w:t>
            </w:r>
          </w:p>
        </w:tc>
      </w:tr>
      <w:tr w:rsidR="008356CB" w:rsidRPr="00AD235C" w14:paraId="5446F8AF" w14:textId="77777777" w:rsidTr="008356CB">
        <w:trPr>
          <w:trHeight w:val="462"/>
        </w:trPr>
        <w:tc>
          <w:tcPr>
            <w:tcW w:w="352" w:type="pct"/>
            <w:vMerge/>
            <w:vAlign w:val="center"/>
          </w:tcPr>
          <w:p w14:paraId="466AC5F1" w14:textId="77777777" w:rsidR="008356CB" w:rsidRPr="00AD235C" w:rsidRDefault="008356CB" w:rsidP="00643F3B">
            <w:pPr>
              <w:tabs>
                <w:tab w:val="num" w:pos="-32"/>
              </w:tabs>
              <w:jc w:val="center"/>
              <w:rPr>
                <w:rFonts w:ascii="Times New Roman" w:hAnsi="Times New Roman" w:cs="Times New Roman"/>
                <w:color w:val="auto"/>
                <w:sz w:val="20"/>
                <w:szCs w:val="20"/>
              </w:rPr>
            </w:pPr>
          </w:p>
        </w:tc>
        <w:tc>
          <w:tcPr>
            <w:tcW w:w="1667" w:type="pct"/>
            <w:vMerge/>
            <w:vAlign w:val="center"/>
          </w:tcPr>
          <w:p w14:paraId="09388579" w14:textId="77777777" w:rsidR="008356CB" w:rsidRPr="00AD235C" w:rsidRDefault="008356CB" w:rsidP="008356CB">
            <w:pPr>
              <w:rPr>
                <w:rFonts w:ascii="Times New Roman" w:hAnsi="Times New Roman" w:cs="Times New Roman"/>
                <w:sz w:val="20"/>
                <w:szCs w:val="20"/>
              </w:rPr>
            </w:pPr>
          </w:p>
        </w:tc>
        <w:tc>
          <w:tcPr>
            <w:tcW w:w="510" w:type="pct"/>
            <w:vMerge/>
            <w:tcBorders>
              <w:bottom w:val="single" w:sz="4" w:space="0" w:color="auto"/>
            </w:tcBorders>
            <w:vAlign w:val="center"/>
          </w:tcPr>
          <w:p w14:paraId="58651B0B" w14:textId="77777777" w:rsidR="008356CB" w:rsidRPr="00AD235C" w:rsidRDefault="008356CB" w:rsidP="00643F3B">
            <w:pPr>
              <w:jc w:val="center"/>
              <w:rPr>
                <w:rFonts w:ascii="Times New Roman" w:hAnsi="Times New Roman" w:cs="Times New Roman"/>
                <w:sz w:val="20"/>
                <w:szCs w:val="20"/>
              </w:rPr>
            </w:pPr>
          </w:p>
        </w:tc>
        <w:tc>
          <w:tcPr>
            <w:tcW w:w="2471" w:type="pct"/>
            <w:gridSpan w:val="5"/>
            <w:tcBorders>
              <w:bottom w:val="single" w:sz="4" w:space="0" w:color="auto"/>
            </w:tcBorders>
            <w:vAlign w:val="center"/>
          </w:tcPr>
          <w:p w14:paraId="4CF453FD" w14:textId="3633CF51" w:rsidR="008356CB" w:rsidRPr="00AD235C" w:rsidRDefault="008356CB" w:rsidP="00643F3B">
            <w:pPr>
              <w:jc w:val="center"/>
              <w:rPr>
                <w:rFonts w:ascii="Times New Roman" w:hAnsi="Times New Roman" w:cs="Times New Roman"/>
                <w:color w:val="auto"/>
                <w:sz w:val="20"/>
                <w:szCs w:val="20"/>
              </w:rPr>
            </w:pPr>
            <w:r>
              <w:rPr>
                <w:rFonts w:ascii="Times New Roman" w:hAnsi="Times New Roman" w:cs="Times New Roman"/>
                <w:color w:val="auto"/>
                <w:sz w:val="20"/>
                <w:szCs w:val="20"/>
              </w:rPr>
              <w:t>в</w:t>
            </w:r>
            <w:r w:rsidRPr="00D5477A">
              <w:rPr>
                <w:rFonts w:ascii="Times New Roman" w:hAnsi="Times New Roman" w:cs="Times New Roman"/>
                <w:color w:val="auto"/>
                <w:sz w:val="20"/>
                <w:szCs w:val="20"/>
              </w:rPr>
              <w:t xml:space="preserve"> т.ч. не менее </w:t>
            </w:r>
            <w:r>
              <w:rPr>
                <w:rFonts w:ascii="Times New Roman" w:hAnsi="Times New Roman" w:cs="Times New Roman"/>
                <w:color w:val="auto"/>
                <w:sz w:val="20"/>
                <w:szCs w:val="20"/>
              </w:rPr>
              <w:t>3</w:t>
            </w:r>
            <w:r w:rsidRPr="00D5477A">
              <w:rPr>
                <w:rFonts w:ascii="Times New Roman" w:hAnsi="Times New Roman" w:cs="Times New Roman"/>
                <w:color w:val="auto"/>
                <w:sz w:val="20"/>
                <w:szCs w:val="20"/>
              </w:rPr>
              <w:t xml:space="preserve"> программ дополнительного профессионального образования</w:t>
            </w:r>
          </w:p>
        </w:tc>
      </w:tr>
      <w:tr w:rsidR="008356CB" w:rsidRPr="00AD235C" w14:paraId="75FA3987" w14:textId="77777777" w:rsidTr="009E1369">
        <w:trPr>
          <w:trHeight w:val="20"/>
        </w:trPr>
        <w:tc>
          <w:tcPr>
            <w:tcW w:w="352" w:type="pct"/>
            <w:vAlign w:val="center"/>
          </w:tcPr>
          <w:p w14:paraId="58DA74DA" w14:textId="743A7CF3" w:rsidR="00643F3B" w:rsidRPr="00AD235C" w:rsidRDefault="00643F3B" w:rsidP="00643F3B">
            <w:pPr>
              <w:tabs>
                <w:tab w:val="num" w:pos="-32"/>
              </w:tabs>
              <w:jc w:val="center"/>
              <w:rPr>
                <w:rFonts w:ascii="Times New Roman" w:hAnsi="Times New Roman" w:cs="Times New Roman"/>
                <w:color w:val="auto"/>
                <w:sz w:val="20"/>
                <w:szCs w:val="20"/>
                <w:lang w:val="en-US"/>
              </w:rPr>
            </w:pPr>
            <w:r w:rsidRPr="00AD235C">
              <w:rPr>
                <w:rFonts w:ascii="Times New Roman" w:hAnsi="Times New Roman" w:cs="Times New Roman"/>
                <w:color w:val="auto"/>
                <w:sz w:val="20"/>
                <w:szCs w:val="20"/>
              </w:rPr>
              <w:t>3.3.6</w:t>
            </w:r>
            <w:r w:rsidRPr="00AD235C">
              <w:rPr>
                <w:rFonts w:ascii="Times New Roman" w:hAnsi="Times New Roman" w:cs="Times New Roman"/>
                <w:color w:val="auto"/>
                <w:sz w:val="20"/>
                <w:szCs w:val="20"/>
                <w:lang w:val="en-US"/>
              </w:rPr>
              <w:t>.</w:t>
            </w:r>
          </w:p>
        </w:tc>
        <w:tc>
          <w:tcPr>
            <w:tcW w:w="1667" w:type="pct"/>
            <w:tcBorders>
              <w:right w:val="single" w:sz="4" w:space="0" w:color="auto"/>
            </w:tcBorders>
            <w:vAlign w:val="center"/>
          </w:tcPr>
          <w:p w14:paraId="4FC1A9A2" w14:textId="3773C6C7" w:rsidR="00643F3B" w:rsidRPr="00AD235C" w:rsidRDefault="00643F3B" w:rsidP="00C63D0E">
            <w:pPr>
              <w:rPr>
                <w:rFonts w:ascii="Times New Roman" w:hAnsi="Times New Roman" w:cs="Times New Roman"/>
                <w:sz w:val="20"/>
                <w:szCs w:val="20"/>
              </w:rPr>
            </w:pPr>
            <w:r w:rsidRPr="00AD235C">
              <w:rPr>
                <w:rFonts w:ascii="Times New Roman" w:hAnsi="Times New Roman" w:cs="Times New Roman"/>
                <w:sz w:val="20"/>
                <w:szCs w:val="20"/>
              </w:rPr>
              <w:t>Количество членов СНС, созданных на базе образовательной организации, которые регулярно принимают участие в научной и исследовательской деятельности своих сообществ******</w:t>
            </w:r>
          </w:p>
        </w:tc>
        <w:tc>
          <w:tcPr>
            <w:tcW w:w="510" w:type="pct"/>
            <w:tcBorders>
              <w:top w:val="single" w:sz="4" w:space="0" w:color="auto"/>
              <w:left w:val="single" w:sz="4" w:space="0" w:color="auto"/>
              <w:bottom w:val="single" w:sz="4" w:space="0" w:color="auto"/>
              <w:right w:val="single" w:sz="4" w:space="0" w:color="auto"/>
            </w:tcBorders>
            <w:vAlign w:val="center"/>
          </w:tcPr>
          <w:p w14:paraId="53958EE8" w14:textId="77777777" w:rsidR="00643F3B" w:rsidRPr="00AD235C" w:rsidRDefault="00643F3B" w:rsidP="00643F3B">
            <w:pPr>
              <w:jc w:val="center"/>
              <w:rPr>
                <w:rFonts w:ascii="Times New Roman" w:hAnsi="Times New Roman" w:cs="Times New Roman"/>
                <w:sz w:val="20"/>
                <w:szCs w:val="20"/>
              </w:rPr>
            </w:pPr>
            <w:r w:rsidRPr="00AD235C">
              <w:rPr>
                <w:rFonts w:ascii="Times New Roman" w:hAnsi="Times New Roman" w:cs="Times New Roman"/>
                <w:sz w:val="20"/>
                <w:szCs w:val="20"/>
              </w:rPr>
              <w:t>Человек</w:t>
            </w:r>
          </w:p>
        </w:tc>
        <w:tc>
          <w:tcPr>
            <w:tcW w:w="468" w:type="pct"/>
            <w:tcBorders>
              <w:top w:val="single" w:sz="4" w:space="0" w:color="auto"/>
              <w:left w:val="single" w:sz="4" w:space="0" w:color="auto"/>
              <w:bottom w:val="single" w:sz="4" w:space="0" w:color="auto"/>
              <w:right w:val="single" w:sz="4" w:space="0" w:color="auto"/>
            </w:tcBorders>
            <w:vAlign w:val="center"/>
          </w:tcPr>
          <w:p w14:paraId="2B983911" w14:textId="0B5465DB" w:rsidR="00643F3B" w:rsidRPr="00AD235C" w:rsidRDefault="008356CB" w:rsidP="00643F3B">
            <w:pPr>
              <w:jc w:val="center"/>
              <w:rPr>
                <w:rFonts w:ascii="Times New Roman" w:hAnsi="Times New Roman" w:cs="Times New Roman"/>
                <w:color w:val="auto"/>
                <w:sz w:val="20"/>
                <w:szCs w:val="20"/>
              </w:rPr>
            </w:pPr>
            <w:r>
              <w:rPr>
                <w:rFonts w:ascii="Times New Roman" w:hAnsi="Times New Roman" w:cs="Times New Roman"/>
                <w:color w:val="auto"/>
                <w:sz w:val="20"/>
                <w:szCs w:val="20"/>
              </w:rPr>
              <w:t>5</w:t>
            </w:r>
            <w:r w:rsidR="00643F3B">
              <w:rPr>
                <w:rFonts w:ascii="Times New Roman" w:hAnsi="Times New Roman" w:cs="Times New Roman"/>
                <w:color w:val="auto"/>
                <w:sz w:val="20"/>
                <w:szCs w:val="20"/>
              </w:rPr>
              <w:t>0</w:t>
            </w:r>
          </w:p>
        </w:tc>
        <w:tc>
          <w:tcPr>
            <w:tcW w:w="497" w:type="pct"/>
            <w:tcBorders>
              <w:top w:val="single" w:sz="4" w:space="0" w:color="auto"/>
              <w:left w:val="single" w:sz="4" w:space="0" w:color="auto"/>
              <w:bottom w:val="single" w:sz="4" w:space="0" w:color="auto"/>
              <w:right w:val="single" w:sz="4" w:space="0" w:color="auto"/>
            </w:tcBorders>
            <w:vAlign w:val="center"/>
          </w:tcPr>
          <w:p w14:paraId="09D21267" w14:textId="4C0FBE98" w:rsidR="00643F3B" w:rsidRPr="00AD235C" w:rsidRDefault="008356CB" w:rsidP="00643F3B">
            <w:pPr>
              <w:jc w:val="center"/>
              <w:rPr>
                <w:rFonts w:ascii="Times New Roman" w:hAnsi="Times New Roman" w:cs="Times New Roman"/>
                <w:color w:val="auto"/>
                <w:sz w:val="20"/>
                <w:szCs w:val="20"/>
              </w:rPr>
            </w:pPr>
            <w:r>
              <w:rPr>
                <w:rFonts w:ascii="Times New Roman" w:hAnsi="Times New Roman" w:cs="Times New Roman"/>
                <w:color w:val="auto"/>
                <w:sz w:val="20"/>
                <w:szCs w:val="20"/>
              </w:rPr>
              <w:t>7</w:t>
            </w:r>
            <w:r w:rsidR="00643F3B">
              <w:rPr>
                <w:rFonts w:ascii="Times New Roman" w:hAnsi="Times New Roman" w:cs="Times New Roman"/>
                <w:color w:val="auto"/>
                <w:sz w:val="20"/>
                <w:szCs w:val="20"/>
              </w:rPr>
              <w:t>0</w:t>
            </w:r>
          </w:p>
        </w:tc>
        <w:tc>
          <w:tcPr>
            <w:tcW w:w="506" w:type="pct"/>
            <w:tcBorders>
              <w:top w:val="single" w:sz="4" w:space="0" w:color="auto"/>
              <w:left w:val="single" w:sz="4" w:space="0" w:color="auto"/>
              <w:bottom w:val="single" w:sz="4" w:space="0" w:color="auto"/>
              <w:right w:val="single" w:sz="4" w:space="0" w:color="auto"/>
            </w:tcBorders>
            <w:vAlign w:val="center"/>
          </w:tcPr>
          <w:p w14:paraId="5B18A8FF" w14:textId="5CCD61FF" w:rsidR="00643F3B" w:rsidRPr="00AD235C" w:rsidRDefault="008356CB" w:rsidP="00643F3B">
            <w:pPr>
              <w:jc w:val="center"/>
              <w:rPr>
                <w:rFonts w:ascii="Times New Roman" w:hAnsi="Times New Roman" w:cs="Times New Roman"/>
                <w:color w:val="auto"/>
                <w:sz w:val="20"/>
                <w:szCs w:val="20"/>
              </w:rPr>
            </w:pPr>
            <w:r>
              <w:rPr>
                <w:rFonts w:ascii="Times New Roman" w:hAnsi="Times New Roman" w:cs="Times New Roman"/>
                <w:color w:val="auto"/>
                <w:sz w:val="20"/>
                <w:szCs w:val="20"/>
              </w:rPr>
              <w:t>150</w:t>
            </w:r>
          </w:p>
        </w:tc>
        <w:tc>
          <w:tcPr>
            <w:tcW w:w="511" w:type="pct"/>
            <w:tcBorders>
              <w:top w:val="single" w:sz="4" w:space="0" w:color="auto"/>
              <w:left w:val="single" w:sz="4" w:space="0" w:color="auto"/>
              <w:bottom w:val="single" w:sz="4" w:space="0" w:color="auto"/>
              <w:right w:val="single" w:sz="4" w:space="0" w:color="auto"/>
            </w:tcBorders>
            <w:vAlign w:val="center"/>
          </w:tcPr>
          <w:p w14:paraId="5C182596" w14:textId="089CAB7C" w:rsidR="00643F3B" w:rsidRPr="00AD235C" w:rsidRDefault="008356CB">
            <w:pPr>
              <w:jc w:val="center"/>
              <w:rPr>
                <w:rFonts w:ascii="Times New Roman" w:hAnsi="Times New Roman" w:cs="Times New Roman"/>
                <w:color w:val="auto"/>
                <w:sz w:val="20"/>
                <w:szCs w:val="20"/>
              </w:rPr>
            </w:pPr>
            <w:r>
              <w:rPr>
                <w:rFonts w:ascii="Times New Roman" w:hAnsi="Times New Roman" w:cs="Times New Roman"/>
                <w:color w:val="auto"/>
                <w:sz w:val="20"/>
                <w:szCs w:val="20"/>
              </w:rPr>
              <w:t>250</w:t>
            </w:r>
          </w:p>
        </w:tc>
        <w:tc>
          <w:tcPr>
            <w:tcW w:w="489" w:type="pct"/>
            <w:tcBorders>
              <w:top w:val="single" w:sz="4" w:space="0" w:color="auto"/>
              <w:left w:val="single" w:sz="4" w:space="0" w:color="auto"/>
              <w:bottom w:val="single" w:sz="4" w:space="0" w:color="auto"/>
              <w:right w:val="single" w:sz="4" w:space="0" w:color="auto"/>
            </w:tcBorders>
            <w:vAlign w:val="center"/>
          </w:tcPr>
          <w:p w14:paraId="2566DB5D" w14:textId="1D4407C9" w:rsidR="00643F3B" w:rsidRPr="00AD235C" w:rsidRDefault="008356CB" w:rsidP="00643F3B">
            <w:pPr>
              <w:jc w:val="center"/>
              <w:rPr>
                <w:rFonts w:ascii="Times New Roman" w:hAnsi="Times New Roman" w:cs="Times New Roman"/>
                <w:color w:val="auto"/>
                <w:sz w:val="20"/>
                <w:szCs w:val="20"/>
              </w:rPr>
            </w:pPr>
            <w:r>
              <w:rPr>
                <w:rFonts w:ascii="Times New Roman" w:hAnsi="Times New Roman" w:cs="Times New Roman"/>
                <w:color w:val="auto"/>
                <w:sz w:val="20"/>
                <w:szCs w:val="20"/>
              </w:rPr>
              <w:t>400</w:t>
            </w:r>
          </w:p>
        </w:tc>
      </w:tr>
    </w:tbl>
    <w:p w14:paraId="5D7E90FD" w14:textId="5A79F1FA" w:rsidR="005A0CB3" w:rsidRPr="00AD235C" w:rsidRDefault="005A0CB3" w:rsidP="00817243">
      <w:pPr>
        <w:widowControl/>
        <w:jc w:val="both"/>
        <w:rPr>
          <w:rFonts w:ascii="Times New Roman" w:hAnsi="Times New Roman" w:cs="Times New Roman"/>
          <w:sz w:val="20"/>
          <w:szCs w:val="20"/>
        </w:rPr>
      </w:pPr>
    </w:p>
    <w:p w14:paraId="5092BB9C" w14:textId="560E7BA6" w:rsidR="000A329A" w:rsidRPr="00AD235C" w:rsidRDefault="005C5828" w:rsidP="00817243">
      <w:pPr>
        <w:widowControl/>
        <w:ind w:right="-32" w:firstLine="709"/>
        <w:jc w:val="both"/>
        <w:rPr>
          <w:rFonts w:ascii="Times New Roman" w:eastAsia="Calibri" w:hAnsi="Times New Roman" w:cs="Times New Roman"/>
          <w:color w:val="auto"/>
          <w:sz w:val="20"/>
          <w:szCs w:val="20"/>
          <w:lang w:eastAsia="en-US"/>
        </w:rPr>
      </w:pPr>
      <w:r w:rsidRPr="00AD235C">
        <w:rPr>
          <w:rFonts w:ascii="Times New Roman" w:eastAsia="Calibri" w:hAnsi="Times New Roman" w:cs="Times New Roman"/>
          <w:color w:val="auto"/>
          <w:vertAlign w:val="superscript"/>
          <w:lang w:eastAsia="en-US"/>
        </w:rPr>
        <w:t>*</w:t>
      </w:r>
      <w:r w:rsidR="00961B13">
        <w:rPr>
          <w:rFonts w:ascii="Times New Roman" w:eastAsia="Calibri" w:hAnsi="Times New Roman" w:cs="Times New Roman"/>
          <w:color w:val="auto"/>
          <w:sz w:val="20"/>
          <w:szCs w:val="20"/>
          <w:lang w:eastAsia="en-US"/>
        </w:rPr>
        <w:t xml:space="preserve"> </w:t>
      </w:r>
      <w:r w:rsidRPr="00AD235C">
        <w:rPr>
          <w:rFonts w:ascii="Times New Roman" w:eastAsia="Calibri" w:hAnsi="Times New Roman" w:cs="Times New Roman"/>
          <w:color w:val="auto"/>
          <w:sz w:val="20"/>
          <w:szCs w:val="20"/>
          <w:lang w:eastAsia="en-US"/>
        </w:rPr>
        <w:t xml:space="preserve">Значение характеристики рассчитывается как </w:t>
      </w:r>
      <w:r w:rsidR="000A329A" w:rsidRPr="00AD235C">
        <w:rPr>
          <w:rFonts w:ascii="Times New Roman" w:eastAsia="Calibri" w:hAnsi="Times New Roman" w:cs="Times New Roman"/>
          <w:color w:val="auto"/>
          <w:sz w:val="20"/>
          <w:szCs w:val="20"/>
          <w:lang w:eastAsia="en-US"/>
        </w:rPr>
        <w:t xml:space="preserve">частное разности количества обучающихся образовательной организации </w:t>
      </w:r>
      <w:r w:rsidR="00C402A1" w:rsidRPr="00AD235C">
        <w:rPr>
          <w:rFonts w:ascii="Times New Roman" w:eastAsia="Calibri" w:hAnsi="Times New Roman" w:cs="Times New Roman"/>
          <w:color w:val="auto"/>
          <w:sz w:val="20"/>
          <w:szCs w:val="20"/>
          <w:lang w:eastAsia="en-US"/>
        </w:rPr>
        <w:t xml:space="preserve">высшего образования </w:t>
      </w:r>
      <w:r w:rsidR="000A329A" w:rsidRPr="00AD235C">
        <w:rPr>
          <w:rFonts w:ascii="Times New Roman" w:eastAsia="Calibri" w:hAnsi="Times New Roman" w:cs="Times New Roman"/>
          <w:color w:val="auto"/>
          <w:sz w:val="20"/>
          <w:szCs w:val="20"/>
          <w:lang w:eastAsia="en-US"/>
        </w:rPr>
        <w:t>по образовательным программам бакалавриата, специалитета, магистратуры всех форм обучения, в составе СНС на конец отчетного периода (</w:t>
      </w:r>
      <m:oMath>
        <m:r>
          <w:rPr>
            <w:rFonts w:ascii="Cambria Math" w:eastAsia="Calibri" w:hAnsi="Cambria Math" w:cs="Times New Roman"/>
            <w:color w:val="auto"/>
            <w:sz w:val="20"/>
            <w:szCs w:val="20"/>
            <w:lang w:eastAsia="en-US"/>
          </w:rPr>
          <m:t>X</m:t>
        </m:r>
      </m:oMath>
      <w:r w:rsidR="000A329A" w:rsidRPr="00AD235C">
        <w:rPr>
          <w:rFonts w:ascii="Times New Roman" w:eastAsia="Calibri" w:hAnsi="Times New Roman" w:cs="Times New Roman"/>
          <w:color w:val="auto"/>
          <w:sz w:val="20"/>
          <w:szCs w:val="20"/>
          <w:lang w:eastAsia="en-US"/>
        </w:rPr>
        <w:t>) и количества обучающихся образовательной организации по образовательным программам бакалавриата, специалитета, магистратуры всех форм обучения, в составе СНС на начало отчетного периода (</w:t>
      </w:r>
      <m:oMath>
        <m:r>
          <w:rPr>
            <w:rFonts w:ascii="Cambria Math" w:eastAsia="Calibri" w:hAnsi="Cambria Math" w:cs="Times New Roman"/>
            <w:color w:val="auto"/>
            <w:sz w:val="20"/>
            <w:szCs w:val="20"/>
            <w:lang w:val="en-US" w:eastAsia="en-US"/>
          </w:rPr>
          <m:t>Y</m:t>
        </m:r>
      </m:oMath>
      <w:r w:rsidR="000A329A" w:rsidRPr="00AD235C">
        <w:rPr>
          <w:rFonts w:ascii="Times New Roman" w:eastAsia="Calibri" w:hAnsi="Times New Roman" w:cs="Times New Roman"/>
          <w:color w:val="auto"/>
          <w:sz w:val="20"/>
          <w:szCs w:val="20"/>
          <w:lang w:eastAsia="en-US"/>
        </w:rPr>
        <w:t xml:space="preserve">) и количества обучающихся образовательной организации </w:t>
      </w:r>
      <w:r w:rsidR="00C402A1" w:rsidRPr="00AD235C">
        <w:rPr>
          <w:rFonts w:ascii="Times New Roman" w:eastAsia="Calibri" w:hAnsi="Times New Roman" w:cs="Times New Roman"/>
          <w:color w:val="auto"/>
          <w:sz w:val="20"/>
          <w:szCs w:val="20"/>
          <w:lang w:eastAsia="en-US"/>
        </w:rPr>
        <w:t xml:space="preserve">высшего образования </w:t>
      </w:r>
      <w:r w:rsidR="000A329A" w:rsidRPr="00AD235C">
        <w:rPr>
          <w:rFonts w:ascii="Times New Roman" w:eastAsia="Calibri" w:hAnsi="Times New Roman" w:cs="Times New Roman"/>
          <w:color w:val="auto"/>
          <w:sz w:val="20"/>
          <w:szCs w:val="20"/>
          <w:lang w:eastAsia="en-US"/>
        </w:rPr>
        <w:t xml:space="preserve">по образовательным программам бакалавриата, специалитета, магистратуры </w:t>
      </w:r>
      <w:r w:rsidR="00241414" w:rsidRPr="00AD235C">
        <w:rPr>
          <w:rFonts w:ascii="Times New Roman" w:eastAsia="Calibri" w:hAnsi="Times New Roman" w:cs="Times New Roman"/>
          <w:color w:val="auto"/>
          <w:sz w:val="20"/>
          <w:szCs w:val="20"/>
          <w:lang w:eastAsia="en-US"/>
        </w:rPr>
        <w:t xml:space="preserve">и аспирантуры </w:t>
      </w:r>
      <w:r w:rsidR="000A329A" w:rsidRPr="00AD235C">
        <w:rPr>
          <w:rFonts w:ascii="Times New Roman" w:eastAsia="Calibri" w:hAnsi="Times New Roman" w:cs="Times New Roman"/>
          <w:color w:val="auto"/>
          <w:sz w:val="20"/>
          <w:szCs w:val="20"/>
          <w:lang w:eastAsia="en-US"/>
        </w:rPr>
        <w:t>всех форм обучения, в составе СНС на начало отчетного периода (</w:t>
      </w:r>
      <m:oMath>
        <m:r>
          <w:rPr>
            <w:rFonts w:ascii="Cambria Math" w:eastAsia="Calibri" w:hAnsi="Cambria Math" w:cs="Times New Roman"/>
            <w:color w:val="auto"/>
            <w:sz w:val="20"/>
            <w:szCs w:val="20"/>
            <w:lang w:val="en-US" w:eastAsia="en-US"/>
          </w:rPr>
          <m:t>Y</m:t>
        </m:r>
      </m:oMath>
      <w:r w:rsidR="000A329A" w:rsidRPr="00AD235C">
        <w:rPr>
          <w:rFonts w:ascii="Times New Roman" w:eastAsia="Calibri" w:hAnsi="Times New Roman" w:cs="Times New Roman"/>
          <w:color w:val="auto"/>
          <w:sz w:val="20"/>
          <w:szCs w:val="20"/>
          <w:lang w:eastAsia="en-US"/>
        </w:rPr>
        <w:t>), умноженное на 100% (если в результате получается десятичное число, то все округления в сторону большего целого числа</w:t>
      </w:r>
      <m:oMath>
        <m:r>
          <w:rPr>
            <w:rFonts w:ascii="Cambria Math" w:eastAsia="Calibri" w:hAnsi="Cambria Math" w:cs="Times New Roman"/>
            <w:color w:val="auto"/>
            <w:sz w:val="20"/>
            <w:szCs w:val="20"/>
            <w:lang w:eastAsia="en-US"/>
          </w:rPr>
          <m:t xml:space="preserve">): </m:t>
        </m:r>
        <m:d>
          <m:dPr>
            <m:ctrlPr>
              <w:rPr>
                <w:rFonts w:ascii="Cambria Math" w:eastAsia="Calibri" w:hAnsi="Cambria Math" w:cs="Times New Roman"/>
                <w:i/>
                <w:color w:val="auto"/>
                <w:sz w:val="20"/>
                <w:szCs w:val="20"/>
                <w:lang w:eastAsia="en-US"/>
              </w:rPr>
            </m:ctrlPr>
          </m:dPr>
          <m:e>
            <m:f>
              <m:fPr>
                <m:ctrlPr>
                  <w:rPr>
                    <w:rFonts w:ascii="Cambria Math" w:eastAsia="Calibri" w:hAnsi="Cambria Math" w:cs="Times New Roman"/>
                    <w:i/>
                    <w:color w:val="auto"/>
                    <w:sz w:val="20"/>
                    <w:szCs w:val="20"/>
                    <w:lang w:eastAsia="en-US"/>
                  </w:rPr>
                </m:ctrlPr>
              </m:fPr>
              <m:num>
                <m:r>
                  <w:rPr>
                    <w:rFonts w:ascii="Cambria Math" w:eastAsia="Calibri" w:hAnsi="Cambria Math" w:cs="Times New Roman"/>
                    <w:color w:val="auto"/>
                    <w:sz w:val="20"/>
                    <w:szCs w:val="20"/>
                    <w:lang w:val="en-US" w:eastAsia="en-US"/>
                  </w:rPr>
                  <m:t>X</m:t>
                </m:r>
                <m:r>
                  <w:rPr>
                    <w:rFonts w:ascii="Cambria Math" w:eastAsia="Calibri" w:hAnsi="Cambria Math" w:cs="Times New Roman"/>
                    <w:color w:val="auto"/>
                    <w:sz w:val="20"/>
                    <w:szCs w:val="20"/>
                    <w:lang w:eastAsia="en-US"/>
                  </w:rPr>
                  <m:t>-</m:t>
                </m:r>
                <m:r>
                  <w:rPr>
                    <w:rFonts w:ascii="Cambria Math" w:eastAsia="Calibri" w:hAnsi="Cambria Math" w:cs="Times New Roman"/>
                    <w:color w:val="auto"/>
                    <w:sz w:val="20"/>
                    <w:szCs w:val="20"/>
                    <w:lang w:val="en-US" w:eastAsia="en-US"/>
                  </w:rPr>
                  <m:t>Y</m:t>
                </m:r>
              </m:num>
              <m:den>
                <m:r>
                  <w:rPr>
                    <w:rFonts w:ascii="Cambria Math" w:eastAsia="Calibri" w:hAnsi="Cambria Math" w:cs="Times New Roman"/>
                    <w:color w:val="auto"/>
                    <w:sz w:val="20"/>
                    <w:szCs w:val="20"/>
                    <w:lang w:val="en-US" w:eastAsia="en-US"/>
                  </w:rPr>
                  <m:t>Y</m:t>
                </m:r>
              </m:den>
            </m:f>
          </m:e>
        </m:d>
        <m:r>
          <w:rPr>
            <w:rFonts w:ascii="Cambria Math" w:eastAsia="Calibri" w:hAnsi="Cambria Math" w:cs="Times New Roman"/>
            <w:color w:val="auto"/>
            <w:sz w:val="20"/>
            <w:szCs w:val="20"/>
            <w:lang w:eastAsia="en-US"/>
          </w:rPr>
          <m:t>∙100%</m:t>
        </m:r>
      </m:oMath>
      <w:r w:rsidR="000A329A" w:rsidRPr="00AD235C">
        <w:rPr>
          <w:rFonts w:ascii="Times New Roman" w:eastAsia="Calibri" w:hAnsi="Times New Roman" w:cs="Times New Roman"/>
          <w:color w:val="auto"/>
          <w:sz w:val="20"/>
          <w:szCs w:val="20"/>
          <w:lang w:eastAsia="en-US"/>
        </w:rPr>
        <w:t>.</w:t>
      </w:r>
    </w:p>
    <w:p w14:paraId="5EB7BC24" w14:textId="77777777" w:rsidR="005C5828" w:rsidRPr="00AD235C" w:rsidRDefault="005C5828" w:rsidP="00817243">
      <w:pPr>
        <w:ind w:right="-32" w:firstLine="709"/>
        <w:contextualSpacing/>
        <w:jc w:val="both"/>
        <w:rPr>
          <w:rFonts w:ascii="Times New Roman" w:eastAsia="Calibri" w:hAnsi="Times New Roman" w:cs="Times New Roman"/>
          <w:color w:val="auto"/>
          <w:sz w:val="20"/>
          <w:szCs w:val="20"/>
          <w:lang w:eastAsia="en-US"/>
        </w:rPr>
      </w:pPr>
      <w:r w:rsidRPr="00AD235C">
        <w:rPr>
          <w:rFonts w:ascii="Times New Roman" w:eastAsia="Calibri" w:hAnsi="Times New Roman" w:cs="Times New Roman"/>
          <w:color w:val="auto"/>
          <w:sz w:val="20"/>
          <w:szCs w:val="20"/>
          <w:lang w:eastAsia="en-US"/>
        </w:rPr>
        <w:t>В значении характеристики в отчетном периоде один обучающийся учитывается только один раз.</w:t>
      </w:r>
    </w:p>
    <w:p w14:paraId="49B98FA3" w14:textId="77777777" w:rsidR="005C5828" w:rsidRPr="00AD235C" w:rsidRDefault="005C5828" w:rsidP="00817243">
      <w:pPr>
        <w:ind w:right="-32" w:firstLine="709"/>
        <w:contextualSpacing/>
        <w:jc w:val="both"/>
        <w:rPr>
          <w:rFonts w:ascii="Times New Roman" w:eastAsia="Calibri" w:hAnsi="Times New Roman" w:cs="Times New Roman"/>
          <w:color w:val="auto"/>
          <w:sz w:val="20"/>
          <w:szCs w:val="20"/>
          <w:lang w:eastAsia="en-US"/>
        </w:rPr>
      </w:pPr>
      <w:r w:rsidRPr="00AD235C">
        <w:rPr>
          <w:rFonts w:ascii="Times New Roman" w:eastAsia="Calibri" w:hAnsi="Times New Roman" w:cs="Times New Roman"/>
          <w:color w:val="auto"/>
          <w:sz w:val="20"/>
          <w:szCs w:val="20"/>
          <w:lang w:eastAsia="en-US"/>
        </w:rPr>
        <w:t>В качестве документов, подтверждающих достигнутое значение характеристики, представляются:</w:t>
      </w:r>
    </w:p>
    <w:p w14:paraId="6EC842E5" w14:textId="3E968E4D" w:rsidR="005C5828" w:rsidRPr="00AD235C" w:rsidRDefault="005763F1" w:rsidP="003F67D2">
      <w:pPr>
        <w:pStyle w:val="ac"/>
        <w:numPr>
          <w:ilvl w:val="0"/>
          <w:numId w:val="13"/>
        </w:numPr>
        <w:ind w:left="0" w:right="-32" w:firstLine="709"/>
        <w:jc w:val="both"/>
        <w:rPr>
          <w:rFonts w:ascii="Times New Roman" w:eastAsia="Calibri" w:hAnsi="Times New Roman" w:cs="Times New Roman"/>
          <w:color w:val="auto"/>
          <w:sz w:val="20"/>
          <w:szCs w:val="20"/>
          <w:lang w:eastAsia="en-US"/>
        </w:rPr>
      </w:pPr>
      <w:r w:rsidRPr="00AD235C">
        <w:rPr>
          <w:rFonts w:ascii="Times New Roman" w:eastAsia="Calibri" w:hAnsi="Times New Roman" w:cs="Times New Roman"/>
          <w:color w:val="auto"/>
          <w:sz w:val="20"/>
          <w:szCs w:val="20"/>
          <w:lang w:eastAsia="en-US"/>
        </w:rPr>
        <w:t>О</w:t>
      </w:r>
      <w:r w:rsidR="005C5828" w:rsidRPr="00AD235C">
        <w:rPr>
          <w:rFonts w:ascii="Times New Roman" w:eastAsia="Calibri" w:hAnsi="Times New Roman" w:cs="Times New Roman"/>
          <w:color w:val="auto"/>
          <w:sz w:val="20"/>
          <w:szCs w:val="20"/>
          <w:lang w:eastAsia="en-US"/>
        </w:rPr>
        <w:t>тчет установленной формы;</w:t>
      </w:r>
    </w:p>
    <w:p w14:paraId="13BB2D80" w14:textId="4E133A41" w:rsidR="005C5828" w:rsidRPr="00AD235C" w:rsidRDefault="005763F1" w:rsidP="003F67D2">
      <w:pPr>
        <w:pStyle w:val="ac"/>
        <w:numPr>
          <w:ilvl w:val="0"/>
          <w:numId w:val="13"/>
        </w:numPr>
        <w:ind w:left="0" w:right="-32" w:firstLine="709"/>
        <w:jc w:val="both"/>
        <w:rPr>
          <w:rFonts w:ascii="Times New Roman" w:eastAsia="Calibri" w:hAnsi="Times New Roman" w:cs="Times New Roman"/>
          <w:color w:val="auto"/>
          <w:sz w:val="20"/>
          <w:szCs w:val="20"/>
          <w:lang w:eastAsia="en-US"/>
        </w:rPr>
      </w:pPr>
      <w:r w:rsidRPr="00AD235C">
        <w:rPr>
          <w:rFonts w:ascii="Times New Roman" w:eastAsia="Calibri" w:hAnsi="Times New Roman" w:cs="Times New Roman"/>
          <w:color w:val="auto"/>
          <w:sz w:val="20"/>
          <w:szCs w:val="20"/>
          <w:lang w:eastAsia="en-US"/>
        </w:rPr>
        <w:t>К</w:t>
      </w:r>
      <w:r w:rsidR="005C5828" w:rsidRPr="00AD235C">
        <w:rPr>
          <w:rFonts w:ascii="Times New Roman" w:eastAsia="Calibri" w:hAnsi="Times New Roman" w:cs="Times New Roman"/>
          <w:color w:val="auto"/>
          <w:sz w:val="20"/>
          <w:szCs w:val="20"/>
          <w:lang w:eastAsia="en-US"/>
        </w:rPr>
        <w:t xml:space="preserve">опии документов, подтверждающие членство обучающихся в </w:t>
      </w:r>
      <w:r w:rsidR="005F6A6A" w:rsidRPr="00AD235C">
        <w:rPr>
          <w:rFonts w:ascii="Times New Roman" w:eastAsia="Calibri" w:hAnsi="Times New Roman" w:cs="Times New Roman"/>
          <w:color w:val="auto"/>
          <w:sz w:val="20"/>
          <w:szCs w:val="20"/>
          <w:lang w:eastAsia="en-US"/>
        </w:rPr>
        <w:t>СНС</w:t>
      </w:r>
      <w:r w:rsidR="005C5828" w:rsidRPr="00AD235C">
        <w:rPr>
          <w:rFonts w:ascii="Times New Roman" w:eastAsia="Calibri" w:hAnsi="Times New Roman" w:cs="Times New Roman"/>
          <w:color w:val="auto"/>
          <w:sz w:val="20"/>
          <w:szCs w:val="20"/>
          <w:lang w:eastAsia="en-US"/>
        </w:rPr>
        <w:t xml:space="preserve"> получателя гранта.</w:t>
      </w:r>
    </w:p>
    <w:p w14:paraId="0ECD46F8" w14:textId="548C69ED" w:rsidR="005C5828" w:rsidRPr="00AD235C" w:rsidRDefault="005C5828" w:rsidP="00817243">
      <w:pPr>
        <w:widowControl/>
        <w:ind w:right="-32" w:firstLine="709"/>
        <w:jc w:val="both"/>
        <w:rPr>
          <w:rFonts w:ascii="Times New Roman" w:eastAsia="Calibri" w:hAnsi="Times New Roman" w:cs="Times New Roman"/>
          <w:color w:val="auto"/>
          <w:sz w:val="20"/>
          <w:szCs w:val="20"/>
          <w:lang w:eastAsia="en-US"/>
        </w:rPr>
      </w:pPr>
      <w:r w:rsidRPr="00AD235C">
        <w:rPr>
          <w:rFonts w:ascii="Times New Roman" w:eastAsia="Calibri" w:hAnsi="Times New Roman" w:cs="Times New Roman"/>
          <w:color w:val="auto"/>
          <w:vertAlign w:val="superscript"/>
          <w:lang w:eastAsia="en-US"/>
        </w:rPr>
        <w:t>**</w:t>
      </w:r>
      <w:r w:rsidR="005763F1" w:rsidRPr="00AD235C">
        <w:rPr>
          <w:rFonts w:ascii="Times New Roman" w:eastAsia="Calibri" w:hAnsi="Times New Roman" w:cs="Times New Roman"/>
          <w:color w:val="auto"/>
          <w:sz w:val="20"/>
          <w:szCs w:val="20"/>
          <w:lang w:eastAsia="en-US"/>
        </w:rPr>
        <w:t> </w:t>
      </w:r>
      <w:r w:rsidRPr="00AD235C">
        <w:rPr>
          <w:rFonts w:ascii="Times New Roman" w:eastAsia="Calibri" w:hAnsi="Times New Roman" w:cs="Times New Roman"/>
          <w:color w:val="auto"/>
          <w:sz w:val="20"/>
          <w:szCs w:val="20"/>
          <w:lang w:eastAsia="en-US"/>
        </w:rPr>
        <w:t>В значении характеристики учитываются мероприятия научной и научно-</w:t>
      </w:r>
      <w:r w:rsidR="005763F1" w:rsidRPr="00AD235C">
        <w:rPr>
          <w:rFonts w:ascii="Times New Roman" w:eastAsia="Calibri" w:hAnsi="Times New Roman" w:cs="Times New Roman"/>
          <w:color w:val="auto"/>
          <w:sz w:val="20"/>
          <w:szCs w:val="20"/>
          <w:lang w:eastAsia="en-US"/>
        </w:rPr>
        <w:t>популярной</w:t>
      </w:r>
      <w:r w:rsidRPr="00AD235C">
        <w:rPr>
          <w:rFonts w:ascii="Times New Roman" w:eastAsia="Calibri" w:hAnsi="Times New Roman" w:cs="Times New Roman"/>
          <w:color w:val="auto"/>
          <w:sz w:val="20"/>
          <w:szCs w:val="20"/>
          <w:lang w:eastAsia="en-US"/>
        </w:rPr>
        <w:t xml:space="preserve"> направленности, проведенные в отчетном периоде </w:t>
      </w:r>
      <w:r w:rsidR="005F6A6A" w:rsidRPr="00AD235C">
        <w:rPr>
          <w:rFonts w:ascii="Times New Roman" w:eastAsia="Calibri" w:hAnsi="Times New Roman" w:cs="Times New Roman"/>
          <w:color w:val="auto"/>
          <w:sz w:val="20"/>
          <w:szCs w:val="20"/>
          <w:lang w:eastAsia="en-US"/>
        </w:rPr>
        <w:t>СНС</w:t>
      </w:r>
      <w:r w:rsidRPr="00AD235C">
        <w:rPr>
          <w:rFonts w:ascii="Times New Roman" w:eastAsia="Calibri" w:hAnsi="Times New Roman" w:cs="Times New Roman"/>
          <w:color w:val="auto"/>
          <w:sz w:val="20"/>
          <w:szCs w:val="20"/>
          <w:lang w:eastAsia="en-US"/>
        </w:rPr>
        <w:t xml:space="preserve"> образовательной организации </w:t>
      </w:r>
      <w:r w:rsidR="00C402A1" w:rsidRPr="00AD235C">
        <w:rPr>
          <w:rFonts w:ascii="Times New Roman" w:eastAsia="Calibri" w:hAnsi="Times New Roman" w:cs="Times New Roman"/>
          <w:color w:val="auto"/>
          <w:sz w:val="20"/>
          <w:szCs w:val="20"/>
          <w:lang w:eastAsia="en-US"/>
        </w:rPr>
        <w:t xml:space="preserve">высшего образования </w:t>
      </w:r>
      <w:r w:rsidRPr="00AD235C">
        <w:rPr>
          <w:rFonts w:ascii="Times New Roman" w:eastAsia="Calibri" w:hAnsi="Times New Roman" w:cs="Times New Roman"/>
          <w:color w:val="auto"/>
          <w:sz w:val="20"/>
          <w:szCs w:val="20"/>
          <w:lang w:eastAsia="en-US"/>
        </w:rPr>
        <w:t xml:space="preserve">в качестве организатора (соорганизатора) такого мероприятия. </w:t>
      </w:r>
    </w:p>
    <w:p w14:paraId="742845CC" w14:textId="77777777" w:rsidR="005C5828" w:rsidRPr="00AD235C" w:rsidRDefault="005C5828" w:rsidP="00817243">
      <w:pPr>
        <w:widowControl/>
        <w:ind w:right="-32" w:firstLine="709"/>
        <w:jc w:val="both"/>
        <w:rPr>
          <w:rFonts w:ascii="Times New Roman" w:eastAsia="Calibri" w:hAnsi="Times New Roman" w:cs="Times New Roman"/>
          <w:color w:val="auto"/>
          <w:sz w:val="20"/>
          <w:szCs w:val="20"/>
          <w:lang w:eastAsia="en-US"/>
        </w:rPr>
      </w:pPr>
      <w:r w:rsidRPr="00AD235C">
        <w:rPr>
          <w:rFonts w:ascii="Times New Roman" w:eastAsia="Calibri" w:hAnsi="Times New Roman" w:cs="Times New Roman"/>
          <w:color w:val="auto"/>
          <w:sz w:val="20"/>
          <w:szCs w:val="20"/>
          <w:lang w:eastAsia="en-US"/>
        </w:rPr>
        <w:t>В значении характеристики в отчетном периоде одно мероприятие учитывается только один раз.</w:t>
      </w:r>
    </w:p>
    <w:p w14:paraId="480A9BAB" w14:textId="77777777" w:rsidR="005C5828" w:rsidRPr="00AD235C" w:rsidRDefault="005C5828" w:rsidP="00817243">
      <w:pPr>
        <w:widowControl/>
        <w:ind w:right="-32" w:firstLine="709"/>
        <w:jc w:val="both"/>
        <w:rPr>
          <w:rFonts w:ascii="Times New Roman" w:eastAsia="Calibri" w:hAnsi="Times New Roman" w:cs="Times New Roman"/>
          <w:color w:val="auto"/>
          <w:sz w:val="20"/>
          <w:szCs w:val="20"/>
          <w:lang w:eastAsia="en-US"/>
        </w:rPr>
      </w:pPr>
      <w:r w:rsidRPr="00AD235C">
        <w:rPr>
          <w:rFonts w:ascii="Times New Roman" w:eastAsia="Calibri" w:hAnsi="Times New Roman" w:cs="Times New Roman"/>
          <w:color w:val="auto"/>
          <w:sz w:val="20"/>
          <w:szCs w:val="20"/>
          <w:lang w:eastAsia="en-US"/>
        </w:rPr>
        <w:t>В качестве документов, подтверждающих достигнутое значение характеристики, представляются:</w:t>
      </w:r>
    </w:p>
    <w:p w14:paraId="5A02D300" w14:textId="20A29D1C" w:rsidR="005C5828" w:rsidRPr="00AD235C" w:rsidRDefault="004B2D9B" w:rsidP="003F67D2">
      <w:pPr>
        <w:pStyle w:val="ac"/>
        <w:widowControl/>
        <w:numPr>
          <w:ilvl w:val="0"/>
          <w:numId w:val="13"/>
        </w:numPr>
        <w:ind w:left="0" w:right="-32" w:firstLine="709"/>
        <w:jc w:val="both"/>
        <w:rPr>
          <w:rFonts w:ascii="Times New Roman" w:eastAsia="Calibri" w:hAnsi="Times New Roman" w:cs="Times New Roman"/>
          <w:color w:val="auto"/>
          <w:sz w:val="20"/>
          <w:szCs w:val="20"/>
          <w:lang w:eastAsia="en-US"/>
        </w:rPr>
      </w:pPr>
      <w:r w:rsidRPr="00AD235C">
        <w:rPr>
          <w:rFonts w:ascii="Times New Roman" w:eastAsia="Calibri" w:hAnsi="Times New Roman" w:cs="Times New Roman"/>
          <w:color w:val="auto"/>
          <w:sz w:val="20"/>
          <w:szCs w:val="20"/>
          <w:lang w:eastAsia="en-US"/>
        </w:rPr>
        <w:t>О</w:t>
      </w:r>
      <w:r w:rsidR="005C5828" w:rsidRPr="00AD235C">
        <w:rPr>
          <w:rFonts w:ascii="Times New Roman" w:eastAsia="Calibri" w:hAnsi="Times New Roman" w:cs="Times New Roman"/>
          <w:color w:val="auto"/>
          <w:sz w:val="20"/>
          <w:szCs w:val="20"/>
          <w:lang w:eastAsia="en-US"/>
        </w:rPr>
        <w:t>тчет установленной формы;</w:t>
      </w:r>
    </w:p>
    <w:p w14:paraId="396585B6" w14:textId="42B209EB" w:rsidR="005C5828" w:rsidRPr="00AD235C" w:rsidRDefault="004B2D9B" w:rsidP="003F67D2">
      <w:pPr>
        <w:pStyle w:val="ac"/>
        <w:widowControl/>
        <w:numPr>
          <w:ilvl w:val="0"/>
          <w:numId w:val="13"/>
        </w:numPr>
        <w:ind w:left="0" w:right="-32" w:firstLine="709"/>
        <w:jc w:val="both"/>
        <w:rPr>
          <w:rFonts w:ascii="Times New Roman" w:eastAsia="Calibri" w:hAnsi="Times New Roman" w:cs="Times New Roman"/>
          <w:color w:val="auto"/>
          <w:sz w:val="20"/>
          <w:szCs w:val="20"/>
          <w:lang w:eastAsia="en-US"/>
        </w:rPr>
      </w:pPr>
      <w:r w:rsidRPr="00AD235C">
        <w:rPr>
          <w:rFonts w:ascii="Times New Roman" w:eastAsia="Calibri" w:hAnsi="Times New Roman" w:cs="Times New Roman"/>
          <w:color w:val="auto"/>
          <w:sz w:val="20"/>
          <w:szCs w:val="20"/>
          <w:lang w:eastAsia="en-US"/>
        </w:rPr>
        <w:lastRenderedPageBreak/>
        <w:t>П</w:t>
      </w:r>
      <w:r w:rsidR="005C5828" w:rsidRPr="00AD235C">
        <w:rPr>
          <w:rFonts w:ascii="Times New Roman" w:eastAsia="Calibri" w:hAnsi="Times New Roman" w:cs="Times New Roman"/>
          <w:color w:val="auto"/>
          <w:sz w:val="20"/>
          <w:szCs w:val="20"/>
          <w:lang w:eastAsia="en-US"/>
        </w:rPr>
        <w:t>риказ о проведении мероприятия;</w:t>
      </w:r>
    </w:p>
    <w:p w14:paraId="06C76160" w14:textId="0D78FD29" w:rsidR="005C5828" w:rsidRPr="00AD235C" w:rsidRDefault="004B2D9B" w:rsidP="003F67D2">
      <w:pPr>
        <w:pStyle w:val="ac"/>
        <w:widowControl/>
        <w:numPr>
          <w:ilvl w:val="0"/>
          <w:numId w:val="13"/>
        </w:numPr>
        <w:ind w:left="0" w:right="-32" w:firstLine="709"/>
        <w:jc w:val="both"/>
        <w:rPr>
          <w:rFonts w:ascii="Times New Roman" w:eastAsia="Calibri" w:hAnsi="Times New Roman" w:cs="Times New Roman"/>
          <w:color w:val="auto"/>
          <w:sz w:val="20"/>
          <w:szCs w:val="20"/>
          <w:lang w:eastAsia="en-US"/>
        </w:rPr>
      </w:pPr>
      <w:r w:rsidRPr="00AD235C">
        <w:rPr>
          <w:rFonts w:ascii="Times New Roman" w:eastAsia="Calibri" w:hAnsi="Times New Roman" w:cs="Times New Roman"/>
          <w:color w:val="auto"/>
          <w:sz w:val="20"/>
          <w:szCs w:val="20"/>
          <w:lang w:eastAsia="en-US"/>
        </w:rPr>
        <w:t>К</w:t>
      </w:r>
      <w:r w:rsidR="005C5828" w:rsidRPr="00AD235C">
        <w:rPr>
          <w:rFonts w:ascii="Times New Roman" w:eastAsia="Calibri" w:hAnsi="Times New Roman" w:cs="Times New Roman"/>
          <w:color w:val="auto"/>
          <w:sz w:val="20"/>
          <w:szCs w:val="20"/>
          <w:lang w:eastAsia="en-US"/>
        </w:rPr>
        <w:t xml:space="preserve">опии программ мероприятий с указанием </w:t>
      </w:r>
      <w:r w:rsidR="005F6A6A" w:rsidRPr="00AD235C">
        <w:rPr>
          <w:rFonts w:ascii="Times New Roman" w:eastAsia="Calibri" w:hAnsi="Times New Roman" w:cs="Times New Roman"/>
          <w:color w:val="auto"/>
          <w:sz w:val="20"/>
          <w:szCs w:val="20"/>
          <w:lang w:eastAsia="en-US"/>
        </w:rPr>
        <w:t>СНС</w:t>
      </w:r>
      <w:r w:rsidR="005C5828" w:rsidRPr="00AD235C">
        <w:rPr>
          <w:rFonts w:ascii="Times New Roman" w:eastAsia="Calibri" w:hAnsi="Times New Roman" w:cs="Times New Roman"/>
          <w:color w:val="auto"/>
          <w:sz w:val="20"/>
          <w:szCs w:val="20"/>
          <w:lang w:eastAsia="en-US"/>
        </w:rPr>
        <w:t xml:space="preserve"> образовательной организации </w:t>
      </w:r>
      <w:r w:rsidR="00C402A1" w:rsidRPr="00AD235C">
        <w:rPr>
          <w:rFonts w:ascii="Times New Roman" w:eastAsia="Calibri" w:hAnsi="Times New Roman" w:cs="Times New Roman"/>
          <w:color w:val="auto"/>
          <w:sz w:val="20"/>
          <w:szCs w:val="20"/>
          <w:lang w:eastAsia="en-US"/>
        </w:rPr>
        <w:t xml:space="preserve">высшего образования </w:t>
      </w:r>
      <w:r w:rsidR="005C5828" w:rsidRPr="00AD235C">
        <w:rPr>
          <w:rFonts w:ascii="Times New Roman" w:eastAsia="Calibri" w:hAnsi="Times New Roman" w:cs="Times New Roman"/>
          <w:color w:val="auto"/>
          <w:sz w:val="20"/>
          <w:szCs w:val="20"/>
          <w:lang w:eastAsia="en-US"/>
        </w:rPr>
        <w:t>в качестве организатора (соорганизатора) таких мероприятий.</w:t>
      </w:r>
    </w:p>
    <w:p w14:paraId="29EF5394" w14:textId="55EB5EFE" w:rsidR="005C5828" w:rsidRPr="00AD235C" w:rsidRDefault="005C5828" w:rsidP="00817243">
      <w:pPr>
        <w:widowControl/>
        <w:ind w:right="-32" w:firstLine="709"/>
        <w:jc w:val="both"/>
        <w:rPr>
          <w:rFonts w:ascii="Times New Roman" w:eastAsia="Calibri" w:hAnsi="Times New Roman" w:cs="Times New Roman"/>
          <w:color w:val="auto"/>
          <w:sz w:val="20"/>
          <w:szCs w:val="20"/>
          <w:lang w:eastAsia="en-US"/>
        </w:rPr>
      </w:pPr>
      <w:r w:rsidRPr="00AD235C">
        <w:rPr>
          <w:rFonts w:ascii="Times New Roman" w:eastAsia="Calibri" w:hAnsi="Times New Roman" w:cs="Times New Roman"/>
          <w:color w:val="auto"/>
          <w:vertAlign w:val="superscript"/>
          <w:lang w:eastAsia="en-US"/>
        </w:rPr>
        <w:t>***</w:t>
      </w:r>
      <w:r w:rsidR="005763F1" w:rsidRPr="00AD235C">
        <w:rPr>
          <w:rFonts w:ascii="Times New Roman" w:eastAsia="Calibri" w:hAnsi="Times New Roman" w:cs="Times New Roman"/>
          <w:color w:val="auto"/>
          <w:lang w:eastAsia="en-US"/>
        </w:rPr>
        <w:t> </w:t>
      </w:r>
      <w:r w:rsidRPr="00AD235C">
        <w:rPr>
          <w:rFonts w:ascii="Times New Roman" w:eastAsia="Calibri" w:hAnsi="Times New Roman" w:cs="Times New Roman"/>
          <w:color w:val="auto"/>
          <w:sz w:val="20"/>
          <w:szCs w:val="20"/>
          <w:lang w:eastAsia="en-US"/>
        </w:rPr>
        <w:t xml:space="preserve">В значении характеристики учитываются научные статьи, опубликованные в журналах, входящих в </w:t>
      </w:r>
      <w:r w:rsidR="0048561E" w:rsidRPr="00AD235C">
        <w:rPr>
          <w:rFonts w:ascii="Times New Roman" w:hAnsi="Times New Roman" w:cs="Times New Roman"/>
          <w:sz w:val="20"/>
          <w:szCs w:val="20"/>
        </w:rPr>
        <w:t>«Белый список»</w:t>
      </w:r>
      <w:r w:rsidRPr="00AD235C">
        <w:rPr>
          <w:rFonts w:ascii="Times New Roman" w:eastAsia="Calibri" w:hAnsi="Times New Roman" w:cs="Times New Roman"/>
          <w:color w:val="auto"/>
          <w:sz w:val="20"/>
          <w:szCs w:val="20"/>
          <w:lang w:eastAsia="en-US"/>
        </w:rPr>
        <w:t xml:space="preserve"> при участии членов </w:t>
      </w:r>
      <w:r w:rsidR="005F6A6A" w:rsidRPr="00AD235C">
        <w:rPr>
          <w:rFonts w:ascii="Times New Roman" w:eastAsia="Calibri" w:hAnsi="Times New Roman" w:cs="Times New Roman"/>
          <w:color w:val="auto"/>
          <w:sz w:val="20"/>
          <w:szCs w:val="20"/>
          <w:lang w:eastAsia="en-US"/>
        </w:rPr>
        <w:t>СНС</w:t>
      </w:r>
      <w:r w:rsidRPr="00AD235C">
        <w:rPr>
          <w:rFonts w:ascii="Times New Roman" w:eastAsia="Calibri" w:hAnsi="Times New Roman" w:cs="Times New Roman"/>
          <w:color w:val="auto"/>
          <w:sz w:val="20"/>
          <w:szCs w:val="20"/>
          <w:lang w:eastAsia="en-US"/>
        </w:rPr>
        <w:t>. «Белый список» научных журналов размещен на информационном сайте Российского центра научной информации</w:t>
      </w:r>
      <w:r w:rsidR="00AE24BD">
        <w:rPr>
          <w:rFonts w:ascii="Times New Roman" w:eastAsia="Calibri" w:hAnsi="Times New Roman" w:cs="Times New Roman"/>
          <w:color w:val="auto"/>
          <w:sz w:val="20"/>
          <w:szCs w:val="20"/>
          <w:lang w:eastAsia="en-US"/>
        </w:rPr>
        <w:t xml:space="preserve"> в информационно-телекоммуникационной сети «Интернет» по адресу </w:t>
      </w:r>
      <w:r w:rsidR="00AE24BD" w:rsidRPr="00AE24BD">
        <w:rPr>
          <w:rFonts w:ascii="Times New Roman" w:eastAsia="Calibri" w:hAnsi="Times New Roman" w:cs="Times New Roman"/>
          <w:color w:val="auto"/>
          <w:sz w:val="20"/>
          <w:szCs w:val="20"/>
          <w:lang w:eastAsia="en-US"/>
        </w:rPr>
        <w:t>https://journalrank.rcsi.science/ru/</w:t>
      </w:r>
      <w:r w:rsidR="00AE24BD">
        <w:rPr>
          <w:rFonts w:ascii="Times New Roman" w:eastAsia="Calibri" w:hAnsi="Times New Roman" w:cs="Times New Roman"/>
          <w:color w:val="auto"/>
          <w:sz w:val="20"/>
          <w:szCs w:val="20"/>
          <w:lang w:eastAsia="en-US"/>
        </w:rPr>
        <w:t>.</w:t>
      </w:r>
    </w:p>
    <w:p w14:paraId="5D6614FA" w14:textId="77777777" w:rsidR="005C5828" w:rsidRPr="00AD235C" w:rsidRDefault="005C5828" w:rsidP="00817243">
      <w:pPr>
        <w:widowControl/>
        <w:ind w:right="-32" w:firstLine="709"/>
        <w:jc w:val="both"/>
        <w:rPr>
          <w:rFonts w:ascii="Times New Roman" w:eastAsia="Calibri" w:hAnsi="Times New Roman" w:cs="Times New Roman"/>
          <w:color w:val="auto"/>
          <w:sz w:val="20"/>
          <w:szCs w:val="20"/>
          <w:lang w:eastAsia="en-US"/>
        </w:rPr>
      </w:pPr>
      <w:r w:rsidRPr="00AD235C">
        <w:rPr>
          <w:rFonts w:ascii="Times New Roman" w:eastAsia="Calibri" w:hAnsi="Times New Roman" w:cs="Times New Roman"/>
          <w:color w:val="auto"/>
          <w:sz w:val="20"/>
          <w:szCs w:val="20"/>
          <w:lang w:eastAsia="en-US"/>
        </w:rPr>
        <w:t>В значении характеристики в отчетном периоде одна статья учитывается только один раз.</w:t>
      </w:r>
    </w:p>
    <w:p w14:paraId="303FAE36" w14:textId="77777777" w:rsidR="005C5828" w:rsidRPr="00AD235C" w:rsidRDefault="005C5828" w:rsidP="00817243">
      <w:pPr>
        <w:widowControl/>
        <w:ind w:right="-32" w:firstLine="709"/>
        <w:jc w:val="both"/>
        <w:rPr>
          <w:rFonts w:ascii="Times New Roman" w:eastAsia="Calibri" w:hAnsi="Times New Roman" w:cs="Times New Roman"/>
          <w:color w:val="auto"/>
          <w:sz w:val="20"/>
          <w:szCs w:val="20"/>
          <w:lang w:eastAsia="en-US"/>
        </w:rPr>
      </w:pPr>
      <w:r w:rsidRPr="00AD235C">
        <w:rPr>
          <w:rFonts w:ascii="Times New Roman" w:eastAsia="Calibri" w:hAnsi="Times New Roman" w:cs="Times New Roman"/>
          <w:color w:val="auto"/>
          <w:sz w:val="20"/>
          <w:szCs w:val="20"/>
          <w:lang w:eastAsia="en-US"/>
        </w:rPr>
        <w:t>В качестве документов, подтверждающих достигнутое значение характеристики, представляются:</w:t>
      </w:r>
    </w:p>
    <w:p w14:paraId="160B1CF8" w14:textId="33EDE117" w:rsidR="005C5828" w:rsidRPr="00AD235C" w:rsidRDefault="004B2D9B" w:rsidP="003F67D2">
      <w:pPr>
        <w:pStyle w:val="ac"/>
        <w:widowControl/>
        <w:numPr>
          <w:ilvl w:val="0"/>
          <w:numId w:val="13"/>
        </w:numPr>
        <w:ind w:left="0" w:right="-32" w:firstLine="709"/>
        <w:jc w:val="both"/>
        <w:rPr>
          <w:rFonts w:ascii="Times New Roman" w:eastAsia="Calibri" w:hAnsi="Times New Roman" w:cs="Times New Roman"/>
          <w:color w:val="auto"/>
          <w:sz w:val="20"/>
          <w:szCs w:val="20"/>
          <w:lang w:eastAsia="en-US"/>
        </w:rPr>
      </w:pPr>
      <w:r w:rsidRPr="00AD235C">
        <w:rPr>
          <w:rFonts w:ascii="Times New Roman" w:eastAsia="Calibri" w:hAnsi="Times New Roman" w:cs="Times New Roman"/>
          <w:color w:val="auto"/>
          <w:sz w:val="20"/>
          <w:szCs w:val="20"/>
          <w:lang w:eastAsia="en-US"/>
        </w:rPr>
        <w:t>О</w:t>
      </w:r>
      <w:r w:rsidR="005C5828" w:rsidRPr="00AD235C">
        <w:rPr>
          <w:rFonts w:ascii="Times New Roman" w:eastAsia="Calibri" w:hAnsi="Times New Roman" w:cs="Times New Roman"/>
          <w:color w:val="auto"/>
          <w:sz w:val="20"/>
          <w:szCs w:val="20"/>
          <w:lang w:eastAsia="en-US"/>
        </w:rPr>
        <w:t>тчет установленной формы;</w:t>
      </w:r>
    </w:p>
    <w:p w14:paraId="43631748" w14:textId="1C02D92E" w:rsidR="005C5828" w:rsidRPr="00AD235C" w:rsidRDefault="004B2D9B" w:rsidP="003F67D2">
      <w:pPr>
        <w:pStyle w:val="ac"/>
        <w:widowControl/>
        <w:numPr>
          <w:ilvl w:val="0"/>
          <w:numId w:val="13"/>
        </w:numPr>
        <w:ind w:left="0" w:right="-32" w:firstLine="709"/>
        <w:jc w:val="both"/>
        <w:rPr>
          <w:rFonts w:ascii="Times New Roman" w:eastAsia="Calibri" w:hAnsi="Times New Roman" w:cs="Times New Roman"/>
          <w:color w:val="auto"/>
          <w:sz w:val="20"/>
          <w:szCs w:val="20"/>
          <w:lang w:eastAsia="en-US"/>
        </w:rPr>
      </w:pPr>
      <w:r w:rsidRPr="00AD235C">
        <w:rPr>
          <w:rFonts w:ascii="Times New Roman" w:eastAsia="Calibri" w:hAnsi="Times New Roman" w:cs="Times New Roman"/>
          <w:color w:val="auto"/>
          <w:sz w:val="20"/>
          <w:szCs w:val="20"/>
          <w:lang w:eastAsia="en-US"/>
        </w:rPr>
        <w:t>К</w:t>
      </w:r>
      <w:r w:rsidR="005C5828" w:rsidRPr="00AD235C">
        <w:rPr>
          <w:rFonts w:ascii="Times New Roman" w:eastAsia="Calibri" w:hAnsi="Times New Roman" w:cs="Times New Roman"/>
          <w:color w:val="auto"/>
          <w:sz w:val="20"/>
          <w:szCs w:val="20"/>
          <w:lang w:eastAsia="en-US"/>
        </w:rPr>
        <w:t xml:space="preserve">опии документов, подтверждающие членство обучающихся в </w:t>
      </w:r>
      <w:r w:rsidR="005F6A6A" w:rsidRPr="00AD235C">
        <w:rPr>
          <w:rFonts w:ascii="Times New Roman" w:eastAsia="Calibri" w:hAnsi="Times New Roman" w:cs="Times New Roman"/>
          <w:color w:val="auto"/>
          <w:sz w:val="20"/>
          <w:szCs w:val="20"/>
          <w:lang w:eastAsia="en-US"/>
        </w:rPr>
        <w:t>СНС</w:t>
      </w:r>
      <w:r w:rsidR="005C5828" w:rsidRPr="00AD235C">
        <w:rPr>
          <w:rFonts w:ascii="Times New Roman" w:eastAsia="Calibri" w:hAnsi="Times New Roman" w:cs="Times New Roman"/>
          <w:color w:val="auto"/>
          <w:sz w:val="20"/>
          <w:szCs w:val="20"/>
          <w:lang w:eastAsia="en-US"/>
        </w:rPr>
        <w:t xml:space="preserve"> получателя гранта;</w:t>
      </w:r>
    </w:p>
    <w:p w14:paraId="4B81000B" w14:textId="5A337099" w:rsidR="005C5828" w:rsidRPr="00AD235C" w:rsidRDefault="004B2D9B" w:rsidP="003F67D2">
      <w:pPr>
        <w:pStyle w:val="ac"/>
        <w:widowControl/>
        <w:numPr>
          <w:ilvl w:val="0"/>
          <w:numId w:val="13"/>
        </w:numPr>
        <w:ind w:left="0" w:right="-32" w:firstLine="709"/>
        <w:jc w:val="both"/>
        <w:rPr>
          <w:rFonts w:ascii="Times New Roman" w:eastAsia="Calibri" w:hAnsi="Times New Roman" w:cs="Times New Roman"/>
          <w:color w:val="auto"/>
          <w:sz w:val="20"/>
          <w:szCs w:val="20"/>
          <w:lang w:eastAsia="en-US"/>
        </w:rPr>
      </w:pPr>
      <w:r w:rsidRPr="00AD235C">
        <w:rPr>
          <w:rFonts w:ascii="Times New Roman" w:eastAsia="Calibri" w:hAnsi="Times New Roman" w:cs="Times New Roman"/>
          <w:color w:val="auto"/>
          <w:sz w:val="20"/>
          <w:szCs w:val="20"/>
          <w:lang w:eastAsia="en-US"/>
        </w:rPr>
        <w:t>К</w:t>
      </w:r>
      <w:r w:rsidR="005C5828" w:rsidRPr="00AD235C">
        <w:rPr>
          <w:rFonts w:ascii="Times New Roman" w:eastAsia="Calibri" w:hAnsi="Times New Roman" w:cs="Times New Roman"/>
          <w:color w:val="auto"/>
          <w:sz w:val="20"/>
          <w:szCs w:val="20"/>
          <w:lang w:eastAsia="en-US"/>
        </w:rPr>
        <w:t>опии, документов, подтверждающих опубликование научной статьи:</w:t>
      </w:r>
    </w:p>
    <w:p w14:paraId="2EEB8C80" w14:textId="252EBF96" w:rsidR="005C5828" w:rsidRPr="00AD235C" w:rsidRDefault="004B2D9B" w:rsidP="003F67D2">
      <w:pPr>
        <w:pStyle w:val="ac"/>
        <w:numPr>
          <w:ilvl w:val="0"/>
          <w:numId w:val="14"/>
        </w:numPr>
        <w:ind w:left="0" w:right="-32" w:firstLine="709"/>
        <w:jc w:val="both"/>
        <w:rPr>
          <w:rFonts w:ascii="Times New Roman" w:eastAsia="Calibri" w:hAnsi="Times New Roman" w:cs="Times New Roman"/>
          <w:color w:val="auto"/>
          <w:sz w:val="20"/>
          <w:szCs w:val="20"/>
          <w:lang w:eastAsia="en-US"/>
        </w:rPr>
      </w:pPr>
      <w:r w:rsidRPr="00AD235C">
        <w:rPr>
          <w:rFonts w:ascii="Times New Roman" w:eastAsia="Calibri" w:hAnsi="Times New Roman" w:cs="Times New Roman"/>
          <w:color w:val="auto"/>
          <w:sz w:val="20"/>
          <w:szCs w:val="20"/>
          <w:lang w:eastAsia="en-US"/>
        </w:rPr>
        <w:t>П</w:t>
      </w:r>
      <w:r w:rsidR="005C5828" w:rsidRPr="00AD235C">
        <w:rPr>
          <w:rFonts w:ascii="Times New Roman" w:eastAsia="Calibri" w:hAnsi="Times New Roman" w:cs="Times New Roman"/>
          <w:color w:val="auto"/>
          <w:sz w:val="20"/>
          <w:szCs w:val="20"/>
          <w:lang w:eastAsia="en-US"/>
        </w:rPr>
        <w:t xml:space="preserve">ри подготовке публикаций (статей) в научных периодических изданиях и научных сборниках – копии публикаций (статей) с указанием обучающихся в числе авторов (соавторов), </w:t>
      </w:r>
      <w:r w:rsidR="005C5828" w:rsidRPr="00AD235C">
        <w:rPr>
          <w:rFonts w:ascii="Times New Roman" w:eastAsia="Calibri" w:hAnsi="Times New Roman" w:cs="Times New Roman"/>
          <w:color w:val="auto"/>
          <w:sz w:val="20"/>
          <w:szCs w:val="20"/>
          <w:lang w:val="en-US" w:eastAsia="en-US"/>
        </w:rPr>
        <w:t>DOI</w:t>
      </w:r>
      <w:r w:rsidR="005C5828" w:rsidRPr="00AD235C">
        <w:rPr>
          <w:rFonts w:ascii="Times New Roman" w:eastAsia="Calibri" w:hAnsi="Times New Roman" w:cs="Times New Roman"/>
          <w:color w:val="auto"/>
          <w:sz w:val="20"/>
          <w:szCs w:val="20"/>
          <w:lang w:eastAsia="en-US"/>
        </w:rPr>
        <w:t xml:space="preserve"> публикации (статьи), ссылку на вышедшую публикацию (статью);</w:t>
      </w:r>
    </w:p>
    <w:p w14:paraId="1D79D08F" w14:textId="6807A41E" w:rsidR="005C5828" w:rsidRPr="00AD235C" w:rsidRDefault="004B2D9B" w:rsidP="003F67D2">
      <w:pPr>
        <w:pStyle w:val="ac"/>
        <w:numPr>
          <w:ilvl w:val="0"/>
          <w:numId w:val="14"/>
        </w:numPr>
        <w:ind w:left="0" w:right="-32" w:firstLine="709"/>
        <w:jc w:val="both"/>
        <w:rPr>
          <w:rFonts w:ascii="Times New Roman" w:eastAsia="Calibri" w:hAnsi="Times New Roman" w:cs="Times New Roman"/>
          <w:color w:val="auto"/>
          <w:sz w:val="20"/>
          <w:szCs w:val="20"/>
          <w:lang w:eastAsia="en-US"/>
        </w:rPr>
      </w:pPr>
      <w:r w:rsidRPr="00AD235C">
        <w:rPr>
          <w:rFonts w:ascii="Times New Roman" w:eastAsia="Calibri" w:hAnsi="Times New Roman" w:cs="Times New Roman"/>
          <w:color w:val="auto"/>
          <w:sz w:val="20"/>
          <w:szCs w:val="20"/>
          <w:lang w:eastAsia="en-US"/>
        </w:rPr>
        <w:t>П</w:t>
      </w:r>
      <w:r w:rsidR="005C5828" w:rsidRPr="00AD235C">
        <w:rPr>
          <w:rFonts w:ascii="Times New Roman" w:eastAsia="Calibri" w:hAnsi="Times New Roman" w:cs="Times New Roman"/>
          <w:color w:val="auto"/>
          <w:sz w:val="20"/>
          <w:szCs w:val="20"/>
          <w:lang w:eastAsia="en-US"/>
        </w:rPr>
        <w:t xml:space="preserve">ри невозможности приложить </w:t>
      </w:r>
      <w:r w:rsidR="005C5828" w:rsidRPr="00AD235C">
        <w:rPr>
          <w:rFonts w:ascii="Times New Roman" w:eastAsia="Calibri" w:hAnsi="Times New Roman" w:cs="Times New Roman"/>
          <w:color w:val="auto"/>
          <w:sz w:val="20"/>
          <w:szCs w:val="20"/>
          <w:lang w:val="en-US" w:eastAsia="en-US"/>
        </w:rPr>
        <w:t>DOI</w:t>
      </w:r>
      <w:r w:rsidR="005C5828" w:rsidRPr="00AD235C">
        <w:rPr>
          <w:rFonts w:ascii="Times New Roman" w:eastAsia="Calibri" w:hAnsi="Times New Roman" w:cs="Times New Roman"/>
          <w:color w:val="auto"/>
          <w:sz w:val="20"/>
          <w:szCs w:val="20"/>
          <w:lang w:eastAsia="en-US"/>
        </w:rPr>
        <w:t xml:space="preserve"> или ссылки на публикацию (статью) по причине невыхода ее в печать в отчетный период, прикладывается копия публикации (статьи), направленная в редакцию и письмо от редакции, что публикация (статья) принята в печать, но опубликована будет за пределами отчетного периода.</w:t>
      </w:r>
    </w:p>
    <w:p w14:paraId="6542D16B" w14:textId="3365E314" w:rsidR="005C5828" w:rsidRPr="00AD235C" w:rsidRDefault="005C5828" w:rsidP="00817243">
      <w:pPr>
        <w:widowControl/>
        <w:ind w:right="-32" w:firstLine="709"/>
        <w:jc w:val="both"/>
        <w:rPr>
          <w:rFonts w:ascii="Times New Roman" w:eastAsia="Calibri" w:hAnsi="Times New Roman" w:cs="Times New Roman"/>
          <w:color w:val="auto"/>
          <w:sz w:val="20"/>
          <w:szCs w:val="20"/>
          <w:lang w:eastAsia="en-US"/>
        </w:rPr>
      </w:pPr>
      <w:r w:rsidRPr="00AD235C">
        <w:rPr>
          <w:rFonts w:ascii="Times New Roman" w:eastAsia="Calibri" w:hAnsi="Times New Roman" w:cs="Times New Roman"/>
          <w:color w:val="auto"/>
          <w:vertAlign w:val="superscript"/>
          <w:lang w:eastAsia="en-US"/>
        </w:rPr>
        <w:t>****</w:t>
      </w:r>
      <w:r w:rsidR="004B2D9B" w:rsidRPr="00AD235C">
        <w:rPr>
          <w:rFonts w:ascii="Times New Roman" w:eastAsia="Calibri" w:hAnsi="Times New Roman" w:cs="Times New Roman"/>
          <w:color w:val="auto"/>
          <w:lang w:eastAsia="en-US"/>
        </w:rPr>
        <w:t> </w:t>
      </w:r>
      <w:r w:rsidRPr="00AD235C">
        <w:rPr>
          <w:rFonts w:ascii="Times New Roman" w:eastAsia="Calibri" w:hAnsi="Times New Roman" w:cs="Times New Roman"/>
          <w:color w:val="auto"/>
          <w:sz w:val="20"/>
          <w:szCs w:val="20"/>
          <w:lang w:eastAsia="en-US"/>
        </w:rPr>
        <w:t xml:space="preserve">В значении характеристики учитываются обучающиеся, подавшие документы для поступления в аспирантуру и состоящие в </w:t>
      </w:r>
      <w:r w:rsidR="005F6A6A" w:rsidRPr="00AD235C">
        <w:rPr>
          <w:rFonts w:ascii="Times New Roman" w:eastAsia="Calibri" w:hAnsi="Times New Roman" w:cs="Times New Roman"/>
          <w:color w:val="auto"/>
          <w:sz w:val="20"/>
          <w:szCs w:val="20"/>
          <w:lang w:eastAsia="en-US"/>
        </w:rPr>
        <w:t>СНС</w:t>
      </w:r>
      <w:r w:rsidRPr="00AD235C">
        <w:rPr>
          <w:rFonts w:ascii="Times New Roman" w:eastAsia="Calibri" w:hAnsi="Times New Roman" w:cs="Times New Roman"/>
          <w:color w:val="auto"/>
          <w:sz w:val="20"/>
          <w:szCs w:val="20"/>
          <w:lang w:eastAsia="en-US"/>
        </w:rPr>
        <w:t xml:space="preserve"> на момент подачи документов.</w:t>
      </w:r>
    </w:p>
    <w:p w14:paraId="4F68DD0C" w14:textId="77777777" w:rsidR="005C5828" w:rsidRPr="00AD235C" w:rsidRDefault="005C5828" w:rsidP="00817243">
      <w:pPr>
        <w:widowControl/>
        <w:ind w:right="-32" w:firstLine="709"/>
        <w:jc w:val="both"/>
        <w:rPr>
          <w:rFonts w:ascii="Times New Roman" w:eastAsia="Calibri" w:hAnsi="Times New Roman" w:cs="Times New Roman"/>
          <w:color w:val="auto"/>
          <w:sz w:val="20"/>
          <w:szCs w:val="20"/>
          <w:lang w:eastAsia="en-US"/>
        </w:rPr>
      </w:pPr>
      <w:r w:rsidRPr="00AD235C">
        <w:rPr>
          <w:rFonts w:ascii="Times New Roman" w:eastAsia="Calibri" w:hAnsi="Times New Roman" w:cs="Times New Roman"/>
          <w:color w:val="auto"/>
          <w:sz w:val="20"/>
          <w:szCs w:val="20"/>
          <w:lang w:eastAsia="en-US"/>
        </w:rPr>
        <w:t>В значении характеристики в отчетном периоде один обучающийся учитывается только один раз.</w:t>
      </w:r>
    </w:p>
    <w:p w14:paraId="04F4F3C6" w14:textId="77777777" w:rsidR="005C5828" w:rsidRPr="00AD235C" w:rsidRDefault="005C5828" w:rsidP="00817243">
      <w:pPr>
        <w:widowControl/>
        <w:ind w:right="-32" w:firstLine="709"/>
        <w:jc w:val="both"/>
        <w:rPr>
          <w:rFonts w:ascii="Times New Roman" w:eastAsia="Calibri" w:hAnsi="Times New Roman" w:cs="Times New Roman"/>
          <w:color w:val="auto"/>
          <w:sz w:val="20"/>
          <w:szCs w:val="20"/>
          <w:lang w:eastAsia="en-US"/>
        </w:rPr>
      </w:pPr>
      <w:r w:rsidRPr="00AD235C">
        <w:rPr>
          <w:rFonts w:ascii="Times New Roman" w:eastAsia="Calibri" w:hAnsi="Times New Roman" w:cs="Times New Roman"/>
          <w:color w:val="auto"/>
          <w:sz w:val="20"/>
          <w:szCs w:val="20"/>
          <w:lang w:eastAsia="en-US"/>
        </w:rPr>
        <w:t>В качестве документов, подтверждающих достигнутое значение характеристики, представляются:</w:t>
      </w:r>
    </w:p>
    <w:p w14:paraId="4438A14F" w14:textId="0EC089A4" w:rsidR="005C5828" w:rsidRPr="00AD235C" w:rsidRDefault="00B9006F" w:rsidP="003F67D2">
      <w:pPr>
        <w:pStyle w:val="ac"/>
        <w:widowControl/>
        <w:numPr>
          <w:ilvl w:val="0"/>
          <w:numId w:val="15"/>
        </w:numPr>
        <w:ind w:left="0" w:right="-32" w:firstLine="709"/>
        <w:jc w:val="both"/>
        <w:rPr>
          <w:rFonts w:ascii="Times New Roman" w:eastAsia="Calibri" w:hAnsi="Times New Roman" w:cs="Times New Roman"/>
          <w:color w:val="auto"/>
          <w:sz w:val="20"/>
          <w:szCs w:val="20"/>
          <w:lang w:eastAsia="en-US"/>
        </w:rPr>
      </w:pPr>
      <w:r w:rsidRPr="00AD235C">
        <w:rPr>
          <w:rFonts w:ascii="Times New Roman" w:eastAsia="Calibri" w:hAnsi="Times New Roman" w:cs="Times New Roman"/>
          <w:color w:val="auto"/>
          <w:sz w:val="20"/>
          <w:szCs w:val="20"/>
          <w:lang w:eastAsia="en-US"/>
        </w:rPr>
        <w:t>О</w:t>
      </w:r>
      <w:r w:rsidR="005C5828" w:rsidRPr="00AD235C">
        <w:rPr>
          <w:rFonts w:ascii="Times New Roman" w:eastAsia="Calibri" w:hAnsi="Times New Roman" w:cs="Times New Roman"/>
          <w:color w:val="auto"/>
          <w:sz w:val="20"/>
          <w:szCs w:val="20"/>
          <w:lang w:eastAsia="en-US"/>
        </w:rPr>
        <w:t>тчет установленной формы;</w:t>
      </w:r>
    </w:p>
    <w:p w14:paraId="4B913E3F" w14:textId="74FADE26" w:rsidR="005C5828" w:rsidRPr="00AD235C" w:rsidRDefault="00B9006F" w:rsidP="003F67D2">
      <w:pPr>
        <w:pStyle w:val="ac"/>
        <w:widowControl/>
        <w:numPr>
          <w:ilvl w:val="0"/>
          <w:numId w:val="15"/>
        </w:numPr>
        <w:ind w:left="0" w:right="-32" w:firstLine="709"/>
        <w:jc w:val="both"/>
        <w:rPr>
          <w:rFonts w:ascii="Times New Roman" w:eastAsia="Calibri" w:hAnsi="Times New Roman" w:cs="Times New Roman"/>
          <w:color w:val="auto"/>
          <w:sz w:val="20"/>
          <w:szCs w:val="20"/>
          <w:lang w:eastAsia="en-US"/>
        </w:rPr>
      </w:pPr>
      <w:r w:rsidRPr="00AD235C">
        <w:rPr>
          <w:rFonts w:ascii="Times New Roman" w:eastAsia="Calibri" w:hAnsi="Times New Roman" w:cs="Times New Roman"/>
          <w:color w:val="auto"/>
          <w:sz w:val="20"/>
          <w:szCs w:val="20"/>
          <w:lang w:eastAsia="en-US"/>
        </w:rPr>
        <w:t>К</w:t>
      </w:r>
      <w:r w:rsidR="005C5828" w:rsidRPr="00AD235C">
        <w:rPr>
          <w:rFonts w:ascii="Times New Roman" w:eastAsia="Calibri" w:hAnsi="Times New Roman" w:cs="Times New Roman"/>
          <w:color w:val="auto"/>
          <w:sz w:val="20"/>
          <w:szCs w:val="20"/>
          <w:lang w:eastAsia="en-US"/>
        </w:rPr>
        <w:t xml:space="preserve">опии документов, подтверждающие членство обучающихся в </w:t>
      </w:r>
      <w:r w:rsidR="005F6A6A" w:rsidRPr="00AD235C">
        <w:rPr>
          <w:rFonts w:ascii="Times New Roman" w:eastAsia="Calibri" w:hAnsi="Times New Roman" w:cs="Times New Roman"/>
          <w:color w:val="auto"/>
          <w:sz w:val="20"/>
          <w:szCs w:val="20"/>
          <w:lang w:eastAsia="en-US"/>
        </w:rPr>
        <w:t>СНС</w:t>
      </w:r>
      <w:r w:rsidR="005C5828" w:rsidRPr="00AD235C">
        <w:rPr>
          <w:rFonts w:ascii="Times New Roman" w:eastAsia="Calibri" w:hAnsi="Times New Roman" w:cs="Times New Roman"/>
          <w:color w:val="auto"/>
          <w:sz w:val="20"/>
          <w:szCs w:val="20"/>
          <w:lang w:eastAsia="en-US"/>
        </w:rPr>
        <w:t xml:space="preserve"> получателя гранта;</w:t>
      </w:r>
    </w:p>
    <w:p w14:paraId="1E0DDBF8" w14:textId="713B7B32" w:rsidR="005C5828" w:rsidRPr="00AD235C" w:rsidRDefault="00B9006F" w:rsidP="003F67D2">
      <w:pPr>
        <w:pStyle w:val="ac"/>
        <w:widowControl/>
        <w:numPr>
          <w:ilvl w:val="0"/>
          <w:numId w:val="15"/>
        </w:numPr>
        <w:ind w:left="0" w:right="-32" w:firstLine="709"/>
        <w:jc w:val="both"/>
        <w:rPr>
          <w:rFonts w:ascii="Times New Roman" w:eastAsia="Calibri" w:hAnsi="Times New Roman" w:cs="Times New Roman"/>
          <w:color w:val="auto"/>
          <w:sz w:val="20"/>
          <w:szCs w:val="20"/>
          <w:lang w:eastAsia="en-US"/>
        </w:rPr>
      </w:pPr>
      <w:r w:rsidRPr="00AD235C">
        <w:rPr>
          <w:rFonts w:ascii="Times New Roman" w:eastAsia="Calibri" w:hAnsi="Times New Roman" w:cs="Times New Roman"/>
          <w:color w:val="auto"/>
          <w:sz w:val="20"/>
          <w:szCs w:val="20"/>
          <w:lang w:eastAsia="en-US"/>
        </w:rPr>
        <w:t>К</w:t>
      </w:r>
      <w:r w:rsidR="005C5828" w:rsidRPr="00AD235C">
        <w:rPr>
          <w:rFonts w:ascii="Times New Roman" w:eastAsia="Calibri" w:hAnsi="Times New Roman" w:cs="Times New Roman"/>
          <w:color w:val="auto"/>
          <w:sz w:val="20"/>
          <w:szCs w:val="20"/>
          <w:lang w:eastAsia="en-US"/>
        </w:rPr>
        <w:t xml:space="preserve">опии документов, подтверждающие подачу обучающимся, состоящим в </w:t>
      </w:r>
      <w:r w:rsidR="005F6A6A" w:rsidRPr="00AD235C">
        <w:rPr>
          <w:rFonts w:ascii="Times New Roman" w:eastAsia="Calibri" w:hAnsi="Times New Roman" w:cs="Times New Roman"/>
          <w:color w:val="auto"/>
          <w:sz w:val="20"/>
          <w:szCs w:val="20"/>
          <w:lang w:eastAsia="en-US"/>
        </w:rPr>
        <w:t>СНС</w:t>
      </w:r>
      <w:r w:rsidR="005C5828" w:rsidRPr="00AD235C">
        <w:rPr>
          <w:rFonts w:ascii="Times New Roman" w:eastAsia="Calibri" w:hAnsi="Times New Roman" w:cs="Times New Roman"/>
          <w:color w:val="auto"/>
          <w:sz w:val="20"/>
          <w:szCs w:val="20"/>
          <w:lang w:eastAsia="en-US"/>
        </w:rPr>
        <w:t xml:space="preserve">, документов для поступления в аспирантуру (копии заявлений о приеме </w:t>
      </w:r>
      <w:r w:rsidR="0090358C">
        <w:rPr>
          <w:rFonts w:ascii="Times New Roman" w:eastAsia="Calibri" w:hAnsi="Times New Roman" w:cs="Times New Roman"/>
          <w:color w:val="auto"/>
          <w:sz w:val="20"/>
          <w:szCs w:val="20"/>
          <w:lang w:eastAsia="en-US"/>
        </w:rPr>
        <w:br/>
      </w:r>
      <w:r w:rsidR="005C5828" w:rsidRPr="00AD235C">
        <w:rPr>
          <w:rFonts w:ascii="Times New Roman" w:eastAsia="Calibri" w:hAnsi="Times New Roman" w:cs="Times New Roman"/>
          <w:color w:val="auto"/>
          <w:sz w:val="20"/>
          <w:szCs w:val="20"/>
          <w:lang w:eastAsia="en-US"/>
        </w:rPr>
        <w:t>на обучение</w:t>
      </w:r>
      <w:r w:rsidR="004B2D9B" w:rsidRPr="00AD235C">
        <w:rPr>
          <w:rFonts w:ascii="Times New Roman" w:eastAsia="Calibri" w:hAnsi="Times New Roman" w:cs="Times New Roman"/>
          <w:color w:val="auto"/>
          <w:sz w:val="20"/>
          <w:szCs w:val="20"/>
          <w:lang w:eastAsia="en-US"/>
        </w:rPr>
        <w:t xml:space="preserve"> </w:t>
      </w:r>
      <w:r w:rsidR="005C5828" w:rsidRPr="00AD235C">
        <w:rPr>
          <w:rFonts w:ascii="Times New Roman" w:eastAsia="Calibri" w:hAnsi="Times New Roman" w:cs="Times New Roman"/>
          <w:color w:val="auto"/>
          <w:sz w:val="20"/>
          <w:szCs w:val="20"/>
          <w:lang w:eastAsia="en-US"/>
        </w:rPr>
        <w:t xml:space="preserve">в аспирантуре, копии приказов о зачислении в аспирантуру, протоколов, иных документов, подтверждающих подачу документов или зачисление обучающегося </w:t>
      </w:r>
      <w:r w:rsidR="0090358C">
        <w:rPr>
          <w:rFonts w:ascii="Times New Roman" w:eastAsia="Calibri" w:hAnsi="Times New Roman" w:cs="Times New Roman"/>
          <w:color w:val="auto"/>
          <w:sz w:val="20"/>
          <w:szCs w:val="20"/>
          <w:lang w:eastAsia="en-US"/>
        </w:rPr>
        <w:br/>
      </w:r>
      <w:r w:rsidR="00B909DD">
        <w:rPr>
          <w:rFonts w:ascii="Times New Roman" w:eastAsia="Calibri" w:hAnsi="Times New Roman" w:cs="Times New Roman"/>
          <w:color w:val="auto"/>
          <w:sz w:val="20"/>
          <w:szCs w:val="20"/>
          <w:lang w:eastAsia="en-US"/>
        </w:rPr>
        <w:t>в аспирантуру</w:t>
      </w:r>
      <w:r w:rsidR="005C5828" w:rsidRPr="00AD235C">
        <w:rPr>
          <w:rFonts w:ascii="Times New Roman" w:eastAsia="Calibri" w:hAnsi="Times New Roman" w:cs="Times New Roman"/>
          <w:color w:val="auto"/>
          <w:sz w:val="20"/>
          <w:szCs w:val="20"/>
          <w:lang w:eastAsia="en-US"/>
        </w:rPr>
        <w:t>).</w:t>
      </w:r>
    </w:p>
    <w:p w14:paraId="14BC6DD9" w14:textId="4AE5A003" w:rsidR="005C5828" w:rsidRPr="00AD235C" w:rsidRDefault="005C5828" w:rsidP="00817243">
      <w:pPr>
        <w:widowControl/>
        <w:ind w:right="-32" w:firstLine="709"/>
        <w:jc w:val="both"/>
        <w:rPr>
          <w:rFonts w:ascii="Times New Roman" w:eastAsia="Calibri" w:hAnsi="Times New Roman" w:cs="Times New Roman"/>
          <w:color w:val="auto"/>
          <w:sz w:val="20"/>
          <w:szCs w:val="20"/>
          <w:lang w:eastAsia="en-US"/>
        </w:rPr>
      </w:pPr>
      <w:r w:rsidRPr="00AD235C">
        <w:rPr>
          <w:rFonts w:ascii="Times New Roman" w:eastAsia="Calibri" w:hAnsi="Times New Roman" w:cs="Times New Roman"/>
          <w:color w:val="auto"/>
          <w:vertAlign w:val="superscript"/>
          <w:lang w:eastAsia="en-US"/>
        </w:rPr>
        <w:t>*****</w:t>
      </w:r>
      <w:r w:rsidR="004B2D9B" w:rsidRPr="00AD235C">
        <w:rPr>
          <w:rFonts w:ascii="Times New Roman" w:eastAsia="Calibri" w:hAnsi="Times New Roman" w:cs="Times New Roman"/>
          <w:color w:val="auto"/>
          <w:sz w:val="20"/>
          <w:szCs w:val="20"/>
          <w:lang w:eastAsia="en-US"/>
        </w:rPr>
        <w:t> </w:t>
      </w:r>
      <w:r w:rsidRPr="00AD235C">
        <w:rPr>
          <w:rFonts w:ascii="Times New Roman" w:eastAsia="Calibri" w:hAnsi="Times New Roman" w:cs="Times New Roman"/>
          <w:color w:val="auto"/>
          <w:sz w:val="20"/>
          <w:szCs w:val="20"/>
          <w:lang w:eastAsia="en-US"/>
        </w:rPr>
        <w:t xml:space="preserve">В значении характеристики учитываются обучающиеся, являющиеся членами </w:t>
      </w:r>
      <w:r w:rsidR="005F6A6A" w:rsidRPr="00AD235C">
        <w:rPr>
          <w:rFonts w:ascii="Times New Roman" w:eastAsia="Calibri" w:hAnsi="Times New Roman" w:cs="Times New Roman"/>
          <w:color w:val="auto"/>
          <w:sz w:val="20"/>
          <w:szCs w:val="20"/>
          <w:lang w:eastAsia="en-US"/>
        </w:rPr>
        <w:t>СНС</w:t>
      </w:r>
      <w:r w:rsidRPr="00AD235C">
        <w:rPr>
          <w:rFonts w:ascii="Times New Roman" w:eastAsia="Calibri" w:hAnsi="Times New Roman" w:cs="Times New Roman"/>
          <w:color w:val="auto"/>
          <w:sz w:val="20"/>
          <w:szCs w:val="20"/>
          <w:lang w:eastAsia="en-US"/>
        </w:rPr>
        <w:t>, которые приняли в отчетном периоде участие в программах академической мобильности либо совершили поездки, командировки в рамках проекта, финансируемого за счет средств гранта.</w:t>
      </w:r>
    </w:p>
    <w:p w14:paraId="1BCECC84" w14:textId="41A82039" w:rsidR="005C5828" w:rsidRPr="00AD235C" w:rsidRDefault="005C5828" w:rsidP="00817243">
      <w:pPr>
        <w:widowControl/>
        <w:ind w:right="-32" w:firstLine="709"/>
        <w:jc w:val="both"/>
        <w:rPr>
          <w:rFonts w:ascii="Times New Roman" w:eastAsia="Calibri" w:hAnsi="Times New Roman" w:cs="Times New Roman"/>
          <w:color w:val="auto"/>
          <w:sz w:val="20"/>
          <w:szCs w:val="20"/>
          <w:lang w:eastAsia="en-US"/>
        </w:rPr>
      </w:pPr>
      <w:r w:rsidRPr="00AD235C">
        <w:rPr>
          <w:rFonts w:ascii="Times New Roman" w:eastAsia="Calibri" w:hAnsi="Times New Roman" w:cs="Times New Roman"/>
          <w:color w:val="auto"/>
          <w:sz w:val="20"/>
          <w:szCs w:val="20"/>
          <w:lang w:eastAsia="en-US"/>
        </w:rPr>
        <w:t>Под академической мобильностью понимается прохождение обучающимися обучения (включая стажировки) в других российских или зарубежных образовательных организациях высшего образования в течение определенного срока, как в очной форме (с выездом обучающегося в другую образовательную организацию высшего образования), так и в дистанционной форме (обучение на платформах онлайн-образования</w:t>
      </w:r>
      <w:r w:rsidR="00AE24BD">
        <w:rPr>
          <w:rFonts w:ascii="Times New Roman" w:eastAsia="Calibri" w:hAnsi="Times New Roman" w:cs="Times New Roman"/>
          <w:color w:val="auto"/>
          <w:sz w:val="20"/>
          <w:szCs w:val="20"/>
          <w:lang w:eastAsia="en-US"/>
        </w:rPr>
        <w:t>, имеющих образовательную лицензию,</w:t>
      </w:r>
      <w:r w:rsidRPr="00AD235C">
        <w:rPr>
          <w:rFonts w:ascii="Times New Roman" w:eastAsia="Calibri" w:hAnsi="Times New Roman" w:cs="Times New Roman"/>
          <w:color w:val="auto"/>
          <w:sz w:val="20"/>
          <w:szCs w:val="20"/>
          <w:lang w:eastAsia="en-US"/>
        </w:rPr>
        <w:t xml:space="preserve"> и/или в другой образовательной организации высшего образования в дистанционной форме без выезда к месту обучения).</w:t>
      </w:r>
    </w:p>
    <w:p w14:paraId="67889DA5" w14:textId="77777777" w:rsidR="005C5828" w:rsidRPr="00AD235C" w:rsidRDefault="005C5828" w:rsidP="00817243">
      <w:pPr>
        <w:widowControl/>
        <w:ind w:right="-32" w:firstLine="709"/>
        <w:jc w:val="both"/>
        <w:rPr>
          <w:rFonts w:ascii="Times New Roman" w:eastAsia="Calibri" w:hAnsi="Times New Roman" w:cs="Times New Roman"/>
          <w:color w:val="auto"/>
          <w:sz w:val="20"/>
          <w:szCs w:val="20"/>
          <w:lang w:eastAsia="en-US"/>
        </w:rPr>
      </w:pPr>
      <w:r w:rsidRPr="00AD235C">
        <w:rPr>
          <w:rFonts w:ascii="Times New Roman" w:eastAsia="Calibri" w:hAnsi="Times New Roman" w:cs="Times New Roman"/>
          <w:color w:val="auto"/>
          <w:sz w:val="20"/>
          <w:szCs w:val="20"/>
          <w:lang w:eastAsia="en-US"/>
        </w:rPr>
        <w:t>В значении характеристики в отчетном периоде один обучающийся учитывается только один раз.</w:t>
      </w:r>
    </w:p>
    <w:p w14:paraId="7F14BDE5" w14:textId="77777777" w:rsidR="005C5828" w:rsidRPr="00AD235C" w:rsidRDefault="005C5828" w:rsidP="00817243">
      <w:pPr>
        <w:widowControl/>
        <w:ind w:right="-32" w:firstLine="709"/>
        <w:jc w:val="both"/>
        <w:rPr>
          <w:rFonts w:ascii="Times New Roman" w:eastAsia="Calibri" w:hAnsi="Times New Roman" w:cs="Times New Roman"/>
          <w:color w:val="auto"/>
          <w:sz w:val="20"/>
          <w:szCs w:val="20"/>
          <w:lang w:eastAsia="en-US"/>
        </w:rPr>
      </w:pPr>
      <w:r w:rsidRPr="00AD235C">
        <w:rPr>
          <w:rFonts w:ascii="Times New Roman" w:eastAsia="Calibri" w:hAnsi="Times New Roman" w:cs="Times New Roman"/>
          <w:color w:val="auto"/>
          <w:sz w:val="20"/>
          <w:szCs w:val="20"/>
          <w:lang w:eastAsia="en-US"/>
        </w:rPr>
        <w:t>В качестве документов, подтверждающих достигнутое значение характеристики, представляются:</w:t>
      </w:r>
    </w:p>
    <w:p w14:paraId="59C5FD2A" w14:textId="0162E07C" w:rsidR="005C5828" w:rsidRPr="00AD235C" w:rsidRDefault="00B9006F" w:rsidP="003F67D2">
      <w:pPr>
        <w:pStyle w:val="ac"/>
        <w:widowControl/>
        <w:numPr>
          <w:ilvl w:val="0"/>
          <w:numId w:val="16"/>
        </w:numPr>
        <w:ind w:left="0" w:right="-32" w:firstLine="709"/>
        <w:jc w:val="both"/>
        <w:rPr>
          <w:rFonts w:ascii="Times New Roman" w:eastAsia="Calibri" w:hAnsi="Times New Roman" w:cs="Times New Roman"/>
          <w:color w:val="auto"/>
          <w:sz w:val="20"/>
          <w:szCs w:val="20"/>
          <w:lang w:eastAsia="en-US"/>
        </w:rPr>
      </w:pPr>
      <w:r w:rsidRPr="00AD235C">
        <w:rPr>
          <w:rFonts w:ascii="Times New Roman" w:eastAsia="Calibri" w:hAnsi="Times New Roman" w:cs="Times New Roman"/>
          <w:color w:val="auto"/>
          <w:sz w:val="20"/>
          <w:szCs w:val="20"/>
          <w:lang w:eastAsia="en-US"/>
        </w:rPr>
        <w:t>О</w:t>
      </w:r>
      <w:r w:rsidR="005C5828" w:rsidRPr="00AD235C">
        <w:rPr>
          <w:rFonts w:ascii="Times New Roman" w:eastAsia="Calibri" w:hAnsi="Times New Roman" w:cs="Times New Roman"/>
          <w:color w:val="auto"/>
          <w:sz w:val="20"/>
          <w:szCs w:val="20"/>
          <w:lang w:eastAsia="en-US"/>
        </w:rPr>
        <w:t>тчет установленной формы;</w:t>
      </w:r>
    </w:p>
    <w:p w14:paraId="1B8E2195" w14:textId="2704E129" w:rsidR="005C5828" w:rsidRPr="00AD235C" w:rsidRDefault="00B9006F" w:rsidP="003F67D2">
      <w:pPr>
        <w:pStyle w:val="ac"/>
        <w:widowControl/>
        <w:numPr>
          <w:ilvl w:val="0"/>
          <w:numId w:val="16"/>
        </w:numPr>
        <w:ind w:left="0" w:right="-32" w:firstLine="709"/>
        <w:jc w:val="both"/>
        <w:rPr>
          <w:rFonts w:ascii="Times New Roman" w:eastAsia="Calibri" w:hAnsi="Times New Roman" w:cs="Times New Roman"/>
          <w:color w:val="auto"/>
          <w:sz w:val="20"/>
          <w:szCs w:val="20"/>
          <w:lang w:eastAsia="en-US"/>
        </w:rPr>
      </w:pPr>
      <w:r w:rsidRPr="00AD235C">
        <w:rPr>
          <w:rFonts w:ascii="Times New Roman" w:eastAsia="Calibri" w:hAnsi="Times New Roman" w:cs="Times New Roman"/>
          <w:color w:val="auto"/>
          <w:sz w:val="20"/>
          <w:szCs w:val="20"/>
          <w:lang w:eastAsia="en-US"/>
        </w:rPr>
        <w:t>К</w:t>
      </w:r>
      <w:r w:rsidR="005C5828" w:rsidRPr="00AD235C">
        <w:rPr>
          <w:rFonts w:ascii="Times New Roman" w:eastAsia="Calibri" w:hAnsi="Times New Roman" w:cs="Times New Roman"/>
          <w:color w:val="auto"/>
          <w:sz w:val="20"/>
          <w:szCs w:val="20"/>
          <w:lang w:eastAsia="en-US"/>
        </w:rPr>
        <w:t xml:space="preserve">опии документов, подтверждающие членство обучающихся в </w:t>
      </w:r>
      <w:r w:rsidR="005F6A6A" w:rsidRPr="00AD235C">
        <w:rPr>
          <w:rFonts w:ascii="Times New Roman" w:eastAsia="Calibri" w:hAnsi="Times New Roman" w:cs="Times New Roman"/>
          <w:color w:val="auto"/>
          <w:sz w:val="20"/>
          <w:szCs w:val="20"/>
          <w:lang w:eastAsia="en-US"/>
        </w:rPr>
        <w:t>СНС</w:t>
      </w:r>
      <w:r w:rsidR="005C5828" w:rsidRPr="00AD235C">
        <w:rPr>
          <w:rFonts w:ascii="Times New Roman" w:eastAsia="Calibri" w:hAnsi="Times New Roman" w:cs="Times New Roman"/>
          <w:color w:val="auto"/>
          <w:sz w:val="20"/>
          <w:szCs w:val="20"/>
          <w:lang w:eastAsia="en-US"/>
        </w:rPr>
        <w:t xml:space="preserve"> получателя гранта;</w:t>
      </w:r>
    </w:p>
    <w:p w14:paraId="36AB0521" w14:textId="355D541B" w:rsidR="005C5828" w:rsidRPr="00AD235C" w:rsidRDefault="00B9006F" w:rsidP="003F67D2">
      <w:pPr>
        <w:pStyle w:val="ac"/>
        <w:widowControl/>
        <w:numPr>
          <w:ilvl w:val="0"/>
          <w:numId w:val="16"/>
        </w:numPr>
        <w:ind w:left="0" w:right="-32" w:firstLine="709"/>
        <w:jc w:val="both"/>
        <w:rPr>
          <w:rFonts w:ascii="Times New Roman" w:eastAsia="Calibri" w:hAnsi="Times New Roman" w:cs="Times New Roman"/>
          <w:color w:val="auto"/>
          <w:sz w:val="20"/>
          <w:szCs w:val="20"/>
          <w:lang w:eastAsia="en-US"/>
        </w:rPr>
      </w:pPr>
      <w:r w:rsidRPr="00AD235C">
        <w:rPr>
          <w:rFonts w:ascii="Times New Roman" w:eastAsia="Calibri" w:hAnsi="Times New Roman" w:cs="Times New Roman"/>
          <w:color w:val="auto"/>
          <w:sz w:val="20"/>
          <w:szCs w:val="20"/>
          <w:lang w:eastAsia="en-US"/>
        </w:rPr>
        <w:t>К</w:t>
      </w:r>
      <w:r w:rsidR="005C5828" w:rsidRPr="00AD235C">
        <w:rPr>
          <w:rFonts w:ascii="Times New Roman" w:eastAsia="Calibri" w:hAnsi="Times New Roman" w:cs="Times New Roman"/>
          <w:color w:val="auto"/>
          <w:sz w:val="20"/>
          <w:szCs w:val="20"/>
          <w:lang w:eastAsia="en-US"/>
        </w:rPr>
        <w:t xml:space="preserve">опии документов, подтверждающие участие обучающихся в программах академической мобильности (копии приказов, протоколов, иных документов </w:t>
      </w:r>
      <w:r w:rsidR="0090358C">
        <w:rPr>
          <w:rFonts w:ascii="Times New Roman" w:eastAsia="Calibri" w:hAnsi="Times New Roman" w:cs="Times New Roman"/>
          <w:color w:val="auto"/>
          <w:sz w:val="20"/>
          <w:szCs w:val="20"/>
          <w:lang w:eastAsia="en-US"/>
        </w:rPr>
        <w:br/>
      </w:r>
      <w:r w:rsidR="005C5828" w:rsidRPr="00AD235C">
        <w:rPr>
          <w:rFonts w:ascii="Times New Roman" w:eastAsia="Calibri" w:hAnsi="Times New Roman" w:cs="Times New Roman"/>
          <w:color w:val="auto"/>
          <w:sz w:val="20"/>
          <w:szCs w:val="20"/>
          <w:lang w:eastAsia="en-US"/>
        </w:rPr>
        <w:t>о направлении обучающихся на обучение по программам академической мобильности) либо совершение ими поездок, командировок (копии приказов о направлении обучающихся в поездку, командировку) в рамках проекта, финансируемого за счет средств гранта.</w:t>
      </w:r>
    </w:p>
    <w:p w14:paraId="59F09F13" w14:textId="77777777" w:rsidR="005C5828" w:rsidRPr="00AD235C" w:rsidRDefault="005C5828" w:rsidP="00817243">
      <w:pPr>
        <w:widowControl/>
        <w:ind w:right="-32" w:firstLine="709"/>
        <w:jc w:val="both"/>
        <w:rPr>
          <w:rFonts w:ascii="Times New Roman" w:eastAsia="Calibri" w:hAnsi="Times New Roman" w:cs="Times New Roman"/>
          <w:color w:val="auto"/>
          <w:sz w:val="20"/>
          <w:szCs w:val="20"/>
          <w:lang w:eastAsia="en-US"/>
        </w:rPr>
      </w:pPr>
      <w:r w:rsidRPr="00AD235C">
        <w:rPr>
          <w:rFonts w:ascii="Times New Roman" w:eastAsia="Calibri" w:hAnsi="Times New Roman" w:cs="Times New Roman"/>
          <w:color w:val="auto"/>
          <w:sz w:val="20"/>
          <w:szCs w:val="20"/>
          <w:lang w:eastAsia="en-US"/>
        </w:rPr>
        <w:t>Даты документов, подтверждающих участие обучающихся в программах академической мобильности либо совершение ими поездок, командировок, должны приходиться на отчетный период, за который отчитывается получатель гранта.</w:t>
      </w:r>
    </w:p>
    <w:p w14:paraId="7F137ECE" w14:textId="69E8FE66" w:rsidR="005C5828" w:rsidRPr="00AD235C" w:rsidRDefault="005C5828" w:rsidP="00817243">
      <w:pPr>
        <w:ind w:right="-32" w:firstLine="709"/>
        <w:jc w:val="both"/>
        <w:rPr>
          <w:rFonts w:ascii="Times New Roman" w:eastAsia="Calibri" w:hAnsi="Times New Roman" w:cs="Times New Roman"/>
          <w:b/>
          <w:color w:val="auto"/>
          <w:sz w:val="20"/>
          <w:szCs w:val="20"/>
          <w:lang w:eastAsia="en-US"/>
        </w:rPr>
      </w:pPr>
      <w:r w:rsidRPr="00AD235C">
        <w:rPr>
          <w:rFonts w:ascii="Times New Roman" w:hAnsi="Times New Roman" w:cs="Times New Roman"/>
          <w:vertAlign w:val="superscript"/>
        </w:rPr>
        <w:t>******</w:t>
      </w:r>
      <w:r w:rsidR="00341B46" w:rsidRPr="00AD235C">
        <w:rPr>
          <w:rFonts w:ascii="Times New Roman" w:eastAsia="Calibri" w:hAnsi="Times New Roman" w:cs="Times New Roman"/>
          <w:color w:val="auto"/>
          <w:sz w:val="20"/>
          <w:szCs w:val="20"/>
          <w:lang w:eastAsia="en-US"/>
        </w:rPr>
        <w:t> В</w:t>
      </w:r>
      <w:r w:rsidRPr="00AD235C">
        <w:rPr>
          <w:rFonts w:ascii="Times New Roman" w:eastAsia="Calibri" w:hAnsi="Times New Roman" w:cs="Times New Roman"/>
          <w:color w:val="auto"/>
          <w:sz w:val="20"/>
          <w:szCs w:val="20"/>
          <w:lang w:eastAsia="en-US"/>
        </w:rPr>
        <w:t xml:space="preserve"> значении характеристики учитываются </w:t>
      </w:r>
      <w:r w:rsidR="00A86D52" w:rsidRPr="00AD235C">
        <w:rPr>
          <w:rFonts w:ascii="Times New Roman" w:eastAsia="Calibri" w:hAnsi="Times New Roman" w:cs="Times New Roman"/>
          <w:color w:val="auto"/>
          <w:sz w:val="20"/>
          <w:szCs w:val="20"/>
          <w:lang w:eastAsia="en-US"/>
        </w:rPr>
        <w:t>студенты</w:t>
      </w:r>
      <w:r w:rsidRPr="00AD235C">
        <w:rPr>
          <w:rFonts w:ascii="Times New Roman" w:eastAsia="Calibri" w:hAnsi="Times New Roman" w:cs="Times New Roman"/>
          <w:color w:val="auto"/>
          <w:sz w:val="20"/>
          <w:szCs w:val="20"/>
          <w:lang w:eastAsia="en-US"/>
        </w:rPr>
        <w:t xml:space="preserve"> образовательной организации высшего образования (получателя гранта), обучающиеся по программам бакалавриата, специалитета, магистратуры (независимо от гражданства и формы обучения) (далее также обучающиеся), являющиеся членами </w:t>
      </w:r>
      <w:r w:rsidR="005F6A6A" w:rsidRPr="00AD235C">
        <w:rPr>
          <w:rFonts w:ascii="Times New Roman" w:eastAsia="Calibri" w:hAnsi="Times New Roman" w:cs="Times New Roman"/>
          <w:color w:val="auto"/>
          <w:sz w:val="20"/>
          <w:szCs w:val="20"/>
          <w:lang w:eastAsia="en-US"/>
        </w:rPr>
        <w:t>СНС</w:t>
      </w:r>
      <w:r w:rsidRPr="00AD235C">
        <w:rPr>
          <w:rFonts w:ascii="Times New Roman" w:eastAsia="Calibri" w:hAnsi="Times New Roman" w:cs="Times New Roman"/>
          <w:color w:val="auto"/>
          <w:sz w:val="20"/>
          <w:szCs w:val="20"/>
          <w:lang w:eastAsia="en-US"/>
        </w:rPr>
        <w:t xml:space="preserve"> и систематически занимающи</w:t>
      </w:r>
      <w:r w:rsidR="00AE24BD">
        <w:rPr>
          <w:rFonts w:ascii="Times New Roman" w:eastAsia="Calibri" w:hAnsi="Times New Roman" w:cs="Times New Roman"/>
          <w:color w:val="auto"/>
          <w:sz w:val="20"/>
          <w:szCs w:val="20"/>
          <w:lang w:eastAsia="en-US"/>
        </w:rPr>
        <w:t>е</w:t>
      </w:r>
      <w:r w:rsidRPr="00AD235C">
        <w:rPr>
          <w:rFonts w:ascii="Times New Roman" w:eastAsia="Calibri" w:hAnsi="Times New Roman" w:cs="Times New Roman"/>
          <w:color w:val="auto"/>
          <w:sz w:val="20"/>
          <w:szCs w:val="20"/>
          <w:lang w:eastAsia="en-US"/>
        </w:rPr>
        <w:t xml:space="preserve">ся научной (научно-исследовательской и/или научно-организационной) деятельностью в рамках </w:t>
      </w:r>
      <w:r w:rsidR="005F6A6A" w:rsidRPr="00AD235C">
        <w:rPr>
          <w:rFonts w:ascii="Times New Roman" w:eastAsia="Calibri" w:hAnsi="Times New Roman" w:cs="Times New Roman"/>
          <w:color w:val="auto"/>
          <w:sz w:val="20"/>
          <w:szCs w:val="20"/>
          <w:lang w:eastAsia="en-US"/>
        </w:rPr>
        <w:t>СНС</w:t>
      </w:r>
      <w:r w:rsidRPr="00AD235C">
        <w:rPr>
          <w:rFonts w:ascii="Times New Roman" w:eastAsia="Calibri" w:hAnsi="Times New Roman" w:cs="Times New Roman"/>
          <w:color w:val="auto"/>
          <w:sz w:val="20"/>
          <w:szCs w:val="20"/>
          <w:lang w:eastAsia="en-US"/>
        </w:rPr>
        <w:t>.</w:t>
      </w:r>
    </w:p>
    <w:p w14:paraId="29F49C0C" w14:textId="77777777" w:rsidR="005C5828" w:rsidRPr="00AD235C" w:rsidRDefault="005C5828" w:rsidP="00817243">
      <w:pPr>
        <w:ind w:right="-32" w:firstLine="709"/>
        <w:jc w:val="both"/>
        <w:rPr>
          <w:rFonts w:ascii="Times New Roman" w:eastAsia="Calibri" w:hAnsi="Times New Roman" w:cs="Times New Roman"/>
          <w:color w:val="auto"/>
          <w:sz w:val="20"/>
          <w:szCs w:val="20"/>
          <w:lang w:eastAsia="en-US"/>
        </w:rPr>
      </w:pPr>
      <w:r w:rsidRPr="00AD235C">
        <w:rPr>
          <w:rFonts w:ascii="Times New Roman" w:eastAsia="Calibri" w:hAnsi="Times New Roman" w:cs="Times New Roman"/>
          <w:color w:val="auto"/>
          <w:sz w:val="20"/>
          <w:szCs w:val="20"/>
          <w:lang w:eastAsia="en-US"/>
        </w:rPr>
        <w:lastRenderedPageBreak/>
        <w:t>Под научной (научно-исследовательской) деятельностью понимается деятельность, направленная на получение и применение новых знаний, в том числе:</w:t>
      </w:r>
    </w:p>
    <w:p w14:paraId="281351E7" w14:textId="2A748B23" w:rsidR="005C5828" w:rsidRPr="00AD235C" w:rsidRDefault="00B9006F" w:rsidP="003F67D2">
      <w:pPr>
        <w:pStyle w:val="ac"/>
        <w:numPr>
          <w:ilvl w:val="0"/>
          <w:numId w:val="17"/>
        </w:numPr>
        <w:ind w:left="0" w:right="-32" w:firstLine="709"/>
        <w:jc w:val="both"/>
        <w:rPr>
          <w:rFonts w:ascii="Times New Roman" w:eastAsia="Calibri" w:hAnsi="Times New Roman" w:cs="Times New Roman"/>
          <w:color w:val="auto"/>
          <w:sz w:val="20"/>
          <w:szCs w:val="20"/>
          <w:lang w:eastAsia="en-US"/>
        </w:rPr>
      </w:pPr>
      <w:r w:rsidRPr="00AD235C">
        <w:rPr>
          <w:rFonts w:ascii="Times New Roman" w:eastAsia="Calibri" w:hAnsi="Times New Roman" w:cs="Times New Roman"/>
          <w:color w:val="auto"/>
          <w:sz w:val="20"/>
          <w:szCs w:val="20"/>
          <w:lang w:eastAsia="en-US"/>
        </w:rPr>
        <w:t>Ф</w:t>
      </w:r>
      <w:r w:rsidR="005C5828" w:rsidRPr="00AD235C">
        <w:rPr>
          <w:rFonts w:ascii="Times New Roman" w:eastAsia="Calibri" w:hAnsi="Times New Roman" w:cs="Times New Roman"/>
          <w:color w:val="auto"/>
          <w:sz w:val="20"/>
          <w:szCs w:val="20"/>
          <w:lang w:eastAsia="en-US"/>
        </w:rPr>
        <w:t xml:space="preserve">ундаментальные научные исследования </w:t>
      </w:r>
      <w:r w:rsidR="00AE24BD">
        <w:rPr>
          <w:rFonts w:ascii="Times New Roman" w:eastAsia="Calibri" w:hAnsi="Times New Roman" w:cs="Times New Roman"/>
          <w:color w:val="auto"/>
          <w:sz w:val="20"/>
          <w:szCs w:val="20"/>
          <w:lang w:eastAsia="en-US"/>
        </w:rPr>
        <w:t>–</w:t>
      </w:r>
      <w:r w:rsidR="005C5828" w:rsidRPr="00AD235C">
        <w:rPr>
          <w:rFonts w:ascii="Times New Roman" w:eastAsia="Calibri" w:hAnsi="Times New Roman" w:cs="Times New Roman"/>
          <w:color w:val="auto"/>
          <w:sz w:val="20"/>
          <w:szCs w:val="20"/>
          <w:lang w:eastAsia="en-US"/>
        </w:rPr>
        <w:t xml:space="preserve"> экспериментальная или теоретическая деятельность, направленная на получение новых знаний об основных закономерностях строения, функционирования и развития человека, общества, окружающей среды;</w:t>
      </w:r>
    </w:p>
    <w:p w14:paraId="0839C0B8" w14:textId="540A8FC3" w:rsidR="005C5828" w:rsidRPr="00AD235C" w:rsidRDefault="00B9006F" w:rsidP="003F67D2">
      <w:pPr>
        <w:pStyle w:val="ac"/>
        <w:numPr>
          <w:ilvl w:val="0"/>
          <w:numId w:val="17"/>
        </w:numPr>
        <w:ind w:left="0" w:right="-32" w:firstLine="709"/>
        <w:jc w:val="both"/>
        <w:rPr>
          <w:rFonts w:ascii="Times New Roman" w:eastAsia="Calibri" w:hAnsi="Times New Roman" w:cs="Times New Roman"/>
          <w:color w:val="auto"/>
          <w:sz w:val="20"/>
          <w:szCs w:val="20"/>
          <w:lang w:eastAsia="en-US"/>
        </w:rPr>
      </w:pPr>
      <w:r w:rsidRPr="00AD235C">
        <w:rPr>
          <w:rFonts w:ascii="Times New Roman" w:eastAsia="Calibri" w:hAnsi="Times New Roman" w:cs="Times New Roman"/>
          <w:color w:val="auto"/>
          <w:sz w:val="20"/>
          <w:szCs w:val="20"/>
          <w:lang w:eastAsia="en-US"/>
        </w:rPr>
        <w:t>П</w:t>
      </w:r>
      <w:r w:rsidR="005C5828" w:rsidRPr="00AD235C">
        <w:rPr>
          <w:rFonts w:ascii="Times New Roman" w:eastAsia="Calibri" w:hAnsi="Times New Roman" w:cs="Times New Roman"/>
          <w:color w:val="auto"/>
          <w:sz w:val="20"/>
          <w:szCs w:val="20"/>
          <w:lang w:eastAsia="en-US"/>
        </w:rPr>
        <w:t xml:space="preserve">рикладные научные исследования </w:t>
      </w:r>
      <w:r w:rsidR="00AE24BD">
        <w:rPr>
          <w:rFonts w:ascii="Times New Roman" w:eastAsia="Calibri" w:hAnsi="Times New Roman" w:cs="Times New Roman"/>
          <w:color w:val="auto"/>
          <w:sz w:val="20"/>
          <w:szCs w:val="20"/>
          <w:lang w:eastAsia="en-US"/>
        </w:rPr>
        <w:t>–</w:t>
      </w:r>
      <w:r w:rsidR="005C5828" w:rsidRPr="00AD235C">
        <w:rPr>
          <w:rFonts w:ascii="Times New Roman" w:eastAsia="Calibri" w:hAnsi="Times New Roman" w:cs="Times New Roman"/>
          <w:color w:val="auto"/>
          <w:sz w:val="20"/>
          <w:szCs w:val="20"/>
          <w:lang w:eastAsia="en-US"/>
        </w:rPr>
        <w:t xml:space="preserve"> исследования, направленные преимущественно на применение новых знаний для достижения практических целей </w:t>
      </w:r>
      <w:r w:rsidR="0090358C">
        <w:rPr>
          <w:rFonts w:ascii="Times New Roman" w:eastAsia="Calibri" w:hAnsi="Times New Roman" w:cs="Times New Roman"/>
          <w:color w:val="auto"/>
          <w:sz w:val="20"/>
          <w:szCs w:val="20"/>
          <w:lang w:eastAsia="en-US"/>
        </w:rPr>
        <w:br/>
      </w:r>
      <w:r w:rsidR="005C5828" w:rsidRPr="00AD235C">
        <w:rPr>
          <w:rFonts w:ascii="Times New Roman" w:eastAsia="Calibri" w:hAnsi="Times New Roman" w:cs="Times New Roman"/>
          <w:color w:val="auto"/>
          <w:sz w:val="20"/>
          <w:szCs w:val="20"/>
          <w:lang w:eastAsia="en-US"/>
        </w:rPr>
        <w:t>и решения конкретных задач;</w:t>
      </w:r>
    </w:p>
    <w:p w14:paraId="2AA3165B" w14:textId="343A01B5" w:rsidR="005C5828" w:rsidRPr="00AD235C" w:rsidRDefault="00B9006F" w:rsidP="003F67D2">
      <w:pPr>
        <w:pStyle w:val="ac"/>
        <w:numPr>
          <w:ilvl w:val="0"/>
          <w:numId w:val="17"/>
        </w:numPr>
        <w:ind w:left="0" w:right="-32" w:firstLine="709"/>
        <w:jc w:val="both"/>
        <w:rPr>
          <w:rFonts w:ascii="Times New Roman" w:eastAsia="Calibri" w:hAnsi="Times New Roman" w:cs="Times New Roman"/>
          <w:color w:val="auto"/>
          <w:sz w:val="20"/>
          <w:szCs w:val="20"/>
          <w:lang w:eastAsia="en-US"/>
        </w:rPr>
      </w:pPr>
      <w:r w:rsidRPr="00AD235C">
        <w:rPr>
          <w:rFonts w:ascii="Times New Roman" w:eastAsia="Calibri" w:hAnsi="Times New Roman" w:cs="Times New Roman"/>
          <w:color w:val="auto"/>
          <w:sz w:val="20"/>
          <w:szCs w:val="20"/>
          <w:lang w:eastAsia="en-US"/>
        </w:rPr>
        <w:t>П</w:t>
      </w:r>
      <w:r w:rsidR="005C5828" w:rsidRPr="00AD235C">
        <w:rPr>
          <w:rFonts w:ascii="Times New Roman" w:eastAsia="Calibri" w:hAnsi="Times New Roman" w:cs="Times New Roman"/>
          <w:color w:val="auto"/>
          <w:sz w:val="20"/>
          <w:szCs w:val="20"/>
          <w:lang w:eastAsia="en-US"/>
        </w:rPr>
        <w:t xml:space="preserve">оисковые научные исследования </w:t>
      </w:r>
      <w:r w:rsidR="00AE24BD">
        <w:rPr>
          <w:rFonts w:ascii="Times New Roman" w:eastAsia="Calibri" w:hAnsi="Times New Roman" w:cs="Times New Roman"/>
          <w:color w:val="auto"/>
          <w:sz w:val="20"/>
          <w:szCs w:val="20"/>
          <w:lang w:eastAsia="en-US"/>
        </w:rPr>
        <w:t>–</w:t>
      </w:r>
      <w:r w:rsidR="005C5828" w:rsidRPr="00AD235C">
        <w:rPr>
          <w:rFonts w:ascii="Times New Roman" w:eastAsia="Calibri" w:hAnsi="Times New Roman" w:cs="Times New Roman"/>
          <w:color w:val="auto"/>
          <w:sz w:val="20"/>
          <w:szCs w:val="20"/>
          <w:lang w:eastAsia="en-US"/>
        </w:rPr>
        <w:t xml:space="preserve"> исследования, направленные на получение новых знаний в целях их последующего практического применения (ориентированные научные исследования) и (или) на применение новых знаний (прикладные научные исследования) и проводимые путем выполнения научно-исследовательских работ;</w:t>
      </w:r>
    </w:p>
    <w:p w14:paraId="4D9D6DC9" w14:textId="30605CBD" w:rsidR="005C5828" w:rsidRPr="00AD235C" w:rsidRDefault="00B9006F" w:rsidP="003F67D2">
      <w:pPr>
        <w:pStyle w:val="ac"/>
        <w:numPr>
          <w:ilvl w:val="0"/>
          <w:numId w:val="17"/>
        </w:numPr>
        <w:ind w:left="0" w:right="-32" w:firstLine="709"/>
        <w:jc w:val="both"/>
        <w:rPr>
          <w:rFonts w:ascii="Times New Roman" w:eastAsia="Calibri" w:hAnsi="Times New Roman" w:cs="Times New Roman"/>
          <w:color w:val="auto"/>
          <w:sz w:val="20"/>
          <w:szCs w:val="20"/>
          <w:lang w:eastAsia="en-US"/>
        </w:rPr>
      </w:pPr>
      <w:r w:rsidRPr="00AD235C">
        <w:rPr>
          <w:rFonts w:ascii="Times New Roman" w:eastAsia="Calibri" w:hAnsi="Times New Roman" w:cs="Times New Roman"/>
          <w:color w:val="auto"/>
          <w:sz w:val="20"/>
          <w:szCs w:val="20"/>
          <w:lang w:eastAsia="en-US"/>
        </w:rPr>
        <w:t>Э</w:t>
      </w:r>
      <w:r w:rsidR="005C5828" w:rsidRPr="00AD235C">
        <w:rPr>
          <w:rFonts w:ascii="Times New Roman" w:eastAsia="Calibri" w:hAnsi="Times New Roman" w:cs="Times New Roman"/>
          <w:color w:val="auto"/>
          <w:sz w:val="20"/>
          <w:szCs w:val="20"/>
          <w:lang w:eastAsia="en-US"/>
        </w:rPr>
        <w:t xml:space="preserve">кспериментальные разработки </w:t>
      </w:r>
      <w:r w:rsidR="00AE24BD">
        <w:rPr>
          <w:rFonts w:ascii="Times New Roman" w:eastAsia="Calibri" w:hAnsi="Times New Roman" w:cs="Times New Roman"/>
          <w:color w:val="auto"/>
          <w:sz w:val="20"/>
          <w:szCs w:val="20"/>
          <w:lang w:eastAsia="en-US"/>
        </w:rPr>
        <w:t>–</w:t>
      </w:r>
      <w:r w:rsidR="005C5828" w:rsidRPr="00AD235C">
        <w:rPr>
          <w:rFonts w:ascii="Times New Roman" w:eastAsia="Calibri" w:hAnsi="Times New Roman" w:cs="Times New Roman"/>
          <w:color w:val="auto"/>
          <w:sz w:val="20"/>
          <w:szCs w:val="20"/>
          <w:lang w:eastAsia="en-US"/>
        </w:rPr>
        <w:t xml:space="preserve"> деятельность, которая основана на знаниях, приобретенных в результате проведения научных исследований или на основе практического опыта, и направлена на сохранение жизни и здоровья человека, создание новых материалов, продуктов, процессов, устройств, услуг, систем или методов </w:t>
      </w:r>
      <w:r w:rsidR="0090358C">
        <w:rPr>
          <w:rFonts w:ascii="Times New Roman" w:eastAsia="Calibri" w:hAnsi="Times New Roman" w:cs="Times New Roman"/>
          <w:color w:val="auto"/>
          <w:sz w:val="20"/>
          <w:szCs w:val="20"/>
          <w:lang w:eastAsia="en-US"/>
        </w:rPr>
        <w:br/>
      </w:r>
      <w:r w:rsidR="005C5828" w:rsidRPr="00AD235C">
        <w:rPr>
          <w:rFonts w:ascii="Times New Roman" w:eastAsia="Calibri" w:hAnsi="Times New Roman" w:cs="Times New Roman"/>
          <w:color w:val="auto"/>
          <w:sz w:val="20"/>
          <w:szCs w:val="20"/>
          <w:lang w:eastAsia="en-US"/>
        </w:rPr>
        <w:t>и их дальнейшее совершенствование.</w:t>
      </w:r>
    </w:p>
    <w:p w14:paraId="2B8991DC" w14:textId="77777777" w:rsidR="005C5828" w:rsidRPr="00AD235C" w:rsidRDefault="005C5828" w:rsidP="00817243">
      <w:pPr>
        <w:ind w:right="-32" w:firstLine="709"/>
        <w:jc w:val="both"/>
        <w:rPr>
          <w:rFonts w:ascii="Times New Roman" w:eastAsia="Calibri" w:hAnsi="Times New Roman" w:cs="Times New Roman"/>
          <w:color w:val="auto"/>
          <w:sz w:val="20"/>
          <w:szCs w:val="20"/>
          <w:lang w:eastAsia="en-US"/>
        </w:rPr>
      </w:pPr>
      <w:r w:rsidRPr="00AD235C">
        <w:rPr>
          <w:rFonts w:ascii="Times New Roman" w:eastAsia="Calibri" w:hAnsi="Times New Roman" w:cs="Times New Roman"/>
          <w:color w:val="auto"/>
          <w:sz w:val="20"/>
          <w:szCs w:val="20"/>
          <w:lang w:eastAsia="en-US"/>
        </w:rPr>
        <w:t>Формами научной (научно-исследовательской) деятельности являются в том числе:</w:t>
      </w:r>
    </w:p>
    <w:p w14:paraId="57AD7698" w14:textId="5348645C" w:rsidR="005C5828" w:rsidRPr="00AD235C" w:rsidRDefault="00B9006F" w:rsidP="003F67D2">
      <w:pPr>
        <w:pStyle w:val="ac"/>
        <w:numPr>
          <w:ilvl w:val="0"/>
          <w:numId w:val="18"/>
        </w:numPr>
        <w:ind w:left="0" w:right="-32" w:firstLine="709"/>
        <w:jc w:val="both"/>
        <w:rPr>
          <w:rFonts w:ascii="Times New Roman" w:eastAsia="Calibri" w:hAnsi="Times New Roman" w:cs="Times New Roman"/>
          <w:color w:val="auto"/>
          <w:sz w:val="20"/>
          <w:szCs w:val="20"/>
          <w:lang w:eastAsia="en-US"/>
        </w:rPr>
      </w:pPr>
      <w:r w:rsidRPr="00AD235C">
        <w:rPr>
          <w:rFonts w:ascii="Times New Roman" w:eastAsia="Calibri" w:hAnsi="Times New Roman" w:cs="Times New Roman"/>
          <w:color w:val="auto"/>
          <w:sz w:val="20"/>
          <w:szCs w:val="20"/>
          <w:lang w:eastAsia="en-US"/>
        </w:rPr>
        <w:t>В</w:t>
      </w:r>
      <w:r w:rsidR="005C5828" w:rsidRPr="00AD235C">
        <w:rPr>
          <w:rFonts w:ascii="Times New Roman" w:eastAsia="Calibri" w:hAnsi="Times New Roman" w:cs="Times New Roman"/>
          <w:color w:val="auto"/>
          <w:sz w:val="20"/>
          <w:szCs w:val="20"/>
          <w:lang w:eastAsia="en-US"/>
        </w:rPr>
        <w:t xml:space="preserve">ыполнение (участие в выполнении) научно-исследовательских (в т.ч. прикладных и поисковых научных исследований) и опытно-конструкторских работ </w:t>
      </w:r>
      <w:r w:rsidR="0090358C">
        <w:rPr>
          <w:rFonts w:ascii="Times New Roman" w:eastAsia="Calibri" w:hAnsi="Times New Roman" w:cs="Times New Roman"/>
          <w:color w:val="auto"/>
          <w:sz w:val="20"/>
          <w:szCs w:val="20"/>
          <w:lang w:eastAsia="en-US"/>
        </w:rPr>
        <w:br/>
      </w:r>
      <w:r w:rsidR="005C5828" w:rsidRPr="00AD235C">
        <w:rPr>
          <w:rFonts w:ascii="Times New Roman" w:eastAsia="Calibri" w:hAnsi="Times New Roman" w:cs="Times New Roman"/>
          <w:color w:val="auto"/>
          <w:sz w:val="20"/>
          <w:szCs w:val="20"/>
          <w:lang w:eastAsia="en-US"/>
        </w:rPr>
        <w:t xml:space="preserve">(далее </w:t>
      </w:r>
      <w:r w:rsidR="00653639" w:rsidRPr="00AD235C">
        <w:rPr>
          <w:rFonts w:ascii="Times New Roman" w:eastAsia="Calibri" w:hAnsi="Times New Roman" w:cs="Times New Roman"/>
          <w:color w:val="auto"/>
          <w:sz w:val="20"/>
          <w:szCs w:val="20"/>
          <w:lang w:eastAsia="en-US"/>
        </w:rPr>
        <w:t xml:space="preserve">– </w:t>
      </w:r>
      <w:r w:rsidR="005C5828" w:rsidRPr="00AD235C">
        <w:rPr>
          <w:rFonts w:ascii="Times New Roman" w:eastAsia="Calibri" w:hAnsi="Times New Roman" w:cs="Times New Roman"/>
          <w:color w:val="auto"/>
          <w:sz w:val="20"/>
          <w:szCs w:val="20"/>
          <w:lang w:eastAsia="en-US"/>
        </w:rPr>
        <w:t>НИР, ОКР соответственно);</w:t>
      </w:r>
    </w:p>
    <w:p w14:paraId="34AB7E9C" w14:textId="654FFA72" w:rsidR="005C5828" w:rsidRPr="00AD235C" w:rsidRDefault="00B9006F" w:rsidP="003F67D2">
      <w:pPr>
        <w:pStyle w:val="ac"/>
        <w:numPr>
          <w:ilvl w:val="0"/>
          <w:numId w:val="18"/>
        </w:numPr>
        <w:ind w:left="0" w:right="-32" w:firstLine="709"/>
        <w:jc w:val="both"/>
        <w:rPr>
          <w:rFonts w:ascii="Times New Roman" w:eastAsia="Calibri" w:hAnsi="Times New Roman" w:cs="Times New Roman"/>
          <w:color w:val="auto"/>
          <w:sz w:val="20"/>
          <w:szCs w:val="20"/>
          <w:lang w:eastAsia="en-US"/>
        </w:rPr>
      </w:pPr>
      <w:r w:rsidRPr="00AD235C">
        <w:rPr>
          <w:rFonts w:ascii="Times New Roman" w:eastAsia="Calibri" w:hAnsi="Times New Roman" w:cs="Times New Roman"/>
          <w:color w:val="auto"/>
          <w:sz w:val="20"/>
          <w:szCs w:val="20"/>
          <w:lang w:eastAsia="en-US"/>
        </w:rPr>
        <w:t>П</w:t>
      </w:r>
      <w:r w:rsidR="005C5828" w:rsidRPr="00AD235C">
        <w:rPr>
          <w:rFonts w:ascii="Times New Roman" w:eastAsia="Calibri" w:hAnsi="Times New Roman" w:cs="Times New Roman"/>
          <w:color w:val="auto"/>
          <w:sz w:val="20"/>
          <w:szCs w:val="20"/>
          <w:lang w:eastAsia="en-US"/>
        </w:rPr>
        <w:t>одготовка монографий, публикаций (статей) в научных периодических изданиях и научных сборниках, подготовка материалов конференций;</w:t>
      </w:r>
    </w:p>
    <w:p w14:paraId="3224F4E6" w14:textId="1C5C1667" w:rsidR="005C5828" w:rsidRPr="00AD235C" w:rsidRDefault="00B9006F" w:rsidP="003F67D2">
      <w:pPr>
        <w:pStyle w:val="ac"/>
        <w:numPr>
          <w:ilvl w:val="0"/>
          <w:numId w:val="18"/>
        </w:numPr>
        <w:ind w:left="0" w:right="-32" w:firstLine="709"/>
        <w:jc w:val="both"/>
        <w:rPr>
          <w:rFonts w:ascii="Times New Roman" w:eastAsia="Calibri" w:hAnsi="Times New Roman" w:cs="Times New Roman"/>
          <w:color w:val="auto"/>
          <w:sz w:val="20"/>
          <w:szCs w:val="20"/>
          <w:lang w:eastAsia="en-US"/>
        </w:rPr>
      </w:pPr>
      <w:r w:rsidRPr="00AD235C">
        <w:rPr>
          <w:rFonts w:ascii="Times New Roman" w:eastAsia="Calibri" w:hAnsi="Times New Roman" w:cs="Times New Roman"/>
          <w:color w:val="auto"/>
          <w:sz w:val="20"/>
          <w:szCs w:val="20"/>
          <w:lang w:eastAsia="en-US"/>
        </w:rPr>
        <w:t>Н</w:t>
      </w:r>
      <w:r w:rsidR="005C5828" w:rsidRPr="00AD235C">
        <w:rPr>
          <w:rFonts w:ascii="Times New Roman" w:eastAsia="Calibri" w:hAnsi="Times New Roman" w:cs="Times New Roman"/>
          <w:color w:val="auto"/>
          <w:sz w:val="20"/>
          <w:szCs w:val="20"/>
          <w:lang w:eastAsia="en-US"/>
        </w:rPr>
        <w:t>аучное редактирование и рецензирование научных и учебных изданий, научных статей;</w:t>
      </w:r>
    </w:p>
    <w:p w14:paraId="4ED3E74E" w14:textId="4FE715DB" w:rsidR="005C5828" w:rsidRPr="00AD235C" w:rsidRDefault="00B9006F" w:rsidP="003F67D2">
      <w:pPr>
        <w:pStyle w:val="ac"/>
        <w:numPr>
          <w:ilvl w:val="0"/>
          <w:numId w:val="18"/>
        </w:numPr>
        <w:ind w:left="0" w:right="-32" w:firstLine="709"/>
        <w:jc w:val="both"/>
        <w:rPr>
          <w:rFonts w:ascii="Times New Roman" w:eastAsia="Calibri" w:hAnsi="Times New Roman" w:cs="Times New Roman"/>
          <w:color w:val="auto"/>
          <w:sz w:val="20"/>
          <w:szCs w:val="20"/>
          <w:lang w:eastAsia="en-US"/>
        </w:rPr>
      </w:pPr>
      <w:r w:rsidRPr="00AD235C">
        <w:rPr>
          <w:rFonts w:ascii="Times New Roman" w:eastAsia="Calibri" w:hAnsi="Times New Roman" w:cs="Times New Roman"/>
          <w:color w:val="auto"/>
          <w:sz w:val="20"/>
          <w:szCs w:val="20"/>
          <w:lang w:eastAsia="en-US"/>
        </w:rPr>
        <w:t>У</w:t>
      </w:r>
      <w:r w:rsidR="005C5828" w:rsidRPr="00AD235C">
        <w:rPr>
          <w:rFonts w:ascii="Times New Roman" w:eastAsia="Calibri" w:hAnsi="Times New Roman" w:cs="Times New Roman"/>
          <w:color w:val="auto"/>
          <w:sz w:val="20"/>
          <w:szCs w:val="20"/>
          <w:lang w:eastAsia="en-US"/>
        </w:rPr>
        <w:t xml:space="preserve">частие в научных и научно-практических конференциях, </w:t>
      </w:r>
      <w:r w:rsidR="0090358C">
        <w:rPr>
          <w:rFonts w:ascii="Times New Roman" w:eastAsia="Calibri" w:hAnsi="Times New Roman" w:cs="Times New Roman"/>
          <w:color w:val="auto"/>
          <w:sz w:val="20"/>
          <w:szCs w:val="20"/>
          <w:lang w:eastAsia="en-US"/>
        </w:rPr>
        <w:t>«</w:t>
      </w:r>
      <w:r w:rsidR="005C5828" w:rsidRPr="00AD235C">
        <w:rPr>
          <w:rFonts w:ascii="Times New Roman" w:eastAsia="Calibri" w:hAnsi="Times New Roman" w:cs="Times New Roman"/>
          <w:color w:val="auto"/>
          <w:sz w:val="20"/>
          <w:szCs w:val="20"/>
          <w:lang w:eastAsia="en-US"/>
        </w:rPr>
        <w:t>круглых столах</w:t>
      </w:r>
      <w:r w:rsidR="0090358C">
        <w:rPr>
          <w:rFonts w:ascii="Times New Roman" w:eastAsia="Calibri" w:hAnsi="Times New Roman" w:cs="Times New Roman"/>
          <w:color w:val="auto"/>
          <w:sz w:val="20"/>
          <w:szCs w:val="20"/>
          <w:lang w:eastAsia="en-US"/>
        </w:rPr>
        <w:t>»</w:t>
      </w:r>
      <w:r w:rsidR="005C5828" w:rsidRPr="00AD235C">
        <w:rPr>
          <w:rFonts w:ascii="Times New Roman" w:eastAsia="Calibri" w:hAnsi="Times New Roman" w:cs="Times New Roman"/>
          <w:color w:val="auto"/>
          <w:sz w:val="20"/>
          <w:szCs w:val="20"/>
          <w:lang w:eastAsia="en-US"/>
        </w:rPr>
        <w:t>, творческих конкурсах научно-технических разработок, выставках, в том числе международных, симпозиумах, научных семинарах, коллоквиумах и других мероприятиях конгрессно-выставочной деятельности;</w:t>
      </w:r>
    </w:p>
    <w:p w14:paraId="325D8DAD" w14:textId="61F69961" w:rsidR="005C5828" w:rsidRPr="00AD235C" w:rsidRDefault="00B9006F" w:rsidP="003F67D2">
      <w:pPr>
        <w:pStyle w:val="ac"/>
        <w:numPr>
          <w:ilvl w:val="0"/>
          <w:numId w:val="18"/>
        </w:numPr>
        <w:ind w:left="0" w:right="-32" w:firstLine="709"/>
        <w:jc w:val="both"/>
        <w:rPr>
          <w:rFonts w:ascii="Times New Roman" w:eastAsia="Calibri" w:hAnsi="Times New Roman" w:cs="Times New Roman"/>
          <w:color w:val="auto"/>
          <w:sz w:val="20"/>
          <w:szCs w:val="20"/>
          <w:lang w:eastAsia="en-US"/>
        </w:rPr>
      </w:pPr>
      <w:r w:rsidRPr="00AD235C">
        <w:rPr>
          <w:rFonts w:ascii="Times New Roman" w:eastAsia="Calibri" w:hAnsi="Times New Roman" w:cs="Times New Roman"/>
          <w:color w:val="auto"/>
          <w:sz w:val="20"/>
          <w:szCs w:val="20"/>
          <w:lang w:eastAsia="en-US"/>
        </w:rPr>
        <w:t>У</w:t>
      </w:r>
      <w:r w:rsidR="005C5828" w:rsidRPr="00AD235C">
        <w:rPr>
          <w:rFonts w:ascii="Times New Roman" w:eastAsia="Calibri" w:hAnsi="Times New Roman" w:cs="Times New Roman"/>
          <w:color w:val="auto"/>
          <w:sz w:val="20"/>
          <w:szCs w:val="20"/>
          <w:lang w:eastAsia="en-US"/>
        </w:rPr>
        <w:t>частие в изобретательской, патентно-лицензионной работе.</w:t>
      </w:r>
    </w:p>
    <w:p w14:paraId="4A1106BB" w14:textId="77777777" w:rsidR="005C5828" w:rsidRPr="00AD235C" w:rsidRDefault="005C5828" w:rsidP="00817243">
      <w:pPr>
        <w:ind w:right="-32" w:firstLine="709"/>
        <w:jc w:val="both"/>
        <w:rPr>
          <w:rFonts w:ascii="Times New Roman" w:eastAsia="Calibri" w:hAnsi="Times New Roman" w:cs="Times New Roman"/>
          <w:color w:val="auto"/>
          <w:sz w:val="20"/>
          <w:szCs w:val="20"/>
          <w:lang w:eastAsia="en-US"/>
        </w:rPr>
      </w:pPr>
      <w:r w:rsidRPr="00AD235C">
        <w:rPr>
          <w:rFonts w:ascii="Times New Roman" w:eastAsia="Calibri" w:hAnsi="Times New Roman" w:cs="Times New Roman"/>
          <w:color w:val="auto"/>
          <w:sz w:val="20"/>
          <w:szCs w:val="20"/>
          <w:lang w:eastAsia="en-US"/>
        </w:rPr>
        <w:t>Под научно-организационной деятельностью понимается деятельность, направленная на организацию и популяризацию науки.</w:t>
      </w:r>
    </w:p>
    <w:p w14:paraId="0A3C0875" w14:textId="77777777" w:rsidR="005C5828" w:rsidRPr="00AD235C" w:rsidRDefault="005C5828" w:rsidP="00817243">
      <w:pPr>
        <w:ind w:right="-32" w:firstLine="709"/>
        <w:jc w:val="both"/>
        <w:rPr>
          <w:rFonts w:ascii="Times New Roman" w:eastAsia="Calibri" w:hAnsi="Times New Roman" w:cs="Times New Roman"/>
          <w:color w:val="auto"/>
          <w:sz w:val="20"/>
          <w:szCs w:val="20"/>
          <w:lang w:eastAsia="en-US"/>
        </w:rPr>
      </w:pPr>
      <w:r w:rsidRPr="00AD235C">
        <w:rPr>
          <w:rFonts w:ascii="Times New Roman" w:eastAsia="Calibri" w:hAnsi="Times New Roman" w:cs="Times New Roman"/>
          <w:color w:val="auto"/>
          <w:sz w:val="20"/>
          <w:szCs w:val="20"/>
          <w:lang w:eastAsia="en-US"/>
        </w:rPr>
        <w:t xml:space="preserve">Формами научно-организационной деятельности являются в том числе: </w:t>
      </w:r>
    </w:p>
    <w:p w14:paraId="3C1D1FC9" w14:textId="27C04C7D" w:rsidR="005C5828" w:rsidRPr="00AD235C" w:rsidRDefault="00B9006F" w:rsidP="003F67D2">
      <w:pPr>
        <w:pStyle w:val="ac"/>
        <w:numPr>
          <w:ilvl w:val="0"/>
          <w:numId w:val="19"/>
        </w:numPr>
        <w:ind w:left="0" w:right="-32" w:firstLine="709"/>
        <w:jc w:val="both"/>
        <w:rPr>
          <w:rFonts w:ascii="Times New Roman" w:eastAsia="Calibri" w:hAnsi="Times New Roman" w:cs="Times New Roman"/>
          <w:color w:val="auto"/>
          <w:sz w:val="20"/>
          <w:szCs w:val="20"/>
          <w:lang w:eastAsia="en-US"/>
        </w:rPr>
      </w:pPr>
      <w:r w:rsidRPr="00AD235C">
        <w:rPr>
          <w:rFonts w:ascii="Times New Roman" w:eastAsia="Calibri" w:hAnsi="Times New Roman" w:cs="Times New Roman"/>
          <w:color w:val="auto"/>
          <w:sz w:val="20"/>
          <w:szCs w:val="20"/>
          <w:lang w:eastAsia="en-US"/>
        </w:rPr>
        <w:t>О</w:t>
      </w:r>
      <w:r w:rsidR="005C5828" w:rsidRPr="00AD235C">
        <w:rPr>
          <w:rFonts w:ascii="Times New Roman" w:eastAsia="Calibri" w:hAnsi="Times New Roman" w:cs="Times New Roman"/>
          <w:color w:val="auto"/>
          <w:sz w:val="20"/>
          <w:szCs w:val="20"/>
          <w:lang w:eastAsia="en-US"/>
        </w:rPr>
        <w:t>рганизация научных мероприятий, направленных на вовлечение молодежи в научно-исследовательскую деятельность;</w:t>
      </w:r>
    </w:p>
    <w:p w14:paraId="44592D19" w14:textId="0410A09A" w:rsidR="005C5828" w:rsidRPr="00AD235C" w:rsidRDefault="00B9006F" w:rsidP="003F67D2">
      <w:pPr>
        <w:pStyle w:val="ac"/>
        <w:numPr>
          <w:ilvl w:val="0"/>
          <w:numId w:val="19"/>
        </w:numPr>
        <w:ind w:left="0" w:right="-32" w:firstLine="709"/>
        <w:jc w:val="both"/>
        <w:rPr>
          <w:rFonts w:ascii="Times New Roman" w:eastAsia="Calibri" w:hAnsi="Times New Roman" w:cs="Times New Roman"/>
          <w:color w:val="auto"/>
          <w:sz w:val="20"/>
          <w:szCs w:val="20"/>
          <w:lang w:eastAsia="en-US"/>
        </w:rPr>
      </w:pPr>
      <w:r w:rsidRPr="00AD235C">
        <w:rPr>
          <w:rFonts w:ascii="Times New Roman" w:eastAsia="Calibri" w:hAnsi="Times New Roman" w:cs="Times New Roman"/>
          <w:color w:val="auto"/>
          <w:sz w:val="20"/>
          <w:szCs w:val="20"/>
          <w:lang w:eastAsia="en-US"/>
        </w:rPr>
        <w:t>О</w:t>
      </w:r>
      <w:r w:rsidR="005C5828" w:rsidRPr="00AD235C">
        <w:rPr>
          <w:rFonts w:ascii="Times New Roman" w:eastAsia="Calibri" w:hAnsi="Times New Roman" w:cs="Times New Roman"/>
          <w:color w:val="auto"/>
          <w:sz w:val="20"/>
          <w:szCs w:val="20"/>
          <w:lang w:eastAsia="en-US"/>
        </w:rPr>
        <w:t>рганизация научно-</w:t>
      </w:r>
      <w:r w:rsidRPr="00AD235C">
        <w:rPr>
          <w:rFonts w:ascii="Times New Roman" w:eastAsia="Calibri" w:hAnsi="Times New Roman" w:cs="Times New Roman"/>
          <w:color w:val="auto"/>
          <w:sz w:val="20"/>
          <w:szCs w:val="20"/>
          <w:lang w:eastAsia="en-US"/>
        </w:rPr>
        <w:t>популярных</w:t>
      </w:r>
      <w:r w:rsidR="005C5828" w:rsidRPr="00AD235C">
        <w:rPr>
          <w:rFonts w:ascii="Times New Roman" w:eastAsia="Calibri" w:hAnsi="Times New Roman" w:cs="Times New Roman"/>
          <w:color w:val="auto"/>
          <w:sz w:val="20"/>
          <w:szCs w:val="20"/>
          <w:lang w:eastAsia="en-US"/>
        </w:rPr>
        <w:t xml:space="preserve"> мероприятий;</w:t>
      </w:r>
    </w:p>
    <w:p w14:paraId="2C23F213" w14:textId="2057CEF1" w:rsidR="005C5828" w:rsidRPr="00AD235C" w:rsidRDefault="00B9006F" w:rsidP="003F67D2">
      <w:pPr>
        <w:pStyle w:val="ac"/>
        <w:numPr>
          <w:ilvl w:val="0"/>
          <w:numId w:val="19"/>
        </w:numPr>
        <w:ind w:left="0" w:right="-32" w:firstLine="709"/>
        <w:jc w:val="both"/>
        <w:rPr>
          <w:rFonts w:ascii="Times New Roman" w:eastAsia="Calibri" w:hAnsi="Times New Roman" w:cs="Times New Roman"/>
          <w:color w:val="auto"/>
          <w:sz w:val="20"/>
          <w:szCs w:val="20"/>
          <w:lang w:eastAsia="en-US"/>
        </w:rPr>
      </w:pPr>
      <w:r w:rsidRPr="00AD235C">
        <w:rPr>
          <w:rFonts w:ascii="Times New Roman" w:eastAsia="Calibri" w:hAnsi="Times New Roman" w:cs="Times New Roman"/>
          <w:color w:val="auto"/>
          <w:sz w:val="20"/>
          <w:szCs w:val="20"/>
          <w:lang w:eastAsia="en-US"/>
        </w:rPr>
        <w:t>О</w:t>
      </w:r>
      <w:r w:rsidR="005C5828" w:rsidRPr="00AD235C">
        <w:rPr>
          <w:rFonts w:ascii="Times New Roman" w:eastAsia="Calibri" w:hAnsi="Times New Roman" w:cs="Times New Roman"/>
          <w:color w:val="auto"/>
          <w:sz w:val="20"/>
          <w:szCs w:val="20"/>
          <w:lang w:eastAsia="en-US"/>
        </w:rPr>
        <w:t>рганизация деятельности СНС.</w:t>
      </w:r>
    </w:p>
    <w:p w14:paraId="7A0A7C25" w14:textId="77777777" w:rsidR="005C5828" w:rsidRPr="00AD235C" w:rsidRDefault="005C5828" w:rsidP="00817243">
      <w:pPr>
        <w:ind w:right="-32" w:firstLine="709"/>
        <w:jc w:val="both"/>
        <w:rPr>
          <w:rFonts w:ascii="Times New Roman" w:eastAsia="Calibri" w:hAnsi="Times New Roman" w:cs="Times New Roman"/>
          <w:color w:val="auto"/>
          <w:sz w:val="20"/>
          <w:szCs w:val="20"/>
          <w:lang w:eastAsia="en-US"/>
        </w:rPr>
      </w:pPr>
      <w:r w:rsidRPr="00AD235C">
        <w:rPr>
          <w:rFonts w:ascii="Times New Roman" w:eastAsia="Calibri" w:hAnsi="Times New Roman" w:cs="Times New Roman"/>
          <w:color w:val="auto"/>
          <w:sz w:val="20"/>
          <w:szCs w:val="20"/>
          <w:lang w:eastAsia="en-US"/>
        </w:rPr>
        <w:t>В значении показателя в отчетном периоде один обучающийся учитывается только один раз.</w:t>
      </w:r>
    </w:p>
    <w:p w14:paraId="7F498EF3" w14:textId="77777777" w:rsidR="005C5828" w:rsidRPr="00AD235C" w:rsidRDefault="005C5828" w:rsidP="00817243">
      <w:pPr>
        <w:widowControl/>
        <w:ind w:right="-32" w:firstLine="709"/>
        <w:jc w:val="both"/>
        <w:rPr>
          <w:rFonts w:ascii="Times New Roman" w:eastAsia="Calibri" w:hAnsi="Times New Roman" w:cs="Times New Roman"/>
          <w:color w:val="auto"/>
          <w:sz w:val="20"/>
          <w:szCs w:val="20"/>
          <w:lang w:eastAsia="en-US"/>
        </w:rPr>
      </w:pPr>
      <w:r w:rsidRPr="00AD235C">
        <w:rPr>
          <w:rFonts w:ascii="Times New Roman" w:eastAsia="Calibri" w:hAnsi="Times New Roman" w:cs="Times New Roman"/>
          <w:color w:val="auto"/>
          <w:sz w:val="20"/>
          <w:szCs w:val="20"/>
          <w:lang w:eastAsia="en-US"/>
        </w:rPr>
        <w:t>В качестве документов, подтверждающих достигнутое значение показателя, представляются:</w:t>
      </w:r>
    </w:p>
    <w:p w14:paraId="43FDF5B1" w14:textId="24694E22" w:rsidR="005C5828" w:rsidRPr="00AD235C" w:rsidRDefault="00B9006F" w:rsidP="003F67D2">
      <w:pPr>
        <w:pStyle w:val="ac"/>
        <w:widowControl/>
        <w:numPr>
          <w:ilvl w:val="0"/>
          <w:numId w:val="20"/>
        </w:numPr>
        <w:ind w:left="0" w:right="-32" w:firstLine="709"/>
        <w:jc w:val="both"/>
        <w:rPr>
          <w:rFonts w:ascii="Times New Roman" w:eastAsia="Calibri" w:hAnsi="Times New Roman" w:cs="Times New Roman"/>
          <w:color w:val="auto"/>
          <w:sz w:val="20"/>
          <w:szCs w:val="20"/>
          <w:lang w:eastAsia="en-US"/>
        </w:rPr>
      </w:pPr>
      <w:r w:rsidRPr="00AD235C">
        <w:rPr>
          <w:rFonts w:ascii="Times New Roman" w:eastAsia="Calibri" w:hAnsi="Times New Roman" w:cs="Times New Roman"/>
          <w:color w:val="auto"/>
          <w:sz w:val="20"/>
          <w:szCs w:val="20"/>
          <w:lang w:eastAsia="en-US"/>
        </w:rPr>
        <w:t>О</w:t>
      </w:r>
      <w:r w:rsidR="005C5828" w:rsidRPr="00AD235C">
        <w:rPr>
          <w:rFonts w:ascii="Times New Roman" w:eastAsia="Calibri" w:hAnsi="Times New Roman" w:cs="Times New Roman"/>
          <w:color w:val="auto"/>
          <w:sz w:val="20"/>
          <w:szCs w:val="20"/>
          <w:lang w:eastAsia="en-US"/>
        </w:rPr>
        <w:t>тчет установленной формы;</w:t>
      </w:r>
    </w:p>
    <w:p w14:paraId="00C7530F" w14:textId="1C710F09" w:rsidR="005C5828" w:rsidRPr="00AD235C" w:rsidRDefault="00B9006F" w:rsidP="003F67D2">
      <w:pPr>
        <w:pStyle w:val="ac"/>
        <w:widowControl/>
        <w:numPr>
          <w:ilvl w:val="0"/>
          <w:numId w:val="20"/>
        </w:numPr>
        <w:ind w:left="0" w:right="-32" w:firstLine="709"/>
        <w:jc w:val="both"/>
        <w:rPr>
          <w:rFonts w:ascii="Times New Roman" w:eastAsia="Calibri" w:hAnsi="Times New Roman" w:cs="Times New Roman"/>
          <w:color w:val="auto"/>
          <w:sz w:val="20"/>
          <w:szCs w:val="20"/>
          <w:lang w:eastAsia="en-US"/>
        </w:rPr>
      </w:pPr>
      <w:r w:rsidRPr="00AD235C">
        <w:rPr>
          <w:rFonts w:ascii="Times New Roman" w:eastAsia="Calibri" w:hAnsi="Times New Roman" w:cs="Times New Roman"/>
          <w:color w:val="auto"/>
          <w:sz w:val="20"/>
          <w:szCs w:val="20"/>
          <w:lang w:eastAsia="en-US"/>
        </w:rPr>
        <w:t>К</w:t>
      </w:r>
      <w:r w:rsidR="005C5828" w:rsidRPr="00AD235C">
        <w:rPr>
          <w:rFonts w:ascii="Times New Roman" w:eastAsia="Calibri" w:hAnsi="Times New Roman" w:cs="Times New Roman"/>
          <w:color w:val="auto"/>
          <w:sz w:val="20"/>
          <w:szCs w:val="20"/>
          <w:lang w:eastAsia="en-US"/>
        </w:rPr>
        <w:t xml:space="preserve">опии документов, подтверждающие членство обучающихся в </w:t>
      </w:r>
      <w:r w:rsidR="005F6A6A" w:rsidRPr="00AD235C">
        <w:rPr>
          <w:rFonts w:ascii="Times New Roman" w:eastAsia="Calibri" w:hAnsi="Times New Roman" w:cs="Times New Roman"/>
          <w:color w:val="auto"/>
          <w:sz w:val="20"/>
          <w:szCs w:val="20"/>
          <w:lang w:eastAsia="en-US"/>
        </w:rPr>
        <w:t>СНС</w:t>
      </w:r>
      <w:r w:rsidR="005C5828" w:rsidRPr="00AD235C">
        <w:rPr>
          <w:rFonts w:ascii="Times New Roman" w:eastAsia="Calibri" w:hAnsi="Times New Roman" w:cs="Times New Roman"/>
          <w:color w:val="auto"/>
          <w:sz w:val="20"/>
          <w:szCs w:val="20"/>
          <w:lang w:eastAsia="en-US"/>
        </w:rPr>
        <w:t xml:space="preserve"> получателя гранта;</w:t>
      </w:r>
    </w:p>
    <w:p w14:paraId="79CA0C0F" w14:textId="4B09B327" w:rsidR="005C5828" w:rsidRPr="00AD235C" w:rsidRDefault="00B9006F" w:rsidP="003F67D2">
      <w:pPr>
        <w:pStyle w:val="ac"/>
        <w:widowControl/>
        <w:numPr>
          <w:ilvl w:val="0"/>
          <w:numId w:val="20"/>
        </w:numPr>
        <w:ind w:left="0" w:right="-32" w:firstLine="709"/>
        <w:jc w:val="both"/>
        <w:rPr>
          <w:rFonts w:ascii="Times New Roman" w:eastAsia="Calibri" w:hAnsi="Times New Roman" w:cs="Times New Roman"/>
          <w:color w:val="auto"/>
          <w:sz w:val="20"/>
          <w:szCs w:val="20"/>
          <w:lang w:eastAsia="en-US"/>
        </w:rPr>
      </w:pPr>
      <w:r w:rsidRPr="00AD235C">
        <w:rPr>
          <w:rFonts w:ascii="Times New Roman" w:eastAsia="Calibri" w:hAnsi="Times New Roman" w:cs="Times New Roman"/>
          <w:color w:val="auto"/>
          <w:sz w:val="20"/>
          <w:szCs w:val="20"/>
          <w:lang w:eastAsia="en-US"/>
        </w:rPr>
        <w:t>К</w:t>
      </w:r>
      <w:r w:rsidR="005C5828" w:rsidRPr="00AD235C">
        <w:rPr>
          <w:rFonts w:ascii="Times New Roman" w:eastAsia="Calibri" w:hAnsi="Times New Roman" w:cs="Times New Roman"/>
          <w:color w:val="auto"/>
          <w:sz w:val="20"/>
          <w:szCs w:val="20"/>
          <w:lang w:eastAsia="en-US"/>
        </w:rPr>
        <w:t xml:space="preserve">опии, документов, подтверждающих занятие обучающимися научной (научно-исследовательской) деятельностью в рамках </w:t>
      </w:r>
      <w:r w:rsidR="008C2B2C" w:rsidRPr="00AD235C">
        <w:rPr>
          <w:rFonts w:ascii="Times New Roman" w:eastAsia="Calibri" w:hAnsi="Times New Roman" w:cs="Times New Roman"/>
          <w:color w:val="auto"/>
          <w:sz w:val="20"/>
          <w:szCs w:val="20"/>
          <w:lang w:eastAsia="en-US"/>
        </w:rPr>
        <w:t>СНС</w:t>
      </w:r>
      <w:r w:rsidR="005C5828" w:rsidRPr="00AD235C">
        <w:rPr>
          <w:rFonts w:ascii="Times New Roman" w:eastAsia="Calibri" w:hAnsi="Times New Roman" w:cs="Times New Roman"/>
          <w:color w:val="auto"/>
          <w:sz w:val="20"/>
          <w:szCs w:val="20"/>
          <w:lang w:eastAsia="en-US"/>
        </w:rPr>
        <w:t>, в том числе:</w:t>
      </w:r>
    </w:p>
    <w:p w14:paraId="573DA2B2" w14:textId="4371C41F" w:rsidR="005C5828" w:rsidRPr="00AD235C" w:rsidRDefault="00B9006F" w:rsidP="003F67D2">
      <w:pPr>
        <w:pStyle w:val="ac"/>
        <w:numPr>
          <w:ilvl w:val="0"/>
          <w:numId w:val="21"/>
        </w:numPr>
        <w:ind w:left="0" w:right="-32" w:firstLine="709"/>
        <w:jc w:val="both"/>
        <w:rPr>
          <w:rFonts w:ascii="Times New Roman" w:eastAsia="Calibri" w:hAnsi="Times New Roman" w:cs="Times New Roman"/>
          <w:color w:val="auto"/>
          <w:sz w:val="20"/>
          <w:szCs w:val="20"/>
          <w:lang w:eastAsia="en-US"/>
        </w:rPr>
      </w:pPr>
      <w:r w:rsidRPr="00AD235C">
        <w:rPr>
          <w:rFonts w:ascii="Times New Roman" w:eastAsia="Calibri" w:hAnsi="Times New Roman" w:cs="Times New Roman"/>
          <w:color w:val="auto"/>
          <w:sz w:val="20"/>
          <w:szCs w:val="20"/>
          <w:lang w:eastAsia="en-US"/>
        </w:rPr>
        <w:t>П</w:t>
      </w:r>
      <w:r w:rsidR="005C5828" w:rsidRPr="00AD235C">
        <w:rPr>
          <w:rFonts w:ascii="Times New Roman" w:eastAsia="Calibri" w:hAnsi="Times New Roman" w:cs="Times New Roman"/>
          <w:color w:val="auto"/>
          <w:sz w:val="20"/>
          <w:szCs w:val="20"/>
          <w:lang w:eastAsia="en-US"/>
        </w:rPr>
        <w:t xml:space="preserve">ри выполнении (участии в выполнении) НИР, ОКР – копии отчетов о НИР (или их фрагментов), копии отчетной документации по ОКР (или их фрагментов), </w:t>
      </w:r>
      <w:r w:rsidR="0090358C">
        <w:rPr>
          <w:rFonts w:ascii="Times New Roman" w:eastAsia="Calibri" w:hAnsi="Times New Roman" w:cs="Times New Roman"/>
          <w:color w:val="auto"/>
          <w:sz w:val="20"/>
          <w:szCs w:val="20"/>
          <w:lang w:eastAsia="en-US"/>
        </w:rPr>
        <w:br/>
      </w:r>
      <w:r w:rsidR="005C5828" w:rsidRPr="00AD235C">
        <w:rPr>
          <w:rFonts w:ascii="Times New Roman" w:eastAsia="Calibri" w:hAnsi="Times New Roman" w:cs="Times New Roman"/>
          <w:color w:val="auto"/>
          <w:sz w:val="20"/>
          <w:szCs w:val="20"/>
          <w:lang w:eastAsia="en-US"/>
        </w:rPr>
        <w:t>с указанием в числе исполнителей обучающихся и сведений о регистрации НИР, ОКР в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(ЕГИСУ НИОКТР);</w:t>
      </w:r>
    </w:p>
    <w:p w14:paraId="729766CB" w14:textId="0EC917E3" w:rsidR="005C5828" w:rsidRPr="00AD235C" w:rsidRDefault="00B9006F" w:rsidP="003F67D2">
      <w:pPr>
        <w:pStyle w:val="ac"/>
        <w:numPr>
          <w:ilvl w:val="0"/>
          <w:numId w:val="21"/>
        </w:numPr>
        <w:ind w:left="0" w:right="-32" w:firstLine="709"/>
        <w:jc w:val="both"/>
        <w:rPr>
          <w:rFonts w:ascii="Times New Roman" w:eastAsia="Calibri" w:hAnsi="Times New Roman" w:cs="Times New Roman"/>
          <w:color w:val="auto"/>
          <w:sz w:val="20"/>
          <w:szCs w:val="20"/>
          <w:lang w:eastAsia="en-US"/>
        </w:rPr>
      </w:pPr>
      <w:r w:rsidRPr="00AD235C">
        <w:rPr>
          <w:rFonts w:ascii="Times New Roman" w:eastAsia="Calibri" w:hAnsi="Times New Roman" w:cs="Times New Roman"/>
          <w:color w:val="auto"/>
          <w:sz w:val="20"/>
          <w:szCs w:val="20"/>
          <w:lang w:eastAsia="en-US"/>
        </w:rPr>
        <w:t>П</w:t>
      </w:r>
      <w:r w:rsidR="005C5828" w:rsidRPr="00AD235C">
        <w:rPr>
          <w:rFonts w:ascii="Times New Roman" w:eastAsia="Calibri" w:hAnsi="Times New Roman" w:cs="Times New Roman"/>
          <w:color w:val="auto"/>
          <w:sz w:val="20"/>
          <w:szCs w:val="20"/>
          <w:lang w:eastAsia="en-US"/>
        </w:rPr>
        <w:t>ри подготовке монографий, публикаций (статей) в научных периодических изданиях и научных сборниках, подготовка материалов конференций – копии монографий, публикаций (статей), материалов конференций с указанием обучающихся в числе авторов (соавторов);</w:t>
      </w:r>
    </w:p>
    <w:p w14:paraId="354F7BAC" w14:textId="289BF14A" w:rsidR="005C5828" w:rsidRPr="00AD235C" w:rsidRDefault="00D31AB5" w:rsidP="003F67D2">
      <w:pPr>
        <w:pStyle w:val="ac"/>
        <w:numPr>
          <w:ilvl w:val="0"/>
          <w:numId w:val="21"/>
        </w:numPr>
        <w:ind w:left="0" w:right="-32" w:firstLine="709"/>
        <w:jc w:val="both"/>
        <w:rPr>
          <w:rFonts w:ascii="Times New Roman" w:eastAsia="Calibri" w:hAnsi="Times New Roman" w:cs="Times New Roman"/>
          <w:color w:val="auto"/>
          <w:sz w:val="20"/>
          <w:szCs w:val="20"/>
          <w:lang w:eastAsia="en-US"/>
        </w:rPr>
      </w:pPr>
      <w:r w:rsidRPr="00D31AB5">
        <w:rPr>
          <w:rFonts w:ascii="Times New Roman" w:eastAsia="Calibri" w:hAnsi="Times New Roman" w:cs="Times New Roman"/>
          <w:color w:val="auto"/>
          <w:sz w:val="20"/>
          <w:szCs w:val="20"/>
          <w:lang w:eastAsia="en-US"/>
        </w:rPr>
        <w:t>При проведении научного редактирования и (или) рецензирования научных и учебных изданий, научных статей с участием обучающихся выплаты обучающимся осуществляются без заключения гражданско-правовых договоров, в порядке, предусмотренном локальными нормативными актами образовательной организации высшего образования. В качестве подтверждающих документов представляются документы, подтверждающие выполнение соответствующих работ обучающимися, а также документы, подтверждающие начисление и выплату денежных средств обучающимся.</w:t>
      </w:r>
    </w:p>
    <w:p w14:paraId="45484E20" w14:textId="42366AF0" w:rsidR="005C5828" w:rsidRPr="00AD235C" w:rsidRDefault="00B9006F" w:rsidP="003F67D2">
      <w:pPr>
        <w:pStyle w:val="ac"/>
        <w:numPr>
          <w:ilvl w:val="0"/>
          <w:numId w:val="21"/>
        </w:numPr>
        <w:ind w:left="0" w:right="-32" w:firstLine="709"/>
        <w:jc w:val="both"/>
        <w:rPr>
          <w:rFonts w:ascii="Times New Roman" w:eastAsia="Calibri" w:hAnsi="Times New Roman" w:cs="Times New Roman"/>
          <w:color w:val="auto"/>
          <w:sz w:val="20"/>
          <w:szCs w:val="20"/>
          <w:lang w:eastAsia="en-US"/>
        </w:rPr>
      </w:pPr>
      <w:r w:rsidRPr="00AD235C">
        <w:rPr>
          <w:rFonts w:ascii="Times New Roman" w:eastAsia="Calibri" w:hAnsi="Times New Roman" w:cs="Times New Roman"/>
          <w:color w:val="auto"/>
          <w:sz w:val="20"/>
          <w:szCs w:val="20"/>
          <w:lang w:eastAsia="en-US"/>
        </w:rPr>
        <w:t>П</w:t>
      </w:r>
      <w:r w:rsidR="005C5828" w:rsidRPr="00AD235C">
        <w:rPr>
          <w:rFonts w:ascii="Times New Roman" w:eastAsia="Calibri" w:hAnsi="Times New Roman" w:cs="Times New Roman"/>
          <w:color w:val="auto"/>
          <w:sz w:val="20"/>
          <w:szCs w:val="20"/>
          <w:lang w:eastAsia="en-US"/>
        </w:rPr>
        <w:t xml:space="preserve">ри участии в научных и научно-практических конференциях, </w:t>
      </w:r>
      <w:r w:rsidR="00D017E1" w:rsidRPr="00AD235C">
        <w:rPr>
          <w:rFonts w:ascii="Times New Roman" w:eastAsia="Calibri" w:hAnsi="Times New Roman" w:cs="Times New Roman"/>
          <w:color w:val="auto"/>
          <w:sz w:val="20"/>
          <w:szCs w:val="20"/>
          <w:lang w:eastAsia="en-US"/>
        </w:rPr>
        <w:t>«</w:t>
      </w:r>
      <w:r w:rsidR="005C5828" w:rsidRPr="00AD235C">
        <w:rPr>
          <w:rFonts w:ascii="Times New Roman" w:eastAsia="Calibri" w:hAnsi="Times New Roman" w:cs="Times New Roman"/>
          <w:color w:val="auto"/>
          <w:sz w:val="20"/>
          <w:szCs w:val="20"/>
          <w:lang w:eastAsia="en-US"/>
        </w:rPr>
        <w:t>круглых стол</w:t>
      </w:r>
      <w:r w:rsidR="006952B2">
        <w:rPr>
          <w:rFonts w:ascii="Times New Roman" w:eastAsia="Calibri" w:hAnsi="Times New Roman" w:cs="Times New Roman"/>
          <w:color w:val="auto"/>
          <w:sz w:val="20"/>
          <w:szCs w:val="20"/>
          <w:lang w:eastAsia="en-US"/>
        </w:rPr>
        <w:t>ах</w:t>
      </w:r>
      <w:r w:rsidR="00D017E1" w:rsidRPr="00AD235C">
        <w:rPr>
          <w:rFonts w:ascii="Times New Roman" w:eastAsia="Calibri" w:hAnsi="Times New Roman" w:cs="Times New Roman"/>
          <w:color w:val="auto"/>
          <w:sz w:val="20"/>
          <w:szCs w:val="20"/>
          <w:lang w:eastAsia="en-US"/>
        </w:rPr>
        <w:t>»</w:t>
      </w:r>
      <w:r w:rsidR="005C5828" w:rsidRPr="00AD235C">
        <w:rPr>
          <w:rFonts w:ascii="Times New Roman" w:eastAsia="Calibri" w:hAnsi="Times New Roman" w:cs="Times New Roman"/>
          <w:color w:val="auto"/>
          <w:sz w:val="20"/>
          <w:szCs w:val="20"/>
          <w:lang w:eastAsia="en-US"/>
        </w:rPr>
        <w:t>, творческих конкурсах научно-технических разработок, выставках, в том числе международных, симпозиумах, научных семинарах, коллоквиумах и других мероприятиях конгрессно-выставочной деятельности (далее – научные мероприятия) – копии программ или отчетов научных мероприятий или справки курирующего проректора с указанием обучающихся в числе участников, докладчиков таких научных мероприятий;</w:t>
      </w:r>
    </w:p>
    <w:p w14:paraId="01E9F6E6" w14:textId="01ECB206" w:rsidR="005C5828" w:rsidRPr="00AD235C" w:rsidRDefault="00B9006F" w:rsidP="003F67D2">
      <w:pPr>
        <w:pStyle w:val="ac"/>
        <w:numPr>
          <w:ilvl w:val="0"/>
          <w:numId w:val="21"/>
        </w:numPr>
        <w:ind w:left="0" w:right="-32" w:firstLine="709"/>
        <w:jc w:val="both"/>
        <w:rPr>
          <w:rFonts w:ascii="Times New Roman" w:eastAsia="Calibri" w:hAnsi="Times New Roman" w:cs="Times New Roman"/>
          <w:color w:val="auto"/>
          <w:sz w:val="20"/>
          <w:szCs w:val="20"/>
          <w:lang w:eastAsia="en-US"/>
        </w:rPr>
      </w:pPr>
      <w:r w:rsidRPr="00AD235C">
        <w:rPr>
          <w:rFonts w:ascii="Times New Roman" w:eastAsia="Calibri" w:hAnsi="Times New Roman" w:cs="Times New Roman"/>
          <w:color w:val="auto"/>
          <w:sz w:val="20"/>
          <w:szCs w:val="20"/>
          <w:lang w:eastAsia="en-US"/>
        </w:rPr>
        <w:t>П</w:t>
      </w:r>
      <w:r w:rsidR="005C5828" w:rsidRPr="00AD235C">
        <w:rPr>
          <w:rFonts w:ascii="Times New Roman" w:eastAsia="Calibri" w:hAnsi="Times New Roman" w:cs="Times New Roman"/>
          <w:color w:val="auto"/>
          <w:sz w:val="20"/>
          <w:szCs w:val="20"/>
          <w:lang w:eastAsia="en-US"/>
        </w:rPr>
        <w:t xml:space="preserve">ри участии в изобретательской, патентно-лицензионной работе – копии свидетельств о государственной регистрации программ для ЭВМ, баз данных, копии </w:t>
      </w:r>
      <w:r w:rsidR="005C5828" w:rsidRPr="00AD235C">
        <w:rPr>
          <w:rFonts w:ascii="Times New Roman" w:eastAsia="Calibri" w:hAnsi="Times New Roman" w:cs="Times New Roman"/>
          <w:color w:val="auto"/>
          <w:sz w:val="20"/>
          <w:szCs w:val="20"/>
          <w:lang w:eastAsia="en-US"/>
        </w:rPr>
        <w:lastRenderedPageBreak/>
        <w:t>патентов на изобретения, полезные модели, промышленные образцы или копии заявок в патентное ведомство на государственную регистрацию или правовую охрану вышеуказанных объектов интеллектуальной собственности, с указанием обучающихся в числе авторов (соавторов)</w:t>
      </w:r>
      <w:r w:rsidR="006952B2">
        <w:rPr>
          <w:rFonts w:ascii="Times New Roman" w:eastAsia="Calibri" w:hAnsi="Times New Roman" w:cs="Times New Roman"/>
          <w:color w:val="auto"/>
          <w:sz w:val="20"/>
          <w:szCs w:val="20"/>
          <w:lang w:eastAsia="en-US"/>
        </w:rPr>
        <w:t>;</w:t>
      </w:r>
    </w:p>
    <w:p w14:paraId="07B17DCC" w14:textId="38229889" w:rsidR="005C5828" w:rsidRPr="00AD235C" w:rsidRDefault="00B9006F" w:rsidP="003F67D2">
      <w:pPr>
        <w:pStyle w:val="ac"/>
        <w:numPr>
          <w:ilvl w:val="0"/>
          <w:numId w:val="21"/>
        </w:numPr>
        <w:ind w:left="0" w:right="-32" w:firstLine="709"/>
        <w:jc w:val="both"/>
        <w:rPr>
          <w:rFonts w:ascii="Times New Roman" w:eastAsia="Calibri" w:hAnsi="Times New Roman" w:cs="Times New Roman"/>
          <w:color w:val="auto"/>
          <w:sz w:val="20"/>
          <w:szCs w:val="20"/>
          <w:lang w:eastAsia="en-US"/>
        </w:rPr>
      </w:pPr>
      <w:r w:rsidRPr="00AD235C">
        <w:rPr>
          <w:rFonts w:ascii="Times New Roman" w:eastAsia="Calibri" w:hAnsi="Times New Roman" w:cs="Times New Roman"/>
          <w:color w:val="auto"/>
          <w:sz w:val="20"/>
          <w:szCs w:val="20"/>
          <w:lang w:eastAsia="en-US"/>
        </w:rPr>
        <w:t>П</w:t>
      </w:r>
      <w:r w:rsidR="005C5828" w:rsidRPr="00AD235C">
        <w:rPr>
          <w:rFonts w:ascii="Times New Roman" w:eastAsia="Calibri" w:hAnsi="Times New Roman" w:cs="Times New Roman"/>
          <w:color w:val="auto"/>
          <w:sz w:val="20"/>
          <w:szCs w:val="20"/>
          <w:lang w:eastAsia="en-US"/>
        </w:rPr>
        <w:t xml:space="preserve">ри организации научных мероприятий – копии приказов, отчетов мероприятий с указанием </w:t>
      </w:r>
      <w:r w:rsidR="008C2B2C" w:rsidRPr="00AD235C">
        <w:rPr>
          <w:rFonts w:ascii="Times New Roman" w:eastAsia="Calibri" w:hAnsi="Times New Roman" w:cs="Times New Roman"/>
          <w:color w:val="auto"/>
          <w:sz w:val="20"/>
          <w:szCs w:val="20"/>
          <w:lang w:eastAsia="en-US"/>
        </w:rPr>
        <w:t>СНС</w:t>
      </w:r>
      <w:r w:rsidR="005C5828" w:rsidRPr="00AD235C">
        <w:rPr>
          <w:rFonts w:ascii="Times New Roman" w:eastAsia="Calibri" w:hAnsi="Times New Roman" w:cs="Times New Roman"/>
          <w:color w:val="auto"/>
          <w:sz w:val="20"/>
          <w:szCs w:val="20"/>
          <w:lang w:eastAsia="en-US"/>
        </w:rPr>
        <w:t xml:space="preserve"> образовательной организации</w:t>
      </w:r>
      <w:r w:rsidR="00C402A1" w:rsidRPr="00AD235C">
        <w:rPr>
          <w:rFonts w:ascii="Times New Roman" w:eastAsia="Calibri" w:hAnsi="Times New Roman" w:cs="Times New Roman"/>
          <w:color w:val="auto"/>
          <w:sz w:val="20"/>
          <w:szCs w:val="20"/>
          <w:lang w:eastAsia="en-US"/>
        </w:rPr>
        <w:t xml:space="preserve"> высшего образования</w:t>
      </w:r>
      <w:r w:rsidR="005C5828" w:rsidRPr="00AD235C">
        <w:rPr>
          <w:rFonts w:ascii="Times New Roman" w:eastAsia="Calibri" w:hAnsi="Times New Roman" w:cs="Times New Roman"/>
          <w:color w:val="auto"/>
          <w:sz w:val="20"/>
          <w:szCs w:val="20"/>
          <w:lang w:eastAsia="en-US"/>
        </w:rPr>
        <w:t xml:space="preserve"> в качестве организатора (соорганизатора) таких мероприятий.</w:t>
      </w:r>
    </w:p>
    <w:p w14:paraId="4803BDB7" w14:textId="625D6846" w:rsidR="003A7F8D" w:rsidRPr="00AD235C" w:rsidRDefault="005C5828" w:rsidP="00817243">
      <w:pPr>
        <w:widowControl/>
        <w:ind w:right="-32" w:firstLine="709"/>
        <w:jc w:val="both"/>
        <w:rPr>
          <w:rFonts w:ascii="Times New Roman" w:hAnsi="Times New Roman" w:cs="Times New Roman"/>
          <w:sz w:val="20"/>
          <w:szCs w:val="20"/>
        </w:rPr>
      </w:pPr>
      <w:r w:rsidRPr="00AD235C">
        <w:rPr>
          <w:rFonts w:ascii="Times New Roman" w:eastAsia="Calibri" w:hAnsi="Times New Roman" w:cs="Times New Roman"/>
          <w:color w:val="auto"/>
          <w:sz w:val="20"/>
          <w:szCs w:val="20"/>
          <w:lang w:eastAsia="en-US"/>
        </w:rPr>
        <w:t xml:space="preserve">Даты документов, подтверждающих занятие обучающимися научной (научно-исследовательской) и/или научно-организационной деятельностью в рамках </w:t>
      </w:r>
      <w:r w:rsidR="008C2B2C" w:rsidRPr="00AD235C">
        <w:rPr>
          <w:rFonts w:ascii="Times New Roman" w:eastAsia="Calibri" w:hAnsi="Times New Roman" w:cs="Times New Roman"/>
          <w:color w:val="auto"/>
          <w:sz w:val="20"/>
          <w:szCs w:val="20"/>
          <w:lang w:eastAsia="en-US"/>
        </w:rPr>
        <w:t>СНС</w:t>
      </w:r>
      <w:r w:rsidRPr="00AD235C">
        <w:rPr>
          <w:rFonts w:ascii="Times New Roman" w:eastAsia="Calibri" w:hAnsi="Times New Roman" w:cs="Times New Roman"/>
          <w:color w:val="auto"/>
          <w:sz w:val="20"/>
          <w:szCs w:val="20"/>
          <w:lang w:eastAsia="en-US"/>
        </w:rPr>
        <w:t>, должны приходиться на отчетный период, за который отчитывается получатель гранта.</w:t>
      </w:r>
    </w:p>
    <w:p w14:paraId="59C8BF39" w14:textId="77777777" w:rsidR="005763F1" w:rsidRPr="00AD235C" w:rsidRDefault="005763F1" w:rsidP="00817243">
      <w:pPr>
        <w:widowControl/>
        <w:jc w:val="both"/>
      </w:pPr>
    </w:p>
    <w:p w14:paraId="0BEB122E" w14:textId="77777777" w:rsidR="00B9006F" w:rsidRPr="00AD235C" w:rsidRDefault="00B9006F" w:rsidP="00817243">
      <w:pPr>
        <w:widowControl/>
        <w:jc w:val="both"/>
        <w:sectPr w:rsidR="00B9006F" w:rsidRPr="00AD235C" w:rsidSect="004E353A">
          <w:pgSz w:w="16838" w:h="11906" w:orient="landscape"/>
          <w:pgMar w:top="1134" w:right="851" w:bottom="851" w:left="851" w:header="709" w:footer="709" w:gutter="0"/>
          <w:cols w:space="708"/>
          <w:docGrid w:linePitch="360"/>
        </w:sectPr>
      </w:pPr>
    </w:p>
    <w:p w14:paraId="42D65720" w14:textId="2FEFB69E" w:rsidR="00860F87" w:rsidRPr="00AD235C" w:rsidRDefault="00C46985" w:rsidP="00817243">
      <w:pPr>
        <w:pStyle w:val="Heading10"/>
        <w:keepNext/>
        <w:keepLines/>
        <w:numPr>
          <w:ilvl w:val="0"/>
          <w:numId w:val="1"/>
        </w:numPr>
        <w:shd w:val="clear" w:color="auto" w:fill="auto"/>
        <w:spacing w:line="240" w:lineRule="auto"/>
        <w:ind w:left="0" w:right="-284" w:firstLine="0"/>
        <w:rPr>
          <w:sz w:val="24"/>
          <w:szCs w:val="24"/>
        </w:rPr>
      </w:pPr>
      <w:bookmarkStart w:id="20" w:name="_Toc127103703"/>
      <w:bookmarkStart w:id="21" w:name="_Toc58402883"/>
      <w:bookmarkStart w:id="22" w:name="_Toc190699492"/>
      <w:bookmarkStart w:id="23" w:name="_Toc219387043"/>
      <w:r w:rsidRPr="00AD235C">
        <w:rPr>
          <w:sz w:val="24"/>
          <w:szCs w:val="24"/>
        </w:rPr>
        <w:lastRenderedPageBreak/>
        <w:t xml:space="preserve">ПОРЯДОК </w:t>
      </w:r>
      <w:r w:rsidR="00860F87" w:rsidRPr="00AD235C">
        <w:rPr>
          <w:sz w:val="24"/>
          <w:szCs w:val="24"/>
        </w:rPr>
        <w:t>ОЦЕНКИ ЗАЯВОК</w:t>
      </w:r>
      <w:bookmarkEnd w:id="20"/>
      <w:bookmarkEnd w:id="21"/>
      <w:bookmarkEnd w:id="22"/>
      <w:bookmarkEnd w:id="23"/>
    </w:p>
    <w:p w14:paraId="5D3EE5ED" w14:textId="782A9F15" w:rsidR="00ED6F0F" w:rsidRPr="00AD235C" w:rsidRDefault="00ED6F0F" w:rsidP="00005CA7">
      <w:pPr>
        <w:pStyle w:val="ac"/>
        <w:numPr>
          <w:ilvl w:val="1"/>
          <w:numId w:val="1"/>
        </w:numPr>
        <w:ind w:left="0" w:firstLine="709"/>
        <w:jc w:val="both"/>
        <w:rPr>
          <w:rFonts w:ascii="Times New Roman" w:eastAsia="Times New Roman" w:hAnsi="Times New Roman" w:cs="Times New Roman"/>
          <w:color w:val="auto"/>
        </w:rPr>
      </w:pPr>
      <w:r w:rsidRPr="00AD235C">
        <w:rPr>
          <w:rFonts w:ascii="Times New Roman" w:eastAsia="Times New Roman" w:hAnsi="Times New Roman" w:cs="Times New Roman"/>
          <w:color w:val="auto"/>
        </w:rPr>
        <w:t>Предусматривается 2 этапа отбора получателей субсидий:</w:t>
      </w:r>
    </w:p>
    <w:p w14:paraId="5B7132E4" w14:textId="77777777" w:rsidR="00ED6F0F" w:rsidRPr="00AD235C" w:rsidRDefault="00ED6F0F" w:rsidP="00005CA7">
      <w:pPr>
        <w:ind w:firstLine="709"/>
        <w:jc w:val="both"/>
        <w:rPr>
          <w:rFonts w:ascii="Times New Roman" w:eastAsia="Times New Roman" w:hAnsi="Times New Roman" w:cs="Times New Roman"/>
          <w:color w:val="auto"/>
        </w:rPr>
      </w:pPr>
      <w:r w:rsidRPr="00C8643B">
        <w:rPr>
          <w:rFonts w:ascii="Times New Roman" w:eastAsia="Times New Roman" w:hAnsi="Times New Roman" w:cs="Times New Roman"/>
          <w:color w:val="auto"/>
        </w:rPr>
        <w:t>на первом этапе проводится экспертиза заявок с привлечением экспертов;</w:t>
      </w:r>
    </w:p>
    <w:p w14:paraId="1335B0A9" w14:textId="3D6B60E6" w:rsidR="00ED6F0F" w:rsidRPr="00C8643B" w:rsidRDefault="00ED6F0F" w:rsidP="00005CA7">
      <w:pPr>
        <w:ind w:firstLine="709"/>
        <w:jc w:val="both"/>
        <w:rPr>
          <w:rFonts w:ascii="Times New Roman" w:eastAsia="Times New Roman" w:hAnsi="Times New Roman" w:cs="Times New Roman"/>
          <w:color w:val="auto"/>
        </w:rPr>
      </w:pPr>
      <w:r w:rsidRPr="00C8643B">
        <w:rPr>
          <w:rFonts w:ascii="Times New Roman" w:eastAsia="Times New Roman" w:hAnsi="Times New Roman" w:cs="Times New Roman"/>
          <w:color w:val="auto"/>
        </w:rPr>
        <w:t>на втором этапе проводится оценка заявок членами комиссии.</w:t>
      </w:r>
    </w:p>
    <w:p w14:paraId="2EA1CF58" w14:textId="36DF2AA3" w:rsidR="00E07FBB" w:rsidRPr="00AD235C" w:rsidRDefault="00A86D52" w:rsidP="00304C38">
      <w:pPr>
        <w:pStyle w:val="ac"/>
        <w:numPr>
          <w:ilvl w:val="1"/>
          <w:numId w:val="1"/>
        </w:numPr>
        <w:ind w:left="0" w:firstLine="710"/>
        <w:jc w:val="both"/>
        <w:rPr>
          <w:rFonts w:ascii="Times New Roman" w:eastAsia="Times New Roman" w:hAnsi="Times New Roman" w:cs="Times New Roman"/>
          <w:color w:val="auto"/>
        </w:rPr>
      </w:pPr>
      <w:r w:rsidRPr="00AD235C">
        <w:rPr>
          <w:rFonts w:ascii="Times New Roman" w:eastAsia="Times New Roman" w:hAnsi="Times New Roman" w:cs="Times New Roman"/>
          <w:color w:val="auto"/>
        </w:rPr>
        <w:t xml:space="preserve">Отбор </w:t>
      </w:r>
      <w:r w:rsidR="00ED6F0F" w:rsidRPr="00AD235C">
        <w:rPr>
          <w:rFonts w:ascii="Times New Roman" w:eastAsia="Times New Roman" w:hAnsi="Times New Roman" w:cs="Times New Roman"/>
          <w:color w:val="auto"/>
        </w:rPr>
        <w:t>на этапе 1</w:t>
      </w:r>
      <w:r w:rsidR="00304C38" w:rsidRPr="00AD235C">
        <w:rPr>
          <w:rFonts w:ascii="Times New Roman" w:eastAsia="Times New Roman" w:hAnsi="Times New Roman" w:cs="Times New Roman"/>
          <w:color w:val="auto"/>
        </w:rPr>
        <w:t xml:space="preserve"> осуществляется с учетом оценки заявок по следующим критериям:</w:t>
      </w:r>
    </w:p>
    <w:p w14:paraId="109C2775" w14:textId="3CB15859" w:rsidR="00E07FBB" w:rsidRPr="00AD235C" w:rsidRDefault="0005341A" w:rsidP="003F67D2">
      <w:pPr>
        <w:pStyle w:val="ac"/>
        <w:numPr>
          <w:ilvl w:val="0"/>
          <w:numId w:val="6"/>
        </w:numPr>
        <w:ind w:left="0" w:firstLine="709"/>
        <w:jc w:val="both"/>
        <w:rPr>
          <w:rFonts w:ascii="Times New Roman" w:eastAsia="Times New Roman" w:hAnsi="Times New Roman" w:cs="Times New Roman"/>
          <w:color w:val="auto"/>
        </w:rPr>
      </w:pPr>
      <w:r w:rsidRPr="00C8643B">
        <w:rPr>
          <w:rFonts w:ascii="Times New Roman" w:eastAsia="Times New Roman" w:hAnsi="Times New Roman" w:cs="Times New Roman"/>
          <w:bCs/>
          <w:color w:val="auto"/>
        </w:rPr>
        <w:t>Опыт научно-организационной</w:t>
      </w:r>
      <w:r w:rsidRPr="00AD235C">
        <w:rPr>
          <w:rFonts w:ascii="Times New Roman" w:eastAsia="Times New Roman" w:hAnsi="Times New Roman" w:cs="Times New Roman"/>
          <w:b/>
          <w:bCs/>
          <w:color w:val="auto"/>
        </w:rPr>
        <w:t xml:space="preserve"> </w:t>
      </w:r>
      <w:r w:rsidRPr="00C8643B">
        <w:rPr>
          <w:rFonts w:ascii="Times New Roman" w:eastAsia="Times New Roman" w:hAnsi="Times New Roman" w:cs="Times New Roman"/>
          <w:bCs/>
          <w:color w:val="auto"/>
        </w:rPr>
        <w:t>деятельности</w:t>
      </w:r>
      <w:r w:rsidR="009F248E" w:rsidRPr="009F248E">
        <w:rPr>
          <w:rFonts w:ascii="Times New Roman" w:eastAsia="Times New Roman" w:hAnsi="Times New Roman" w:cs="Times New Roman"/>
          <w:bCs/>
          <w:color w:val="auto"/>
        </w:rPr>
        <w:t xml:space="preserve"> </w:t>
      </w:r>
      <w:r w:rsidR="009F248E" w:rsidRPr="00C8643B">
        <w:rPr>
          <w:rFonts w:ascii="Times New Roman" w:eastAsia="Times New Roman" w:hAnsi="Times New Roman" w:cs="Times New Roman"/>
          <w:bCs/>
          <w:color w:val="auto"/>
        </w:rPr>
        <w:t>СНС</w:t>
      </w:r>
      <w:r w:rsidR="00E07FBB" w:rsidRPr="00AD235C">
        <w:rPr>
          <w:rFonts w:ascii="Times New Roman" w:eastAsia="Times New Roman" w:hAnsi="Times New Roman" w:cs="Times New Roman"/>
          <w:color w:val="auto"/>
        </w:rPr>
        <w:t xml:space="preserve">, величина значимости </w:t>
      </w:r>
      <w:r w:rsidR="009F248E">
        <w:rPr>
          <w:rFonts w:ascii="Times New Roman" w:eastAsia="Times New Roman" w:hAnsi="Times New Roman" w:cs="Times New Roman"/>
          <w:color w:val="auto"/>
        </w:rPr>
        <w:br/>
      </w:r>
      <w:r w:rsidR="004D3C08" w:rsidRPr="00AD235C">
        <w:rPr>
          <w:rFonts w:ascii="Times New Roman" w:eastAsia="Times New Roman" w:hAnsi="Times New Roman" w:cs="Times New Roman"/>
          <w:color w:val="auto"/>
        </w:rPr>
        <w:t xml:space="preserve">не более </w:t>
      </w:r>
      <w:r w:rsidR="00156E97">
        <w:rPr>
          <w:rFonts w:ascii="Times New Roman" w:eastAsia="Times New Roman" w:hAnsi="Times New Roman" w:cs="Times New Roman"/>
          <w:color w:val="auto"/>
        </w:rPr>
        <w:t>15</w:t>
      </w:r>
      <w:r w:rsidR="00E07FBB" w:rsidRPr="00AD235C">
        <w:rPr>
          <w:rFonts w:ascii="Times New Roman" w:eastAsia="Times New Roman" w:hAnsi="Times New Roman" w:cs="Times New Roman"/>
          <w:color w:val="auto"/>
        </w:rPr>
        <w:t>%;</w:t>
      </w:r>
    </w:p>
    <w:p w14:paraId="51A267BA" w14:textId="78DA1041" w:rsidR="00E07FBB" w:rsidRPr="00AD235C" w:rsidRDefault="0005341A" w:rsidP="003F67D2">
      <w:pPr>
        <w:pStyle w:val="ac"/>
        <w:numPr>
          <w:ilvl w:val="0"/>
          <w:numId w:val="6"/>
        </w:numPr>
        <w:ind w:left="0" w:firstLine="709"/>
        <w:jc w:val="both"/>
        <w:rPr>
          <w:rFonts w:ascii="Times New Roman" w:eastAsia="Times New Roman" w:hAnsi="Times New Roman" w:cs="Times New Roman"/>
          <w:color w:val="auto"/>
        </w:rPr>
      </w:pPr>
      <w:r w:rsidRPr="00AD235C">
        <w:rPr>
          <w:rFonts w:ascii="Times New Roman" w:eastAsia="Times New Roman" w:hAnsi="Times New Roman" w:cs="Times New Roman"/>
          <w:color w:val="auto"/>
        </w:rPr>
        <w:t>Опыт участия членов СНС в научно-исследовательской деятельности</w:t>
      </w:r>
      <w:r w:rsidR="00E07FBB" w:rsidRPr="00AD235C">
        <w:rPr>
          <w:rFonts w:ascii="Times New Roman" w:eastAsia="Times New Roman" w:hAnsi="Times New Roman" w:cs="Times New Roman"/>
          <w:color w:val="auto"/>
        </w:rPr>
        <w:t xml:space="preserve">, величина значимости </w:t>
      </w:r>
      <w:r w:rsidR="004D3C08" w:rsidRPr="00AD235C">
        <w:rPr>
          <w:rFonts w:ascii="Times New Roman" w:eastAsia="Times New Roman" w:hAnsi="Times New Roman" w:cs="Times New Roman"/>
          <w:color w:val="auto"/>
        </w:rPr>
        <w:t xml:space="preserve">не более </w:t>
      </w:r>
      <w:r w:rsidR="00E07FBB" w:rsidRPr="00AD235C">
        <w:rPr>
          <w:rFonts w:ascii="Times New Roman" w:eastAsia="Times New Roman" w:hAnsi="Times New Roman" w:cs="Times New Roman"/>
          <w:color w:val="auto"/>
        </w:rPr>
        <w:t>20%;</w:t>
      </w:r>
    </w:p>
    <w:p w14:paraId="5E723B90" w14:textId="121B469C" w:rsidR="00E07FBB" w:rsidRPr="00AD235C" w:rsidRDefault="0005341A" w:rsidP="003F67D2">
      <w:pPr>
        <w:pStyle w:val="ac"/>
        <w:numPr>
          <w:ilvl w:val="0"/>
          <w:numId w:val="6"/>
        </w:numPr>
        <w:ind w:left="0" w:firstLine="709"/>
        <w:jc w:val="both"/>
        <w:rPr>
          <w:rFonts w:ascii="Times New Roman" w:eastAsia="Times New Roman" w:hAnsi="Times New Roman" w:cs="Times New Roman"/>
          <w:color w:val="auto"/>
        </w:rPr>
      </w:pPr>
      <w:r w:rsidRPr="00AD235C">
        <w:rPr>
          <w:rFonts w:ascii="Times New Roman" w:eastAsia="Times New Roman" w:hAnsi="Times New Roman" w:cs="Times New Roman"/>
          <w:color w:val="auto"/>
        </w:rPr>
        <w:t xml:space="preserve">Опыт участия СНС в </w:t>
      </w:r>
      <w:r w:rsidR="006952B2" w:rsidRPr="00AD235C">
        <w:rPr>
          <w:rFonts w:ascii="Times New Roman" w:eastAsia="Times New Roman" w:hAnsi="Times New Roman" w:cs="Times New Roman"/>
          <w:color w:val="auto"/>
        </w:rPr>
        <w:t>федеральных</w:t>
      </w:r>
      <w:r w:rsidR="006952B2">
        <w:rPr>
          <w:rFonts w:ascii="Times New Roman" w:eastAsia="Times New Roman" w:hAnsi="Times New Roman" w:cs="Times New Roman"/>
          <w:color w:val="auto"/>
        </w:rPr>
        <w:t>,</w:t>
      </w:r>
      <w:r w:rsidR="006952B2" w:rsidRPr="00AD235C">
        <w:rPr>
          <w:rFonts w:ascii="Times New Roman" w:eastAsia="Times New Roman" w:hAnsi="Times New Roman" w:cs="Times New Roman"/>
          <w:color w:val="auto"/>
        </w:rPr>
        <w:t xml:space="preserve"> </w:t>
      </w:r>
      <w:r w:rsidRPr="00AD235C">
        <w:rPr>
          <w:rFonts w:ascii="Times New Roman" w:eastAsia="Times New Roman" w:hAnsi="Times New Roman" w:cs="Times New Roman"/>
          <w:color w:val="auto"/>
        </w:rPr>
        <w:t>региональных и отраслевых конкурсах оценки деятельности СНС, а также наличие побед и призовых мест в таких конкурсах</w:t>
      </w:r>
      <w:r w:rsidR="00E07FBB" w:rsidRPr="00AD235C">
        <w:rPr>
          <w:rFonts w:ascii="Times New Roman" w:eastAsia="Times New Roman" w:hAnsi="Times New Roman" w:cs="Times New Roman"/>
          <w:color w:val="auto"/>
        </w:rPr>
        <w:t xml:space="preserve">, величина значимости </w:t>
      </w:r>
      <w:r w:rsidR="004D3C08" w:rsidRPr="00AD235C">
        <w:rPr>
          <w:rFonts w:ascii="Times New Roman" w:eastAsia="Times New Roman" w:hAnsi="Times New Roman" w:cs="Times New Roman"/>
          <w:color w:val="auto"/>
        </w:rPr>
        <w:t xml:space="preserve">не более </w:t>
      </w:r>
      <w:r w:rsidR="00E07FBB" w:rsidRPr="00AD235C">
        <w:rPr>
          <w:rFonts w:ascii="Times New Roman" w:eastAsia="Times New Roman" w:hAnsi="Times New Roman" w:cs="Times New Roman"/>
          <w:color w:val="auto"/>
        </w:rPr>
        <w:t>10%;</w:t>
      </w:r>
    </w:p>
    <w:p w14:paraId="1D29CF06" w14:textId="2ED96BC6" w:rsidR="00ED6F0F" w:rsidRDefault="0005341A" w:rsidP="00ED6F0F">
      <w:pPr>
        <w:pStyle w:val="ac"/>
        <w:numPr>
          <w:ilvl w:val="0"/>
          <w:numId w:val="6"/>
        </w:numPr>
        <w:ind w:left="0" w:firstLine="709"/>
        <w:jc w:val="both"/>
        <w:rPr>
          <w:rFonts w:ascii="Times New Roman" w:eastAsia="Times New Roman" w:hAnsi="Times New Roman" w:cs="Times New Roman"/>
          <w:color w:val="auto"/>
        </w:rPr>
      </w:pPr>
      <w:r w:rsidRPr="00AD235C">
        <w:rPr>
          <w:rFonts w:ascii="Times New Roman" w:eastAsia="Times New Roman" w:hAnsi="Times New Roman" w:cs="Times New Roman"/>
          <w:color w:val="auto"/>
        </w:rPr>
        <w:t>Качество проекта развития СНС</w:t>
      </w:r>
      <w:r w:rsidR="00E07FBB" w:rsidRPr="00AD235C">
        <w:rPr>
          <w:rFonts w:ascii="Times New Roman" w:eastAsia="Times New Roman" w:hAnsi="Times New Roman" w:cs="Times New Roman"/>
          <w:color w:val="auto"/>
        </w:rPr>
        <w:t xml:space="preserve">, величина значимости </w:t>
      </w:r>
      <w:r w:rsidR="004D3C08" w:rsidRPr="00AD235C">
        <w:rPr>
          <w:rFonts w:ascii="Times New Roman" w:eastAsia="Times New Roman" w:hAnsi="Times New Roman" w:cs="Times New Roman"/>
          <w:color w:val="auto"/>
        </w:rPr>
        <w:t xml:space="preserve">не более </w:t>
      </w:r>
      <w:r w:rsidR="002C4196" w:rsidRPr="00AD235C">
        <w:rPr>
          <w:rFonts w:ascii="Times New Roman" w:eastAsia="Times New Roman" w:hAnsi="Times New Roman" w:cs="Times New Roman"/>
          <w:color w:val="auto"/>
        </w:rPr>
        <w:t>50</w:t>
      </w:r>
      <w:r w:rsidR="00E07FBB" w:rsidRPr="00AD235C">
        <w:rPr>
          <w:rFonts w:ascii="Times New Roman" w:eastAsia="Times New Roman" w:hAnsi="Times New Roman" w:cs="Times New Roman"/>
          <w:color w:val="auto"/>
        </w:rPr>
        <w:t>%.</w:t>
      </w:r>
    </w:p>
    <w:p w14:paraId="660866B7" w14:textId="4205DCDF" w:rsidR="00156E97" w:rsidRPr="009E1369" w:rsidRDefault="00156E97" w:rsidP="009B5208">
      <w:pPr>
        <w:pStyle w:val="ac"/>
        <w:numPr>
          <w:ilvl w:val="0"/>
          <w:numId w:val="6"/>
        </w:numPr>
        <w:ind w:left="0" w:firstLine="709"/>
        <w:jc w:val="both"/>
        <w:rPr>
          <w:rFonts w:ascii="Times New Roman" w:eastAsia="Times New Roman" w:hAnsi="Times New Roman" w:cs="Times New Roman"/>
          <w:color w:val="auto"/>
        </w:rPr>
      </w:pPr>
      <w:r w:rsidRPr="00B17534">
        <w:rPr>
          <w:rFonts w:ascii="Times New Roman" w:eastAsia="Times New Roman" w:hAnsi="Times New Roman" w:cs="Times New Roman"/>
          <w:bCs/>
          <w:color w:val="auto"/>
        </w:rPr>
        <w:t>Софинансирование, в том числе за счет средств из внебюджетных источников</w:t>
      </w:r>
      <w:r w:rsidRPr="00AD235C">
        <w:rPr>
          <w:rFonts w:ascii="Times New Roman" w:eastAsia="Times New Roman" w:hAnsi="Times New Roman" w:cs="Times New Roman"/>
          <w:color w:val="auto"/>
        </w:rPr>
        <w:t xml:space="preserve">, величина значимости не </w:t>
      </w:r>
      <w:r w:rsidR="00BE0754">
        <w:rPr>
          <w:rFonts w:ascii="Times New Roman" w:eastAsia="Times New Roman" w:hAnsi="Times New Roman" w:cs="Times New Roman"/>
          <w:color w:val="auto"/>
        </w:rPr>
        <w:t>менее</w:t>
      </w:r>
      <w:r w:rsidRPr="00AD235C">
        <w:rPr>
          <w:rFonts w:ascii="Times New Roman" w:eastAsia="Times New Roman" w:hAnsi="Times New Roman" w:cs="Times New Roman"/>
          <w:color w:val="auto"/>
        </w:rPr>
        <w:t xml:space="preserve"> 5%</w:t>
      </w:r>
      <w:r>
        <w:rPr>
          <w:rFonts w:ascii="Times New Roman" w:eastAsia="Times New Roman" w:hAnsi="Times New Roman" w:cs="Times New Roman"/>
          <w:color w:val="auto"/>
        </w:rPr>
        <w:t>.</w:t>
      </w:r>
    </w:p>
    <w:p w14:paraId="5FC51AEE" w14:textId="687CA39C" w:rsidR="00ED6F0F" w:rsidRPr="00C8643B" w:rsidRDefault="00ED6F0F" w:rsidP="00C8643B">
      <w:pPr>
        <w:pStyle w:val="ac"/>
        <w:numPr>
          <w:ilvl w:val="1"/>
          <w:numId w:val="22"/>
        </w:numPr>
        <w:ind w:left="0" w:firstLine="709"/>
        <w:jc w:val="both"/>
        <w:rPr>
          <w:rFonts w:ascii="Times New Roman" w:eastAsia="Times New Roman" w:hAnsi="Times New Roman" w:cs="Times New Roman"/>
          <w:color w:val="auto"/>
        </w:rPr>
      </w:pPr>
      <w:r w:rsidRPr="00C8643B">
        <w:rPr>
          <w:rFonts w:ascii="Times New Roman" w:eastAsia="Times New Roman" w:hAnsi="Times New Roman" w:cs="Times New Roman"/>
          <w:color w:val="auto"/>
        </w:rPr>
        <w:t>Отбор на этапе</w:t>
      </w:r>
      <w:r w:rsidRPr="00AD235C">
        <w:rPr>
          <w:rFonts w:ascii="Times New Roman" w:eastAsia="Times New Roman" w:hAnsi="Times New Roman" w:cs="Times New Roman"/>
          <w:color w:val="auto"/>
        </w:rPr>
        <w:t xml:space="preserve"> 2</w:t>
      </w:r>
      <w:r w:rsidRPr="00C8643B">
        <w:rPr>
          <w:rFonts w:ascii="Times New Roman" w:eastAsia="Times New Roman" w:hAnsi="Times New Roman" w:cs="Times New Roman"/>
          <w:color w:val="auto"/>
        </w:rPr>
        <w:t xml:space="preserve"> осуществляется с учетом оценки заявок по следую</w:t>
      </w:r>
      <w:r w:rsidR="00156E97">
        <w:rPr>
          <w:rFonts w:ascii="Times New Roman" w:eastAsia="Times New Roman" w:hAnsi="Times New Roman" w:cs="Times New Roman"/>
          <w:color w:val="auto"/>
        </w:rPr>
        <w:t>щему</w:t>
      </w:r>
      <w:r w:rsidRPr="00C8643B">
        <w:rPr>
          <w:rFonts w:ascii="Times New Roman" w:eastAsia="Times New Roman" w:hAnsi="Times New Roman" w:cs="Times New Roman"/>
          <w:color w:val="auto"/>
        </w:rPr>
        <w:t xml:space="preserve"> </w:t>
      </w:r>
      <w:r w:rsidR="00156E97" w:rsidRPr="00C8643B">
        <w:rPr>
          <w:rFonts w:ascii="Times New Roman" w:eastAsia="Times New Roman" w:hAnsi="Times New Roman" w:cs="Times New Roman"/>
          <w:color w:val="auto"/>
        </w:rPr>
        <w:t>критери</w:t>
      </w:r>
      <w:r w:rsidR="00156E97">
        <w:rPr>
          <w:rFonts w:ascii="Times New Roman" w:eastAsia="Times New Roman" w:hAnsi="Times New Roman" w:cs="Times New Roman"/>
          <w:color w:val="auto"/>
        </w:rPr>
        <w:t>ю</w:t>
      </w:r>
      <w:r w:rsidRPr="00C8643B">
        <w:rPr>
          <w:rFonts w:ascii="Times New Roman" w:eastAsia="Times New Roman" w:hAnsi="Times New Roman" w:cs="Times New Roman"/>
          <w:color w:val="auto"/>
        </w:rPr>
        <w:t>:</w:t>
      </w:r>
    </w:p>
    <w:p w14:paraId="27A6FEFE" w14:textId="5A934BC6" w:rsidR="00ED6F0F" w:rsidRPr="00AD235C" w:rsidRDefault="00ED6F0F" w:rsidP="00ED6F0F">
      <w:pPr>
        <w:pStyle w:val="ac"/>
        <w:numPr>
          <w:ilvl w:val="0"/>
          <w:numId w:val="6"/>
        </w:numPr>
        <w:ind w:left="0" w:firstLine="709"/>
        <w:jc w:val="both"/>
        <w:rPr>
          <w:rFonts w:ascii="Times New Roman" w:eastAsia="Times New Roman" w:hAnsi="Times New Roman" w:cs="Times New Roman"/>
          <w:color w:val="auto"/>
        </w:rPr>
      </w:pPr>
      <w:r w:rsidRPr="00AD235C">
        <w:rPr>
          <w:rFonts w:ascii="Times New Roman" w:eastAsia="Times New Roman" w:hAnsi="Times New Roman" w:cs="Times New Roman"/>
          <w:bCs/>
          <w:color w:val="auto"/>
        </w:rPr>
        <w:t>Качество представления проекта СНС</w:t>
      </w:r>
      <w:r w:rsidRPr="00AD235C">
        <w:rPr>
          <w:rFonts w:ascii="Times New Roman" w:eastAsia="Times New Roman" w:hAnsi="Times New Roman" w:cs="Times New Roman"/>
          <w:color w:val="auto"/>
        </w:rPr>
        <w:t xml:space="preserve">, величина значимости не более </w:t>
      </w:r>
      <w:r w:rsidR="00156E97">
        <w:rPr>
          <w:rFonts w:ascii="Times New Roman" w:eastAsia="Times New Roman" w:hAnsi="Times New Roman" w:cs="Times New Roman"/>
          <w:color w:val="auto"/>
        </w:rPr>
        <w:t>100</w:t>
      </w:r>
      <w:r w:rsidR="00B909DD">
        <w:rPr>
          <w:rFonts w:ascii="Times New Roman" w:eastAsia="Times New Roman" w:hAnsi="Times New Roman" w:cs="Times New Roman"/>
          <w:color w:val="auto"/>
        </w:rPr>
        <w:t>%.</w:t>
      </w:r>
    </w:p>
    <w:p w14:paraId="7C4D22AC" w14:textId="2679F87B" w:rsidR="00ED6F0F" w:rsidRPr="00C8643B" w:rsidRDefault="00ED6F0F" w:rsidP="00ED6F0F">
      <w:pPr>
        <w:pStyle w:val="ac"/>
        <w:numPr>
          <w:ilvl w:val="1"/>
          <w:numId w:val="22"/>
        </w:numPr>
        <w:ind w:left="0" w:firstLine="709"/>
        <w:jc w:val="both"/>
        <w:rPr>
          <w:rFonts w:ascii="Times New Roman" w:eastAsia="Times New Roman" w:hAnsi="Times New Roman" w:cs="Times New Roman"/>
          <w:color w:val="auto"/>
        </w:rPr>
      </w:pPr>
      <w:r w:rsidRPr="00AD235C">
        <w:rPr>
          <w:rFonts w:ascii="Times New Roman" w:eastAsia="Times New Roman" w:hAnsi="Times New Roman" w:cs="Times New Roman"/>
          <w:color w:val="auto"/>
        </w:rPr>
        <w:t>Оценка проводится комиссией с привлечением экспертов, приглашенных Министерством науки и высшего образования Российской Федерации.</w:t>
      </w:r>
    </w:p>
    <w:p w14:paraId="2A65495C" w14:textId="3F93B8A5" w:rsidR="00B9006F" w:rsidRPr="00AD235C" w:rsidRDefault="00E07FBB" w:rsidP="003F67D2">
      <w:pPr>
        <w:pStyle w:val="ac"/>
        <w:numPr>
          <w:ilvl w:val="1"/>
          <w:numId w:val="22"/>
        </w:numPr>
        <w:ind w:left="0" w:firstLine="709"/>
        <w:jc w:val="both"/>
        <w:rPr>
          <w:rFonts w:ascii="Times New Roman" w:eastAsia="Times New Roman" w:hAnsi="Times New Roman" w:cs="Times New Roman"/>
          <w:color w:val="auto"/>
        </w:rPr>
      </w:pPr>
      <w:r w:rsidRPr="00AD235C">
        <w:rPr>
          <w:rFonts w:ascii="Times New Roman" w:eastAsia="Times New Roman" w:hAnsi="Times New Roman" w:cs="Times New Roman"/>
          <w:color w:val="auto"/>
        </w:rPr>
        <w:t xml:space="preserve">Каждую заявку оценивают не менее двух экспертов независимо друг от друга. </w:t>
      </w:r>
      <w:r w:rsidR="009F248E">
        <w:rPr>
          <w:rFonts w:ascii="Times New Roman" w:eastAsia="Times New Roman" w:hAnsi="Times New Roman" w:cs="Times New Roman"/>
          <w:color w:val="auto"/>
        </w:rPr>
        <w:br/>
      </w:r>
      <w:r w:rsidRPr="00AD235C">
        <w:rPr>
          <w:rFonts w:ascii="Times New Roman" w:eastAsia="Times New Roman" w:hAnsi="Times New Roman" w:cs="Times New Roman"/>
          <w:color w:val="auto"/>
        </w:rPr>
        <w:t xml:space="preserve">Если итоговая оценка двух экспертов по одной заявке отличается более чем на </w:t>
      </w:r>
      <w:r w:rsidR="0053456B">
        <w:rPr>
          <w:rFonts w:ascii="Times New Roman" w:eastAsia="Times New Roman" w:hAnsi="Times New Roman" w:cs="Times New Roman"/>
          <w:color w:val="auto"/>
        </w:rPr>
        <w:t>5</w:t>
      </w:r>
      <w:r w:rsidRPr="00AD235C">
        <w:rPr>
          <w:rFonts w:ascii="Times New Roman" w:eastAsia="Times New Roman" w:hAnsi="Times New Roman" w:cs="Times New Roman"/>
          <w:color w:val="auto"/>
        </w:rPr>
        <w:t>0 баллов,</w:t>
      </w:r>
      <w:r w:rsidR="00B9006F" w:rsidRPr="00AD235C">
        <w:rPr>
          <w:rFonts w:ascii="Times New Roman" w:eastAsia="Times New Roman" w:hAnsi="Times New Roman" w:cs="Times New Roman"/>
          <w:color w:val="auto"/>
        </w:rPr>
        <w:t xml:space="preserve"> </w:t>
      </w:r>
      <w:r w:rsidR="009F248E">
        <w:rPr>
          <w:rFonts w:ascii="Times New Roman" w:eastAsia="Times New Roman" w:hAnsi="Times New Roman" w:cs="Times New Roman"/>
          <w:color w:val="auto"/>
        </w:rPr>
        <w:br/>
      </w:r>
      <w:r w:rsidRPr="00AD235C">
        <w:rPr>
          <w:rFonts w:ascii="Times New Roman" w:eastAsia="Times New Roman" w:hAnsi="Times New Roman" w:cs="Times New Roman"/>
          <w:color w:val="auto"/>
        </w:rPr>
        <w:t>то заявка направляется на экспертизу третьему эксперту.</w:t>
      </w:r>
    </w:p>
    <w:p w14:paraId="07A01BF8" w14:textId="0B6593B9" w:rsidR="0064188E" w:rsidRDefault="00B05561" w:rsidP="003F67D2">
      <w:pPr>
        <w:pStyle w:val="ac"/>
        <w:numPr>
          <w:ilvl w:val="1"/>
          <w:numId w:val="22"/>
        </w:numPr>
        <w:ind w:left="0" w:firstLine="709"/>
        <w:jc w:val="both"/>
        <w:rPr>
          <w:rFonts w:ascii="Times New Roman" w:eastAsia="Times New Roman" w:hAnsi="Times New Roman" w:cs="Times New Roman"/>
          <w:color w:val="auto"/>
        </w:rPr>
      </w:pPr>
      <w:r w:rsidRPr="00C8643B">
        <w:rPr>
          <w:rFonts w:ascii="Times New Roman" w:eastAsia="Times New Roman" w:hAnsi="Times New Roman" w:cs="Times New Roman"/>
          <w:color w:val="auto"/>
        </w:rPr>
        <w:t>На основании составленного рейтинга отбира</w:t>
      </w:r>
      <w:r w:rsidR="006952B2">
        <w:rPr>
          <w:rFonts w:ascii="Times New Roman" w:eastAsia="Times New Roman" w:hAnsi="Times New Roman" w:cs="Times New Roman"/>
          <w:color w:val="auto"/>
        </w:rPr>
        <w:t>е</w:t>
      </w:r>
      <w:r w:rsidR="00603A3D" w:rsidRPr="00C8643B">
        <w:rPr>
          <w:rFonts w:ascii="Times New Roman" w:eastAsia="Times New Roman" w:hAnsi="Times New Roman" w:cs="Times New Roman"/>
          <w:color w:val="auto"/>
        </w:rPr>
        <w:t xml:space="preserve">тся </w:t>
      </w:r>
      <w:r w:rsidR="006952B2">
        <w:rPr>
          <w:rFonts w:ascii="Times New Roman" w:eastAsia="Times New Roman" w:hAnsi="Times New Roman" w:cs="Times New Roman"/>
          <w:color w:val="auto"/>
        </w:rPr>
        <w:t xml:space="preserve">по 20 </w:t>
      </w:r>
      <w:r w:rsidR="00603A3D" w:rsidRPr="00C8643B">
        <w:rPr>
          <w:rFonts w:ascii="Times New Roman" w:eastAsia="Times New Roman" w:hAnsi="Times New Roman" w:cs="Times New Roman"/>
          <w:color w:val="auto"/>
        </w:rPr>
        <w:t>участник</w:t>
      </w:r>
      <w:r w:rsidR="006952B2">
        <w:rPr>
          <w:rFonts w:ascii="Times New Roman" w:eastAsia="Times New Roman" w:hAnsi="Times New Roman" w:cs="Times New Roman"/>
          <w:color w:val="auto"/>
        </w:rPr>
        <w:t>ов</w:t>
      </w:r>
      <w:r w:rsidR="00603A3D" w:rsidRPr="00C8643B">
        <w:rPr>
          <w:rFonts w:ascii="Times New Roman" w:eastAsia="Times New Roman" w:hAnsi="Times New Roman" w:cs="Times New Roman"/>
          <w:color w:val="auto"/>
        </w:rPr>
        <w:t xml:space="preserve"> итоговой защиты проектов развития СНС (для заявок с запрашиваемым размером субсидии в размере 3 000 000 рублей 00 копеек и 5 000 000 рублей 00 копеек)</w:t>
      </w:r>
      <w:r w:rsidR="00304C38" w:rsidRPr="00C8643B">
        <w:rPr>
          <w:rFonts w:ascii="Times New Roman" w:eastAsia="Times New Roman" w:hAnsi="Times New Roman" w:cs="Times New Roman"/>
          <w:color w:val="auto"/>
        </w:rPr>
        <w:t xml:space="preserve">, в </w:t>
      </w:r>
      <w:r w:rsidR="00603A3D" w:rsidRPr="00C8643B">
        <w:rPr>
          <w:rFonts w:ascii="Times New Roman" w:eastAsia="Times New Roman" w:hAnsi="Times New Roman" w:cs="Times New Roman"/>
          <w:color w:val="auto"/>
        </w:rPr>
        <w:t>рамках которой проходит презентация проекта развития СНС и повторная оценка проекта развития.</w:t>
      </w:r>
    </w:p>
    <w:p w14:paraId="0A8F3942" w14:textId="74C1B438" w:rsidR="008356CB" w:rsidRPr="0064188E" w:rsidRDefault="009305A8" w:rsidP="0064188E">
      <w:pPr>
        <w:pStyle w:val="ac"/>
        <w:numPr>
          <w:ilvl w:val="1"/>
          <w:numId w:val="22"/>
        </w:numPr>
        <w:ind w:left="0" w:firstLine="709"/>
        <w:jc w:val="both"/>
        <w:rPr>
          <w:rFonts w:ascii="Times New Roman" w:eastAsia="Times New Roman" w:hAnsi="Times New Roman" w:cs="Times New Roman"/>
          <w:color w:val="auto"/>
        </w:rPr>
      </w:pPr>
      <w:r w:rsidRPr="0064188E">
        <w:rPr>
          <w:rFonts w:ascii="Times New Roman" w:eastAsia="Times New Roman" w:hAnsi="Times New Roman" w:cs="Times New Roman"/>
          <w:color w:val="auto"/>
        </w:rPr>
        <w:t>Для уча</w:t>
      </w:r>
      <w:r w:rsidRPr="005D1BB8">
        <w:rPr>
          <w:rFonts w:ascii="Times New Roman" w:eastAsia="Times New Roman" w:hAnsi="Times New Roman" w:cs="Times New Roman"/>
          <w:color w:val="auto"/>
        </w:rPr>
        <w:t xml:space="preserve">стников </w:t>
      </w:r>
      <w:r w:rsidR="0064188E" w:rsidRPr="0064188E">
        <w:rPr>
          <w:rFonts w:ascii="Times New Roman" w:eastAsia="Times New Roman" w:hAnsi="Times New Roman" w:cs="Times New Roman"/>
          <w:color w:val="auto"/>
        </w:rPr>
        <w:t>очной</w:t>
      </w:r>
      <w:r w:rsidRPr="0064188E">
        <w:rPr>
          <w:rFonts w:ascii="Times New Roman" w:eastAsia="Times New Roman" w:hAnsi="Times New Roman" w:cs="Times New Roman"/>
          <w:color w:val="auto"/>
        </w:rPr>
        <w:t xml:space="preserve"> защиты </w:t>
      </w:r>
      <w:r w:rsidR="0064188E" w:rsidRPr="0064188E">
        <w:rPr>
          <w:rFonts w:ascii="Times New Roman" w:eastAsia="Times New Roman" w:hAnsi="Times New Roman" w:cs="Times New Roman"/>
          <w:color w:val="auto"/>
        </w:rPr>
        <w:t xml:space="preserve">проектов развития СНС </w:t>
      </w:r>
      <w:r w:rsidRPr="0064188E">
        <w:rPr>
          <w:rFonts w:ascii="Times New Roman" w:eastAsia="Times New Roman" w:hAnsi="Times New Roman" w:cs="Times New Roman"/>
          <w:color w:val="auto"/>
        </w:rPr>
        <w:t>баллы</w:t>
      </w:r>
      <w:r w:rsidR="0064188E" w:rsidRPr="0064188E">
        <w:rPr>
          <w:rFonts w:ascii="Times New Roman" w:eastAsia="Times New Roman" w:hAnsi="Times New Roman" w:cs="Times New Roman"/>
          <w:color w:val="auto"/>
        </w:rPr>
        <w:t xml:space="preserve">, выставленные комиссией, являются итоговыми. Баллы, выставленные участникам очной защиты на первом этапе оценки заявок не учитываются при выставлении баллов за очную защиту. </w:t>
      </w:r>
    </w:p>
    <w:p w14:paraId="7007D16D" w14:textId="196E8C89" w:rsidR="00304C38" w:rsidRPr="009E1369" w:rsidRDefault="00304C38" w:rsidP="005D1BB8">
      <w:pPr>
        <w:pStyle w:val="ac"/>
        <w:numPr>
          <w:ilvl w:val="1"/>
          <w:numId w:val="22"/>
        </w:numPr>
        <w:ind w:left="0" w:firstLine="709"/>
        <w:jc w:val="both"/>
        <w:rPr>
          <w:rFonts w:ascii="Times New Roman" w:eastAsia="Times New Roman" w:hAnsi="Times New Roman" w:cs="Times New Roman"/>
          <w:color w:val="auto"/>
        </w:rPr>
      </w:pPr>
      <w:r w:rsidRPr="009E1369">
        <w:rPr>
          <w:rFonts w:ascii="Times New Roman" w:eastAsia="Times New Roman" w:hAnsi="Times New Roman" w:cs="Times New Roman"/>
          <w:color w:val="auto"/>
        </w:rPr>
        <w:t xml:space="preserve">На основании результатов оценки заявок в каждой категории отбора, указанной </w:t>
      </w:r>
      <w:r w:rsidR="00C63D0E">
        <w:rPr>
          <w:rFonts w:ascii="Times New Roman" w:eastAsia="Times New Roman" w:hAnsi="Times New Roman" w:cs="Times New Roman"/>
          <w:color w:val="auto"/>
        </w:rPr>
        <w:br/>
      </w:r>
      <w:r w:rsidRPr="009E1369">
        <w:rPr>
          <w:rFonts w:ascii="Times New Roman" w:eastAsia="Times New Roman" w:hAnsi="Times New Roman" w:cs="Times New Roman"/>
          <w:color w:val="auto"/>
        </w:rPr>
        <w:t>в объявлении о проведении отбора, комиссией составляется рейтинг заявок, в котором каждой заявке присваивается порядковый номер по мере уменьшения итогового балла заявки.</w:t>
      </w:r>
    </w:p>
    <w:p w14:paraId="73A3B8E8" w14:textId="77777777" w:rsidR="008516F8" w:rsidRPr="00AD235C" w:rsidRDefault="008516F8" w:rsidP="00817243">
      <w:pPr>
        <w:ind w:firstLine="709"/>
        <w:jc w:val="both"/>
        <w:rPr>
          <w:rFonts w:ascii="Times New Roman" w:eastAsia="Times New Roman" w:hAnsi="Times New Roman" w:cs="Times New Roman"/>
          <w:color w:val="auto"/>
        </w:rPr>
      </w:pPr>
    </w:p>
    <w:p w14:paraId="10BA1B3C" w14:textId="0C68868C" w:rsidR="008516F8" w:rsidRPr="00AD235C" w:rsidRDefault="006D1242" w:rsidP="00524AA4">
      <w:pPr>
        <w:ind w:firstLine="709"/>
        <w:jc w:val="both"/>
        <w:rPr>
          <w:rFonts w:ascii="Times New Roman" w:eastAsia="Times New Roman" w:hAnsi="Times New Roman" w:cs="Times New Roman"/>
          <w:color w:val="auto"/>
        </w:rPr>
      </w:pPr>
      <w:r w:rsidRPr="00AD235C">
        <w:rPr>
          <w:rFonts w:ascii="Times New Roman" w:eastAsia="Times New Roman" w:hAnsi="Times New Roman" w:cs="Times New Roman"/>
          <w:color w:val="auto"/>
        </w:rPr>
        <w:br w:type="page"/>
      </w:r>
    </w:p>
    <w:p w14:paraId="6B8B8EC1" w14:textId="77777777" w:rsidR="008516F8" w:rsidRPr="00AD235C" w:rsidRDefault="008516F8" w:rsidP="00817243">
      <w:pPr>
        <w:ind w:firstLine="709"/>
        <w:jc w:val="both"/>
        <w:rPr>
          <w:rFonts w:ascii="Times New Roman" w:eastAsia="Times New Roman" w:hAnsi="Times New Roman" w:cs="Times New Roman"/>
          <w:color w:val="auto"/>
        </w:rPr>
        <w:sectPr w:rsidR="008516F8" w:rsidRPr="00AD235C" w:rsidSect="004E1A72">
          <w:pgSz w:w="11906" w:h="16838"/>
          <w:pgMar w:top="1134" w:right="851" w:bottom="1134" w:left="1134" w:header="709" w:footer="709" w:gutter="0"/>
          <w:cols w:space="708"/>
          <w:docGrid w:linePitch="360"/>
        </w:sectPr>
      </w:pPr>
    </w:p>
    <w:p w14:paraId="64F52B0F" w14:textId="6C8F8873" w:rsidR="006D1242" w:rsidRPr="00005CA7" w:rsidRDefault="004429FC" w:rsidP="00496A43">
      <w:pPr>
        <w:jc w:val="center"/>
        <w:rPr>
          <w:rFonts w:ascii="Times New Roman" w:eastAsia="Times New Roman" w:hAnsi="Times New Roman" w:cs="Times New Roman"/>
          <w:b/>
          <w:bCs/>
          <w:color w:val="auto"/>
        </w:rPr>
      </w:pPr>
      <w:r w:rsidRPr="00005CA7">
        <w:rPr>
          <w:rFonts w:ascii="Times New Roman" w:eastAsia="Times New Roman" w:hAnsi="Times New Roman" w:cs="Times New Roman"/>
          <w:b/>
          <w:bCs/>
          <w:color w:val="auto"/>
        </w:rPr>
        <w:lastRenderedPageBreak/>
        <w:t>К</w:t>
      </w:r>
      <w:r w:rsidR="001D018B" w:rsidRPr="00005CA7">
        <w:rPr>
          <w:rFonts w:ascii="Times New Roman" w:eastAsia="Times New Roman" w:hAnsi="Times New Roman" w:cs="Times New Roman"/>
          <w:b/>
          <w:bCs/>
          <w:color w:val="auto"/>
        </w:rPr>
        <w:t>ритерии оценки</w:t>
      </w:r>
      <w:r w:rsidRPr="00005CA7">
        <w:rPr>
          <w:rFonts w:ascii="Times New Roman" w:eastAsia="Times New Roman" w:hAnsi="Times New Roman" w:cs="Times New Roman"/>
          <w:b/>
          <w:bCs/>
          <w:color w:val="auto"/>
        </w:rPr>
        <w:t xml:space="preserve"> заявки</w:t>
      </w:r>
      <w:r w:rsidR="001D018B" w:rsidRPr="00005CA7">
        <w:rPr>
          <w:rFonts w:ascii="Times New Roman" w:eastAsia="Times New Roman" w:hAnsi="Times New Roman" w:cs="Times New Roman"/>
          <w:b/>
          <w:bCs/>
          <w:color w:val="auto"/>
        </w:rPr>
        <w:t>, этап 1</w:t>
      </w:r>
    </w:p>
    <w:p w14:paraId="3EADB290" w14:textId="77777777" w:rsidR="001D018B" w:rsidRPr="00AD235C" w:rsidRDefault="001D018B" w:rsidP="00C8643B">
      <w:pPr>
        <w:ind w:firstLine="709"/>
        <w:jc w:val="center"/>
        <w:rPr>
          <w:rFonts w:ascii="Times New Roman" w:eastAsia="Times New Roman" w:hAnsi="Times New Roman" w:cs="Times New Roman"/>
          <w:color w:val="auto"/>
        </w:rPr>
      </w:pPr>
    </w:p>
    <w:tbl>
      <w:tblPr>
        <w:tblStyle w:val="af0"/>
        <w:tblW w:w="11199" w:type="dxa"/>
        <w:tblInd w:w="-714" w:type="dxa"/>
        <w:tblLook w:val="04A0" w:firstRow="1" w:lastRow="0" w:firstColumn="1" w:lastColumn="0" w:noHBand="0" w:noVBand="1"/>
      </w:tblPr>
      <w:tblGrid>
        <w:gridCol w:w="6521"/>
        <w:gridCol w:w="2410"/>
        <w:gridCol w:w="2268"/>
      </w:tblGrid>
      <w:tr w:rsidR="00DE54EE" w:rsidRPr="00C63D0E" w14:paraId="548DDBA8" w14:textId="77777777" w:rsidTr="009E1369">
        <w:trPr>
          <w:trHeight w:val="20"/>
        </w:trPr>
        <w:tc>
          <w:tcPr>
            <w:tcW w:w="6521" w:type="dxa"/>
            <w:vAlign w:val="center"/>
          </w:tcPr>
          <w:p w14:paraId="086BDC89" w14:textId="77777777" w:rsidR="00DE54EE" w:rsidRPr="009E1369" w:rsidRDefault="00DE54EE" w:rsidP="00C63D0E">
            <w:pPr>
              <w:jc w:val="center"/>
              <w:rPr>
                <w:rFonts w:ascii="Times New Roman" w:eastAsia="Times New Roman" w:hAnsi="Times New Roman" w:cs="Times New Roman"/>
              </w:rPr>
            </w:pPr>
            <w:bookmarkStart w:id="24" w:name="_Toc365884648"/>
            <w:bookmarkStart w:id="25" w:name="_Toc10807104"/>
            <w:bookmarkStart w:id="26" w:name="_Toc65681577"/>
            <w:bookmarkStart w:id="27" w:name="_Toc68818939"/>
            <w:bookmarkStart w:id="28" w:name="_Toc73388684"/>
            <w:bookmarkStart w:id="29" w:name="_Toc73388749"/>
            <w:bookmarkStart w:id="30" w:name="_Toc162973671"/>
            <w:bookmarkStart w:id="31" w:name="_Toc190699493"/>
            <w:r w:rsidRPr="009E1369">
              <w:rPr>
                <w:rFonts w:ascii="Times New Roman" w:hAnsi="Times New Roman" w:cs="Times New Roman"/>
                <w:bCs/>
              </w:rPr>
              <w:t>Критерии и показатели критериев оценки</w:t>
            </w:r>
          </w:p>
        </w:tc>
        <w:tc>
          <w:tcPr>
            <w:tcW w:w="2410" w:type="dxa"/>
            <w:vAlign w:val="center"/>
          </w:tcPr>
          <w:p w14:paraId="2CF82FF0" w14:textId="77777777" w:rsidR="00DE54EE" w:rsidRPr="009E1369" w:rsidRDefault="00DE54EE" w:rsidP="00C63D0E">
            <w:pPr>
              <w:pStyle w:val="Bodytext1"/>
              <w:shd w:val="clear" w:color="auto" w:fill="auto"/>
              <w:spacing w:line="240" w:lineRule="auto"/>
              <w:ind w:firstLine="0"/>
              <w:rPr>
                <w:bCs/>
                <w:sz w:val="24"/>
                <w:szCs w:val="24"/>
              </w:rPr>
            </w:pPr>
            <w:r w:rsidRPr="009E1369">
              <w:rPr>
                <w:bCs/>
                <w:sz w:val="24"/>
                <w:szCs w:val="24"/>
              </w:rPr>
              <w:t xml:space="preserve">Величина значимости критерия и </w:t>
            </w:r>
            <w:r w:rsidRPr="009E1369">
              <w:rPr>
                <w:sz w:val="24"/>
                <w:szCs w:val="24"/>
              </w:rPr>
              <w:t>показателя критерия оценки</w:t>
            </w:r>
          </w:p>
        </w:tc>
        <w:tc>
          <w:tcPr>
            <w:tcW w:w="2268" w:type="dxa"/>
            <w:vAlign w:val="center"/>
          </w:tcPr>
          <w:p w14:paraId="4853DE8E" w14:textId="41122DA6" w:rsidR="00DE54EE" w:rsidRPr="009E1369" w:rsidRDefault="00DE54EE">
            <w:pPr>
              <w:jc w:val="center"/>
              <w:rPr>
                <w:rFonts w:ascii="Times New Roman" w:eastAsia="Times New Roman" w:hAnsi="Times New Roman" w:cs="Times New Roman"/>
                <w:bCs/>
              </w:rPr>
            </w:pPr>
            <w:r w:rsidRPr="009E1369">
              <w:rPr>
                <w:rFonts w:ascii="Times New Roman" w:eastAsia="Times New Roman" w:hAnsi="Times New Roman" w:cs="Times New Roman"/>
                <w:bCs/>
              </w:rPr>
              <w:t xml:space="preserve">Максимальный балл с учетом величин значимости критерия </w:t>
            </w:r>
            <w:r w:rsidR="009F248E" w:rsidRPr="009E1369">
              <w:rPr>
                <w:rFonts w:ascii="Times New Roman" w:eastAsia="Times New Roman" w:hAnsi="Times New Roman" w:cs="Times New Roman"/>
                <w:bCs/>
              </w:rPr>
              <w:br/>
            </w:r>
            <w:r w:rsidRPr="009E1369">
              <w:rPr>
                <w:rFonts w:ascii="Times New Roman" w:eastAsia="Times New Roman" w:hAnsi="Times New Roman" w:cs="Times New Roman"/>
                <w:bCs/>
              </w:rPr>
              <w:t>и показателя</w:t>
            </w:r>
          </w:p>
        </w:tc>
      </w:tr>
      <w:tr w:rsidR="00DE54EE" w:rsidRPr="00C63D0E" w14:paraId="0D141F52" w14:textId="77777777" w:rsidTr="009E1369">
        <w:trPr>
          <w:trHeight w:val="20"/>
        </w:trPr>
        <w:tc>
          <w:tcPr>
            <w:tcW w:w="6521" w:type="dxa"/>
          </w:tcPr>
          <w:p w14:paraId="61308F5A" w14:textId="77777777" w:rsidR="00DE54EE" w:rsidRPr="009E1369" w:rsidRDefault="00DE54EE" w:rsidP="00B62BF4">
            <w:pPr>
              <w:jc w:val="both"/>
              <w:rPr>
                <w:rFonts w:ascii="Times New Roman" w:eastAsia="Times New Roman" w:hAnsi="Times New Roman" w:cs="Times New Roman"/>
              </w:rPr>
            </w:pPr>
            <w:r w:rsidRPr="009E1369">
              <w:rPr>
                <w:rFonts w:ascii="Times New Roman" w:hAnsi="Times New Roman" w:cs="Times New Roman"/>
                <w:b/>
                <w:bCs/>
              </w:rPr>
              <w:t>Критерий 1. Опыт научно-организационной деятельности СНС</w:t>
            </w:r>
          </w:p>
        </w:tc>
        <w:tc>
          <w:tcPr>
            <w:tcW w:w="2410" w:type="dxa"/>
          </w:tcPr>
          <w:p w14:paraId="1EF848F0" w14:textId="716E16E3" w:rsidR="00DE54EE" w:rsidRPr="009E1369" w:rsidRDefault="003D430C" w:rsidP="00B62BF4">
            <w:pPr>
              <w:jc w:val="center"/>
              <w:rPr>
                <w:rFonts w:ascii="Times New Roman" w:eastAsia="Times New Roman" w:hAnsi="Times New Roman" w:cs="Times New Roman"/>
                <w:b/>
              </w:rPr>
            </w:pPr>
            <w:r w:rsidRPr="009E1369">
              <w:rPr>
                <w:rFonts w:ascii="Times New Roman" w:eastAsia="Times New Roman" w:hAnsi="Times New Roman" w:cs="Times New Roman"/>
                <w:b/>
              </w:rPr>
              <w:t>15</w:t>
            </w:r>
            <w:r w:rsidR="00DE54EE" w:rsidRPr="009E1369">
              <w:rPr>
                <w:rFonts w:ascii="Times New Roman" w:eastAsia="Times New Roman" w:hAnsi="Times New Roman" w:cs="Times New Roman"/>
                <w:b/>
              </w:rPr>
              <w:t>%</w:t>
            </w:r>
          </w:p>
        </w:tc>
        <w:tc>
          <w:tcPr>
            <w:tcW w:w="2268" w:type="dxa"/>
          </w:tcPr>
          <w:p w14:paraId="3612DF7A" w14:textId="2770FDA6" w:rsidR="00DE54EE" w:rsidRPr="009E1369" w:rsidRDefault="003D430C" w:rsidP="00B62BF4">
            <w:pPr>
              <w:jc w:val="center"/>
              <w:rPr>
                <w:rFonts w:ascii="Times New Roman" w:hAnsi="Times New Roman" w:cs="Times New Roman"/>
                <w:b/>
              </w:rPr>
            </w:pPr>
            <w:r w:rsidRPr="009E1369">
              <w:rPr>
                <w:rFonts w:ascii="Times New Roman" w:hAnsi="Times New Roman" w:cs="Times New Roman"/>
                <w:b/>
              </w:rPr>
              <w:t>15</w:t>
            </w:r>
          </w:p>
        </w:tc>
      </w:tr>
      <w:tr w:rsidR="00DE54EE" w:rsidRPr="00C63D0E" w14:paraId="75588563" w14:textId="77777777" w:rsidTr="009E1369">
        <w:trPr>
          <w:trHeight w:val="20"/>
        </w:trPr>
        <w:tc>
          <w:tcPr>
            <w:tcW w:w="6521" w:type="dxa"/>
          </w:tcPr>
          <w:p w14:paraId="580231A7" w14:textId="3A03B713" w:rsidR="00DE54EE" w:rsidRPr="009E1369" w:rsidRDefault="00DE54EE" w:rsidP="00B62BF4">
            <w:pPr>
              <w:rPr>
                <w:rFonts w:ascii="Times New Roman" w:hAnsi="Times New Roman" w:cs="Times New Roman"/>
              </w:rPr>
            </w:pPr>
            <w:r w:rsidRPr="009E1369">
              <w:rPr>
                <w:rFonts w:ascii="Times New Roman" w:hAnsi="Times New Roman" w:cs="Times New Roman"/>
              </w:rPr>
              <w:t xml:space="preserve">Наличие у СНС опыта в организации и проведении научных </w:t>
            </w:r>
            <w:r w:rsidR="00E74B79" w:rsidRPr="009E1369">
              <w:rPr>
                <w:rFonts w:ascii="Times New Roman" w:hAnsi="Times New Roman" w:cs="Times New Roman"/>
              </w:rPr>
              <w:br/>
            </w:r>
            <w:r w:rsidRPr="009E1369">
              <w:rPr>
                <w:rFonts w:ascii="Times New Roman" w:hAnsi="Times New Roman" w:cs="Times New Roman"/>
              </w:rPr>
              <w:t>и научно-популярных мероприятий</w:t>
            </w:r>
          </w:p>
        </w:tc>
        <w:tc>
          <w:tcPr>
            <w:tcW w:w="2410" w:type="dxa"/>
          </w:tcPr>
          <w:p w14:paraId="6737BB97" w14:textId="4ACEB52B" w:rsidR="00DE54EE" w:rsidRPr="009664E1" w:rsidRDefault="009664E1" w:rsidP="00B62BF4">
            <w:pPr>
              <w:jc w:val="center"/>
              <w:rPr>
                <w:rFonts w:ascii="Times New Roman" w:hAnsi="Times New Roman" w:cs="Times New Roman"/>
                <w:lang w:val="en-US"/>
              </w:rPr>
            </w:pPr>
            <w:r>
              <w:rPr>
                <w:rFonts w:ascii="Times New Roman" w:hAnsi="Times New Roman" w:cs="Times New Roman"/>
                <w:lang w:val="en-US"/>
              </w:rPr>
              <w:t>40</w:t>
            </w:r>
          </w:p>
        </w:tc>
        <w:tc>
          <w:tcPr>
            <w:tcW w:w="2268" w:type="dxa"/>
          </w:tcPr>
          <w:p w14:paraId="60248D95" w14:textId="56BBA4FB" w:rsidR="00DE54EE" w:rsidRPr="009664E1" w:rsidRDefault="009664E1" w:rsidP="00B62BF4">
            <w:pPr>
              <w:jc w:val="center"/>
              <w:rPr>
                <w:rFonts w:ascii="Times New Roman" w:hAnsi="Times New Roman" w:cs="Times New Roman"/>
                <w:lang w:val="en-US"/>
              </w:rPr>
            </w:pPr>
            <w:r>
              <w:rPr>
                <w:rFonts w:ascii="Times New Roman" w:hAnsi="Times New Roman" w:cs="Times New Roman"/>
                <w:lang w:val="en-US"/>
              </w:rPr>
              <w:t>5</w:t>
            </w:r>
          </w:p>
        </w:tc>
      </w:tr>
      <w:tr w:rsidR="00DE54EE" w:rsidRPr="00C63D0E" w14:paraId="1D03B6FB" w14:textId="77777777" w:rsidTr="009E1369">
        <w:trPr>
          <w:trHeight w:val="20"/>
        </w:trPr>
        <w:tc>
          <w:tcPr>
            <w:tcW w:w="6521" w:type="dxa"/>
          </w:tcPr>
          <w:p w14:paraId="60021542" w14:textId="3B931504" w:rsidR="00DE54EE" w:rsidRPr="009E1369" w:rsidRDefault="00DE54EE" w:rsidP="00B62BF4">
            <w:pPr>
              <w:rPr>
                <w:rFonts w:ascii="Times New Roman" w:hAnsi="Times New Roman" w:cs="Times New Roman"/>
              </w:rPr>
            </w:pPr>
            <w:r w:rsidRPr="009E1369">
              <w:rPr>
                <w:rFonts w:ascii="Times New Roman" w:hAnsi="Times New Roman" w:cs="Times New Roman"/>
              </w:rPr>
              <w:t xml:space="preserve">Наличие сайта СНС или страницы на сайте образовательной организации высшего образования, наличие страницы СНС </w:t>
            </w:r>
            <w:r w:rsidR="00E74B79" w:rsidRPr="009E1369">
              <w:rPr>
                <w:rFonts w:ascii="Times New Roman" w:hAnsi="Times New Roman" w:cs="Times New Roman"/>
              </w:rPr>
              <w:br/>
            </w:r>
            <w:r w:rsidRPr="009E1369">
              <w:rPr>
                <w:rFonts w:ascii="Times New Roman" w:hAnsi="Times New Roman" w:cs="Times New Roman"/>
              </w:rPr>
              <w:t>в социальных сетях</w:t>
            </w:r>
          </w:p>
        </w:tc>
        <w:tc>
          <w:tcPr>
            <w:tcW w:w="2410" w:type="dxa"/>
          </w:tcPr>
          <w:p w14:paraId="4AF66D34" w14:textId="4BCB09F8" w:rsidR="00DE54EE" w:rsidRPr="009664E1" w:rsidRDefault="009664E1" w:rsidP="00B62BF4">
            <w:pPr>
              <w:jc w:val="center"/>
              <w:rPr>
                <w:rFonts w:ascii="Times New Roman" w:hAnsi="Times New Roman" w:cs="Times New Roman"/>
                <w:lang w:val="en-US"/>
              </w:rPr>
            </w:pPr>
            <w:r>
              <w:rPr>
                <w:rFonts w:ascii="Times New Roman" w:hAnsi="Times New Roman" w:cs="Times New Roman"/>
                <w:lang w:val="en-US"/>
              </w:rPr>
              <w:t>60</w:t>
            </w:r>
          </w:p>
        </w:tc>
        <w:tc>
          <w:tcPr>
            <w:tcW w:w="2268" w:type="dxa"/>
          </w:tcPr>
          <w:p w14:paraId="6AC830C4" w14:textId="53ECCB0D" w:rsidR="00DE54EE" w:rsidRPr="009664E1" w:rsidRDefault="009664E1" w:rsidP="00B62BF4">
            <w:pPr>
              <w:jc w:val="center"/>
              <w:rPr>
                <w:rFonts w:ascii="Times New Roman" w:hAnsi="Times New Roman" w:cs="Times New Roman"/>
                <w:lang w:val="en-US"/>
              </w:rPr>
            </w:pPr>
            <w:r>
              <w:rPr>
                <w:rFonts w:ascii="Times New Roman" w:hAnsi="Times New Roman" w:cs="Times New Roman"/>
                <w:lang w:val="en-US"/>
              </w:rPr>
              <w:t>10</w:t>
            </w:r>
          </w:p>
        </w:tc>
      </w:tr>
      <w:tr w:rsidR="00DE54EE" w:rsidRPr="00C63D0E" w14:paraId="4C5D8884" w14:textId="77777777" w:rsidTr="009E1369">
        <w:trPr>
          <w:trHeight w:val="20"/>
        </w:trPr>
        <w:tc>
          <w:tcPr>
            <w:tcW w:w="6521" w:type="dxa"/>
          </w:tcPr>
          <w:p w14:paraId="328F84B0" w14:textId="77777777" w:rsidR="00DE54EE" w:rsidRPr="009E1369" w:rsidRDefault="00DE54EE" w:rsidP="00B62BF4">
            <w:pPr>
              <w:jc w:val="right"/>
              <w:rPr>
                <w:rFonts w:ascii="Times New Roman" w:eastAsia="Times New Roman" w:hAnsi="Times New Roman" w:cs="Times New Roman"/>
                <w:lang w:val="en-US"/>
              </w:rPr>
            </w:pPr>
            <w:r w:rsidRPr="009E1369">
              <w:rPr>
                <w:rFonts w:ascii="Times New Roman" w:hAnsi="Times New Roman" w:cs="Times New Roman"/>
                <w:b/>
                <w:bCs/>
              </w:rPr>
              <w:t>Итого по критерию 1</w:t>
            </w:r>
            <w:r w:rsidRPr="009E1369">
              <w:rPr>
                <w:rFonts w:ascii="Times New Roman" w:hAnsi="Times New Roman" w:cs="Times New Roman"/>
                <w:b/>
                <w:bCs/>
                <w:lang w:val="en-US"/>
              </w:rPr>
              <w:t>:</w:t>
            </w:r>
          </w:p>
        </w:tc>
        <w:tc>
          <w:tcPr>
            <w:tcW w:w="2410" w:type="dxa"/>
          </w:tcPr>
          <w:p w14:paraId="46E2350B" w14:textId="77777777" w:rsidR="00DE54EE" w:rsidRPr="009E1369" w:rsidRDefault="00DE54EE" w:rsidP="00B62BF4">
            <w:pPr>
              <w:jc w:val="center"/>
              <w:rPr>
                <w:rFonts w:ascii="Times New Roman" w:eastAsia="Times New Roman" w:hAnsi="Times New Roman" w:cs="Times New Roman"/>
                <w:b/>
              </w:rPr>
            </w:pPr>
            <w:r w:rsidRPr="009E1369">
              <w:rPr>
                <w:rFonts w:ascii="Times New Roman" w:eastAsia="Times New Roman" w:hAnsi="Times New Roman" w:cs="Times New Roman"/>
                <w:b/>
              </w:rPr>
              <w:t>100%</w:t>
            </w:r>
          </w:p>
        </w:tc>
        <w:tc>
          <w:tcPr>
            <w:tcW w:w="2268" w:type="dxa"/>
          </w:tcPr>
          <w:p w14:paraId="6F19D06B" w14:textId="4271EB95" w:rsidR="00DE54EE" w:rsidRPr="009E1369" w:rsidRDefault="00A8727D" w:rsidP="00B62BF4">
            <w:pPr>
              <w:jc w:val="center"/>
              <w:rPr>
                <w:rFonts w:ascii="Times New Roman" w:eastAsia="Times New Roman" w:hAnsi="Times New Roman" w:cs="Times New Roman"/>
                <w:b/>
              </w:rPr>
            </w:pPr>
            <w:r>
              <w:rPr>
                <w:rFonts w:ascii="Times New Roman" w:eastAsia="Times New Roman" w:hAnsi="Times New Roman" w:cs="Times New Roman"/>
                <w:b/>
              </w:rPr>
              <w:t>15</w:t>
            </w:r>
          </w:p>
        </w:tc>
      </w:tr>
      <w:tr w:rsidR="00DE54EE" w:rsidRPr="00C63D0E" w14:paraId="62F3A011" w14:textId="77777777" w:rsidTr="009E1369">
        <w:trPr>
          <w:trHeight w:val="20"/>
        </w:trPr>
        <w:tc>
          <w:tcPr>
            <w:tcW w:w="6521" w:type="dxa"/>
          </w:tcPr>
          <w:p w14:paraId="3B4AFC4E" w14:textId="77777777" w:rsidR="00DE54EE" w:rsidRPr="009E1369" w:rsidRDefault="00DE54EE" w:rsidP="009E1369">
            <w:pPr>
              <w:rPr>
                <w:rFonts w:ascii="Times New Roman" w:eastAsia="Times New Roman" w:hAnsi="Times New Roman" w:cs="Times New Roman"/>
              </w:rPr>
            </w:pPr>
            <w:r w:rsidRPr="009E1369">
              <w:rPr>
                <w:rFonts w:ascii="Times New Roman" w:hAnsi="Times New Roman" w:cs="Times New Roman"/>
                <w:b/>
                <w:bCs/>
              </w:rPr>
              <w:t xml:space="preserve">Критерий 2. </w:t>
            </w:r>
            <w:r w:rsidRPr="009E1369">
              <w:rPr>
                <w:rFonts w:ascii="Times New Roman" w:eastAsia="Times New Roman" w:hAnsi="Times New Roman" w:cs="Times New Roman"/>
                <w:b/>
              </w:rPr>
              <w:t>Опыт участия членов СНС в научно-исследовательской деятельности</w:t>
            </w:r>
          </w:p>
        </w:tc>
        <w:tc>
          <w:tcPr>
            <w:tcW w:w="2410" w:type="dxa"/>
          </w:tcPr>
          <w:p w14:paraId="46BE19B2" w14:textId="77777777" w:rsidR="00DE54EE" w:rsidRPr="009E1369" w:rsidRDefault="00DE54EE" w:rsidP="00B62BF4">
            <w:pPr>
              <w:jc w:val="center"/>
              <w:rPr>
                <w:rFonts w:ascii="Times New Roman" w:eastAsia="Times New Roman" w:hAnsi="Times New Roman" w:cs="Times New Roman"/>
                <w:b/>
                <w:highlight w:val="yellow"/>
              </w:rPr>
            </w:pPr>
            <w:r w:rsidRPr="009E1369">
              <w:rPr>
                <w:rFonts w:ascii="Times New Roman" w:eastAsia="Times New Roman" w:hAnsi="Times New Roman" w:cs="Times New Roman"/>
                <w:b/>
              </w:rPr>
              <w:t>20%</w:t>
            </w:r>
          </w:p>
        </w:tc>
        <w:tc>
          <w:tcPr>
            <w:tcW w:w="2268" w:type="dxa"/>
          </w:tcPr>
          <w:p w14:paraId="05ECA7F2" w14:textId="77777777" w:rsidR="00DE54EE" w:rsidRPr="009E1369" w:rsidRDefault="00DE54EE" w:rsidP="00B62BF4">
            <w:pPr>
              <w:jc w:val="center"/>
              <w:rPr>
                <w:rFonts w:ascii="Times New Roman" w:hAnsi="Times New Roman" w:cs="Times New Roman"/>
                <w:b/>
                <w:highlight w:val="yellow"/>
              </w:rPr>
            </w:pPr>
            <w:r w:rsidRPr="009E1369">
              <w:rPr>
                <w:rFonts w:ascii="Times New Roman" w:hAnsi="Times New Roman" w:cs="Times New Roman"/>
                <w:b/>
              </w:rPr>
              <w:t>20</w:t>
            </w:r>
          </w:p>
        </w:tc>
      </w:tr>
      <w:tr w:rsidR="00DE54EE" w:rsidRPr="00C63D0E" w14:paraId="009809E7" w14:textId="77777777" w:rsidTr="009E1369">
        <w:trPr>
          <w:trHeight w:val="20"/>
        </w:trPr>
        <w:tc>
          <w:tcPr>
            <w:tcW w:w="6521" w:type="dxa"/>
          </w:tcPr>
          <w:p w14:paraId="37508C03" w14:textId="0353C1AA" w:rsidR="00DE54EE" w:rsidRPr="009E1369" w:rsidRDefault="009664E1" w:rsidP="00B62BF4">
            <w:pPr>
              <w:rPr>
                <w:rFonts w:ascii="Times New Roman" w:hAnsi="Times New Roman" w:cs="Times New Roman"/>
                <w:lang w:val="x-none"/>
              </w:rPr>
            </w:pPr>
            <w:r w:rsidRPr="009E1369">
              <w:rPr>
                <w:rFonts w:ascii="Times New Roman" w:hAnsi="Times New Roman" w:cs="Times New Roman"/>
              </w:rPr>
              <w:t xml:space="preserve">Наличие у членов СНС публикаций в изданиях, входящих </w:t>
            </w:r>
            <w:r>
              <w:rPr>
                <w:rFonts w:ascii="Times New Roman" w:hAnsi="Times New Roman" w:cs="Times New Roman"/>
              </w:rPr>
              <w:br/>
            </w:r>
            <w:r w:rsidRPr="009E1369">
              <w:rPr>
                <w:rFonts w:ascii="Times New Roman" w:hAnsi="Times New Roman" w:cs="Times New Roman"/>
              </w:rPr>
              <w:t xml:space="preserve">в «Белый список» научных журналов </w:t>
            </w:r>
            <w:r w:rsidR="00DE54EE" w:rsidRPr="009E1369">
              <w:rPr>
                <w:rFonts w:ascii="Times New Roman" w:hAnsi="Times New Roman" w:cs="Times New Roman"/>
              </w:rPr>
              <w:t>Участие членов СНС в научно-исследовательской деятельности (фундаментальных, прикладных, поисковых исследованиях) и опытно-конструкторских работах</w:t>
            </w:r>
          </w:p>
        </w:tc>
        <w:tc>
          <w:tcPr>
            <w:tcW w:w="2410" w:type="dxa"/>
          </w:tcPr>
          <w:p w14:paraId="28180EC8" w14:textId="77777777" w:rsidR="00DE54EE" w:rsidRPr="009E1369" w:rsidRDefault="00DE54EE" w:rsidP="00B62BF4">
            <w:pPr>
              <w:jc w:val="center"/>
              <w:rPr>
                <w:rFonts w:ascii="Times New Roman" w:hAnsi="Times New Roman" w:cs="Times New Roman"/>
                <w:lang w:val="en-US"/>
              </w:rPr>
            </w:pPr>
            <w:r w:rsidRPr="009E1369">
              <w:rPr>
                <w:rFonts w:ascii="Times New Roman" w:hAnsi="Times New Roman" w:cs="Times New Roman"/>
              </w:rPr>
              <w:t>30</w:t>
            </w:r>
          </w:p>
        </w:tc>
        <w:tc>
          <w:tcPr>
            <w:tcW w:w="2268" w:type="dxa"/>
          </w:tcPr>
          <w:p w14:paraId="3DFBD145" w14:textId="77777777" w:rsidR="00DE54EE" w:rsidRPr="009E1369" w:rsidRDefault="00DE54EE" w:rsidP="00B62BF4">
            <w:pPr>
              <w:jc w:val="center"/>
              <w:rPr>
                <w:rFonts w:ascii="Times New Roman" w:hAnsi="Times New Roman" w:cs="Times New Roman"/>
              </w:rPr>
            </w:pPr>
            <w:r w:rsidRPr="009E1369">
              <w:rPr>
                <w:rFonts w:ascii="Times New Roman" w:hAnsi="Times New Roman" w:cs="Times New Roman"/>
              </w:rPr>
              <w:t>6</w:t>
            </w:r>
          </w:p>
        </w:tc>
      </w:tr>
      <w:tr w:rsidR="00DE54EE" w:rsidRPr="00C63D0E" w14:paraId="59843DF2" w14:textId="77777777" w:rsidTr="009E1369">
        <w:trPr>
          <w:trHeight w:val="20"/>
        </w:trPr>
        <w:tc>
          <w:tcPr>
            <w:tcW w:w="6521" w:type="dxa"/>
          </w:tcPr>
          <w:p w14:paraId="63C0A17B" w14:textId="0F304CFA" w:rsidR="00DE54EE" w:rsidRPr="009E1369" w:rsidRDefault="009664E1" w:rsidP="00B62BF4">
            <w:pPr>
              <w:rPr>
                <w:rFonts w:ascii="Times New Roman" w:hAnsi="Times New Roman" w:cs="Times New Roman"/>
              </w:rPr>
            </w:pPr>
            <w:r w:rsidRPr="009E1369">
              <w:rPr>
                <w:rFonts w:ascii="Times New Roman" w:hAnsi="Times New Roman" w:cs="Times New Roman"/>
              </w:rPr>
              <w:t>Участие членов СНС в научно-исследовательской деятельности (фундаментальных, прикладных, поисковых исследованиях) и опытно-конструкторских работах</w:t>
            </w:r>
          </w:p>
        </w:tc>
        <w:tc>
          <w:tcPr>
            <w:tcW w:w="2410" w:type="dxa"/>
          </w:tcPr>
          <w:p w14:paraId="6FFFDF39" w14:textId="2302E8F6" w:rsidR="00DE54EE" w:rsidRPr="009E1369" w:rsidRDefault="009664E1" w:rsidP="00B62BF4">
            <w:pPr>
              <w:jc w:val="center"/>
              <w:rPr>
                <w:rFonts w:ascii="Times New Roman" w:hAnsi="Times New Roman" w:cs="Times New Roman"/>
                <w:lang w:val="en-US"/>
              </w:rPr>
            </w:pPr>
            <w:r>
              <w:rPr>
                <w:rFonts w:ascii="Times New Roman" w:hAnsi="Times New Roman" w:cs="Times New Roman"/>
                <w:lang w:val="en-US"/>
              </w:rPr>
              <w:t>3</w:t>
            </w:r>
            <w:r w:rsidR="00DE54EE" w:rsidRPr="009E1369">
              <w:rPr>
                <w:rFonts w:ascii="Times New Roman" w:hAnsi="Times New Roman" w:cs="Times New Roman"/>
              </w:rPr>
              <w:t>0</w:t>
            </w:r>
          </w:p>
        </w:tc>
        <w:tc>
          <w:tcPr>
            <w:tcW w:w="2268" w:type="dxa"/>
          </w:tcPr>
          <w:p w14:paraId="46237675" w14:textId="47A5954D" w:rsidR="00DE54EE" w:rsidRPr="009664E1" w:rsidRDefault="009664E1" w:rsidP="00B62BF4">
            <w:pPr>
              <w:jc w:val="center"/>
              <w:rPr>
                <w:rFonts w:ascii="Times New Roman" w:hAnsi="Times New Roman" w:cs="Times New Roman"/>
                <w:lang w:val="en-US"/>
              </w:rPr>
            </w:pPr>
            <w:r>
              <w:rPr>
                <w:rFonts w:ascii="Times New Roman" w:hAnsi="Times New Roman" w:cs="Times New Roman"/>
                <w:lang w:val="en-US"/>
              </w:rPr>
              <w:t>6</w:t>
            </w:r>
          </w:p>
        </w:tc>
      </w:tr>
      <w:tr w:rsidR="00DE54EE" w:rsidRPr="00C63D0E" w14:paraId="0E1552BD" w14:textId="77777777" w:rsidTr="009E1369">
        <w:trPr>
          <w:trHeight w:val="20"/>
        </w:trPr>
        <w:tc>
          <w:tcPr>
            <w:tcW w:w="6521" w:type="dxa"/>
          </w:tcPr>
          <w:p w14:paraId="414945C7" w14:textId="04F6DFC4" w:rsidR="00DE54EE" w:rsidRPr="009E1369" w:rsidRDefault="009664E1" w:rsidP="00B62BF4">
            <w:pPr>
              <w:rPr>
                <w:rFonts w:ascii="Times New Roman" w:hAnsi="Times New Roman" w:cs="Times New Roman"/>
              </w:rPr>
            </w:pPr>
            <w:r w:rsidRPr="009E1369">
              <w:rPr>
                <w:rFonts w:ascii="Times New Roman" w:hAnsi="Times New Roman" w:cs="Times New Roman"/>
              </w:rPr>
              <w:t xml:space="preserve">Участие, в том числе с докладами, членов СНС </w:t>
            </w:r>
            <w:r w:rsidRPr="009E1369">
              <w:rPr>
                <w:rFonts w:ascii="Times New Roman" w:hAnsi="Times New Roman" w:cs="Times New Roman"/>
              </w:rPr>
              <w:br/>
              <w:t>в научных и научно-образовательных мероприятиях, (международные, всероссийские и региональные конференции, семинары, выставки, конкурсы и др.)</w:t>
            </w:r>
          </w:p>
        </w:tc>
        <w:tc>
          <w:tcPr>
            <w:tcW w:w="2410" w:type="dxa"/>
          </w:tcPr>
          <w:p w14:paraId="3306CD78" w14:textId="3615006E" w:rsidR="00DE54EE" w:rsidRPr="009E1369" w:rsidRDefault="009664E1" w:rsidP="00B62BF4">
            <w:pPr>
              <w:jc w:val="center"/>
              <w:rPr>
                <w:rFonts w:ascii="Times New Roman" w:hAnsi="Times New Roman" w:cs="Times New Roman"/>
                <w:lang w:val="en-US"/>
              </w:rPr>
            </w:pPr>
            <w:r>
              <w:rPr>
                <w:rFonts w:ascii="Times New Roman" w:hAnsi="Times New Roman" w:cs="Times New Roman"/>
                <w:lang w:val="en-US"/>
              </w:rPr>
              <w:t>4</w:t>
            </w:r>
            <w:r w:rsidR="00DE54EE" w:rsidRPr="009E1369">
              <w:rPr>
                <w:rFonts w:ascii="Times New Roman" w:hAnsi="Times New Roman" w:cs="Times New Roman"/>
              </w:rPr>
              <w:t>0</w:t>
            </w:r>
          </w:p>
        </w:tc>
        <w:tc>
          <w:tcPr>
            <w:tcW w:w="2268" w:type="dxa"/>
          </w:tcPr>
          <w:p w14:paraId="270536D5" w14:textId="0F14E7F8" w:rsidR="00DE54EE" w:rsidRPr="009664E1" w:rsidRDefault="009664E1" w:rsidP="00B62BF4">
            <w:pPr>
              <w:jc w:val="center"/>
              <w:rPr>
                <w:rFonts w:ascii="Times New Roman" w:hAnsi="Times New Roman" w:cs="Times New Roman"/>
                <w:lang w:val="en-US"/>
              </w:rPr>
            </w:pPr>
            <w:r>
              <w:rPr>
                <w:rFonts w:ascii="Times New Roman" w:hAnsi="Times New Roman" w:cs="Times New Roman"/>
                <w:lang w:val="en-US"/>
              </w:rPr>
              <w:t>8</w:t>
            </w:r>
          </w:p>
        </w:tc>
      </w:tr>
      <w:tr w:rsidR="00DE54EE" w:rsidRPr="00C63D0E" w14:paraId="4B7CC23D" w14:textId="77777777" w:rsidTr="009E1369">
        <w:trPr>
          <w:trHeight w:val="20"/>
        </w:trPr>
        <w:tc>
          <w:tcPr>
            <w:tcW w:w="6521" w:type="dxa"/>
          </w:tcPr>
          <w:p w14:paraId="6313C977" w14:textId="77777777" w:rsidR="00DE54EE" w:rsidRPr="009E1369" w:rsidRDefault="00DE54EE" w:rsidP="00B62BF4">
            <w:pPr>
              <w:jc w:val="right"/>
              <w:rPr>
                <w:rFonts w:ascii="Times New Roman" w:eastAsia="Times New Roman" w:hAnsi="Times New Roman" w:cs="Times New Roman"/>
                <w:lang w:val="en-US"/>
              </w:rPr>
            </w:pPr>
            <w:r w:rsidRPr="009E1369">
              <w:rPr>
                <w:rFonts w:ascii="Times New Roman" w:hAnsi="Times New Roman" w:cs="Times New Roman"/>
                <w:b/>
                <w:bCs/>
              </w:rPr>
              <w:t>Итого по критерию 2</w:t>
            </w:r>
            <w:r w:rsidRPr="009E1369">
              <w:rPr>
                <w:rFonts w:ascii="Times New Roman" w:hAnsi="Times New Roman" w:cs="Times New Roman"/>
                <w:b/>
                <w:bCs/>
                <w:lang w:val="en-US"/>
              </w:rPr>
              <w:t>:</w:t>
            </w:r>
          </w:p>
        </w:tc>
        <w:tc>
          <w:tcPr>
            <w:tcW w:w="2410" w:type="dxa"/>
          </w:tcPr>
          <w:p w14:paraId="0924CBE6" w14:textId="77777777" w:rsidR="00DE54EE" w:rsidRPr="009E1369" w:rsidRDefault="00DE54EE" w:rsidP="00B62BF4">
            <w:pPr>
              <w:jc w:val="center"/>
              <w:rPr>
                <w:rFonts w:ascii="Times New Roman" w:eastAsia="Times New Roman" w:hAnsi="Times New Roman" w:cs="Times New Roman"/>
                <w:b/>
              </w:rPr>
            </w:pPr>
            <w:r w:rsidRPr="009E1369">
              <w:rPr>
                <w:rFonts w:ascii="Times New Roman" w:eastAsia="Times New Roman" w:hAnsi="Times New Roman" w:cs="Times New Roman"/>
                <w:b/>
              </w:rPr>
              <w:t>100%</w:t>
            </w:r>
          </w:p>
        </w:tc>
        <w:tc>
          <w:tcPr>
            <w:tcW w:w="2268" w:type="dxa"/>
          </w:tcPr>
          <w:p w14:paraId="63AEFF15" w14:textId="77777777" w:rsidR="00DE54EE" w:rsidRPr="009E1369" w:rsidRDefault="00DE54EE" w:rsidP="00B62BF4">
            <w:pPr>
              <w:jc w:val="center"/>
              <w:rPr>
                <w:rFonts w:ascii="Times New Roman" w:eastAsia="Times New Roman" w:hAnsi="Times New Roman" w:cs="Times New Roman"/>
                <w:b/>
              </w:rPr>
            </w:pPr>
            <w:r w:rsidRPr="009E1369">
              <w:rPr>
                <w:rFonts w:ascii="Times New Roman" w:eastAsia="Times New Roman" w:hAnsi="Times New Roman" w:cs="Times New Roman"/>
                <w:b/>
              </w:rPr>
              <w:t>20</w:t>
            </w:r>
          </w:p>
        </w:tc>
      </w:tr>
      <w:tr w:rsidR="00DE54EE" w:rsidRPr="00C63D0E" w14:paraId="2BD7EF1F" w14:textId="77777777" w:rsidTr="009E1369">
        <w:trPr>
          <w:trHeight w:val="20"/>
        </w:trPr>
        <w:tc>
          <w:tcPr>
            <w:tcW w:w="6521" w:type="dxa"/>
          </w:tcPr>
          <w:p w14:paraId="0C34706F" w14:textId="58809583" w:rsidR="00DE54EE" w:rsidRPr="009E1369" w:rsidRDefault="00DE54EE" w:rsidP="009E1369">
            <w:pPr>
              <w:rPr>
                <w:rFonts w:ascii="Times New Roman" w:eastAsia="Times New Roman" w:hAnsi="Times New Roman" w:cs="Times New Roman"/>
              </w:rPr>
            </w:pPr>
            <w:r w:rsidRPr="009E1369">
              <w:rPr>
                <w:rFonts w:ascii="Times New Roman" w:hAnsi="Times New Roman" w:cs="Times New Roman"/>
                <w:b/>
                <w:bCs/>
              </w:rPr>
              <w:t xml:space="preserve">Критерий 3. </w:t>
            </w:r>
            <w:r w:rsidRPr="009E1369">
              <w:rPr>
                <w:rFonts w:ascii="Times New Roman" w:hAnsi="Times New Roman" w:cs="Times New Roman"/>
                <w:b/>
              </w:rPr>
              <w:t>Опыт участия СНС в</w:t>
            </w:r>
            <w:r w:rsidR="007E5691" w:rsidRPr="009E1369">
              <w:rPr>
                <w:rFonts w:ascii="Times New Roman" w:hAnsi="Times New Roman" w:cs="Times New Roman"/>
                <w:b/>
              </w:rPr>
              <w:t xml:space="preserve"> федеральных,</w:t>
            </w:r>
            <w:r w:rsidRPr="009E1369">
              <w:rPr>
                <w:rFonts w:ascii="Times New Roman" w:hAnsi="Times New Roman" w:cs="Times New Roman"/>
                <w:b/>
              </w:rPr>
              <w:t xml:space="preserve"> региональных и отраслевых конкурсах оценки деятельности СНС, а также наличие побед и призовых мест в таких конкурсах.</w:t>
            </w:r>
          </w:p>
        </w:tc>
        <w:tc>
          <w:tcPr>
            <w:tcW w:w="2410" w:type="dxa"/>
          </w:tcPr>
          <w:p w14:paraId="52CA16BC" w14:textId="77777777" w:rsidR="00DE54EE" w:rsidRPr="009E1369" w:rsidRDefault="00DE54EE" w:rsidP="00B62BF4">
            <w:pPr>
              <w:jc w:val="center"/>
              <w:rPr>
                <w:rFonts w:ascii="Times New Roman" w:eastAsia="Times New Roman" w:hAnsi="Times New Roman" w:cs="Times New Roman"/>
                <w:b/>
              </w:rPr>
            </w:pPr>
            <w:r w:rsidRPr="009E1369">
              <w:rPr>
                <w:rFonts w:ascii="Times New Roman" w:eastAsia="Times New Roman" w:hAnsi="Times New Roman" w:cs="Times New Roman"/>
                <w:b/>
              </w:rPr>
              <w:t>10%</w:t>
            </w:r>
          </w:p>
        </w:tc>
        <w:tc>
          <w:tcPr>
            <w:tcW w:w="2268" w:type="dxa"/>
          </w:tcPr>
          <w:p w14:paraId="2DD6FDEB" w14:textId="77777777" w:rsidR="00DE54EE" w:rsidRPr="009E1369" w:rsidRDefault="00DE54EE" w:rsidP="00B62BF4">
            <w:pPr>
              <w:jc w:val="center"/>
              <w:rPr>
                <w:rFonts w:ascii="Times New Roman" w:hAnsi="Times New Roman" w:cs="Times New Roman"/>
                <w:b/>
              </w:rPr>
            </w:pPr>
            <w:r w:rsidRPr="009E1369">
              <w:rPr>
                <w:rFonts w:ascii="Times New Roman" w:hAnsi="Times New Roman" w:cs="Times New Roman"/>
                <w:b/>
              </w:rPr>
              <w:t>10</w:t>
            </w:r>
          </w:p>
        </w:tc>
      </w:tr>
      <w:tr w:rsidR="00DE54EE" w:rsidRPr="00C63D0E" w14:paraId="6E16CC2B" w14:textId="77777777" w:rsidTr="009E1369">
        <w:trPr>
          <w:trHeight w:val="20"/>
        </w:trPr>
        <w:tc>
          <w:tcPr>
            <w:tcW w:w="6521" w:type="dxa"/>
          </w:tcPr>
          <w:p w14:paraId="15FD4E6F" w14:textId="67AB46CB" w:rsidR="00DE54EE" w:rsidRPr="009E1369" w:rsidRDefault="009664E1" w:rsidP="009664E1">
            <w:pPr>
              <w:rPr>
                <w:rFonts w:ascii="Times New Roman" w:hAnsi="Times New Roman" w:cs="Times New Roman"/>
              </w:rPr>
            </w:pPr>
            <w:r w:rsidRPr="009E1369">
              <w:rPr>
                <w:rFonts w:ascii="Times New Roman" w:hAnsi="Times New Roman" w:cs="Times New Roman"/>
              </w:rPr>
              <w:t xml:space="preserve">Наличие наград у СНС (дипломов, премий и т.д.) </w:t>
            </w:r>
            <w:r w:rsidRPr="009E1369">
              <w:rPr>
                <w:rFonts w:ascii="Times New Roman" w:hAnsi="Times New Roman" w:cs="Times New Roman"/>
              </w:rPr>
              <w:br/>
              <w:t>за призовые места и победы в конкурсах оценки деятельности СНС</w:t>
            </w:r>
            <w:r w:rsidRPr="009E1369">
              <w:rPr>
                <w:rStyle w:val="a4"/>
              </w:rPr>
              <w:footnoteReference w:id="4"/>
            </w:r>
          </w:p>
        </w:tc>
        <w:tc>
          <w:tcPr>
            <w:tcW w:w="2410" w:type="dxa"/>
          </w:tcPr>
          <w:p w14:paraId="31B6A775" w14:textId="0235AE8D" w:rsidR="00DE54EE" w:rsidRPr="009E1369" w:rsidRDefault="009664E1" w:rsidP="00B62BF4">
            <w:pPr>
              <w:jc w:val="center"/>
              <w:rPr>
                <w:rFonts w:ascii="Times New Roman" w:hAnsi="Times New Roman" w:cs="Times New Roman"/>
              </w:rPr>
            </w:pPr>
            <w:r>
              <w:rPr>
                <w:rFonts w:ascii="Times New Roman" w:hAnsi="Times New Roman" w:cs="Times New Roman"/>
                <w:lang w:val="en-US"/>
              </w:rPr>
              <w:t>4</w:t>
            </w:r>
            <w:r w:rsidR="00DE54EE" w:rsidRPr="009E1369">
              <w:rPr>
                <w:rFonts w:ascii="Times New Roman" w:hAnsi="Times New Roman" w:cs="Times New Roman"/>
              </w:rPr>
              <w:t>0</w:t>
            </w:r>
          </w:p>
        </w:tc>
        <w:tc>
          <w:tcPr>
            <w:tcW w:w="2268" w:type="dxa"/>
          </w:tcPr>
          <w:p w14:paraId="4742F0A5" w14:textId="50371329" w:rsidR="00DE54EE" w:rsidRPr="009664E1" w:rsidRDefault="009664E1" w:rsidP="00B62BF4">
            <w:pPr>
              <w:jc w:val="center"/>
              <w:rPr>
                <w:rFonts w:ascii="Times New Roman" w:hAnsi="Times New Roman" w:cs="Times New Roman"/>
                <w:lang w:val="en-US"/>
              </w:rPr>
            </w:pPr>
            <w:r>
              <w:rPr>
                <w:rFonts w:ascii="Times New Roman" w:hAnsi="Times New Roman" w:cs="Times New Roman"/>
                <w:lang w:val="en-US"/>
              </w:rPr>
              <w:t>4</w:t>
            </w:r>
          </w:p>
        </w:tc>
      </w:tr>
      <w:tr w:rsidR="00DE54EE" w:rsidRPr="00C63D0E" w14:paraId="099D89F6" w14:textId="77777777" w:rsidTr="009E1369">
        <w:trPr>
          <w:trHeight w:val="20"/>
        </w:trPr>
        <w:tc>
          <w:tcPr>
            <w:tcW w:w="6521" w:type="dxa"/>
          </w:tcPr>
          <w:p w14:paraId="7BA392D7" w14:textId="15085198" w:rsidR="00DE54EE" w:rsidRPr="009E1369" w:rsidRDefault="009664E1" w:rsidP="00B62BF4">
            <w:pPr>
              <w:rPr>
                <w:rFonts w:ascii="Times New Roman" w:hAnsi="Times New Roman" w:cs="Times New Roman"/>
              </w:rPr>
            </w:pPr>
            <w:r w:rsidRPr="009E1369">
              <w:rPr>
                <w:rFonts w:ascii="Times New Roman" w:hAnsi="Times New Roman" w:cs="Times New Roman"/>
              </w:rPr>
              <w:t>Участие СНС в федеральных, региональных и отраслевых конкурсах оценки деятельности СНС</w:t>
            </w:r>
          </w:p>
        </w:tc>
        <w:tc>
          <w:tcPr>
            <w:tcW w:w="2410" w:type="dxa"/>
          </w:tcPr>
          <w:p w14:paraId="4D4540CF" w14:textId="0EAC39A1" w:rsidR="00DE54EE" w:rsidRPr="009E1369" w:rsidRDefault="009664E1" w:rsidP="00B62BF4">
            <w:pPr>
              <w:jc w:val="center"/>
              <w:rPr>
                <w:rFonts w:ascii="Times New Roman" w:hAnsi="Times New Roman" w:cs="Times New Roman"/>
              </w:rPr>
            </w:pPr>
            <w:r>
              <w:rPr>
                <w:rFonts w:ascii="Times New Roman" w:hAnsi="Times New Roman" w:cs="Times New Roman"/>
                <w:lang w:val="en-US"/>
              </w:rPr>
              <w:t>6</w:t>
            </w:r>
            <w:r w:rsidR="00DE54EE" w:rsidRPr="009E1369">
              <w:rPr>
                <w:rFonts w:ascii="Times New Roman" w:hAnsi="Times New Roman" w:cs="Times New Roman"/>
              </w:rPr>
              <w:t>0</w:t>
            </w:r>
          </w:p>
        </w:tc>
        <w:tc>
          <w:tcPr>
            <w:tcW w:w="2268" w:type="dxa"/>
          </w:tcPr>
          <w:p w14:paraId="74D42508" w14:textId="272C644E" w:rsidR="00DE54EE" w:rsidRPr="009664E1" w:rsidRDefault="009664E1" w:rsidP="00B62BF4">
            <w:pPr>
              <w:jc w:val="center"/>
              <w:rPr>
                <w:rFonts w:ascii="Times New Roman" w:hAnsi="Times New Roman" w:cs="Times New Roman"/>
                <w:lang w:val="en-US"/>
              </w:rPr>
            </w:pPr>
            <w:r>
              <w:rPr>
                <w:rFonts w:ascii="Times New Roman" w:hAnsi="Times New Roman" w:cs="Times New Roman"/>
                <w:lang w:val="en-US"/>
              </w:rPr>
              <w:t>6</w:t>
            </w:r>
          </w:p>
        </w:tc>
      </w:tr>
      <w:tr w:rsidR="00DE54EE" w:rsidRPr="00C63D0E" w14:paraId="15E75201" w14:textId="77777777" w:rsidTr="009E1369">
        <w:trPr>
          <w:trHeight w:val="20"/>
        </w:trPr>
        <w:tc>
          <w:tcPr>
            <w:tcW w:w="6521" w:type="dxa"/>
          </w:tcPr>
          <w:p w14:paraId="7BC26520" w14:textId="77777777" w:rsidR="00DE54EE" w:rsidRPr="009E1369" w:rsidRDefault="00DE54EE" w:rsidP="00B62BF4">
            <w:pPr>
              <w:jc w:val="both"/>
              <w:rPr>
                <w:rFonts w:ascii="Times New Roman" w:eastAsia="Times New Roman" w:hAnsi="Times New Roman" w:cs="Times New Roman"/>
                <w:lang w:val="en-US"/>
              </w:rPr>
            </w:pPr>
            <w:r w:rsidRPr="009E1369">
              <w:rPr>
                <w:rFonts w:ascii="Times New Roman" w:hAnsi="Times New Roman" w:cs="Times New Roman"/>
                <w:b/>
                <w:bCs/>
              </w:rPr>
              <w:t>Итого по критерию 3</w:t>
            </w:r>
            <w:r w:rsidRPr="009E1369">
              <w:rPr>
                <w:rFonts w:ascii="Times New Roman" w:hAnsi="Times New Roman" w:cs="Times New Roman"/>
                <w:b/>
                <w:bCs/>
                <w:lang w:val="en-US"/>
              </w:rPr>
              <w:t>:</w:t>
            </w:r>
          </w:p>
        </w:tc>
        <w:tc>
          <w:tcPr>
            <w:tcW w:w="2410" w:type="dxa"/>
          </w:tcPr>
          <w:p w14:paraId="6BAE76C1" w14:textId="77777777" w:rsidR="00DE54EE" w:rsidRPr="009E1369" w:rsidRDefault="00DE54EE" w:rsidP="00B62BF4">
            <w:pPr>
              <w:jc w:val="center"/>
              <w:rPr>
                <w:rFonts w:ascii="Times New Roman" w:eastAsia="Times New Roman" w:hAnsi="Times New Roman" w:cs="Times New Roman"/>
                <w:b/>
              </w:rPr>
            </w:pPr>
            <w:r w:rsidRPr="009E1369">
              <w:rPr>
                <w:rFonts w:ascii="Times New Roman" w:eastAsia="Times New Roman" w:hAnsi="Times New Roman" w:cs="Times New Roman"/>
                <w:b/>
              </w:rPr>
              <w:t>100%</w:t>
            </w:r>
          </w:p>
        </w:tc>
        <w:tc>
          <w:tcPr>
            <w:tcW w:w="2268" w:type="dxa"/>
          </w:tcPr>
          <w:p w14:paraId="1F0ECD51" w14:textId="77777777" w:rsidR="00DE54EE" w:rsidRPr="009E1369" w:rsidRDefault="00DE54EE" w:rsidP="00B62BF4">
            <w:pPr>
              <w:jc w:val="center"/>
              <w:rPr>
                <w:rFonts w:ascii="Times New Roman" w:eastAsia="Times New Roman" w:hAnsi="Times New Roman" w:cs="Times New Roman"/>
                <w:b/>
              </w:rPr>
            </w:pPr>
            <w:r w:rsidRPr="009E1369">
              <w:rPr>
                <w:rFonts w:ascii="Times New Roman" w:eastAsia="Times New Roman" w:hAnsi="Times New Roman" w:cs="Times New Roman"/>
                <w:b/>
              </w:rPr>
              <w:t>10</w:t>
            </w:r>
          </w:p>
        </w:tc>
      </w:tr>
      <w:tr w:rsidR="00DE54EE" w:rsidRPr="00C63D0E" w14:paraId="654A099E" w14:textId="77777777" w:rsidTr="009E1369">
        <w:trPr>
          <w:trHeight w:val="20"/>
        </w:trPr>
        <w:tc>
          <w:tcPr>
            <w:tcW w:w="6521" w:type="dxa"/>
          </w:tcPr>
          <w:p w14:paraId="66419EF7" w14:textId="77777777" w:rsidR="00DE54EE" w:rsidRPr="009E1369" w:rsidRDefault="00DE54EE" w:rsidP="00B62BF4">
            <w:pPr>
              <w:jc w:val="both"/>
              <w:rPr>
                <w:rFonts w:ascii="Times New Roman" w:hAnsi="Times New Roman" w:cs="Times New Roman"/>
                <w:b/>
                <w:bCs/>
                <w:highlight w:val="yellow"/>
              </w:rPr>
            </w:pPr>
            <w:r w:rsidRPr="009E1369">
              <w:rPr>
                <w:rFonts w:ascii="Times New Roman" w:hAnsi="Times New Roman" w:cs="Times New Roman"/>
                <w:b/>
                <w:bCs/>
              </w:rPr>
              <w:t>Критерий 4. Качество проекта развития СНС</w:t>
            </w:r>
          </w:p>
        </w:tc>
        <w:tc>
          <w:tcPr>
            <w:tcW w:w="2410" w:type="dxa"/>
          </w:tcPr>
          <w:p w14:paraId="7E7C692E" w14:textId="77777777" w:rsidR="00DE54EE" w:rsidRPr="009E1369" w:rsidRDefault="00DE54EE" w:rsidP="00B62BF4">
            <w:pPr>
              <w:jc w:val="center"/>
              <w:rPr>
                <w:rFonts w:ascii="Times New Roman" w:hAnsi="Times New Roman" w:cs="Times New Roman"/>
                <w:b/>
                <w:bCs/>
              </w:rPr>
            </w:pPr>
            <w:r w:rsidRPr="009E1369">
              <w:rPr>
                <w:rFonts w:ascii="Times New Roman" w:hAnsi="Times New Roman" w:cs="Times New Roman"/>
                <w:b/>
                <w:bCs/>
              </w:rPr>
              <w:t>50%</w:t>
            </w:r>
          </w:p>
        </w:tc>
        <w:tc>
          <w:tcPr>
            <w:tcW w:w="2268" w:type="dxa"/>
          </w:tcPr>
          <w:p w14:paraId="05DC08CB" w14:textId="77777777" w:rsidR="00DE54EE" w:rsidRPr="009E1369" w:rsidRDefault="00DE54EE" w:rsidP="00B62BF4">
            <w:pPr>
              <w:jc w:val="center"/>
              <w:rPr>
                <w:rFonts w:ascii="Times New Roman" w:hAnsi="Times New Roman" w:cs="Times New Roman"/>
                <w:b/>
                <w:bCs/>
              </w:rPr>
            </w:pPr>
            <w:r w:rsidRPr="009E1369">
              <w:rPr>
                <w:rFonts w:ascii="Times New Roman" w:hAnsi="Times New Roman" w:cs="Times New Roman"/>
                <w:b/>
                <w:bCs/>
              </w:rPr>
              <w:t>50</w:t>
            </w:r>
          </w:p>
        </w:tc>
      </w:tr>
      <w:tr w:rsidR="00DE54EE" w:rsidRPr="00C63D0E" w14:paraId="4A670F0A" w14:textId="77777777" w:rsidTr="009E1369">
        <w:trPr>
          <w:trHeight w:val="20"/>
        </w:trPr>
        <w:tc>
          <w:tcPr>
            <w:tcW w:w="6521" w:type="dxa"/>
          </w:tcPr>
          <w:p w14:paraId="645FE33D" w14:textId="24C89E5C" w:rsidR="00DE54EE" w:rsidRPr="009E1369" w:rsidRDefault="009664E1" w:rsidP="009664E1">
            <w:pPr>
              <w:rPr>
                <w:rFonts w:ascii="Times New Roman" w:hAnsi="Times New Roman" w:cs="Times New Roman"/>
              </w:rPr>
            </w:pPr>
            <w:r w:rsidRPr="009E1369">
              <w:rPr>
                <w:rFonts w:ascii="Times New Roman" w:hAnsi="Times New Roman" w:cs="Times New Roman"/>
              </w:rPr>
              <w:t xml:space="preserve">Разнообразие и количество запланированных </w:t>
            </w:r>
            <w:r w:rsidRPr="009E1369">
              <w:rPr>
                <w:rFonts w:ascii="Times New Roman" w:hAnsi="Times New Roman" w:cs="Times New Roman"/>
              </w:rPr>
              <w:br/>
              <w:t xml:space="preserve">к реализации мероприятий, их направленность </w:t>
            </w:r>
            <w:r w:rsidRPr="009E1369">
              <w:rPr>
                <w:rFonts w:ascii="Times New Roman" w:hAnsi="Times New Roman" w:cs="Times New Roman"/>
              </w:rPr>
              <w:br/>
              <w:t>на увеличение доли обучающихся образовательной организации высшего образования, систематически занимающихся научной и исследовательской деятельностью</w:t>
            </w:r>
          </w:p>
        </w:tc>
        <w:tc>
          <w:tcPr>
            <w:tcW w:w="2410" w:type="dxa"/>
          </w:tcPr>
          <w:p w14:paraId="4D9D8A21" w14:textId="77777777" w:rsidR="00DE54EE" w:rsidRPr="009E1369" w:rsidRDefault="00DE54EE" w:rsidP="00B62BF4">
            <w:pPr>
              <w:jc w:val="center"/>
              <w:rPr>
                <w:rFonts w:ascii="Times New Roman" w:hAnsi="Times New Roman" w:cs="Times New Roman"/>
              </w:rPr>
            </w:pPr>
            <w:r w:rsidRPr="009E1369">
              <w:rPr>
                <w:rFonts w:ascii="Times New Roman" w:hAnsi="Times New Roman" w:cs="Times New Roman"/>
              </w:rPr>
              <w:t>50</w:t>
            </w:r>
          </w:p>
        </w:tc>
        <w:tc>
          <w:tcPr>
            <w:tcW w:w="2268" w:type="dxa"/>
          </w:tcPr>
          <w:p w14:paraId="2FC8EE34" w14:textId="77777777" w:rsidR="00DE54EE" w:rsidRPr="009E1369" w:rsidRDefault="00DE54EE" w:rsidP="00B62BF4">
            <w:pPr>
              <w:jc w:val="center"/>
              <w:rPr>
                <w:rFonts w:ascii="Times New Roman" w:hAnsi="Times New Roman" w:cs="Times New Roman"/>
                <w:lang w:val="en-US"/>
              </w:rPr>
            </w:pPr>
            <w:r w:rsidRPr="009E1369">
              <w:rPr>
                <w:rFonts w:ascii="Times New Roman" w:hAnsi="Times New Roman" w:cs="Times New Roman"/>
              </w:rPr>
              <w:t>25</w:t>
            </w:r>
          </w:p>
        </w:tc>
      </w:tr>
      <w:tr w:rsidR="00DE54EE" w:rsidRPr="00C63D0E" w14:paraId="0D2200AD" w14:textId="77777777" w:rsidTr="009E1369">
        <w:trPr>
          <w:trHeight w:val="20"/>
        </w:trPr>
        <w:tc>
          <w:tcPr>
            <w:tcW w:w="6521" w:type="dxa"/>
          </w:tcPr>
          <w:p w14:paraId="6EB8DDC7" w14:textId="7E2B9A56" w:rsidR="00DE54EE" w:rsidRPr="009E1369" w:rsidRDefault="009664E1" w:rsidP="00B62BF4">
            <w:pPr>
              <w:rPr>
                <w:rFonts w:ascii="Times New Roman" w:hAnsi="Times New Roman" w:cs="Times New Roman"/>
              </w:rPr>
            </w:pPr>
            <w:r w:rsidRPr="009E1369">
              <w:rPr>
                <w:rFonts w:ascii="Times New Roman" w:hAnsi="Times New Roman" w:cs="Times New Roman"/>
              </w:rPr>
              <w:t xml:space="preserve">Проработанность и обоснованность перечня </w:t>
            </w:r>
            <w:r w:rsidRPr="009E1369">
              <w:rPr>
                <w:rFonts w:ascii="Times New Roman" w:hAnsi="Times New Roman" w:cs="Times New Roman"/>
              </w:rPr>
              <w:lastRenderedPageBreak/>
              <w:t>запланированных мероприятий с учетом имеющегося у СНС опыта и ресурсов</w:t>
            </w:r>
          </w:p>
        </w:tc>
        <w:tc>
          <w:tcPr>
            <w:tcW w:w="2410" w:type="dxa"/>
          </w:tcPr>
          <w:p w14:paraId="452111C1" w14:textId="77777777" w:rsidR="00DE54EE" w:rsidRPr="009E1369" w:rsidRDefault="00DE54EE" w:rsidP="00B62BF4">
            <w:pPr>
              <w:jc w:val="center"/>
              <w:rPr>
                <w:rFonts w:ascii="Times New Roman" w:hAnsi="Times New Roman" w:cs="Times New Roman"/>
              </w:rPr>
            </w:pPr>
            <w:r w:rsidRPr="009E1369">
              <w:rPr>
                <w:rFonts w:ascii="Times New Roman" w:hAnsi="Times New Roman" w:cs="Times New Roman"/>
              </w:rPr>
              <w:lastRenderedPageBreak/>
              <w:t>50</w:t>
            </w:r>
          </w:p>
        </w:tc>
        <w:tc>
          <w:tcPr>
            <w:tcW w:w="2268" w:type="dxa"/>
          </w:tcPr>
          <w:p w14:paraId="20B2F9B3" w14:textId="77777777" w:rsidR="00DE54EE" w:rsidRPr="009E1369" w:rsidRDefault="00DE54EE" w:rsidP="00B62BF4">
            <w:pPr>
              <w:jc w:val="center"/>
              <w:rPr>
                <w:rFonts w:ascii="Times New Roman" w:hAnsi="Times New Roman" w:cs="Times New Roman"/>
                <w:lang w:val="en-US"/>
              </w:rPr>
            </w:pPr>
            <w:r w:rsidRPr="009E1369">
              <w:rPr>
                <w:rFonts w:ascii="Times New Roman" w:hAnsi="Times New Roman" w:cs="Times New Roman"/>
                <w:lang w:val="en-US"/>
              </w:rPr>
              <w:t>2</w:t>
            </w:r>
            <w:r w:rsidRPr="009E1369">
              <w:rPr>
                <w:rFonts w:ascii="Times New Roman" w:hAnsi="Times New Roman" w:cs="Times New Roman"/>
              </w:rPr>
              <w:t>5</w:t>
            </w:r>
          </w:p>
        </w:tc>
      </w:tr>
      <w:tr w:rsidR="00DE54EE" w:rsidRPr="00C63D0E" w14:paraId="17435638" w14:textId="77777777" w:rsidTr="009E1369">
        <w:trPr>
          <w:trHeight w:val="20"/>
        </w:trPr>
        <w:tc>
          <w:tcPr>
            <w:tcW w:w="6521" w:type="dxa"/>
          </w:tcPr>
          <w:p w14:paraId="6C80AC9C" w14:textId="77777777" w:rsidR="00DE54EE" w:rsidRPr="009E1369" w:rsidRDefault="00DE54EE" w:rsidP="00B62BF4">
            <w:pPr>
              <w:jc w:val="right"/>
              <w:rPr>
                <w:rFonts w:ascii="Times New Roman" w:eastAsia="Times New Roman" w:hAnsi="Times New Roman" w:cs="Times New Roman"/>
                <w:lang w:val="en-US"/>
              </w:rPr>
            </w:pPr>
            <w:r w:rsidRPr="009E1369">
              <w:rPr>
                <w:rFonts w:ascii="Times New Roman" w:hAnsi="Times New Roman" w:cs="Times New Roman"/>
                <w:b/>
                <w:bCs/>
              </w:rPr>
              <w:lastRenderedPageBreak/>
              <w:t>Итого по критерию 4</w:t>
            </w:r>
            <w:r w:rsidRPr="009E1369">
              <w:rPr>
                <w:rFonts w:ascii="Times New Roman" w:hAnsi="Times New Roman" w:cs="Times New Roman"/>
                <w:b/>
                <w:bCs/>
                <w:lang w:val="en-US"/>
              </w:rPr>
              <w:t>:</w:t>
            </w:r>
          </w:p>
        </w:tc>
        <w:tc>
          <w:tcPr>
            <w:tcW w:w="2410" w:type="dxa"/>
          </w:tcPr>
          <w:p w14:paraId="1F6ACC9E" w14:textId="77777777" w:rsidR="00DE54EE" w:rsidRPr="009E1369" w:rsidRDefault="00DE54EE" w:rsidP="00B62BF4">
            <w:pPr>
              <w:jc w:val="center"/>
              <w:rPr>
                <w:rFonts w:ascii="Times New Roman" w:eastAsia="Times New Roman" w:hAnsi="Times New Roman" w:cs="Times New Roman"/>
                <w:b/>
              </w:rPr>
            </w:pPr>
            <w:r w:rsidRPr="009E1369">
              <w:rPr>
                <w:rFonts w:ascii="Times New Roman" w:eastAsia="Times New Roman" w:hAnsi="Times New Roman" w:cs="Times New Roman"/>
                <w:b/>
              </w:rPr>
              <w:t>100%</w:t>
            </w:r>
          </w:p>
        </w:tc>
        <w:tc>
          <w:tcPr>
            <w:tcW w:w="2268" w:type="dxa"/>
          </w:tcPr>
          <w:p w14:paraId="5F388B42" w14:textId="77777777" w:rsidR="00DE54EE" w:rsidRPr="009E1369" w:rsidRDefault="00DE54EE" w:rsidP="00B62BF4">
            <w:pPr>
              <w:jc w:val="center"/>
              <w:rPr>
                <w:rFonts w:ascii="Times New Roman" w:eastAsia="Times New Roman" w:hAnsi="Times New Roman" w:cs="Times New Roman"/>
                <w:b/>
                <w:lang w:val="en-US"/>
              </w:rPr>
            </w:pPr>
            <w:r w:rsidRPr="009E1369">
              <w:rPr>
                <w:rFonts w:ascii="Times New Roman" w:eastAsia="Times New Roman" w:hAnsi="Times New Roman" w:cs="Times New Roman"/>
                <w:b/>
              </w:rPr>
              <w:t>50</w:t>
            </w:r>
          </w:p>
        </w:tc>
      </w:tr>
      <w:tr w:rsidR="003D430C" w:rsidRPr="00C63D0E" w14:paraId="4ACA1260" w14:textId="77777777" w:rsidTr="009E1369">
        <w:trPr>
          <w:trHeight w:val="20"/>
        </w:trPr>
        <w:tc>
          <w:tcPr>
            <w:tcW w:w="6521" w:type="dxa"/>
            <w:vAlign w:val="center"/>
          </w:tcPr>
          <w:p w14:paraId="46C37411" w14:textId="3564E526" w:rsidR="003D430C" w:rsidRPr="009E1369" w:rsidRDefault="003D430C" w:rsidP="009E1369">
            <w:pPr>
              <w:rPr>
                <w:rFonts w:ascii="Times New Roman" w:hAnsi="Times New Roman" w:cs="Times New Roman"/>
                <w:b/>
                <w:bCs/>
              </w:rPr>
            </w:pPr>
            <w:r w:rsidRPr="009E1369">
              <w:rPr>
                <w:rFonts w:ascii="Times New Roman" w:hAnsi="Times New Roman" w:cs="Times New Roman"/>
                <w:b/>
                <w:bCs/>
              </w:rPr>
              <w:t>Критерий 5. Софинансирование, в том числе за счет средств из внебюджетных источников</w:t>
            </w:r>
          </w:p>
        </w:tc>
        <w:tc>
          <w:tcPr>
            <w:tcW w:w="2410" w:type="dxa"/>
            <w:vAlign w:val="center"/>
          </w:tcPr>
          <w:p w14:paraId="53488B23" w14:textId="0CB9C48B" w:rsidR="003D430C" w:rsidRPr="009E1369" w:rsidRDefault="003D430C" w:rsidP="003D430C">
            <w:pPr>
              <w:jc w:val="center"/>
              <w:rPr>
                <w:rFonts w:ascii="Times New Roman" w:eastAsia="Times New Roman" w:hAnsi="Times New Roman" w:cs="Times New Roman"/>
                <w:b/>
              </w:rPr>
            </w:pPr>
            <w:r w:rsidRPr="009E1369">
              <w:rPr>
                <w:rFonts w:ascii="Times New Roman" w:eastAsia="Times New Roman" w:hAnsi="Times New Roman" w:cs="Times New Roman"/>
                <w:b/>
              </w:rPr>
              <w:t>5%</w:t>
            </w:r>
          </w:p>
        </w:tc>
        <w:tc>
          <w:tcPr>
            <w:tcW w:w="2268" w:type="dxa"/>
            <w:vAlign w:val="center"/>
          </w:tcPr>
          <w:p w14:paraId="210EAB30" w14:textId="4DB5AE2F" w:rsidR="003D430C" w:rsidRPr="009E1369" w:rsidRDefault="003D430C" w:rsidP="003D430C">
            <w:pPr>
              <w:jc w:val="center"/>
              <w:rPr>
                <w:rFonts w:ascii="Times New Roman" w:eastAsia="Times New Roman" w:hAnsi="Times New Roman" w:cs="Times New Roman"/>
                <w:b/>
              </w:rPr>
            </w:pPr>
            <w:r w:rsidRPr="009E1369">
              <w:rPr>
                <w:rFonts w:ascii="Times New Roman" w:eastAsia="Times New Roman" w:hAnsi="Times New Roman" w:cs="Times New Roman"/>
                <w:b/>
              </w:rPr>
              <w:t>5</w:t>
            </w:r>
          </w:p>
        </w:tc>
      </w:tr>
      <w:tr w:rsidR="003D430C" w:rsidRPr="00C63D0E" w14:paraId="0D4E3E6B" w14:textId="77777777" w:rsidTr="009E1369">
        <w:trPr>
          <w:trHeight w:val="20"/>
        </w:trPr>
        <w:tc>
          <w:tcPr>
            <w:tcW w:w="6521" w:type="dxa"/>
          </w:tcPr>
          <w:p w14:paraId="290A70D7" w14:textId="27C8EAC3" w:rsidR="007909C4" w:rsidRPr="009E1369" w:rsidRDefault="00C63D0E" w:rsidP="007909C4">
            <w:pPr>
              <w:rPr>
                <w:rFonts w:ascii="Times New Roman" w:hAnsi="Times New Roman" w:cs="Times New Roman"/>
                <w:bCs/>
              </w:rPr>
            </w:pPr>
            <w:r w:rsidRPr="009E1369">
              <w:rPr>
                <w:rFonts w:ascii="Times New Roman" w:hAnsi="Times New Roman" w:cs="Times New Roman"/>
                <w:bCs/>
              </w:rPr>
              <w:t xml:space="preserve">Наличие документов о софинансировании проекта, в том числе за счет средств из внебюджетных источников (например, договоров об оказании услуг, договоров </w:t>
            </w:r>
            <w:r>
              <w:rPr>
                <w:rFonts w:ascii="Times New Roman" w:hAnsi="Times New Roman" w:cs="Times New Roman"/>
                <w:bCs/>
              </w:rPr>
              <w:br/>
            </w:r>
            <w:r w:rsidRPr="009E1369">
              <w:rPr>
                <w:rFonts w:ascii="Times New Roman" w:hAnsi="Times New Roman" w:cs="Times New Roman"/>
                <w:bCs/>
              </w:rPr>
              <w:t xml:space="preserve">о пожертвовании, бухгалтерских справок), заверенных уполномоченным должностным лицом образовательной организации высшего образования, ответственным </w:t>
            </w:r>
            <w:r>
              <w:rPr>
                <w:rFonts w:ascii="Times New Roman" w:hAnsi="Times New Roman" w:cs="Times New Roman"/>
                <w:bCs/>
              </w:rPr>
              <w:br/>
            </w:r>
            <w:r w:rsidRPr="009E1369">
              <w:rPr>
                <w:rFonts w:ascii="Times New Roman" w:hAnsi="Times New Roman" w:cs="Times New Roman"/>
                <w:bCs/>
              </w:rPr>
              <w:t>за сопровождение проекта</w:t>
            </w:r>
            <w:r w:rsidR="00EA3B88" w:rsidRPr="009E1369">
              <w:rPr>
                <w:rFonts w:ascii="Times New Roman" w:hAnsi="Times New Roman" w:cs="Times New Roman"/>
                <w:bCs/>
              </w:rPr>
              <w:t>, оценивается:</w:t>
            </w:r>
          </w:p>
          <w:p w14:paraId="01941E12" w14:textId="6341371F" w:rsidR="00C63D0E" w:rsidRPr="009E1369" w:rsidRDefault="00C63D0E" w:rsidP="00C63D0E">
            <w:pPr>
              <w:rPr>
                <w:rFonts w:ascii="Times New Roman" w:hAnsi="Times New Roman" w:cs="Times New Roman"/>
                <w:bCs/>
              </w:rPr>
            </w:pPr>
            <w:r w:rsidRPr="009E1369">
              <w:rPr>
                <w:rFonts w:ascii="Times New Roman" w:hAnsi="Times New Roman" w:cs="Times New Roman"/>
                <w:bCs/>
              </w:rPr>
              <w:t xml:space="preserve">при подаче заявки на 1 млн рублей – софинансирование </w:t>
            </w:r>
            <w:r>
              <w:rPr>
                <w:rFonts w:ascii="Times New Roman" w:hAnsi="Times New Roman" w:cs="Times New Roman"/>
                <w:bCs/>
              </w:rPr>
              <w:br/>
            </w:r>
            <w:r w:rsidRPr="009E1369">
              <w:rPr>
                <w:rFonts w:ascii="Times New Roman" w:hAnsi="Times New Roman" w:cs="Times New Roman"/>
                <w:bCs/>
              </w:rPr>
              <w:t>в размере не менее 5 % от запрашиваемой суммы;</w:t>
            </w:r>
          </w:p>
          <w:p w14:paraId="2A525169" w14:textId="57EC9D51" w:rsidR="00C63D0E" w:rsidRPr="009E1369" w:rsidRDefault="00C63D0E" w:rsidP="00C63D0E">
            <w:pPr>
              <w:rPr>
                <w:rFonts w:ascii="Times New Roman" w:hAnsi="Times New Roman" w:cs="Times New Roman"/>
                <w:bCs/>
              </w:rPr>
            </w:pPr>
            <w:r w:rsidRPr="009E1369">
              <w:rPr>
                <w:rFonts w:ascii="Times New Roman" w:hAnsi="Times New Roman" w:cs="Times New Roman"/>
                <w:bCs/>
              </w:rPr>
              <w:t xml:space="preserve">при подаче заявки на 3 млн рублей – софинансирование </w:t>
            </w:r>
            <w:r>
              <w:rPr>
                <w:rFonts w:ascii="Times New Roman" w:hAnsi="Times New Roman" w:cs="Times New Roman"/>
                <w:bCs/>
              </w:rPr>
              <w:br/>
            </w:r>
            <w:r w:rsidRPr="009E1369">
              <w:rPr>
                <w:rFonts w:ascii="Times New Roman" w:hAnsi="Times New Roman" w:cs="Times New Roman"/>
                <w:bCs/>
              </w:rPr>
              <w:t xml:space="preserve">в размере не менее 7 % от запрашиваемой суммы; </w:t>
            </w:r>
          </w:p>
          <w:p w14:paraId="77658644" w14:textId="6BDBD98F" w:rsidR="007909C4" w:rsidRPr="009E1369" w:rsidRDefault="00C63D0E" w:rsidP="007909C4">
            <w:pPr>
              <w:rPr>
                <w:rFonts w:ascii="Times New Roman" w:hAnsi="Times New Roman" w:cs="Times New Roman"/>
                <w:bCs/>
              </w:rPr>
            </w:pPr>
            <w:r w:rsidRPr="009E1369">
              <w:rPr>
                <w:rFonts w:ascii="Times New Roman" w:hAnsi="Times New Roman" w:cs="Times New Roman"/>
                <w:bCs/>
              </w:rPr>
              <w:t xml:space="preserve">при подаче заявки на 5 млн рублей – софинансирование </w:t>
            </w:r>
            <w:r>
              <w:rPr>
                <w:rFonts w:ascii="Times New Roman" w:hAnsi="Times New Roman" w:cs="Times New Roman"/>
                <w:bCs/>
              </w:rPr>
              <w:br/>
            </w:r>
            <w:r w:rsidRPr="009E1369">
              <w:rPr>
                <w:rFonts w:ascii="Times New Roman" w:hAnsi="Times New Roman" w:cs="Times New Roman"/>
                <w:bCs/>
              </w:rPr>
              <w:t>в размере не менее 10 % от запрашиваемой суммы.</w:t>
            </w:r>
          </w:p>
          <w:p w14:paraId="0D4F63C2" w14:textId="30A0C880" w:rsidR="003D430C" w:rsidRPr="009E1369" w:rsidRDefault="00EA3B88" w:rsidP="009E1369">
            <w:pPr>
              <w:rPr>
                <w:rFonts w:ascii="Times New Roman" w:eastAsia="Times New Roman" w:hAnsi="Times New Roman" w:cs="Times New Roman"/>
              </w:rPr>
            </w:pPr>
            <w:r w:rsidRPr="009E1369">
              <w:rPr>
                <w:rFonts w:ascii="Times New Roman" w:hAnsi="Times New Roman" w:cs="Times New Roman"/>
                <w:bCs/>
              </w:rPr>
              <w:t>Если объем софинансировани</w:t>
            </w:r>
            <w:r w:rsidR="00C63D0E">
              <w:rPr>
                <w:rFonts w:ascii="Times New Roman" w:hAnsi="Times New Roman" w:cs="Times New Roman"/>
                <w:bCs/>
              </w:rPr>
              <w:t>я</w:t>
            </w:r>
            <w:r w:rsidRPr="009E1369">
              <w:rPr>
                <w:rFonts w:ascii="Times New Roman" w:hAnsi="Times New Roman" w:cs="Times New Roman"/>
                <w:bCs/>
              </w:rPr>
              <w:t xml:space="preserve"> не достигнут, ставится 0 баллов.</w:t>
            </w:r>
          </w:p>
        </w:tc>
        <w:tc>
          <w:tcPr>
            <w:tcW w:w="2410" w:type="dxa"/>
            <w:vAlign w:val="center"/>
          </w:tcPr>
          <w:p w14:paraId="39B2D2E8" w14:textId="23389691" w:rsidR="003D430C" w:rsidRPr="009E1369" w:rsidRDefault="003D430C" w:rsidP="003D430C">
            <w:pPr>
              <w:jc w:val="center"/>
              <w:rPr>
                <w:rFonts w:ascii="Times New Roman" w:eastAsia="Times New Roman" w:hAnsi="Times New Roman" w:cs="Times New Roman"/>
                <w:b/>
                <w:highlight w:val="yellow"/>
              </w:rPr>
            </w:pPr>
            <w:r w:rsidRPr="009E1369">
              <w:rPr>
                <w:rFonts w:ascii="Times New Roman" w:eastAsia="Times New Roman" w:hAnsi="Times New Roman" w:cs="Times New Roman"/>
                <w:b/>
              </w:rPr>
              <w:t>100%</w:t>
            </w:r>
          </w:p>
        </w:tc>
        <w:tc>
          <w:tcPr>
            <w:tcW w:w="2268" w:type="dxa"/>
            <w:vAlign w:val="center"/>
          </w:tcPr>
          <w:p w14:paraId="1C51E86C" w14:textId="4CF4F7C4" w:rsidR="003D430C" w:rsidRPr="009E1369" w:rsidRDefault="003D430C" w:rsidP="003D430C">
            <w:pPr>
              <w:jc w:val="center"/>
              <w:rPr>
                <w:rFonts w:ascii="Times New Roman" w:eastAsia="Times New Roman" w:hAnsi="Times New Roman" w:cs="Times New Roman"/>
                <w:b/>
              </w:rPr>
            </w:pPr>
            <w:r w:rsidRPr="009E1369">
              <w:rPr>
                <w:rFonts w:ascii="Times New Roman" w:eastAsia="Times New Roman" w:hAnsi="Times New Roman" w:cs="Times New Roman"/>
                <w:b/>
              </w:rPr>
              <w:t>5</w:t>
            </w:r>
          </w:p>
        </w:tc>
      </w:tr>
      <w:tr w:rsidR="003D430C" w:rsidRPr="00C63D0E" w14:paraId="281B934E" w14:textId="77777777" w:rsidTr="009E1369">
        <w:trPr>
          <w:trHeight w:val="20"/>
        </w:trPr>
        <w:tc>
          <w:tcPr>
            <w:tcW w:w="6521" w:type="dxa"/>
            <w:vAlign w:val="center"/>
          </w:tcPr>
          <w:p w14:paraId="05D476F7" w14:textId="036BBAF1" w:rsidR="003D430C" w:rsidRPr="009E1369" w:rsidRDefault="003D430C" w:rsidP="0003564D">
            <w:pPr>
              <w:jc w:val="right"/>
              <w:rPr>
                <w:rFonts w:ascii="Times New Roman" w:hAnsi="Times New Roman" w:cs="Times New Roman"/>
                <w:bCs/>
              </w:rPr>
            </w:pPr>
            <w:r w:rsidRPr="009E1369">
              <w:rPr>
                <w:rFonts w:ascii="Times New Roman" w:hAnsi="Times New Roman" w:cs="Times New Roman"/>
                <w:b/>
                <w:bCs/>
              </w:rPr>
              <w:t>Итого по критерию 5</w:t>
            </w:r>
            <w:r w:rsidRPr="009E1369">
              <w:rPr>
                <w:rFonts w:ascii="Times New Roman" w:hAnsi="Times New Roman" w:cs="Times New Roman"/>
                <w:b/>
                <w:bCs/>
                <w:lang w:val="en-US"/>
              </w:rPr>
              <w:t>:</w:t>
            </w:r>
          </w:p>
        </w:tc>
        <w:tc>
          <w:tcPr>
            <w:tcW w:w="2410" w:type="dxa"/>
            <w:vAlign w:val="center"/>
          </w:tcPr>
          <w:p w14:paraId="42E49B80" w14:textId="1AE11CF7" w:rsidR="003D430C" w:rsidRPr="009E1369" w:rsidRDefault="003D430C" w:rsidP="003D430C">
            <w:pPr>
              <w:jc w:val="center"/>
              <w:rPr>
                <w:rFonts w:ascii="Times New Roman" w:eastAsia="Times New Roman" w:hAnsi="Times New Roman" w:cs="Times New Roman"/>
                <w:b/>
              </w:rPr>
            </w:pPr>
            <w:r w:rsidRPr="009E1369">
              <w:rPr>
                <w:rFonts w:ascii="Times New Roman" w:eastAsia="Times New Roman" w:hAnsi="Times New Roman" w:cs="Times New Roman"/>
                <w:b/>
              </w:rPr>
              <w:t>100%</w:t>
            </w:r>
          </w:p>
        </w:tc>
        <w:tc>
          <w:tcPr>
            <w:tcW w:w="2268" w:type="dxa"/>
            <w:vAlign w:val="center"/>
          </w:tcPr>
          <w:p w14:paraId="572E5910" w14:textId="4920F736" w:rsidR="003D430C" w:rsidRPr="009E1369" w:rsidRDefault="003D430C" w:rsidP="003D430C">
            <w:pPr>
              <w:jc w:val="center"/>
              <w:rPr>
                <w:rFonts w:ascii="Times New Roman" w:eastAsia="Times New Roman" w:hAnsi="Times New Roman" w:cs="Times New Roman"/>
                <w:b/>
              </w:rPr>
            </w:pPr>
            <w:r w:rsidRPr="009E1369">
              <w:rPr>
                <w:rFonts w:ascii="Times New Roman" w:eastAsia="Times New Roman" w:hAnsi="Times New Roman" w:cs="Times New Roman"/>
                <w:b/>
              </w:rPr>
              <w:t>5</w:t>
            </w:r>
          </w:p>
        </w:tc>
      </w:tr>
      <w:tr w:rsidR="003D430C" w:rsidRPr="00C63D0E" w14:paraId="3C8D2B73" w14:textId="77777777" w:rsidTr="009E1369">
        <w:trPr>
          <w:trHeight w:val="20"/>
        </w:trPr>
        <w:tc>
          <w:tcPr>
            <w:tcW w:w="6521" w:type="dxa"/>
            <w:vAlign w:val="center"/>
          </w:tcPr>
          <w:p w14:paraId="060AD49C" w14:textId="4808C99E" w:rsidR="003D430C" w:rsidRPr="009E1369" w:rsidRDefault="003D430C" w:rsidP="003D430C">
            <w:pPr>
              <w:rPr>
                <w:rFonts w:ascii="Times New Roman" w:hAnsi="Times New Roman" w:cs="Times New Roman"/>
                <w:b/>
                <w:bCs/>
              </w:rPr>
            </w:pPr>
            <w:r w:rsidRPr="009E1369">
              <w:rPr>
                <w:rFonts w:ascii="Times New Roman" w:hAnsi="Times New Roman" w:cs="Times New Roman"/>
                <w:b/>
                <w:bCs/>
              </w:rPr>
              <w:t>Итого по заявке</w:t>
            </w:r>
            <w:r w:rsidRPr="009E1369">
              <w:rPr>
                <w:rFonts w:ascii="Times New Roman" w:hAnsi="Times New Roman" w:cs="Times New Roman"/>
                <w:b/>
                <w:bCs/>
                <w:lang w:val="en-US"/>
              </w:rPr>
              <w:t>:</w:t>
            </w:r>
          </w:p>
        </w:tc>
        <w:tc>
          <w:tcPr>
            <w:tcW w:w="2410" w:type="dxa"/>
            <w:vAlign w:val="center"/>
          </w:tcPr>
          <w:p w14:paraId="688B1FDD" w14:textId="142B8113" w:rsidR="003D430C" w:rsidRPr="009E1369" w:rsidRDefault="003D430C" w:rsidP="003D430C">
            <w:pPr>
              <w:jc w:val="center"/>
              <w:rPr>
                <w:rFonts w:ascii="Times New Roman" w:eastAsia="Times New Roman" w:hAnsi="Times New Roman" w:cs="Times New Roman"/>
                <w:b/>
              </w:rPr>
            </w:pPr>
            <w:r w:rsidRPr="009E1369">
              <w:rPr>
                <w:rFonts w:ascii="Times New Roman" w:eastAsia="Times New Roman" w:hAnsi="Times New Roman" w:cs="Times New Roman"/>
                <w:b/>
              </w:rPr>
              <w:t>100%</w:t>
            </w:r>
          </w:p>
        </w:tc>
        <w:tc>
          <w:tcPr>
            <w:tcW w:w="2268" w:type="dxa"/>
            <w:vAlign w:val="center"/>
          </w:tcPr>
          <w:p w14:paraId="3C524E28" w14:textId="6403851A" w:rsidR="003D430C" w:rsidRPr="009E1369" w:rsidRDefault="003D430C" w:rsidP="003D430C">
            <w:pPr>
              <w:jc w:val="center"/>
              <w:rPr>
                <w:rFonts w:ascii="Times New Roman" w:eastAsia="Times New Roman" w:hAnsi="Times New Roman" w:cs="Times New Roman"/>
                <w:b/>
              </w:rPr>
            </w:pPr>
            <w:r w:rsidRPr="009E1369">
              <w:rPr>
                <w:rFonts w:ascii="Times New Roman" w:eastAsia="Times New Roman" w:hAnsi="Times New Roman" w:cs="Times New Roman"/>
                <w:b/>
              </w:rPr>
              <w:t>100</w:t>
            </w:r>
          </w:p>
        </w:tc>
      </w:tr>
    </w:tbl>
    <w:p w14:paraId="06C7F481" w14:textId="4AA57D15" w:rsidR="000A1308" w:rsidRPr="00AD235C" w:rsidRDefault="000A1308" w:rsidP="000A1308">
      <w:pPr>
        <w:pStyle w:val="Heading10"/>
        <w:keepNext/>
        <w:keepLines/>
        <w:shd w:val="clear" w:color="auto" w:fill="auto"/>
        <w:spacing w:line="240" w:lineRule="auto"/>
        <w:ind w:right="-2" w:firstLine="0"/>
        <w:rPr>
          <w:sz w:val="24"/>
          <w:szCs w:val="24"/>
        </w:rPr>
      </w:pPr>
      <w:r w:rsidRPr="00AD235C">
        <w:rPr>
          <w:sz w:val="24"/>
          <w:szCs w:val="24"/>
        </w:rPr>
        <w:t xml:space="preserve"> </w:t>
      </w:r>
      <w:r w:rsidRPr="00AD235C">
        <w:rPr>
          <w:sz w:val="24"/>
          <w:szCs w:val="24"/>
        </w:rPr>
        <w:br w:type="page"/>
      </w:r>
    </w:p>
    <w:p w14:paraId="241C65F1" w14:textId="2295C938" w:rsidR="000A1308" w:rsidRPr="00AD235C" w:rsidRDefault="000A1308" w:rsidP="00005CA7">
      <w:pPr>
        <w:jc w:val="center"/>
        <w:rPr>
          <w:rFonts w:ascii="Times New Roman" w:hAnsi="Times New Roman" w:cs="Times New Roman"/>
          <w:b/>
        </w:rPr>
      </w:pPr>
      <w:r w:rsidRPr="00AD235C">
        <w:rPr>
          <w:rFonts w:ascii="Times New Roman" w:hAnsi="Times New Roman" w:cs="Times New Roman"/>
          <w:b/>
        </w:rPr>
        <w:lastRenderedPageBreak/>
        <w:t>Порядок оценки</w:t>
      </w:r>
      <w:r w:rsidR="00691D4B">
        <w:rPr>
          <w:rFonts w:ascii="Times New Roman" w:hAnsi="Times New Roman" w:cs="Times New Roman"/>
          <w:b/>
        </w:rPr>
        <w:t xml:space="preserve"> заявки</w:t>
      </w:r>
      <w:r w:rsidRPr="00AD235C">
        <w:rPr>
          <w:rFonts w:ascii="Times New Roman" w:hAnsi="Times New Roman" w:cs="Times New Roman"/>
          <w:b/>
        </w:rPr>
        <w:t>, этап 2</w:t>
      </w:r>
    </w:p>
    <w:p w14:paraId="328A472C" w14:textId="77777777" w:rsidR="005156DE" w:rsidRPr="00AD235C" w:rsidRDefault="005156DE" w:rsidP="005156DE">
      <w:pPr>
        <w:ind w:firstLine="709"/>
        <w:jc w:val="both"/>
        <w:rPr>
          <w:rFonts w:ascii="Times New Roman" w:hAnsi="Times New Roman" w:cs="Times New Roman"/>
          <w:bCs/>
        </w:rPr>
      </w:pPr>
      <w:r w:rsidRPr="00AD235C">
        <w:rPr>
          <w:rFonts w:ascii="Times New Roman" w:hAnsi="Times New Roman" w:cs="Times New Roman"/>
        </w:rPr>
        <w:t xml:space="preserve">На втором этапе оценки комиссия проводит очное заслушивание участников отбора, занявших в рейтинге по результатам оценки на первом этапе первые 20 мест в категориях запрашиваемого финансирования </w:t>
      </w:r>
      <w:r w:rsidRPr="00AD235C">
        <w:rPr>
          <w:rFonts w:ascii="Times New Roman" w:hAnsi="Times New Roman" w:cs="Times New Roman"/>
          <w:bCs/>
        </w:rPr>
        <w:t>3 000 000 руб</w:t>
      </w:r>
      <w:r>
        <w:rPr>
          <w:rFonts w:ascii="Times New Roman" w:hAnsi="Times New Roman" w:cs="Times New Roman"/>
          <w:bCs/>
        </w:rPr>
        <w:t>лей 00 копеек</w:t>
      </w:r>
      <w:r w:rsidRPr="00AD235C">
        <w:rPr>
          <w:rFonts w:ascii="Times New Roman" w:hAnsi="Times New Roman" w:cs="Times New Roman"/>
          <w:bCs/>
        </w:rPr>
        <w:t xml:space="preserve"> </w:t>
      </w:r>
      <w:r>
        <w:rPr>
          <w:rFonts w:ascii="Times New Roman" w:hAnsi="Times New Roman" w:cs="Times New Roman"/>
          <w:bCs/>
        </w:rPr>
        <w:t xml:space="preserve">и </w:t>
      </w:r>
      <w:r w:rsidRPr="00AD235C">
        <w:rPr>
          <w:rFonts w:ascii="Times New Roman" w:hAnsi="Times New Roman" w:cs="Times New Roman"/>
          <w:bCs/>
        </w:rPr>
        <w:t>5 000 000 руб</w:t>
      </w:r>
      <w:r>
        <w:rPr>
          <w:rFonts w:ascii="Times New Roman" w:hAnsi="Times New Roman" w:cs="Times New Roman"/>
          <w:bCs/>
        </w:rPr>
        <w:t>лей 00 копеек.</w:t>
      </w:r>
    </w:p>
    <w:p w14:paraId="7DD9230B" w14:textId="77777777" w:rsidR="005156DE" w:rsidRDefault="005156DE" w:rsidP="005156DE">
      <w:pPr>
        <w:pStyle w:val="af9"/>
        <w:ind w:firstLine="709"/>
        <w:jc w:val="both"/>
        <w:rPr>
          <w:bCs/>
          <w:sz w:val="24"/>
          <w:szCs w:val="24"/>
        </w:rPr>
      </w:pPr>
      <w:r w:rsidRPr="00AD235C">
        <w:rPr>
          <w:bCs/>
          <w:sz w:val="24"/>
          <w:szCs w:val="24"/>
        </w:rPr>
        <w:t>Для представления заявленного проекта СНС на очном заслушивании приглашается команда представителей СНС в составе: председатель СНС, члены СНС (не более 3 чел.</w:t>
      </w:r>
      <w:r>
        <w:rPr>
          <w:bCs/>
          <w:sz w:val="24"/>
          <w:szCs w:val="24"/>
        </w:rPr>
        <w:t>, включая председателя СНС</w:t>
      </w:r>
      <w:r w:rsidRPr="00AD235C">
        <w:rPr>
          <w:bCs/>
          <w:sz w:val="24"/>
          <w:szCs w:val="24"/>
        </w:rPr>
        <w:t>), куратор СНС, представитель ректората.</w:t>
      </w:r>
    </w:p>
    <w:p w14:paraId="0E2268D1" w14:textId="77777777" w:rsidR="005156DE" w:rsidRDefault="005156DE" w:rsidP="005156DE">
      <w:pPr>
        <w:ind w:firstLine="709"/>
        <w:jc w:val="both"/>
        <w:rPr>
          <w:rFonts w:ascii="Times New Roman" w:hAnsi="Times New Roman" w:cs="Times New Roman"/>
          <w:bCs/>
        </w:rPr>
      </w:pPr>
      <w:r w:rsidRPr="00AD235C">
        <w:rPr>
          <w:rFonts w:ascii="Times New Roman" w:hAnsi="Times New Roman" w:cs="Times New Roman"/>
        </w:rPr>
        <w:t xml:space="preserve">Очное заслушивание </w:t>
      </w:r>
      <w:r w:rsidRPr="00AD235C">
        <w:rPr>
          <w:rFonts w:ascii="Times New Roman" w:hAnsi="Times New Roman" w:cs="Times New Roman"/>
          <w:bCs/>
        </w:rPr>
        <w:t>проводится как посредством личного присутствия представителей участника отбора (предпочтительно для Ц</w:t>
      </w:r>
      <w:r>
        <w:rPr>
          <w:rFonts w:ascii="Times New Roman" w:hAnsi="Times New Roman" w:cs="Times New Roman"/>
          <w:bCs/>
        </w:rPr>
        <w:t>ентрального федерального округа</w:t>
      </w:r>
      <w:r w:rsidRPr="00AD235C">
        <w:rPr>
          <w:rFonts w:ascii="Times New Roman" w:hAnsi="Times New Roman" w:cs="Times New Roman"/>
          <w:bCs/>
        </w:rPr>
        <w:t xml:space="preserve">), так и в режиме </w:t>
      </w:r>
      <w:r>
        <w:rPr>
          <w:rFonts w:ascii="Times New Roman" w:hAnsi="Times New Roman" w:cs="Times New Roman"/>
          <w:bCs/>
        </w:rPr>
        <w:t>в</w:t>
      </w:r>
      <w:r w:rsidRPr="006E5962">
        <w:rPr>
          <w:rFonts w:ascii="Times New Roman" w:hAnsi="Times New Roman" w:cs="Times New Roman"/>
          <w:bCs/>
        </w:rPr>
        <w:t>идеоконференцсвяз</w:t>
      </w:r>
      <w:r>
        <w:rPr>
          <w:rFonts w:ascii="Times New Roman" w:hAnsi="Times New Roman" w:cs="Times New Roman"/>
          <w:bCs/>
        </w:rPr>
        <w:t>и</w:t>
      </w:r>
      <w:r w:rsidRPr="00AD235C">
        <w:rPr>
          <w:rFonts w:ascii="Times New Roman" w:hAnsi="Times New Roman" w:cs="Times New Roman"/>
          <w:bCs/>
        </w:rPr>
        <w:t>.</w:t>
      </w:r>
    </w:p>
    <w:p w14:paraId="591BCB4D" w14:textId="26CDDFCB" w:rsidR="005156DE" w:rsidRPr="00C64844" w:rsidRDefault="005156DE" w:rsidP="005156DE">
      <w:pPr>
        <w:ind w:firstLine="709"/>
        <w:jc w:val="both"/>
        <w:rPr>
          <w:rFonts w:ascii="Times New Roman" w:hAnsi="Times New Roman" w:cs="Times New Roman"/>
          <w:bCs/>
        </w:rPr>
      </w:pPr>
      <w:r>
        <w:rPr>
          <w:rFonts w:ascii="Times New Roman" w:hAnsi="Times New Roman" w:cs="Times New Roman"/>
          <w:bCs/>
        </w:rPr>
        <w:t xml:space="preserve">Для очного заслушивания участники отбора предоставляют презентацию, </w:t>
      </w:r>
      <w:r w:rsidR="00AF0DDC">
        <w:rPr>
          <w:rFonts w:ascii="Times New Roman" w:hAnsi="Times New Roman" w:cs="Times New Roman"/>
          <w:bCs/>
        </w:rPr>
        <w:t>соответствующую</w:t>
      </w:r>
      <w:r>
        <w:rPr>
          <w:rFonts w:ascii="Times New Roman" w:hAnsi="Times New Roman" w:cs="Times New Roman"/>
          <w:bCs/>
        </w:rPr>
        <w:t xml:space="preserve"> следующи</w:t>
      </w:r>
      <w:r w:rsidR="00AF0DDC">
        <w:rPr>
          <w:rFonts w:ascii="Times New Roman" w:hAnsi="Times New Roman" w:cs="Times New Roman"/>
          <w:bCs/>
        </w:rPr>
        <w:t>м</w:t>
      </w:r>
      <w:r>
        <w:rPr>
          <w:rFonts w:ascii="Times New Roman" w:hAnsi="Times New Roman" w:cs="Times New Roman"/>
          <w:bCs/>
        </w:rPr>
        <w:t xml:space="preserve"> требования</w:t>
      </w:r>
      <w:r w:rsidR="00AF0DDC">
        <w:rPr>
          <w:rFonts w:ascii="Times New Roman" w:hAnsi="Times New Roman" w:cs="Times New Roman"/>
          <w:bCs/>
        </w:rPr>
        <w:t>м</w:t>
      </w:r>
      <w:r>
        <w:rPr>
          <w:rFonts w:ascii="Times New Roman" w:hAnsi="Times New Roman" w:cs="Times New Roman"/>
          <w:bCs/>
        </w:rPr>
        <w:t>:</w:t>
      </w:r>
    </w:p>
    <w:p w14:paraId="1A533DB7" w14:textId="77777777" w:rsidR="005156DE" w:rsidRPr="0044053B" w:rsidRDefault="005156DE" w:rsidP="005156DE">
      <w:pPr>
        <w:numPr>
          <w:ilvl w:val="0"/>
          <w:numId w:val="29"/>
        </w:numPr>
        <w:jc w:val="both"/>
        <w:rPr>
          <w:rFonts w:ascii="Times New Roman" w:hAnsi="Times New Roman" w:cs="Times New Roman"/>
          <w:bCs/>
        </w:rPr>
      </w:pPr>
      <w:r w:rsidRPr="0044053B">
        <w:rPr>
          <w:rFonts w:ascii="Times New Roman" w:hAnsi="Times New Roman" w:cs="Times New Roman"/>
          <w:bCs/>
        </w:rPr>
        <w:t>не более 7-10 слайдов (минимум текста);</w:t>
      </w:r>
    </w:p>
    <w:p w14:paraId="067348CF" w14:textId="77777777" w:rsidR="005156DE" w:rsidRPr="0044053B" w:rsidRDefault="005156DE" w:rsidP="005156DE">
      <w:pPr>
        <w:numPr>
          <w:ilvl w:val="0"/>
          <w:numId w:val="29"/>
        </w:numPr>
        <w:jc w:val="both"/>
        <w:rPr>
          <w:rFonts w:ascii="Times New Roman" w:hAnsi="Times New Roman" w:cs="Times New Roman"/>
          <w:bCs/>
        </w:rPr>
      </w:pPr>
      <w:r w:rsidRPr="0044053B">
        <w:rPr>
          <w:rFonts w:ascii="Times New Roman" w:hAnsi="Times New Roman" w:cs="Times New Roman"/>
          <w:bCs/>
        </w:rPr>
        <w:t>упоминание запрещенных на территории Российской Федерации социальных сетей, организаций и лиц, признанных иностранными агентами в презентации запрещены;</w:t>
      </w:r>
    </w:p>
    <w:p w14:paraId="0FBCF0F0" w14:textId="77777777" w:rsidR="005156DE" w:rsidRPr="00C64844" w:rsidRDefault="005156DE" w:rsidP="005156DE">
      <w:pPr>
        <w:numPr>
          <w:ilvl w:val="0"/>
          <w:numId w:val="29"/>
        </w:numPr>
        <w:jc w:val="both"/>
        <w:rPr>
          <w:rFonts w:ascii="Times New Roman" w:hAnsi="Times New Roman" w:cs="Times New Roman"/>
          <w:bCs/>
        </w:rPr>
      </w:pPr>
      <w:r w:rsidRPr="0044053B">
        <w:rPr>
          <w:rFonts w:ascii="Times New Roman" w:hAnsi="Times New Roman" w:cs="Times New Roman"/>
          <w:bCs/>
        </w:rPr>
        <w:t xml:space="preserve">презентация принимается в формате </w:t>
      </w:r>
      <w:r w:rsidRPr="0044053B">
        <w:rPr>
          <w:rFonts w:ascii="Times New Roman" w:hAnsi="Times New Roman" w:cs="Times New Roman"/>
          <w:bCs/>
          <w:lang w:val="en-US"/>
        </w:rPr>
        <w:t>PDF</w:t>
      </w:r>
      <w:r w:rsidRPr="0044053B">
        <w:rPr>
          <w:rFonts w:ascii="Times New Roman" w:hAnsi="Times New Roman" w:cs="Times New Roman"/>
          <w:bCs/>
        </w:rPr>
        <w:t>.</w:t>
      </w:r>
    </w:p>
    <w:p w14:paraId="5E73E274" w14:textId="77777777" w:rsidR="005156DE" w:rsidRPr="0044053B" w:rsidRDefault="005156DE" w:rsidP="005156DE">
      <w:pPr>
        <w:ind w:firstLine="709"/>
        <w:jc w:val="both"/>
        <w:rPr>
          <w:rFonts w:ascii="Times New Roman" w:hAnsi="Times New Roman" w:cs="Times New Roman"/>
          <w:bCs/>
        </w:rPr>
      </w:pPr>
      <w:r w:rsidRPr="0044053B">
        <w:rPr>
          <w:rFonts w:ascii="Times New Roman" w:hAnsi="Times New Roman" w:cs="Times New Roman"/>
          <w:bCs/>
        </w:rPr>
        <w:t>В презентации должно быть отражено:</w:t>
      </w:r>
    </w:p>
    <w:p w14:paraId="1EC36FFB" w14:textId="77777777" w:rsidR="005156DE" w:rsidRPr="0044053B" w:rsidRDefault="005156DE" w:rsidP="005156DE">
      <w:pPr>
        <w:ind w:firstLine="709"/>
        <w:jc w:val="both"/>
        <w:rPr>
          <w:rFonts w:ascii="Times New Roman" w:hAnsi="Times New Roman" w:cs="Times New Roman"/>
          <w:bCs/>
          <w:iCs/>
        </w:rPr>
      </w:pPr>
      <w:r w:rsidRPr="0044053B">
        <w:rPr>
          <w:rFonts w:ascii="Times New Roman" w:hAnsi="Times New Roman" w:cs="Times New Roman"/>
          <w:bCs/>
          <w:iCs/>
        </w:rPr>
        <w:t>1. Наименование образовательной организации высшего образования, на базе которой функционирует студенческое научное сообщество.</w:t>
      </w:r>
    </w:p>
    <w:p w14:paraId="4AABC2FB" w14:textId="77777777" w:rsidR="005156DE" w:rsidRPr="0044053B" w:rsidRDefault="005156DE" w:rsidP="005156DE">
      <w:pPr>
        <w:ind w:firstLine="709"/>
        <w:jc w:val="both"/>
        <w:rPr>
          <w:rFonts w:ascii="Times New Roman" w:hAnsi="Times New Roman" w:cs="Times New Roman"/>
          <w:bCs/>
          <w:iCs/>
        </w:rPr>
      </w:pPr>
      <w:r w:rsidRPr="0044053B">
        <w:rPr>
          <w:rFonts w:ascii="Times New Roman" w:hAnsi="Times New Roman" w:cs="Times New Roman"/>
          <w:bCs/>
          <w:iCs/>
        </w:rPr>
        <w:t>2. Наименование студенческого научного сообщества.</w:t>
      </w:r>
    </w:p>
    <w:p w14:paraId="3A63E602" w14:textId="77777777" w:rsidR="005156DE" w:rsidRPr="0044053B" w:rsidRDefault="005156DE" w:rsidP="005156DE">
      <w:pPr>
        <w:ind w:firstLine="709"/>
        <w:jc w:val="both"/>
        <w:rPr>
          <w:rFonts w:ascii="Times New Roman" w:hAnsi="Times New Roman" w:cs="Times New Roman"/>
          <w:bCs/>
          <w:iCs/>
        </w:rPr>
      </w:pPr>
      <w:r w:rsidRPr="0044053B">
        <w:rPr>
          <w:rFonts w:ascii="Times New Roman" w:hAnsi="Times New Roman" w:cs="Times New Roman"/>
          <w:bCs/>
          <w:iCs/>
        </w:rPr>
        <w:t>3. Цель деятельности студенческого научного сообщества в рамках реализации проекта (программы), на достижение которой запрашивается субсидия.</w:t>
      </w:r>
    </w:p>
    <w:p w14:paraId="257BB7DD" w14:textId="77777777" w:rsidR="005156DE" w:rsidRPr="0044053B" w:rsidRDefault="005156DE" w:rsidP="005156DE">
      <w:pPr>
        <w:ind w:firstLine="709"/>
        <w:jc w:val="both"/>
        <w:rPr>
          <w:rFonts w:ascii="Times New Roman" w:hAnsi="Times New Roman" w:cs="Times New Roman"/>
          <w:bCs/>
          <w:iCs/>
        </w:rPr>
      </w:pPr>
      <w:r w:rsidRPr="0044053B">
        <w:rPr>
          <w:rFonts w:ascii="Times New Roman" w:hAnsi="Times New Roman" w:cs="Times New Roman"/>
          <w:bCs/>
          <w:iCs/>
        </w:rPr>
        <w:t xml:space="preserve">4. Запрашиваемый размер субсидии, с указанием общей суммы, необходимой </w:t>
      </w:r>
      <w:r w:rsidRPr="0044053B">
        <w:rPr>
          <w:rFonts w:ascii="Times New Roman" w:hAnsi="Times New Roman" w:cs="Times New Roman"/>
          <w:bCs/>
          <w:iCs/>
        </w:rPr>
        <w:br/>
        <w:t>для достижения результата предоставления субсидии.</w:t>
      </w:r>
    </w:p>
    <w:p w14:paraId="16496AA9" w14:textId="77777777" w:rsidR="005156DE" w:rsidRPr="0044053B" w:rsidRDefault="005156DE" w:rsidP="005156DE">
      <w:pPr>
        <w:ind w:firstLine="709"/>
        <w:jc w:val="both"/>
        <w:rPr>
          <w:rFonts w:ascii="Times New Roman" w:hAnsi="Times New Roman" w:cs="Times New Roman"/>
          <w:bCs/>
          <w:iCs/>
        </w:rPr>
      </w:pPr>
      <w:r w:rsidRPr="0044053B">
        <w:rPr>
          <w:rFonts w:ascii="Times New Roman" w:hAnsi="Times New Roman" w:cs="Times New Roman"/>
          <w:bCs/>
          <w:iCs/>
        </w:rPr>
        <w:t>5. Перечень запланированных мероприятий, направленных на достижение результата предоставления субсидии, включая:</w:t>
      </w:r>
    </w:p>
    <w:p w14:paraId="198D92EA" w14:textId="77777777" w:rsidR="005156DE" w:rsidRPr="0044053B" w:rsidRDefault="005156DE" w:rsidP="005156DE">
      <w:pPr>
        <w:numPr>
          <w:ilvl w:val="0"/>
          <w:numId w:val="26"/>
        </w:numPr>
        <w:jc w:val="both"/>
        <w:rPr>
          <w:rFonts w:ascii="Times New Roman" w:hAnsi="Times New Roman" w:cs="Times New Roman"/>
          <w:bCs/>
          <w:iCs/>
        </w:rPr>
      </w:pPr>
      <w:r w:rsidRPr="0044053B">
        <w:rPr>
          <w:rFonts w:ascii="Times New Roman" w:hAnsi="Times New Roman" w:cs="Times New Roman"/>
          <w:bCs/>
          <w:iCs/>
        </w:rPr>
        <w:t>наименование мероприятий;</w:t>
      </w:r>
    </w:p>
    <w:p w14:paraId="6749D35A" w14:textId="77777777" w:rsidR="005156DE" w:rsidRPr="0044053B" w:rsidRDefault="005156DE" w:rsidP="005156DE">
      <w:pPr>
        <w:numPr>
          <w:ilvl w:val="0"/>
          <w:numId w:val="26"/>
        </w:numPr>
        <w:jc w:val="both"/>
        <w:rPr>
          <w:rFonts w:ascii="Times New Roman" w:hAnsi="Times New Roman" w:cs="Times New Roman"/>
          <w:bCs/>
          <w:iCs/>
        </w:rPr>
      </w:pPr>
      <w:r w:rsidRPr="0044053B">
        <w:rPr>
          <w:rFonts w:ascii="Times New Roman" w:hAnsi="Times New Roman" w:cs="Times New Roman"/>
          <w:bCs/>
          <w:iCs/>
        </w:rPr>
        <w:t>краткое описание содержания мероприятий.</w:t>
      </w:r>
    </w:p>
    <w:p w14:paraId="163E1451" w14:textId="77777777" w:rsidR="005156DE" w:rsidRPr="0044053B" w:rsidRDefault="005156DE" w:rsidP="005156DE">
      <w:pPr>
        <w:ind w:firstLine="709"/>
        <w:jc w:val="both"/>
        <w:rPr>
          <w:rFonts w:ascii="Times New Roman" w:hAnsi="Times New Roman" w:cs="Times New Roman"/>
          <w:bCs/>
          <w:iCs/>
        </w:rPr>
      </w:pPr>
      <w:r w:rsidRPr="0044053B">
        <w:rPr>
          <w:rFonts w:ascii="Times New Roman" w:hAnsi="Times New Roman" w:cs="Times New Roman"/>
          <w:bCs/>
          <w:iCs/>
        </w:rPr>
        <w:t>6. Значения характеристик, необходимых для достижения результата предоставления субсидии, в том числе:</w:t>
      </w:r>
    </w:p>
    <w:p w14:paraId="669E1B20" w14:textId="77777777" w:rsidR="005156DE" w:rsidRPr="0044053B" w:rsidRDefault="005156DE" w:rsidP="005156DE">
      <w:pPr>
        <w:numPr>
          <w:ilvl w:val="0"/>
          <w:numId w:val="27"/>
        </w:numPr>
        <w:jc w:val="both"/>
        <w:rPr>
          <w:rFonts w:ascii="Times New Roman" w:hAnsi="Times New Roman" w:cs="Times New Roman"/>
          <w:bCs/>
          <w:iCs/>
        </w:rPr>
      </w:pPr>
      <w:r w:rsidRPr="0044053B">
        <w:rPr>
          <w:rFonts w:ascii="Times New Roman" w:hAnsi="Times New Roman" w:cs="Times New Roman"/>
          <w:bCs/>
          <w:iCs/>
        </w:rPr>
        <w:t>планируемые количественные показатели;</w:t>
      </w:r>
    </w:p>
    <w:p w14:paraId="5A838133" w14:textId="77777777" w:rsidR="005156DE" w:rsidRPr="0044053B" w:rsidRDefault="005156DE" w:rsidP="005156DE">
      <w:pPr>
        <w:numPr>
          <w:ilvl w:val="0"/>
          <w:numId w:val="27"/>
        </w:numPr>
        <w:jc w:val="both"/>
        <w:rPr>
          <w:rFonts w:ascii="Times New Roman" w:hAnsi="Times New Roman" w:cs="Times New Roman"/>
          <w:bCs/>
          <w:iCs/>
        </w:rPr>
      </w:pPr>
      <w:r w:rsidRPr="0044053B">
        <w:rPr>
          <w:rFonts w:ascii="Times New Roman" w:hAnsi="Times New Roman" w:cs="Times New Roman"/>
          <w:bCs/>
          <w:iCs/>
        </w:rPr>
        <w:t>иные показатели, характеризующие достижение результата предоставления субсидии.</w:t>
      </w:r>
    </w:p>
    <w:p w14:paraId="020074EC" w14:textId="3E3DF992" w:rsidR="005156DE" w:rsidRDefault="005156DE" w:rsidP="005156DE">
      <w:pPr>
        <w:ind w:firstLine="709"/>
        <w:jc w:val="both"/>
        <w:rPr>
          <w:rFonts w:ascii="Times New Roman" w:hAnsi="Times New Roman" w:cs="Times New Roman"/>
          <w:bCs/>
          <w:iCs/>
        </w:rPr>
      </w:pPr>
      <w:r w:rsidRPr="0044053B">
        <w:rPr>
          <w:rFonts w:ascii="Times New Roman" w:hAnsi="Times New Roman" w:cs="Times New Roman"/>
          <w:bCs/>
          <w:iCs/>
        </w:rPr>
        <w:t>7. Ожидаемые результаты реализации мероприятий, в том числе вклад в развитие студенческого научного сообщества и научной деятельности обучающихся.</w:t>
      </w:r>
    </w:p>
    <w:p w14:paraId="6A9C1CEB" w14:textId="1F02FDCE" w:rsidR="00A8727D" w:rsidRDefault="00A8727D" w:rsidP="005156DE">
      <w:pPr>
        <w:ind w:firstLine="709"/>
        <w:jc w:val="both"/>
        <w:rPr>
          <w:rFonts w:ascii="Times New Roman" w:hAnsi="Times New Roman" w:cs="Times New Roman"/>
          <w:bCs/>
        </w:rPr>
      </w:pPr>
      <w:r>
        <w:rPr>
          <w:rFonts w:ascii="Times New Roman" w:hAnsi="Times New Roman" w:cs="Times New Roman"/>
          <w:bCs/>
        </w:rPr>
        <w:t xml:space="preserve">8. </w:t>
      </w:r>
      <w:r w:rsidRPr="00A8727D">
        <w:rPr>
          <w:rFonts w:ascii="Times New Roman" w:hAnsi="Times New Roman" w:cs="Times New Roman"/>
          <w:bCs/>
        </w:rPr>
        <w:t>Соответствие проекта приоритетам, целям и задачам Десятилетия науки и технологий</w:t>
      </w:r>
      <w:r>
        <w:rPr>
          <w:rFonts w:ascii="Times New Roman" w:hAnsi="Times New Roman" w:cs="Times New Roman"/>
          <w:bCs/>
        </w:rPr>
        <w:t>.</w:t>
      </w:r>
    </w:p>
    <w:p w14:paraId="50CF83A1" w14:textId="77777777" w:rsidR="00A8727D" w:rsidRPr="0044053B" w:rsidRDefault="00A8727D" w:rsidP="005156DE">
      <w:pPr>
        <w:ind w:firstLine="709"/>
        <w:jc w:val="both"/>
        <w:rPr>
          <w:rFonts w:ascii="Times New Roman" w:hAnsi="Times New Roman" w:cs="Times New Roman"/>
          <w:bCs/>
        </w:rPr>
      </w:pPr>
    </w:p>
    <w:p w14:paraId="66922AB8" w14:textId="38268617" w:rsidR="005156DE" w:rsidRPr="0044053B" w:rsidRDefault="005156DE" w:rsidP="005156DE">
      <w:pPr>
        <w:ind w:firstLine="709"/>
        <w:jc w:val="both"/>
        <w:rPr>
          <w:rFonts w:ascii="Times New Roman" w:hAnsi="Times New Roman" w:cs="Times New Roman"/>
          <w:bCs/>
        </w:rPr>
      </w:pPr>
      <w:r w:rsidRPr="0044053B">
        <w:rPr>
          <w:rFonts w:ascii="Times New Roman" w:hAnsi="Times New Roman" w:cs="Times New Roman"/>
          <w:bCs/>
        </w:rPr>
        <w:t>Регламент очной защиты:</w:t>
      </w:r>
    </w:p>
    <w:p w14:paraId="107DBC66" w14:textId="77777777" w:rsidR="005156DE" w:rsidRPr="0044053B" w:rsidRDefault="005156DE" w:rsidP="005156DE">
      <w:pPr>
        <w:ind w:firstLine="709"/>
        <w:jc w:val="both"/>
        <w:rPr>
          <w:rFonts w:ascii="Times New Roman" w:hAnsi="Times New Roman" w:cs="Times New Roman"/>
          <w:bCs/>
        </w:rPr>
      </w:pPr>
      <w:r w:rsidRPr="0044053B">
        <w:rPr>
          <w:rFonts w:ascii="Times New Roman" w:hAnsi="Times New Roman" w:cs="Times New Roman"/>
          <w:bCs/>
        </w:rPr>
        <w:t>1. Презентация проекта в соответствии с требованиями – 7 минут;</w:t>
      </w:r>
    </w:p>
    <w:p w14:paraId="42B16095" w14:textId="22C65432" w:rsidR="005156DE" w:rsidRDefault="005156DE" w:rsidP="005156DE">
      <w:pPr>
        <w:ind w:firstLine="709"/>
        <w:jc w:val="both"/>
        <w:rPr>
          <w:rFonts w:ascii="Times New Roman" w:hAnsi="Times New Roman" w:cs="Times New Roman"/>
          <w:bCs/>
        </w:rPr>
      </w:pPr>
      <w:r w:rsidRPr="0044053B">
        <w:rPr>
          <w:rFonts w:ascii="Times New Roman" w:hAnsi="Times New Roman" w:cs="Times New Roman"/>
          <w:bCs/>
        </w:rPr>
        <w:t>2. Ответы на вопросы комиссии – 5 минут.</w:t>
      </w:r>
    </w:p>
    <w:p w14:paraId="2D98C17B" w14:textId="77777777" w:rsidR="00A8727D" w:rsidRDefault="00A8727D" w:rsidP="005156DE">
      <w:pPr>
        <w:ind w:firstLine="709"/>
        <w:jc w:val="both"/>
        <w:rPr>
          <w:rFonts w:ascii="Times New Roman" w:hAnsi="Times New Roman" w:cs="Times New Roman"/>
          <w:bCs/>
        </w:rPr>
      </w:pPr>
    </w:p>
    <w:p w14:paraId="29D31191" w14:textId="2BA2BBBC" w:rsidR="005156DE" w:rsidRPr="0044053B" w:rsidRDefault="005156DE" w:rsidP="005156DE">
      <w:pPr>
        <w:ind w:firstLine="709"/>
        <w:jc w:val="both"/>
        <w:rPr>
          <w:rFonts w:ascii="Times New Roman" w:hAnsi="Times New Roman" w:cs="Times New Roman"/>
          <w:bCs/>
        </w:rPr>
      </w:pPr>
      <w:r>
        <w:rPr>
          <w:rFonts w:ascii="Times New Roman" w:hAnsi="Times New Roman" w:cs="Times New Roman"/>
          <w:bCs/>
        </w:rPr>
        <w:t>Шаблоны презентации</w:t>
      </w:r>
      <w:r w:rsidR="00A8727D">
        <w:rPr>
          <w:rFonts w:ascii="Times New Roman" w:hAnsi="Times New Roman" w:cs="Times New Roman"/>
          <w:bCs/>
        </w:rPr>
        <w:t xml:space="preserve"> для очного заслушивания</w:t>
      </w:r>
      <w:r>
        <w:rPr>
          <w:rFonts w:ascii="Times New Roman" w:hAnsi="Times New Roman" w:cs="Times New Roman"/>
          <w:bCs/>
        </w:rPr>
        <w:t>:</w:t>
      </w:r>
    </w:p>
    <w:p w14:paraId="2155AE8F" w14:textId="5C1CED03" w:rsidR="005156DE" w:rsidRPr="0044053B" w:rsidRDefault="00F264F4" w:rsidP="005156DE">
      <w:pPr>
        <w:ind w:firstLine="709"/>
        <w:jc w:val="both"/>
        <w:rPr>
          <w:rFonts w:ascii="Times New Roman" w:hAnsi="Times New Roman" w:cs="Times New Roman"/>
          <w:bCs/>
        </w:rPr>
      </w:pPr>
      <w:hyperlink r:id="rId11" w:history="1">
        <w:r w:rsidR="005156DE" w:rsidRPr="005156DE">
          <w:rPr>
            <w:rStyle w:val="a3"/>
            <w:rFonts w:ascii="Times New Roman" w:hAnsi="Times New Roman" w:cs="Times New Roman"/>
            <w:bCs/>
          </w:rPr>
          <w:t xml:space="preserve">Шаблон презентации в формате </w:t>
        </w:r>
        <w:r w:rsidR="005156DE" w:rsidRPr="005156DE">
          <w:rPr>
            <w:rStyle w:val="a3"/>
            <w:rFonts w:ascii="Times New Roman" w:hAnsi="Times New Roman" w:cs="Times New Roman"/>
            <w:bCs/>
            <w:lang w:val="en-US"/>
          </w:rPr>
          <w:t>PPTX</w:t>
        </w:r>
      </w:hyperlink>
    </w:p>
    <w:p w14:paraId="27FFA329" w14:textId="5824499E" w:rsidR="00A8727D" w:rsidRPr="00A8727D" w:rsidRDefault="00F264F4" w:rsidP="00A8727D">
      <w:pPr>
        <w:ind w:firstLine="709"/>
        <w:jc w:val="both"/>
        <w:rPr>
          <w:rFonts w:ascii="Times New Roman" w:hAnsi="Times New Roman" w:cs="Times New Roman"/>
          <w:bCs/>
        </w:rPr>
      </w:pPr>
      <w:hyperlink r:id="rId12" w:history="1">
        <w:r w:rsidR="005156DE" w:rsidRPr="005156DE">
          <w:rPr>
            <w:rStyle w:val="a3"/>
            <w:rFonts w:ascii="Times New Roman" w:hAnsi="Times New Roman" w:cs="Times New Roman"/>
            <w:bCs/>
          </w:rPr>
          <w:t xml:space="preserve">Шаблон презентации в формате </w:t>
        </w:r>
        <w:r w:rsidR="005156DE" w:rsidRPr="005156DE">
          <w:rPr>
            <w:rStyle w:val="a3"/>
            <w:rFonts w:ascii="Times New Roman" w:hAnsi="Times New Roman" w:cs="Times New Roman"/>
            <w:bCs/>
            <w:lang w:val="en-US"/>
          </w:rPr>
          <w:t>PDF</w:t>
        </w:r>
      </w:hyperlink>
    </w:p>
    <w:p w14:paraId="1F5B9ED2" w14:textId="77777777" w:rsidR="00A8727D" w:rsidRDefault="00A8727D" w:rsidP="00691D4B">
      <w:pPr>
        <w:jc w:val="center"/>
        <w:rPr>
          <w:rFonts w:ascii="Times New Roman" w:hAnsi="Times New Roman" w:cs="Times New Roman"/>
        </w:rPr>
      </w:pPr>
      <w:r>
        <w:rPr>
          <w:rFonts w:ascii="Times New Roman" w:hAnsi="Times New Roman" w:cs="Times New Roman"/>
        </w:rPr>
        <w:br w:type="page"/>
      </w:r>
    </w:p>
    <w:p w14:paraId="1D2AD313" w14:textId="1A93ED7A" w:rsidR="00DE54EE" w:rsidRDefault="00691D4B" w:rsidP="00691D4B">
      <w:pPr>
        <w:jc w:val="center"/>
        <w:rPr>
          <w:rFonts w:ascii="Times New Roman" w:hAnsi="Times New Roman" w:cs="Times New Roman"/>
          <w:b/>
          <w:szCs w:val="22"/>
        </w:rPr>
      </w:pPr>
      <w:r w:rsidRPr="00005CA7">
        <w:rPr>
          <w:rFonts w:ascii="Times New Roman" w:hAnsi="Times New Roman" w:cs="Times New Roman"/>
          <w:b/>
          <w:szCs w:val="22"/>
        </w:rPr>
        <w:lastRenderedPageBreak/>
        <w:t>Критерии</w:t>
      </w:r>
      <w:r w:rsidR="00DE54EE" w:rsidRPr="00005CA7">
        <w:rPr>
          <w:rFonts w:ascii="Times New Roman" w:hAnsi="Times New Roman" w:cs="Times New Roman"/>
          <w:b/>
          <w:szCs w:val="22"/>
        </w:rPr>
        <w:t xml:space="preserve"> оценки</w:t>
      </w:r>
      <w:r w:rsidRPr="00005CA7">
        <w:rPr>
          <w:rFonts w:ascii="Times New Roman" w:hAnsi="Times New Roman" w:cs="Times New Roman"/>
          <w:b/>
          <w:szCs w:val="22"/>
        </w:rPr>
        <w:t xml:space="preserve"> заявки</w:t>
      </w:r>
      <w:r w:rsidR="00DE54EE" w:rsidRPr="00005CA7">
        <w:rPr>
          <w:rFonts w:ascii="Times New Roman" w:hAnsi="Times New Roman" w:cs="Times New Roman"/>
          <w:b/>
          <w:szCs w:val="22"/>
        </w:rPr>
        <w:t>, этап 2</w:t>
      </w:r>
    </w:p>
    <w:tbl>
      <w:tblPr>
        <w:tblStyle w:val="af0"/>
        <w:tblW w:w="11210" w:type="dxa"/>
        <w:jc w:val="center"/>
        <w:tblLook w:val="04A0" w:firstRow="1" w:lastRow="0" w:firstColumn="1" w:lastColumn="0" w:noHBand="0" w:noVBand="1"/>
      </w:tblPr>
      <w:tblGrid>
        <w:gridCol w:w="6516"/>
        <w:gridCol w:w="2319"/>
        <w:gridCol w:w="2375"/>
      </w:tblGrid>
      <w:tr w:rsidR="00DE54EE" w:rsidRPr="00C63D0E" w14:paraId="41BEE5B6" w14:textId="77777777" w:rsidTr="009E1369">
        <w:trPr>
          <w:trHeight w:val="415"/>
          <w:jc w:val="center"/>
        </w:trPr>
        <w:tc>
          <w:tcPr>
            <w:tcW w:w="6516" w:type="dxa"/>
            <w:vAlign w:val="center"/>
          </w:tcPr>
          <w:p w14:paraId="0EF033D5" w14:textId="77777777" w:rsidR="00DE54EE" w:rsidRPr="009E1369" w:rsidRDefault="00DE54EE" w:rsidP="00B62BF4">
            <w:pPr>
              <w:tabs>
                <w:tab w:val="left" w:pos="0"/>
              </w:tabs>
              <w:jc w:val="center"/>
              <w:rPr>
                <w:rFonts w:ascii="Times New Roman" w:eastAsia="Times New Roman" w:hAnsi="Times New Roman" w:cs="Times New Roman"/>
              </w:rPr>
            </w:pPr>
            <w:r w:rsidRPr="009E1369">
              <w:rPr>
                <w:rFonts w:ascii="Times New Roman" w:hAnsi="Times New Roman" w:cs="Times New Roman"/>
                <w:bCs/>
              </w:rPr>
              <w:t>Критерии и показатели критерия оценки</w:t>
            </w:r>
          </w:p>
        </w:tc>
        <w:tc>
          <w:tcPr>
            <w:tcW w:w="2319" w:type="dxa"/>
            <w:vAlign w:val="center"/>
          </w:tcPr>
          <w:p w14:paraId="30012123" w14:textId="77777777" w:rsidR="00DE54EE" w:rsidRPr="009E1369" w:rsidRDefault="00DE54EE" w:rsidP="00B62BF4">
            <w:pPr>
              <w:pStyle w:val="Bodytext1"/>
              <w:shd w:val="clear" w:color="auto" w:fill="auto"/>
              <w:tabs>
                <w:tab w:val="left" w:pos="0"/>
                <w:tab w:val="left" w:pos="426"/>
              </w:tabs>
              <w:spacing w:line="240" w:lineRule="auto"/>
              <w:ind w:firstLine="0"/>
              <w:rPr>
                <w:bCs/>
                <w:sz w:val="24"/>
                <w:szCs w:val="24"/>
              </w:rPr>
            </w:pPr>
            <w:r w:rsidRPr="009E1369">
              <w:rPr>
                <w:bCs/>
                <w:sz w:val="24"/>
                <w:szCs w:val="24"/>
              </w:rPr>
              <w:t xml:space="preserve">Величина значимости критерия </w:t>
            </w:r>
            <w:r w:rsidRPr="009E1369">
              <w:rPr>
                <w:bCs/>
                <w:sz w:val="24"/>
                <w:szCs w:val="24"/>
              </w:rPr>
              <w:br/>
              <w:t xml:space="preserve">и </w:t>
            </w:r>
            <w:r w:rsidRPr="009E1369">
              <w:rPr>
                <w:sz w:val="24"/>
                <w:szCs w:val="24"/>
              </w:rPr>
              <w:t>показателя критерия оценки</w:t>
            </w:r>
          </w:p>
        </w:tc>
        <w:tc>
          <w:tcPr>
            <w:tcW w:w="2375" w:type="dxa"/>
            <w:vAlign w:val="center"/>
          </w:tcPr>
          <w:p w14:paraId="3660FC61" w14:textId="77777777" w:rsidR="00DE54EE" w:rsidRPr="009E1369" w:rsidRDefault="00DE54EE" w:rsidP="00B62BF4">
            <w:pPr>
              <w:jc w:val="center"/>
              <w:rPr>
                <w:rFonts w:ascii="Times New Roman" w:eastAsia="Times New Roman" w:hAnsi="Times New Roman" w:cs="Times New Roman"/>
                <w:bCs/>
              </w:rPr>
            </w:pPr>
            <w:r w:rsidRPr="009E1369">
              <w:rPr>
                <w:rFonts w:ascii="Times New Roman" w:eastAsia="Times New Roman" w:hAnsi="Times New Roman" w:cs="Times New Roman"/>
                <w:bCs/>
              </w:rPr>
              <w:t xml:space="preserve">Максимальный балл с учетом величин значимости критерия </w:t>
            </w:r>
            <w:r w:rsidRPr="009E1369">
              <w:rPr>
                <w:rFonts w:ascii="Times New Roman" w:eastAsia="Times New Roman" w:hAnsi="Times New Roman" w:cs="Times New Roman"/>
                <w:bCs/>
              </w:rPr>
              <w:br/>
              <w:t>и показателя</w:t>
            </w:r>
          </w:p>
        </w:tc>
      </w:tr>
      <w:tr w:rsidR="00DE54EE" w:rsidRPr="00C63D0E" w14:paraId="2F5D60E7" w14:textId="77777777" w:rsidTr="009E1369">
        <w:trPr>
          <w:trHeight w:val="415"/>
          <w:jc w:val="center"/>
        </w:trPr>
        <w:tc>
          <w:tcPr>
            <w:tcW w:w="6516" w:type="dxa"/>
            <w:vAlign w:val="center"/>
          </w:tcPr>
          <w:p w14:paraId="537F541A" w14:textId="77777777" w:rsidR="00DE54EE" w:rsidRPr="009E1369" w:rsidRDefault="00DE54EE" w:rsidP="00B62BF4">
            <w:pPr>
              <w:tabs>
                <w:tab w:val="left" w:pos="0"/>
              </w:tabs>
              <w:rPr>
                <w:rFonts w:ascii="Times New Roman" w:hAnsi="Times New Roman" w:cs="Times New Roman"/>
                <w:bCs/>
              </w:rPr>
            </w:pPr>
            <w:r w:rsidRPr="009E1369">
              <w:rPr>
                <w:rFonts w:ascii="Times New Roman" w:hAnsi="Times New Roman" w:cs="Times New Roman"/>
                <w:b/>
                <w:bCs/>
              </w:rPr>
              <w:t>Критерий 1. Качество представления проекта СНС</w:t>
            </w:r>
          </w:p>
        </w:tc>
        <w:tc>
          <w:tcPr>
            <w:tcW w:w="2319" w:type="dxa"/>
            <w:vAlign w:val="center"/>
          </w:tcPr>
          <w:p w14:paraId="56CA533E" w14:textId="7CB706B7" w:rsidR="00DE54EE" w:rsidRPr="009E1369" w:rsidRDefault="003D430C" w:rsidP="00B62BF4">
            <w:pPr>
              <w:pStyle w:val="Bodytext1"/>
              <w:shd w:val="clear" w:color="auto" w:fill="auto"/>
              <w:tabs>
                <w:tab w:val="left" w:pos="0"/>
                <w:tab w:val="left" w:pos="426"/>
              </w:tabs>
              <w:spacing w:line="240" w:lineRule="auto"/>
              <w:ind w:firstLine="0"/>
              <w:rPr>
                <w:bCs/>
                <w:sz w:val="24"/>
                <w:szCs w:val="24"/>
              </w:rPr>
            </w:pPr>
            <w:r w:rsidRPr="009E1369">
              <w:rPr>
                <w:b/>
                <w:bCs/>
                <w:sz w:val="24"/>
                <w:szCs w:val="24"/>
              </w:rPr>
              <w:t>100</w:t>
            </w:r>
            <w:r w:rsidR="00DE54EE" w:rsidRPr="009E1369">
              <w:rPr>
                <w:b/>
                <w:bCs/>
                <w:sz w:val="24"/>
                <w:szCs w:val="24"/>
              </w:rPr>
              <w:t>%</w:t>
            </w:r>
          </w:p>
        </w:tc>
        <w:tc>
          <w:tcPr>
            <w:tcW w:w="2375" w:type="dxa"/>
            <w:vAlign w:val="center"/>
          </w:tcPr>
          <w:p w14:paraId="2AE85DA6" w14:textId="14898FD2" w:rsidR="00DE54EE" w:rsidRPr="009E1369" w:rsidRDefault="003D430C" w:rsidP="00B62BF4">
            <w:pPr>
              <w:jc w:val="center"/>
              <w:rPr>
                <w:rFonts w:ascii="Times New Roman" w:eastAsia="Times New Roman" w:hAnsi="Times New Roman" w:cs="Times New Roman"/>
                <w:bCs/>
              </w:rPr>
            </w:pPr>
            <w:r w:rsidRPr="009E1369">
              <w:rPr>
                <w:rFonts w:ascii="Times New Roman" w:hAnsi="Times New Roman" w:cs="Times New Roman"/>
                <w:b/>
                <w:bCs/>
              </w:rPr>
              <w:t>100</w:t>
            </w:r>
          </w:p>
        </w:tc>
      </w:tr>
      <w:tr w:rsidR="00DE54EE" w:rsidRPr="00C63D0E" w14:paraId="056FCB47" w14:textId="77777777" w:rsidTr="009E1369">
        <w:trPr>
          <w:trHeight w:val="603"/>
          <w:jc w:val="center"/>
        </w:trPr>
        <w:tc>
          <w:tcPr>
            <w:tcW w:w="6516" w:type="dxa"/>
            <w:vAlign w:val="center"/>
          </w:tcPr>
          <w:p w14:paraId="2C5B4F37" w14:textId="4A77E6CF" w:rsidR="00DE54EE" w:rsidRPr="009E1369" w:rsidRDefault="009664E1" w:rsidP="00B62BF4">
            <w:pPr>
              <w:tabs>
                <w:tab w:val="left" w:pos="0"/>
              </w:tabs>
              <w:rPr>
                <w:rFonts w:ascii="Times New Roman" w:hAnsi="Times New Roman" w:cs="Times New Roman"/>
                <w:bCs/>
              </w:rPr>
            </w:pPr>
            <w:r w:rsidRPr="009E1369">
              <w:rPr>
                <w:rFonts w:ascii="Times New Roman" w:hAnsi="Times New Roman" w:cs="Times New Roman"/>
                <w:bCs/>
              </w:rPr>
              <w:t>Оценка соответствия содержания презентационных материалов заявленным целям и задачам проекта, а также их согласованность с представленным устным докладом.</w:t>
            </w:r>
          </w:p>
        </w:tc>
        <w:tc>
          <w:tcPr>
            <w:tcW w:w="2319" w:type="dxa"/>
            <w:vAlign w:val="center"/>
          </w:tcPr>
          <w:p w14:paraId="45FACDE4" w14:textId="38110947" w:rsidR="00DE54EE" w:rsidRPr="009E1369" w:rsidRDefault="00A60144" w:rsidP="00B62BF4">
            <w:pPr>
              <w:tabs>
                <w:tab w:val="left" w:pos="0"/>
              </w:tabs>
              <w:jc w:val="center"/>
              <w:rPr>
                <w:rFonts w:ascii="Times New Roman" w:eastAsia="Times New Roman" w:hAnsi="Times New Roman" w:cs="Times New Roman"/>
                <w:b/>
              </w:rPr>
            </w:pPr>
            <w:r>
              <w:rPr>
                <w:rFonts w:ascii="Times New Roman" w:eastAsia="Times New Roman" w:hAnsi="Times New Roman" w:cs="Times New Roman"/>
                <w:b/>
                <w:lang w:val="en-US"/>
              </w:rPr>
              <w:t>1</w:t>
            </w:r>
            <w:r w:rsidR="00DE54EE" w:rsidRPr="009E1369">
              <w:rPr>
                <w:rFonts w:ascii="Times New Roman" w:eastAsia="Times New Roman" w:hAnsi="Times New Roman" w:cs="Times New Roman"/>
                <w:b/>
              </w:rPr>
              <w:t>5%</w:t>
            </w:r>
          </w:p>
        </w:tc>
        <w:tc>
          <w:tcPr>
            <w:tcW w:w="2375" w:type="dxa"/>
            <w:vAlign w:val="center"/>
          </w:tcPr>
          <w:p w14:paraId="41B986A9" w14:textId="42FD37A9" w:rsidR="00DE54EE" w:rsidRPr="009E1369" w:rsidRDefault="00A60144" w:rsidP="00B62BF4">
            <w:pPr>
              <w:tabs>
                <w:tab w:val="left" w:pos="0"/>
              </w:tabs>
              <w:jc w:val="center"/>
              <w:rPr>
                <w:rFonts w:ascii="Times New Roman" w:eastAsia="Times New Roman" w:hAnsi="Times New Roman" w:cs="Times New Roman"/>
                <w:b/>
              </w:rPr>
            </w:pPr>
            <w:r>
              <w:rPr>
                <w:rFonts w:ascii="Times New Roman" w:eastAsia="Times New Roman" w:hAnsi="Times New Roman" w:cs="Times New Roman"/>
                <w:b/>
                <w:lang w:val="en-US"/>
              </w:rPr>
              <w:t>1</w:t>
            </w:r>
            <w:r w:rsidR="00DE54EE" w:rsidRPr="009E1369">
              <w:rPr>
                <w:rFonts w:ascii="Times New Roman" w:eastAsia="Times New Roman" w:hAnsi="Times New Roman" w:cs="Times New Roman"/>
                <w:b/>
              </w:rPr>
              <w:t>5</w:t>
            </w:r>
          </w:p>
        </w:tc>
      </w:tr>
      <w:tr w:rsidR="00E52344" w:rsidRPr="00C63D0E" w14:paraId="33883D16" w14:textId="77777777" w:rsidTr="009E1369">
        <w:trPr>
          <w:trHeight w:val="603"/>
          <w:jc w:val="center"/>
        </w:trPr>
        <w:tc>
          <w:tcPr>
            <w:tcW w:w="6516" w:type="dxa"/>
            <w:vAlign w:val="center"/>
          </w:tcPr>
          <w:p w14:paraId="2CD61A04" w14:textId="1441AEF0" w:rsidR="00E52344" w:rsidRPr="009664E1" w:rsidRDefault="009664E1" w:rsidP="00E52344">
            <w:pPr>
              <w:tabs>
                <w:tab w:val="left" w:pos="0"/>
              </w:tabs>
              <w:rPr>
                <w:rFonts w:ascii="Times New Roman" w:hAnsi="Times New Roman" w:cs="Times New Roman"/>
                <w:bCs/>
              </w:rPr>
            </w:pPr>
            <w:r w:rsidRPr="009E1369">
              <w:rPr>
                <w:rFonts w:ascii="Times New Roman" w:hAnsi="Times New Roman" w:cs="Times New Roman"/>
                <w:bCs/>
              </w:rPr>
              <w:t>Оценка степени информативности, визуальной наглядности и удобства восприятия презентационных материалов, использование графиков, схем, таблиц и иных визуальных средств для раскрытия содержания проекта</w:t>
            </w:r>
            <w:r w:rsidRPr="009664E1">
              <w:rPr>
                <w:rFonts w:ascii="Times New Roman" w:hAnsi="Times New Roman" w:cs="Times New Roman"/>
                <w:bCs/>
              </w:rPr>
              <w:t>/</w:t>
            </w:r>
          </w:p>
        </w:tc>
        <w:tc>
          <w:tcPr>
            <w:tcW w:w="2319" w:type="dxa"/>
            <w:vAlign w:val="center"/>
          </w:tcPr>
          <w:p w14:paraId="2CB0E046" w14:textId="7F7539AD" w:rsidR="00E52344" w:rsidRPr="009E1369" w:rsidRDefault="00E52344" w:rsidP="00E52344">
            <w:pPr>
              <w:tabs>
                <w:tab w:val="left" w:pos="0"/>
              </w:tabs>
              <w:jc w:val="center"/>
              <w:rPr>
                <w:rFonts w:ascii="Times New Roman" w:eastAsia="Times New Roman" w:hAnsi="Times New Roman" w:cs="Times New Roman"/>
                <w:b/>
              </w:rPr>
            </w:pPr>
            <w:r w:rsidRPr="009E1369">
              <w:rPr>
                <w:rFonts w:ascii="Times New Roman" w:eastAsia="Times New Roman" w:hAnsi="Times New Roman" w:cs="Times New Roman"/>
                <w:b/>
              </w:rPr>
              <w:t>15%</w:t>
            </w:r>
          </w:p>
        </w:tc>
        <w:tc>
          <w:tcPr>
            <w:tcW w:w="2375" w:type="dxa"/>
            <w:vAlign w:val="center"/>
          </w:tcPr>
          <w:p w14:paraId="1898A896" w14:textId="4F32A891" w:rsidR="00E52344" w:rsidRPr="009E1369" w:rsidRDefault="00E52344" w:rsidP="00E52344">
            <w:pPr>
              <w:tabs>
                <w:tab w:val="left" w:pos="0"/>
              </w:tabs>
              <w:jc w:val="center"/>
              <w:rPr>
                <w:rFonts w:ascii="Times New Roman" w:eastAsia="Times New Roman" w:hAnsi="Times New Roman" w:cs="Times New Roman"/>
                <w:b/>
              </w:rPr>
            </w:pPr>
            <w:r w:rsidRPr="009E1369">
              <w:rPr>
                <w:rFonts w:ascii="Times New Roman" w:eastAsia="Times New Roman" w:hAnsi="Times New Roman" w:cs="Times New Roman"/>
                <w:b/>
              </w:rPr>
              <w:t>15</w:t>
            </w:r>
          </w:p>
        </w:tc>
      </w:tr>
      <w:tr w:rsidR="00E52344" w:rsidRPr="00C63D0E" w14:paraId="70EF1238" w14:textId="77777777" w:rsidTr="009E1369">
        <w:trPr>
          <w:trHeight w:val="603"/>
          <w:jc w:val="center"/>
        </w:trPr>
        <w:tc>
          <w:tcPr>
            <w:tcW w:w="6516" w:type="dxa"/>
            <w:vAlign w:val="center"/>
          </w:tcPr>
          <w:p w14:paraId="0C9C507C" w14:textId="1E7E2470" w:rsidR="00E52344" w:rsidRPr="009E1369" w:rsidRDefault="009664E1" w:rsidP="00E52344">
            <w:pPr>
              <w:tabs>
                <w:tab w:val="left" w:pos="0"/>
              </w:tabs>
              <w:rPr>
                <w:rFonts w:ascii="Times New Roman" w:hAnsi="Times New Roman" w:cs="Times New Roman"/>
                <w:bCs/>
              </w:rPr>
            </w:pPr>
            <w:r w:rsidRPr="009E1369">
              <w:rPr>
                <w:rFonts w:ascii="Times New Roman" w:hAnsi="Times New Roman" w:cs="Times New Roman"/>
                <w:bCs/>
              </w:rPr>
              <w:t xml:space="preserve">Оценка логики изложения материала при очном заслушивании заявки, последовательность </w:t>
            </w:r>
            <w:r>
              <w:rPr>
                <w:rFonts w:ascii="Times New Roman" w:hAnsi="Times New Roman" w:cs="Times New Roman"/>
                <w:bCs/>
              </w:rPr>
              <w:br/>
            </w:r>
            <w:r w:rsidRPr="009E1369">
              <w:rPr>
                <w:rFonts w:ascii="Times New Roman" w:hAnsi="Times New Roman" w:cs="Times New Roman"/>
                <w:bCs/>
              </w:rPr>
              <w:t>и взаимосвязанность представляемых разделов проекта, ясность и доступность представления информации.</w:t>
            </w:r>
          </w:p>
        </w:tc>
        <w:tc>
          <w:tcPr>
            <w:tcW w:w="2319" w:type="dxa"/>
            <w:vAlign w:val="center"/>
          </w:tcPr>
          <w:p w14:paraId="63C85034" w14:textId="1E525D86" w:rsidR="00E52344" w:rsidRPr="009E1369" w:rsidRDefault="00A60144" w:rsidP="00E52344">
            <w:pPr>
              <w:tabs>
                <w:tab w:val="left" w:pos="0"/>
              </w:tabs>
              <w:jc w:val="center"/>
              <w:rPr>
                <w:rFonts w:ascii="Times New Roman" w:eastAsia="Times New Roman" w:hAnsi="Times New Roman" w:cs="Times New Roman"/>
                <w:b/>
              </w:rPr>
            </w:pPr>
            <w:r>
              <w:rPr>
                <w:rFonts w:ascii="Times New Roman" w:eastAsia="Times New Roman" w:hAnsi="Times New Roman" w:cs="Times New Roman"/>
                <w:b/>
                <w:lang w:val="en-US"/>
              </w:rPr>
              <w:t>20</w:t>
            </w:r>
            <w:r w:rsidR="00E52344" w:rsidRPr="009E1369">
              <w:rPr>
                <w:rFonts w:ascii="Times New Roman" w:eastAsia="Times New Roman" w:hAnsi="Times New Roman" w:cs="Times New Roman"/>
                <w:b/>
              </w:rPr>
              <w:t>%</w:t>
            </w:r>
          </w:p>
        </w:tc>
        <w:tc>
          <w:tcPr>
            <w:tcW w:w="2375" w:type="dxa"/>
            <w:vAlign w:val="center"/>
          </w:tcPr>
          <w:p w14:paraId="16B9CCB6" w14:textId="012875E0" w:rsidR="00E52344" w:rsidRPr="00A60144" w:rsidRDefault="00A60144" w:rsidP="00E52344">
            <w:pPr>
              <w:tabs>
                <w:tab w:val="left" w:pos="0"/>
              </w:tabs>
              <w:jc w:val="center"/>
              <w:rPr>
                <w:rFonts w:ascii="Times New Roman" w:eastAsia="Times New Roman" w:hAnsi="Times New Roman" w:cs="Times New Roman"/>
                <w:b/>
                <w:lang w:val="en-US"/>
              </w:rPr>
            </w:pPr>
            <w:r>
              <w:rPr>
                <w:rFonts w:ascii="Times New Roman" w:eastAsia="Times New Roman" w:hAnsi="Times New Roman" w:cs="Times New Roman"/>
                <w:b/>
                <w:lang w:val="en-US"/>
              </w:rPr>
              <w:t>20</w:t>
            </w:r>
          </w:p>
        </w:tc>
      </w:tr>
      <w:tr w:rsidR="00E52344" w:rsidRPr="00C63D0E" w14:paraId="0835A615" w14:textId="77777777" w:rsidTr="009E1369">
        <w:trPr>
          <w:trHeight w:val="603"/>
          <w:jc w:val="center"/>
        </w:trPr>
        <w:tc>
          <w:tcPr>
            <w:tcW w:w="6516" w:type="dxa"/>
            <w:vAlign w:val="center"/>
          </w:tcPr>
          <w:p w14:paraId="1E9ADFB6" w14:textId="39D05576" w:rsidR="00E52344" w:rsidRPr="009E1369" w:rsidRDefault="00E52344" w:rsidP="00E52344">
            <w:pPr>
              <w:tabs>
                <w:tab w:val="left" w:pos="0"/>
              </w:tabs>
              <w:rPr>
                <w:rFonts w:ascii="Times New Roman" w:hAnsi="Times New Roman" w:cs="Times New Roman"/>
                <w:bCs/>
              </w:rPr>
            </w:pPr>
            <w:r w:rsidRPr="009E1369">
              <w:rPr>
                <w:rFonts w:ascii="Times New Roman" w:hAnsi="Times New Roman" w:cs="Times New Roman"/>
                <w:bCs/>
              </w:rPr>
              <w:t xml:space="preserve">Оценка степени соответствия целей, задач и планируемых мероприятий проекта приоритетам, целям и задачам Десятилетия науки и технологий, в том числе вклад проекта в развитие научного потенциала молодежи, популяризацию научной деятельности, формирование кадрового резерва </w:t>
            </w:r>
            <w:r>
              <w:rPr>
                <w:rFonts w:ascii="Times New Roman" w:hAnsi="Times New Roman" w:cs="Times New Roman"/>
                <w:bCs/>
              </w:rPr>
              <w:br/>
            </w:r>
            <w:r w:rsidRPr="009E1369">
              <w:rPr>
                <w:rFonts w:ascii="Times New Roman" w:hAnsi="Times New Roman" w:cs="Times New Roman"/>
                <w:bCs/>
              </w:rPr>
              <w:t xml:space="preserve">в сфере науки и технологий и вовлечение студентов </w:t>
            </w:r>
            <w:r w:rsidR="00A74A6F">
              <w:rPr>
                <w:rFonts w:ascii="Times New Roman" w:hAnsi="Times New Roman" w:cs="Times New Roman"/>
                <w:bCs/>
              </w:rPr>
              <w:br/>
            </w:r>
            <w:r w:rsidRPr="009E1369">
              <w:rPr>
                <w:rFonts w:ascii="Times New Roman" w:hAnsi="Times New Roman" w:cs="Times New Roman"/>
                <w:bCs/>
              </w:rPr>
              <w:t>в научно-исследовательскую деятельность.</w:t>
            </w:r>
          </w:p>
        </w:tc>
        <w:tc>
          <w:tcPr>
            <w:tcW w:w="2319" w:type="dxa"/>
            <w:vAlign w:val="center"/>
          </w:tcPr>
          <w:p w14:paraId="36851C37" w14:textId="7815F2A3" w:rsidR="00E52344" w:rsidRPr="009E1369" w:rsidRDefault="00E52344" w:rsidP="00E52344">
            <w:pPr>
              <w:tabs>
                <w:tab w:val="left" w:pos="0"/>
              </w:tabs>
              <w:jc w:val="center"/>
              <w:rPr>
                <w:rFonts w:ascii="Times New Roman" w:eastAsia="Times New Roman" w:hAnsi="Times New Roman" w:cs="Times New Roman"/>
                <w:b/>
              </w:rPr>
            </w:pPr>
            <w:r w:rsidRPr="009E1369">
              <w:rPr>
                <w:rFonts w:ascii="Times New Roman" w:eastAsia="Times New Roman" w:hAnsi="Times New Roman" w:cs="Times New Roman"/>
                <w:b/>
              </w:rPr>
              <w:t>25%</w:t>
            </w:r>
          </w:p>
        </w:tc>
        <w:tc>
          <w:tcPr>
            <w:tcW w:w="2375" w:type="dxa"/>
            <w:vAlign w:val="center"/>
          </w:tcPr>
          <w:p w14:paraId="2B982E51" w14:textId="7D0A3ED6" w:rsidR="00E52344" w:rsidRPr="00A60144" w:rsidRDefault="00E52344" w:rsidP="00E52344">
            <w:pPr>
              <w:tabs>
                <w:tab w:val="left" w:pos="0"/>
              </w:tabs>
              <w:jc w:val="center"/>
              <w:rPr>
                <w:rFonts w:ascii="Times New Roman" w:eastAsia="Times New Roman" w:hAnsi="Times New Roman" w:cs="Times New Roman"/>
                <w:b/>
                <w:lang w:val="en-US"/>
              </w:rPr>
            </w:pPr>
            <w:r w:rsidRPr="009E1369">
              <w:rPr>
                <w:rFonts w:ascii="Times New Roman" w:eastAsia="Times New Roman" w:hAnsi="Times New Roman" w:cs="Times New Roman"/>
                <w:b/>
              </w:rPr>
              <w:t>25</w:t>
            </w:r>
          </w:p>
        </w:tc>
      </w:tr>
      <w:tr w:rsidR="00E52344" w:rsidRPr="00C63D0E" w14:paraId="4B37F445" w14:textId="77777777" w:rsidTr="009E1369">
        <w:trPr>
          <w:trHeight w:val="603"/>
          <w:jc w:val="center"/>
        </w:trPr>
        <w:tc>
          <w:tcPr>
            <w:tcW w:w="6516" w:type="dxa"/>
            <w:vAlign w:val="center"/>
          </w:tcPr>
          <w:p w14:paraId="0D312024" w14:textId="2D37B151" w:rsidR="00E52344" w:rsidRPr="009E1369" w:rsidRDefault="00A60144" w:rsidP="00E52344">
            <w:pPr>
              <w:tabs>
                <w:tab w:val="left" w:pos="0"/>
              </w:tabs>
              <w:rPr>
                <w:rFonts w:ascii="Times New Roman" w:hAnsi="Times New Roman" w:cs="Times New Roman"/>
                <w:bCs/>
              </w:rPr>
            </w:pPr>
            <w:r w:rsidRPr="009E1369">
              <w:rPr>
                <w:rFonts w:ascii="Times New Roman" w:hAnsi="Times New Roman" w:cs="Times New Roman"/>
                <w:bCs/>
              </w:rPr>
              <w:t>Оценка степени обоснованности заявленного проекта, полнота проработки целей, задач, мероприятий и ожидаемых результатов деятельности СНС, а также реалистичность предлагаемых решений и механизмов их реализации.</w:t>
            </w:r>
          </w:p>
        </w:tc>
        <w:tc>
          <w:tcPr>
            <w:tcW w:w="2319" w:type="dxa"/>
            <w:vAlign w:val="center"/>
          </w:tcPr>
          <w:p w14:paraId="30AAB482" w14:textId="12D8D62E" w:rsidR="00E52344" w:rsidRPr="009E1369" w:rsidRDefault="00A60144" w:rsidP="00E52344">
            <w:pPr>
              <w:tabs>
                <w:tab w:val="left" w:pos="0"/>
              </w:tabs>
              <w:jc w:val="center"/>
              <w:rPr>
                <w:rFonts w:ascii="Times New Roman" w:eastAsia="Times New Roman" w:hAnsi="Times New Roman" w:cs="Times New Roman"/>
                <w:b/>
              </w:rPr>
            </w:pPr>
            <w:r>
              <w:rPr>
                <w:rFonts w:ascii="Times New Roman" w:eastAsia="Times New Roman" w:hAnsi="Times New Roman" w:cs="Times New Roman"/>
                <w:b/>
              </w:rPr>
              <w:t>2</w:t>
            </w:r>
            <w:r>
              <w:rPr>
                <w:rFonts w:ascii="Times New Roman" w:eastAsia="Times New Roman" w:hAnsi="Times New Roman" w:cs="Times New Roman"/>
                <w:b/>
                <w:lang w:val="en-US"/>
              </w:rPr>
              <w:t>5</w:t>
            </w:r>
            <w:r w:rsidR="00E52344" w:rsidRPr="009E1369">
              <w:rPr>
                <w:rFonts w:ascii="Times New Roman" w:eastAsia="Times New Roman" w:hAnsi="Times New Roman" w:cs="Times New Roman"/>
                <w:b/>
              </w:rPr>
              <w:t>%</w:t>
            </w:r>
          </w:p>
        </w:tc>
        <w:tc>
          <w:tcPr>
            <w:tcW w:w="2375" w:type="dxa"/>
            <w:vAlign w:val="center"/>
          </w:tcPr>
          <w:p w14:paraId="1FDBB83E" w14:textId="0D73CF9B" w:rsidR="00E52344" w:rsidRPr="00A60144" w:rsidRDefault="00A60144" w:rsidP="00E52344">
            <w:pPr>
              <w:tabs>
                <w:tab w:val="left" w:pos="0"/>
              </w:tabs>
              <w:jc w:val="center"/>
              <w:rPr>
                <w:rFonts w:ascii="Times New Roman" w:eastAsia="Times New Roman" w:hAnsi="Times New Roman" w:cs="Times New Roman"/>
                <w:b/>
                <w:lang w:val="en-US"/>
              </w:rPr>
            </w:pPr>
            <w:r>
              <w:rPr>
                <w:rFonts w:ascii="Times New Roman" w:eastAsia="Times New Roman" w:hAnsi="Times New Roman" w:cs="Times New Roman"/>
                <w:b/>
              </w:rPr>
              <w:t>2</w:t>
            </w:r>
            <w:r>
              <w:rPr>
                <w:rFonts w:ascii="Times New Roman" w:eastAsia="Times New Roman" w:hAnsi="Times New Roman" w:cs="Times New Roman"/>
                <w:b/>
                <w:lang w:val="en-US"/>
              </w:rPr>
              <w:t>5</w:t>
            </w:r>
          </w:p>
        </w:tc>
      </w:tr>
      <w:tr w:rsidR="00E52344" w:rsidRPr="00C63D0E" w14:paraId="32FD2846" w14:textId="77777777" w:rsidTr="009E1369">
        <w:trPr>
          <w:trHeight w:val="287"/>
          <w:jc w:val="center"/>
        </w:trPr>
        <w:tc>
          <w:tcPr>
            <w:tcW w:w="6516" w:type="dxa"/>
            <w:vAlign w:val="center"/>
          </w:tcPr>
          <w:p w14:paraId="05F48112" w14:textId="22320949" w:rsidR="00E52344" w:rsidRPr="009E1369" w:rsidRDefault="00E52344" w:rsidP="00E52344">
            <w:pPr>
              <w:tabs>
                <w:tab w:val="left" w:pos="0"/>
              </w:tabs>
              <w:jc w:val="right"/>
              <w:rPr>
                <w:rFonts w:ascii="Times New Roman" w:hAnsi="Times New Roman" w:cs="Times New Roman"/>
                <w:bCs/>
              </w:rPr>
            </w:pPr>
            <w:r w:rsidRPr="009E1369">
              <w:rPr>
                <w:rFonts w:ascii="Times New Roman" w:hAnsi="Times New Roman" w:cs="Times New Roman"/>
                <w:b/>
                <w:bCs/>
              </w:rPr>
              <w:t>Итого по критерию 1</w:t>
            </w:r>
            <w:r w:rsidRPr="009E1369">
              <w:rPr>
                <w:rFonts w:ascii="Times New Roman" w:hAnsi="Times New Roman" w:cs="Times New Roman"/>
                <w:b/>
                <w:bCs/>
                <w:lang w:val="en-US"/>
              </w:rPr>
              <w:t>:</w:t>
            </w:r>
          </w:p>
        </w:tc>
        <w:tc>
          <w:tcPr>
            <w:tcW w:w="2319" w:type="dxa"/>
            <w:vAlign w:val="center"/>
          </w:tcPr>
          <w:p w14:paraId="1008529A" w14:textId="749B0038" w:rsidR="00E52344" w:rsidRPr="009E1369" w:rsidRDefault="00E52344" w:rsidP="00E52344">
            <w:pPr>
              <w:tabs>
                <w:tab w:val="left" w:pos="0"/>
              </w:tabs>
              <w:jc w:val="center"/>
              <w:rPr>
                <w:rFonts w:ascii="Times New Roman" w:eastAsia="Times New Roman" w:hAnsi="Times New Roman" w:cs="Times New Roman"/>
                <w:b/>
              </w:rPr>
            </w:pPr>
            <w:r w:rsidRPr="009E1369">
              <w:rPr>
                <w:rFonts w:ascii="Times New Roman" w:eastAsia="Times New Roman" w:hAnsi="Times New Roman" w:cs="Times New Roman"/>
                <w:b/>
              </w:rPr>
              <w:t>100%</w:t>
            </w:r>
          </w:p>
        </w:tc>
        <w:tc>
          <w:tcPr>
            <w:tcW w:w="2375" w:type="dxa"/>
            <w:vAlign w:val="center"/>
          </w:tcPr>
          <w:p w14:paraId="2A55A73A" w14:textId="34B2CC24" w:rsidR="00E52344" w:rsidRPr="009E1369" w:rsidRDefault="00E52344" w:rsidP="00E52344">
            <w:pPr>
              <w:tabs>
                <w:tab w:val="left" w:pos="0"/>
              </w:tabs>
              <w:jc w:val="center"/>
              <w:rPr>
                <w:rFonts w:ascii="Times New Roman" w:eastAsia="Times New Roman" w:hAnsi="Times New Roman" w:cs="Times New Roman"/>
                <w:b/>
              </w:rPr>
            </w:pPr>
            <w:r w:rsidRPr="009E1369">
              <w:rPr>
                <w:rFonts w:ascii="Times New Roman" w:eastAsia="Times New Roman" w:hAnsi="Times New Roman" w:cs="Times New Roman"/>
                <w:b/>
              </w:rPr>
              <w:t>100</w:t>
            </w:r>
          </w:p>
        </w:tc>
      </w:tr>
      <w:tr w:rsidR="00E52344" w:rsidRPr="00C63D0E" w14:paraId="30136E3B" w14:textId="77777777" w:rsidTr="009E1369">
        <w:trPr>
          <w:trHeight w:val="400"/>
          <w:jc w:val="center"/>
        </w:trPr>
        <w:tc>
          <w:tcPr>
            <w:tcW w:w="6516" w:type="dxa"/>
            <w:vAlign w:val="center"/>
          </w:tcPr>
          <w:p w14:paraId="202FF24D" w14:textId="77777777" w:rsidR="00E52344" w:rsidRPr="009E1369" w:rsidRDefault="00E52344" w:rsidP="00E52344">
            <w:pPr>
              <w:tabs>
                <w:tab w:val="left" w:pos="0"/>
              </w:tabs>
              <w:rPr>
                <w:rFonts w:ascii="Times New Roman" w:hAnsi="Times New Roman" w:cs="Times New Roman"/>
              </w:rPr>
            </w:pPr>
            <w:r w:rsidRPr="009E1369">
              <w:rPr>
                <w:rFonts w:ascii="Times New Roman" w:hAnsi="Times New Roman" w:cs="Times New Roman"/>
                <w:b/>
                <w:bCs/>
              </w:rPr>
              <w:t>Итого по заявке</w:t>
            </w:r>
            <w:r w:rsidRPr="009E1369">
              <w:rPr>
                <w:rFonts w:ascii="Times New Roman" w:hAnsi="Times New Roman" w:cs="Times New Roman"/>
                <w:b/>
                <w:bCs/>
                <w:lang w:val="en-US"/>
              </w:rPr>
              <w:t>:</w:t>
            </w:r>
          </w:p>
        </w:tc>
        <w:tc>
          <w:tcPr>
            <w:tcW w:w="2319" w:type="dxa"/>
            <w:vAlign w:val="center"/>
          </w:tcPr>
          <w:p w14:paraId="6A6F463E" w14:textId="77777777" w:rsidR="00E52344" w:rsidRPr="009E1369" w:rsidRDefault="00E52344" w:rsidP="00E52344">
            <w:pPr>
              <w:tabs>
                <w:tab w:val="left" w:pos="0"/>
              </w:tabs>
              <w:jc w:val="center"/>
              <w:rPr>
                <w:rFonts w:ascii="Times New Roman" w:eastAsia="Times New Roman" w:hAnsi="Times New Roman" w:cs="Times New Roman"/>
                <w:b/>
              </w:rPr>
            </w:pPr>
            <w:r w:rsidRPr="009E1369">
              <w:rPr>
                <w:rFonts w:ascii="Times New Roman" w:eastAsia="Times New Roman" w:hAnsi="Times New Roman" w:cs="Times New Roman"/>
                <w:b/>
              </w:rPr>
              <w:t>100%</w:t>
            </w:r>
          </w:p>
        </w:tc>
        <w:tc>
          <w:tcPr>
            <w:tcW w:w="2375" w:type="dxa"/>
            <w:vAlign w:val="center"/>
          </w:tcPr>
          <w:p w14:paraId="49E6A34C" w14:textId="77777777" w:rsidR="00E52344" w:rsidRPr="009E1369" w:rsidRDefault="00E52344" w:rsidP="00E52344">
            <w:pPr>
              <w:tabs>
                <w:tab w:val="left" w:pos="0"/>
              </w:tabs>
              <w:jc w:val="center"/>
              <w:rPr>
                <w:rFonts w:ascii="Times New Roman" w:hAnsi="Times New Roman" w:cs="Times New Roman"/>
                <w:b/>
              </w:rPr>
            </w:pPr>
            <w:r w:rsidRPr="009E1369">
              <w:rPr>
                <w:rFonts w:ascii="Times New Roman" w:eastAsia="Times New Roman" w:hAnsi="Times New Roman" w:cs="Times New Roman"/>
                <w:b/>
              </w:rPr>
              <w:t>100</w:t>
            </w:r>
          </w:p>
        </w:tc>
      </w:tr>
    </w:tbl>
    <w:p w14:paraId="445FBB8E" w14:textId="77777777" w:rsidR="00071E64" w:rsidRDefault="00071E64" w:rsidP="00817243">
      <w:pPr>
        <w:pStyle w:val="Heading10"/>
        <w:keepNext/>
        <w:keepLines/>
        <w:shd w:val="clear" w:color="auto" w:fill="auto"/>
        <w:spacing w:line="240" w:lineRule="auto"/>
        <w:ind w:right="-2" w:firstLine="0"/>
        <w:rPr>
          <w:bCs w:val="0"/>
        </w:rPr>
        <w:sectPr w:rsidR="00071E64" w:rsidSect="004E1A72">
          <w:pgSz w:w="11906" w:h="16838"/>
          <w:pgMar w:top="1134" w:right="851" w:bottom="1134" w:left="1134" w:header="709" w:footer="709" w:gutter="0"/>
          <w:cols w:space="708"/>
          <w:docGrid w:linePitch="360"/>
        </w:sectPr>
      </w:pPr>
    </w:p>
    <w:p w14:paraId="5C63F75F" w14:textId="7883C998" w:rsidR="00502FB9" w:rsidRDefault="00502FB9" w:rsidP="00817243">
      <w:pPr>
        <w:pStyle w:val="Heading10"/>
        <w:keepNext/>
        <w:keepLines/>
        <w:shd w:val="clear" w:color="auto" w:fill="auto"/>
        <w:spacing w:line="240" w:lineRule="auto"/>
        <w:ind w:right="-2" w:firstLine="0"/>
        <w:rPr>
          <w:sz w:val="24"/>
          <w:szCs w:val="24"/>
        </w:rPr>
      </w:pPr>
      <w:bookmarkStart w:id="32" w:name="_Toc219387044"/>
      <w:r w:rsidRPr="00AD235C">
        <w:rPr>
          <w:sz w:val="24"/>
          <w:szCs w:val="24"/>
        </w:rPr>
        <w:lastRenderedPageBreak/>
        <w:t>ФОРМЫ ДЛЯ ЗАПОЛНЕНИЯ ПРИ ПОДАЧЕ ЗАЯВКИ НА УЧАСТИЕ В ОТБОРЕ</w:t>
      </w:r>
      <w:bookmarkEnd w:id="24"/>
      <w:bookmarkEnd w:id="25"/>
      <w:bookmarkEnd w:id="26"/>
      <w:bookmarkEnd w:id="27"/>
      <w:bookmarkEnd w:id="28"/>
      <w:bookmarkEnd w:id="29"/>
      <w:bookmarkEnd w:id="30"/>
      <w:bookmarkEnd w:id="31"/>
      <w:bookmarkEnd w:id="32"/>
    </w:p>
    <w:p w14:paraId="73B7A60C" w14:textId="77777777" w:rsidR="002F28BB" w:rsidRPr="00AD235C" w:rsidRDefault="002F28BB" w:rsidP="00817243">
      <w:pPr>
        <w:pStyle w:val="Heading10"/>
        <w:keepNext/>
        <w:keepLines/>
        <w:shd w:val="clear" w:color="auto" w:fill="auto"/>
        <w:spacing w:line="240" w:lineRule="auto"/>
        <w:ind w:right="-2" w:firstLine="0"/>
        <w:rPr>
          <w:sz w:val="24"/>
          <w:szCs w:val="24"/>
        </w:rPr>
      </w:pPr>
    </w:p>
    <w:p w14:paraId="0215F1CC" w14:textId="5C64CD21" w:rsidR="00502FB9" w:rsidRPr="00AD235C" w:rsidRDefault="00502FB9" w:rsidP="00817243">
      <w:pPr>
        <w:pStyle w:val="Heading20"/>
        <w:keepNext/>
        <w:keepLines/>
        <w:shd w:val="clear" w:color="auto" w:fill="auto"/>
        <w:tabs>
          <w:tab w:val="left" w:pos="-142"/>
        </w:tabs>
        <w:spacing w:line="240" w:lineRule="auto"/>
        <w:ind w:right="-2" w:firstLine="0"/>
        <w:jc w:val="center"/>
        <w:outlineLvl w:val="0"/>
        <w:rPr>
          <w:i w:val="0"/>
          <w:sz w:val="24"/>
          <w:szCs w:val="24"/>
        </w:rPr>
      </w:pPr>
      <w:bookmarkStart w:id="33" w:name="_Toc73388685"/>
      <w:bookmarkStart w:id="34" w:name="_Toc73388750"/>
      <w:bookmarkStart w:id="35" w:name="_Toc162973672"/>
      <w:bookmarkStart w:id="36" w:name="_Toc190699494"/>
      <w:bookmarkStart w:id="37" w:name="_Toc219387045"/>
      <w:r w:rsidRPr="00AD235C">
        <w:rPr>
          <w:i w:val="0"/>
          <w:sz w:val="24"/>
          <w:szCs w:val="24"/>
        </w:rPr>
        <w:t xml:space="preserve">ФОРМА 1. </w:t>
      </w:r>
      <w:bookmarkEnd w:id="33"/>
      <w:bookmarkEnd w:id="34"/>
      <w:bookmarkEnd w:id="35"/>
      <w:r w:rsidR="00861CA2" w:rsidRPr="00AD235C">
        <w:rPr>
          <w:i w:val="0"/>
          <w:sz w:val="24"/>
          <w:szCs w:val="24"/>
        </w:rPr>
        <w:t>АНКЕТА СТУДЕНЧЕСКОГО НАУЧНОГО СООБЩЕСТВА</w:t>
      </w:r>
      <w:bookmarkEnd w:id="36"/>
      <w:bookmarkEnd w:id="37"/>
    </w:p>
    <w:p w14:paraId="1EE9E35F" w14:textId="1E3802B5" w:rsidR="00502FB9" w:rsidRPr="00AD235C" w:rsidRDefault="00502FB9" w:rsidP="00817243">
      <w:pPr>
        <w:shd w:val="clear" w:color="auto" w:fill="D9D9D9" w:themeFill="background1" w:themeFillShade="D9"/>
        <w:ind w:right="-2"/>
        <w:jc w:val="both"/>
        <w:rPr>
          <w:rFonts w:ascii="Times New Roman" w:hAnsi="Times New Roman" w:cs="Times New Roman"/>
          <w:i/>
          <w:color w:val="auto"/>
          <w:sz w:val="22"/>
          <w:szCs w:val="22"/>
        </w:rPr>
      </w:pPr>
      <w:r w:rsidRPr="00AD235C">
        <w:rPr>
          <w:rFonts w:ascii="Times New Roman" w:hAnsi="Times New Roman"/>
          <w:i/>
          <w:sz w:val="22"/>
          <w:szCs w:val="22"/>
        </w:rPr>
        <w:t>Документ необходимо подготовить в виде электронного документа в текстовом формате (</w:t>
      </w:r>
      <w:r w:rsidRPr="00AD235C">
        <w:rPr>
          <w:rFonts w:ascii="Times New Roman" w:hAnsi="Times New Roman"/>
          <w:i/>
          <w:sz w:val="22"/>
          <w:szCs w:val="22"/>
          <w:vertAlign w:val="superscript"/>
        </w:rPr>
        <w:t>*</w:t>
      </w:r>
      <w:r w:rsidRPr="00AD235C">
        <w:rPr>
          <w:rFonts w:ascii="Times New Roman" w:hAnsi="Times New Roman"/>
          <w:i/>
          <w:sz w:val="22"/>
          <w:szCs w:val="22"/>
        </w:rPr>
        <w:t xml:space="preserve">.doc, </w:t>
      </w:r>
      <w:r w:rsidRPr="00AD235C">
        <w:rPr>
          <w:rFonts w:ascii="Times New Roman" w:eastAsia="Times New Roman" w:hAnsi="Times New Roman" w:cs="Times New Roman"/>
          <w:bCs/>
          <w:i/>
          <w:color w:val="auto"/>
          <w:sz w:val="22"/>
          <w:szCs w:val="22"/>
          <w:vertAlign w:val="superscript"/>
        </w:rPr>
        <w:t>*</w:t>
      </w:r>
      <w:r w:rsidRPr="00AD235C">
        <w:rPr>
          <w:rFonts w:ascii="Times New Roman" w:eastAsia="Times New Roman" w:hAnsi="Times New Roman" w:cs="Times New Roman"/>
          <w:bCs/>
          <w:i/>
          <w:color w:val="auto"/>
          <w:sz w:val="22"/>
          <w:szCs w:val="22"/>
        </w:rPr>
        <w:t>.docx</w:t>
      </w:r>
      <w:r w:rsidRPr="00AD235C">
        <w:rPr>
          <w:rFonts w:ascii="Times New Roman" w:hAnsi="Times New Roman"/>
          <w:i/>
          <w:sz w:val="22"/>
          <w:szCs w:val="22"/>
        </w:rPr>
        <w:t xml:space="preserve">) по приведенному ниже шаблону и разместить в виде файла в формате </w:t>
      </w:r>
      <w:r w:rsidR="00E31FB5" w:rsidRPr="00AD235C">
        <w:rPr>
          <w:rFonts w:ascii="Times New Roman" w:hAnsi="Times New Roman"/>
          <w:i/>
          <w:sz w:val="22"/>
          <w:szCs w:val="22"/>
        </w:rPr>
        <w:t>(</w:t>
      </w:r>
      <w:r w:rsidR="00E31FB5" w:rsidRPr="00AD235C">
        <w:rPr>
          <w:rFonts w:ascii="Times New Roman" w:hAnsi="Times New Roman"/>
          <w:i/>
          <w:sz w:val="22"/>
          <w:szCs w:val="22"/>
          <w:vertAlign w:val="superscript"/>
        </w:rPr>
        <w:t>*</w:t>
      </w:r>
      <w:r w:rsidR="00E31FB5" w:rsidRPr="00AD235C">
        <w:rPr>
          <w:rFonts w:ascii="Times New Roman" w:hAnsi="Times New Roman"/>
          <w:i/>
          <w:sz w:val="22"/>
          <w:szCs w:val="22"/>
        </w:rPr>
        <w:t xml:space="preserve">.doc, </w:t>
      </w:r>
      <w:r w:rsidR="00E31FB5" w:rsidRPr="00AD235C">
        <w:rPr>
          <w:rFonts w:ascii="Times New Roman" w:eastAsia="Times New Roman" w:hAnsi="Times New Roman" w:cs="Times New Roman"/>
          <w:bCs/>
          <w:i/>
          <w:color w:val="auto"/>
          <w:sz w:val="22"/>
          <w:szCs w:val="22"/>
          <w:vertAlign w:val="superscript"/>
        </w:rPr>
        <w:t>*</w:t>
      </w:r>
      <w:r w:rsidR="00E31FB5" w:rsidRPr="00AD235C">
        <w:rPr>
          <w:rFonts w:ascii="Times New Roman" w:eastAsia="Times New Roman" w:hAnsi="Times New Roman" w:cs="Times New Roman"/>
          <w:bCs/>
          <w:i/>
          <w:color w:val="auto"/>
          <w:sz w:val="22"/>
          <w:szCs w:val="22"/>
        </w:rPr>
        <w:t>.docx</w:t>
      </w:r>
      <w:r w:rsidR="00E31FB5" w:rsidRPr="00AD235C">
        <w:rPr>
          <w:rFonts w:ascii="Times New Roman" w:hAnsi="Times New Roman"/>
          <w:i/>
          <w:sz w:val="22"/>
          <w:szCs w:val="22"/>
        </w:rPr>
        <w:t>)</w:t>
      </w:r>
      <w:r w:rsidRPr="00AD235C">
        <w:rPr>
          <w:rFonts w:ascii="Times New Roman" w:hAnsi="Times New Roman"/>
          <w:i/>
          <w:sz w:val="22"/>
          <w:szCs w:val="22"/>
        </w:rPr>
        <w:t xml:space="preserve"> на портале </w:t>
      </w:r>
      <w:r w:rsidR="009F248E">
        <w:rPr>
          <w:rFonts w:ascii="Times New Roman" w:hAnsi="Times New Roman"/>
          <w:i/>
          <w:sz w:val="22"/>
          <w:szCs w:val="22"/>
        </w:rPr>
        <w:br/>
      </w:r>
      <w:r w:rsidRPr="00AD235C">
        <w:rPr>
          <w:rFonts w:ascii="Times New Roman" w:hAnsi="Times New Roman"/>
          <w:i/>
          <w:sz w:val="22"/>
          <w:szCs w:val="22"/>
        </w:rPr>
        <w:t>в соответствующем поле раздела заявки «</w:t>
      </w:r>
      <w:r w:rsidR="007E0546" w:rsidRPr="00AD235C">
        <w:rPr>
          <w:rFonts w:ascii="Times New Roman" w:hAnsi="Times New Roman" w:cs="Times New Roman"/>
          <w:i/>
          <w:color w:val="auto"/>
          <w:sz w:val="22"/>
          <w:szCs w:val="22"/>
        </w:rPr>
        <w:t>Заявитель</w:t>
      </w:r>
      <w:r w:rsidRPr="00AD235C">
        <w:rPr>
          <w:rFonts w:ascii="Times New Roman" w:hAnsi="Times New Roman"/>
          <w:i/>
          <w:sz w:val="22"/>
          <w:szCs w:val="22"/>
        </w:rPr>
        <w:t>».</w:t>
      </w:r>
      <w:r w:rsidRPr="00AD235C">
        <w:rPr>
          <w:rFonts w:ascii="Times New Roman" w:hAnsi="Times New Roman"/>
          <w:i/>
          <w:sz w:val="22"/>
          <w:szCs w:val="22"/>
          <w:shd w:val="clear" w:color="auto" w:fill="D9D9D9" w:themeFill="background1" w:themeFillShade="D9"/>
        </w:rPr>
        <w:t xml:space="preserve"> </w:t>
      </w:r>
    </w:p>
    <w:p w14:paraId="0DC47933" w14:textId="77777777" w:rsidR="00502FB9" w:rsidRPr="00C8643B" w:rsidRDefault="00502FB9" w:rsidP="00817243">
      <w:pPr>
        <w:ind w:right="-2"/>
        <w:rPr>
          <w:rFonts w:ascii="Times New Roman" w:hAnsi="Times New Roman" w:cs="Times New Roman"/>
        </w:rPr>
      </w:pPr>
    </w:p>
    <w:p w14:paraId="456A6129" w14:textId="77777777" w:rsidR="00861CA2" w:rsidRPr="00AD235C" w:rsidRDefault="00861CA2" w:rsidP="00817243">
      <w:pPr>
        <w:pStyle w:val="Bodytext1"/>
        <w:shd w:val="clear" w:color="auto" w:fill="auto"/>
        <w:spacing w:line="240" w:lineRule="auto"/>
        <w:ind w:firstLine="0"/>
        <w:rPr>
          <w:b/>
          <w:sz w:val="24"/>
          <w:szCs w:val="24"/>
        </w:rPr>
      </w:pPr>
      <w:r w:rsidRPr="00AD235C">
        <w:rPr>
          <w:b/>
          <w:sz w:val="24"/>
          <w:szCs w:val="24"/>
        </w:rPr>
        <w:t>АНКЕТА СТУДЕНЧЕСКОГО НАУЧНОГО СООБЩЕСТВА</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709"/>
        <w:gridCol w:w="7229"/>
        <w:gridCol w:w="1985"/>
      </w:tblGrid>
      <w:tr w:rsidR="00B75806" w:rsidRPr="00C5564A" w14:paraId="5311F008" w14:textId="77777777" w:rsidTr="009E1369">
        <w:tc>
          <w:tcPr>
            <w:tcW w:w="709" w:type="dxa"/>
            <w:vAlign w:val="center"/>
          </w:tcPr>
          <w:p w14:paraId="5E662019" w14:textId="03B71E30" w:rsidR="00B75806" w:rsidRPr="009E1369" w:rsidRDefault="00B75806" w:rsidP="00005CA7">
            <w:pPr>
              <w:pStyle w:val="Bodytext1"/>
              <w:shd w:val="clear" w:color="auto" w:fill="auto"/>
              <w:spacing w:line="240" w:lineRule="auto"/>
              <w:ind w:firstLine="0"/>
              <w:rPr>
                <w:lang w:eastAsia="ru-RU"/>
              </w:rPr>
            </w:pPr>
            <w:r w:rsidRPr="009E1369">
              <w:rPr>
                <w:lang w:eastAsia="ru-RU"/>
              </w:rPr>
              <w:t>№</w:t>
            </w:r>
          </w:p>
        </w:tc>
        <w:tc>
          <w:tcPr>
            <w:tcW w:w="7229" w:type="dxa"/>
            <w:vAlign w:val="center"/>
          </w:tcPr>
          <w:p w14:paraId="49EE1A91" w14:textId="094428DB" w:rsidR="00B75806" w:rsidRPr="009E1369" w:rsidRDefault="00B75806" w:rsidP="00817243">
            <w:pPr>
              <w:pStyle w:val="Bodytext1"/>
              <w:shd w:val="clear" w:color="auto" w:fill="auto"/>
              <w:spacing w:line="240" w:lineRule="auto"/>
              <w:ind w:firstLine="0"/>
              <w:rPr>
                <w:lang w:eastAsia="ru-RU"/>
              </w:rPr>
            </w:pPr>
            <w:r w:rsidRPr="009E1369">
              <w:rPr>
                <w:lang w:eastAsia="ru-RU"/>
              </w:rPr>
              <w:t>Наименование</w:t>
            </w:r>
            <w:r w:rsidR="00DD33FD" w:rsidRPr="009E1369">
              <w:rPr>
                <w:lang w:eastAsia="ru-RU"/>
              </w:rPr>
              <w:t xml:space="preserve"> показателя анкеты</w:t>
            </w:r>
          </w:p>
        </w:tc>
        <w:tc>
          <w:tcPr>
            <w:tcW w:w="1985" w:type="dxa"/>
            <w:vAlign w:val="center"/>
          </w:tcPr>
          <w:p w14:paraId="4E7E01A5" w14:textId="3BBD9867" w:rsidR="00B75806" w:rsidRPr="009E1369" w:rsidRDefault="00E00F8C" w:rsidP="009C5B2A">
            <w:pPr>
              <w:pStyle w:val="Bodytext1"/>
              <w:shd w:val="clear" w:color="auto" w:fill="auto"/>
              <w:spacing w:line="240" w:lineRule="auto"/>
              <w:ind w:firstLine="0"/>
              <w:rPr>
                <w:lang w:eastAsia="ru-RU"/>
              </w:rPr>
            </w:pPr>
            <w:r w:rsidRPr="009E1369">
              <w:rPr>
                <w:lang w:eastAsia="ru-RU"/>
              </w:rPr>
              <w:t>Текстовое описание показателя анкеты</w:t>
            </w:r>
          </w:p>
        </w:tc>
      </w:tr>
      <w:tr w:rsidR="00B75806" w:rsidRPr="00C5564A" w14:paraId="2E557037" w14:textId="77777777" w:rsidTr="009E1369">
        <w:tc>
          <w:tcPr>
            <w:tcW w:w="709" w:type="dxa"/>
            <w:vAlign w:val="center"/>
          </w:tcPr>
          <w:p w14:paraId="4B937C06" w14:textId="481A048F" w:rsidR="00B75806" w:rsidRPr="009E1369" w:rsidRDefault="00B75806" w:rsidP="00817243">
            <w:pPr>
              <w:pStyle w:val="Bodytext1"/>
              <w:shd w:val="clear" w:color="auto" w:fill="auto"/>
              <w:spacing w:line="240" w:lineRule="auto"/>
              <w:ind w:firstLine="0"/>
              <w:rPr>
                <w:lang w:eastAsia="ru-RU"/>
              </w:rPr>
            </w:pPr>
            <w:r w:rsidRPr="009E1369">
              <w:rPr>
                <w:lang w:eastAsia="ru-RU"/>
              </w:rPr>
              <w:t>1</w:t>
            </w:r>
          </w:p>
        </w:tc>
        <w:tc>
          <w:tcPr>
            <w:tcW w:w="7229" w:type="dxa"/>
            <w:vAlign w:val="center"/>
          </w:tcPr>
          <w:p w14:paraId="715563AF" w14:textId="58503D66" w:rsidR="00B75806" w:rsidRPr="009E1369" w:rsidRDefault="00B75806" w:rsidP="0045457B">
            <w:pPr>
              <w:pStyle w:val="Bodytext1"/>
              <w:shd w:val="clear" w:color="auto" w:fill="auto"/>
              <w:spacing w:line="240" w:lineRule="auto"/>
              <w:ind w:firstLine="0"/>
              <w:jc w:val="left"/>
              <w:rPr>
                <w:lang w:eastAsia="ru-RU"/>
              </w:rPr>
            </w:pPr>
            <w:r w:rsidRPr="009E1369">
              <w:rPr>
                <w:lang w:eastAsia="ru-RU"/>
              </w:rPr>
              <w:t>Полное наименование образовательной организации</w:t>
            </w:r>
            <w:r w:rsidR="00C402A1" w:rsidRPr="009E1369">
              <w:rPr>
                <w:lang w:eastAsia="ru-RU"/>
              </w:rPr>
              <w:t xml:space="preserve"> высшего образования</w:t>
            </w:r>
            <w:r w:rsidR="009F248E" w:rsidRPr="009E1369">
              <w:rPr>
                <w:lang w:eastAsia="ru-RU"/>
              </w:rPr>
              <w:t xml:space="preserve"> </w:t>
            </w:r>
            <w:r w:rsidRPr="009E1369">
              <w:rPr>
                <w:lang w:eastAsia="ru-RU"/>
              </w:rPr>
              <w:t>(в соответствии с учредительными документами)</w:t>
            </w:r>
          </w:p>
        </w:tc>
        <w:tc>
          <w:tcPr>
            <w:tcW w:w="1985" w:type="dxa"/>
            <w:vAlign w:val="center"/>
          </w:tcPr>
          <w:p w14:paraId="73DE32F2" w14:textId="77777777" w:rsidR="00B75806" w:rsidRPr="009E1369" w:rsidRDefault="00B75806" w:rsidP="00817243">
            <w:pPr>
              <w:pStyle w:val="Bodytext1"/>
              <w:shd w:val="clear" w:color="auto" w:fill="auto"/>
              <w:spacing w:line="240" w:lineRule="auto"/>
              <w:ind w:firstLine="0"/>
              <w:jc w:val="left"/>
              <w:rPr>
                <w:lang w:eastAsia="ru-RU"/>
              </w:rPr>
            </w:pPr>
          </w:p>
        </w:tc>
      </w:tr>
      <w:tr w:rsidR="00B75806" w:rsidRPr="00C5564A" w14:paraId="713901C0" w14:textId="77777777" w:rsidTr="009E1369">
        <w:tc>
          <w:tcPr>
            <w:tcW w:w="709" w:type="dxa"/>
            <w:vAlign w:val="center"/>
          </w:tcPr>
          <w:p w14:paraId="39F84A0E" w14:textId="292DB57F" w:rsidR="00B75806" w:rsidRPr="009E1369" w:rsidRDefault="00B75806" w:rsidP="00817243">
            <w:pPr>
              <w:pStyle w:val="Bodytext1"/>
              <w:shd w:val="clear" w:color="auto" w:fill="auto"/>
              <w:spacing w:line="240" w:lineRule="auto"/>
              <w:ind w:firstLine="0"/>
              <w:rPr>
                <w:lang w:eastAsia="ru-RU"/>
              </w:rPr>
            </w:pPr>
            <w:r w:rsidRPr="009E1369">
              <w:rPr>
                <w:lang w:eastAsia="ru-RU"/>
              </w:rPr>
              <w:t>2</w:t>
            </w:r>
          </w:p>
        </w:tc>
        <w:tc>
          <w:tcPr>
            <w:tcW w:w="7229" w:type="dxa"/>
            <w:vAlign w:val="center"/>
          </w:tcPr>
          <w:p w14:paraId="1EBEC307" w14:textId="19504813" w:rsidR="00B75806" w:rsidRPr="009E1369" w:rsidRDefault="00B75806" w:rsidP="00817243">
            <w:pPr>
              <w:pStyle w:val="Bodytext1"/>
              <w:shd w:val="clear" w:color="auto" w:fill="auto"/>
              <w:spacing w:line="240" w:lineRule="auto"/>
              <w:ind w:firstLine="0"/>
              <w:jc w:val="left"/>
              <w:rPr>
                <w:lang w:eastAsia="ru-RU"/>
              </w:rPr>
            </w:pPr>
            <w:r w:rsidRPr="009E1369">
              <w:rPr>
                <w:lang w:eastAsia="ru-RU"/>
              </w:rPr>
              <w:t xml:space="preserve">Сокращенное наименование образовательной организации </w:t>
            </w:r>
            <w:r w:rsidR="00C402A1" w:rsidRPr="009E1369">
              <w:rPr>
                <w:lang w:eastAsia="ru-RU"/>
              </w:rPr>
              <w:t xml:space="preserve">высшего образования </w:t>
            </w:r>
            <w:r w:rsidRPr="009E1369">
              <w:rPr>
                <w:color w:val="000000"/>
                <w:lang w:eastAsia="ru-RU"/>
              </w:rPr>
              <w:t>(в соответствии с учредительными документами)</w:t>
            </w:r>
          </w:p>
        </w:tc>
        <w:tc>
          <w:tcPr>
            <w:tcW w:w="1985" w:type="dxa"/>
            <w:vAlign w:val="center"/>
          </w:tcPr>
          <w:p w14:paraId="174C9D3E" w14:textId="77777777" w:rsidR="00B75806" w:rsidRPr="009E1369" w:rsidRDefault="00B75806" w:rsidP="00817243">
            <w:pPr>
              <w:pStyle w:val="Bodytext1"/>
              <w:shd w:val="clear" w:color="auto" w:fill="auto"/>
              <w:spacing w:line="240" w:lineRule="auto"/>
              <w:ind w:firstLine="0"/>
              <w:jc w:val="left"/>
              <w:rPr>
                <w:lang w:eastAsia="ru-RU"/>
              </w:rPr>
            </w:pPr>
          </w:p>
        </w:tc>
      </w:tr>
      <w:tr w:rsidR="00B75806" w:rsidRPr="00C5564A" w14:paraId="77E47067" w14:textId="77777777" w:rsidTr="009E1369">
        <w:tc>
          <w:tcPr>
            <w:tcW w:w="709" w:type="dxa"/>
            <w:vAlign w:val="center"/>
          </w:tcPr>
          <w:p w14:paraId="2D8EF742" w14:textId="599890EB" w:rsidR="00B75806" w:rsidRPr="009E1369" w:rsidRDefault="00B75806" w:rsidP="00817243">
            <w:pPr>
              <w:pStyle w:val="Bodytext1"/>
              <w:shd w:val="clear" w:color="auto" w:fill="auto"/>
              <w:spacing w:line="240" w:lineRule="auto"/>
              <w:ind w:firstLine="0"/>
              <w:rPr>
                <w:lang w:eastAsia="ru-RU"/>
              </w:rPr>
            </w:pPr>
            <w:r w:rsidRPr="009E1369">
              <w:rPr>
                <w:lang w:eastAsia="ru-RU"/>
              </w:rPr>
              <w:t>3</w:t>
            </w:r>
          </w:p>
        </w:tc>
        <w:tc>
          <w:tcPr>
            <w:tcW w:w="7229" w:type="dxa"/>
            <w:vAlign w:val="center"/>
          </w:tcPr>
          <w:p w14:paraId="330525BA" w14:textId="37E9C876" w:rsidR="00B75806" w:rsidRPr="009E1369" w:rsidRDefault="00B75806" w:rsidP="00817243">
            <w:pPr>
              <w:pStyle w:val="Bodytext1"/>
              <w:shd w:val="clear" w:color="auto" w:fill="auto"/>
              <w:spacing w:line="240" w:lineRule="auto"/>
              <w:ind w:firstLine="0"/>
              <w:jc w:val="left"/>
              <w:rPr>
                <w:lang w:eastAsia="ru-RU"/>
              </w:rPr>
            </w:pPr>
            <w:r w:rsidRPr="009E1369">
              <w:rPr>
                <w:lang w:eastAsia="ru-RU"/>
              </w:rPr>
              <w:t xml:space="preserve">Фамилия имя отчество и должность, сотрудника ответственного </w:t>
            </w:r>
            <w:r w:rsidR="0045457B" w:rsidRPr="009E1369">
              <w:rPr>
                <w:lang w:eastAsia="ru-RU"/>
              </w:rPr>
              <w:br/>
            </w:r>
            <w:r w:rsidRPr="009E1369">
              <w:rPr>
                <w:lang w:eastAsia="ru-RU"/>
              </w:rPr>
              <w:t>за деятельность СНС (куратор)</w:t>
            </w:r>
          </w:p>
        </w:tc>
        <w:tc>
          <w:tcPr>
            <w:tcW w:w="1985" w:type="dxa"/>
            <w:vAlign w:val="center"/>
          </w:tcPr>
          <w:p w14:paraId="67851786" w14:textId="77777777" w:rsidR="00B75806" w:rsidRPr="009E1369" w:rsidRDefault="00B75806" w:rsidP="00817243">
            <w:pPr>
              <w:pStyle w:val="Bodytext1"/>
              <w:shd w:val="clear" w:color="auto" w:fill="auto"/>
              <w:spacing w:line="240" w:lineRule="auto"/>
              <w:ind w:firstLine="0"/>
              <w:jc w:val="left"/>
              <w:rPr>
                <w:lang w:eastAsia="ru-RU"/>
              </w:rPr>
            </w:pPr>
          </w:p>
        </w:tc>
      </w:tr>
      <w:tr w:rsidR="00B75806" w:rsidRPr="00C5564A" w14:paraId="0B6B0C4F" w14:textId="77777777" w:rsidTr="009E1369">
        <w:tc>
          <w:tcPr>
            <w:tcW w:w="709" w:type="dxa"/>
            <w:vAlign w:val="center"/>
          </w:tcPr>
          <w:p w14:paraId="6A1B1DFF" w14:textId="4CFC61A9" w:rsidR="00B75806" w:rsidRPr="009E1369" w:rsidRDefault="00B75806" w:rsidP="00817243">
            <w:pPr>
              <w:pStyle w:val="Bodytext1"/>
              <w:shd w:val="clear" w:color="auto" w:fill="auto"/>
              <w:spacing w:line="240" w:lineRule="auto"/>
              <w:ind w:firstLine="0"/>
              <w:rPr>
                <w:lang w:eastAsia="ru-RU"/>
              </w:rPr>
            </w:pPr>
            <w:r w:rsidRPr="009E1369">
              <w:rPr>
                <w:lang w:eastAsia="ru-RU"/>
              </w:rPr>
              <w:t>4</w:t>
            </w:r>
          </w:p>
        </w:tc>
        <w:tc>
          <w:tcPr>
            <w:tcW w:w="7229" w:type="dxa"/>
            <w:vAlign w:val="center"/>
          </w:tcPr>
          <w:p w14:paraId="11B921DF" w14:textId="1EBC1C41" w:rsidR="00B75806" w:rsidRPr="009E1369" w:rsidRDefault="00B75806" w:rsidP="00817243">
            <w:pPr>
              <w:pStyle w:val="Bodytext1"/>
              <w:shd w:val="clear" w:color="auto" w:fill="auto"/>
              <w:spacing w:line="240" w:lineRule="auto"/>
              <w:ind w:firstLine="0"/>
              <w:jc w:val="left"/>
              <w:rPr>
                <w:lang w:eastAsia="ru-RU"/>
              </w:rPr>
            </w:pPr>
            <w:r w:rsidRPr="009E1369">
              <w:rPr>
                <w:lang w:eastAsia="ru-RU"/>
              </w:rPr>
              <w:t>Контактные данные (</w:t>
            </w:r>
            <w:r w:rsidR="00C5564A" w:rsidRPr="009E1369">
              <w:rPr>
                <w:lang w:eastAsia="ru-RU"/>
              </w:rPr>
              <w:t xml:space="preserve">мобильный </w:t>
            </w:r>
            <w:r w:rsidRPr="009E1369">
              <w:rPr>
                <w:lang w:eastAsia="ru-RU"/>
              </w:rPr>
              <w:t>телефон и электронная почта) куратора СНС</w:t>
            </w:r>
          </w:p>
        </w:tc>
        <w:tc>
          <w:tcPr>
            <w:tcW w:w="1985" w:type="dxa"/>
            <w:vAlign w:val="center"/>
          </w:tcPr>
          <w:p w14:paraId="065524A2" w14:textId="77777777" w:rsidR="00B75806" w:rsidRPr="009E1369" w:rsidRDefault="00B75806" w:rsidP="00817243">
            <w:pPr>
              <w:pStyle w:val="Bodytext1"/>
              <w:shd w:val="clear" w:color="auto" w:fill="auto"/>
              <w:spacing w:line="240" w:lineRule="auto"/>
              <w:ind w:firstLine="0"/>
              <w:jc w:val="left"/>
              <w:rPr>
                <w:lang w:eastAsia="ru-RU"/>
              </w:rPr>
            </w:pPr>
          </w:p>
        </w:tc>
      </w:tr>
      <w:tr w:rsidR="00B75806" w:rsidRPr="00C5564A" w14:paraId="18A5ADC5" w14:textId="77777777" w:rsidTr="009E1369">
        <w:tc>
          <w:tcPr>
            <w:tcW w:w="709" w:type="dxa"/>
            <w:vAlign w:val="center"/>
          </w:tcPr>
          <w:p w14:paraId="0AFA89C0" w14:textId="093B6584" w:rsidR="00B75806" w:rsidRPr="009E1369" w:rsidRDefault="00B75806" w:rsidP="00817243">
            <w:pPr>
              <w:pStyle w:val="Bodytext1"/>
              <w:shd w:val="clear" w:color="auto" w:fill="auto"/>
              <w:spacing w:line="240" w:lineRule="auto"/>
              <w:ind w:firstLine="0"/>
              <w:rPr>
                <w:lang w:eastAsia="ru-RU"/>
              </w:rPr>
            </w:pPr>
            <w:r w:rsidRPr="009E1369">
              <w:rPr>
                <w:lang w:eastAsia="ru-RU"/>
              </w:rPr>
              <w:t>5</w:t>
            </w:r>
          </w:p>
        </w:tc>
        <w:tc>
          <w:tcPr>
            <w:tcW w:w="7229" w:type="dxa"/>
            <w:vAlign w:val="center"/>
          </w:tcPr>
          <w:p w14:paraId="24C3E1AE" w14:textId="3194A4BC" w:rsidR="00B75806" w:rsidRPr="009E1369" w:rsidRDefault="00B75806" w:rsidP="00817243">
            <w:pPr>
              <w:pStyle w:val="Bodytext1"/>
              <w:shd w:val="clear" w:color="auto" w:fill="auto"/>
              <w:spacing w:line="240" w:lineRule="auto"/>
              <w:ind w:firstLine="0"/>
              <w:jc w:val="left"/>
              <w:rPr>
                <w:lang w:eastAsia="ru-RU"/>
              </w:rPr>
            </w:pPr>
            <w:r w:rsidRPr="009E1369">
              <w:rPr>
                <w:lang w:eastAsia="ru-RU"/>
              </w:rPr>
              <w:t>Полное наименование СНС (в соответствии с локальными нормативными документами участника отбора)</w:t>
            </w:r>
          </w:p>
        </w:tc>
        <w:tc>
          <w:tcPr>
            <w:tcW w:w="1985" w:type="dxa"/>
            <w:vAlign w:val="center"/>
          </w:tcPr>
          <w:p w14:paraId="09B5A5C8" w14:textId="77777777" w:rsidR="00B75806" w:rsidRPr="009E1369" w:rsidRDefault="00B75806" w:rsidP="00817243">
            <w:pPr>
              <w:pStyle w:val="Bodytext1"/>
              <w:shd w:val="clear" w:color="auto" w:fill="auto"/>
              <w:spacing w:line="240" w:lineRule="auto"/>
              <w:ind w:firstLine="0"/>
              <w:jc w:val="left"/>
              <w:rPr>
                <w:lang w:eastAsia="ru-RU"/>
              </w:rPr>
            </w:pPr>
          </w:p>
        </w:tc>
      </w:tr>
      <w:tr w:rsidR="00B75806" w:rsidRPr="00C5564A" w14:paraId="2B5F6A48" w14:textId="77777777" w:rsidTr="009E1369">
        <w:tc>
          <w:tcPr>
            <w:tcW w:w="709" w:type="dxa"/>
            <w:vAlign w:val="center"/>
          </w:tcPr>
          <w:p w14:paraId="6E41C561" w14:textId="46B2399E" w:rsidR="00B75806" w:rsidRPr="009E1369" w:rsidRDefault="00B75806" w:rsidP="00817243">
            <w:pPr>
              <w:pStyle w:val="Bodytext1"/>
              <w:shd w:val="clear" w:color="auto" w:fill="auto"/>
              <w:spacing w:line="240" w:lineRule="auto"/>
              <w:ind w:firstLine="0"/>
              <w:rPr>
                <w:lang w:eastAsia="ru-RU"/>
              </w:rPr>
            </w:pPr>
            <w:r w:rsidRPr="009E1369">
              <w:rPr>
                <w:lang w:eastAsia="ru-RU"/>
              </w:rPr>
              <w:t>6</w:t>
            </w:r>
          </w:p>
        </w:tc>
        <w:tc>
          <w:tcPr>
            <w:tcW w:w="7229" w:type="dxa"/>
            <w:vAlign w:val="center"/>
          </w:tcPr>
          <w:p w14:paraId="27081651" w14:textId="2E807FD6" w:rsidR="00B75806" w:rsidRPr="009E1369" w:rsidRDefault="00B75806" w:rsidP="00817243">
            <w:pPr>
              <w:pStyle w:val="Bodytext1"/>
              <w:shd w:val="clear" w:color="auto" w:fill="auto"/>
              <w:spacing w:line="240" w:lineRule="auto"/>
              <w:ind w:firstLine="0"/>
              <w:jc w:val="left"/>
              <w:rPr>
                <w:lang w:eastAsia="ru-RU"/>
              </w:rPr>
            </w:pPr>
            <w:r w:rsidRPr="009E1369">
              <w:rPr>
                <w:lang w:eastAsia="ru-RU"/>
              </w:rPr>
              <w:t>Сокращенное наименование СНС (в соответствии с локальными нормативными документами участника отбора)</w:t>
            </w:r>
          </w:p>
        </w:tc>
        <w:tc>
          <w:tcPr>
            <w:tcW w:w="1985" w:type="dxa"/>
            <w:vAlign w:val="center"/>
          </w:tcPr>
          <w:p w14:paraId="7C4CDA4B" w14:textId="77777777" w:rsidR="00B75806" w:rsidRPr="009E1369" w:rsidRDefault="00B75806" w:rsidP="00817243">
            <w:pPr>
              <w:pStyle w:val="Bodytext1"/>
              <w:shd w:val="clear" w:color="auto" w:fill="auto"/>
              <w:spacing w:line="240" w:lineRule="auto"/>
              <w:ind w:firstLine="0"/>
              <w:jc w:val="left"/>
              <w:rPr>
                <w:lang w:eastAsia="ru-RU"/>
              </w:rPr>
            </w:pPr>
          </w:p>
        </w:tc>
      </w:tr>
      <w:tr w:rsidR="00B75806" w:rsidRPr="00C5564A" w14:paraId="76E076A2" w14:textId="77777777" w:rsidTr="009E1369">
        <w:tc>
          <w:tcPr>
            <w:tcW w:w="709" w:type="dxa"/>
            <w:vAlign w:val="center"/>
          </w:tcPr>
          <w:p w14:paraId="20E8E815" w14:textId="3E5932DF" w:rsidR="00B75806" w:rsidRPr="009E1369" w:rsidRDefault="00B75806" w:rsidP="00817243">
            <w:pPr>
              <w:pStyle w:val="Bodytext1"/>
              <w:shd w:val="clear" w:color="auto" w:fill="auto"/>
              <w:spacing w:line="240" w:lineRule="auto"/>
              <w:ind w:firstLine="0"/>
              <w:rPr>
                <w:lang w:eastAsia="ru-RU"/>
              </w:rPr>
            </w:pPr>
            <w:r w:rsidRPr="009E1369">
              <w:rPr>
                <w:lang w:eastAsia="ru-RU"/>
              </w:rPr>
              <w:t>7</w:t>
            </w:r>
          </w:p>
        </w:tc>
        <w:tc>
          <w:tcPr>
            <w:tcW w:w="7229" w:type="dxa"/>
            <w:vAlign w:val="center"/>
          </w:tcPr>
          <w:p w14:paraId="067D0987" w14:textId="12B50FC8" w:rsidR="00B75806" w:rsidRPr="009E1369" w:rsidRDefault="00B75806" w:rsidP="00817243">
            <w:pPr>
              <w:pStyle w:val="Bodytext1"/>
              <w:shd w:val="clear" w:color="auto" w:fill="auto"/>
              <w:spacing w:line="240" w:lineRule="auto"/>
              <w:ind w:firstLine="0"/>
              <w:jc w:val="left"/>
              <w:rPr>
                <w:lang w:eastAsia="ru-RU"/>
              </w:rPr>
            </w:pPr>
            <w:r w:rsidRPr="009E1369">
              <w:rPr>
                <w:lang w:eastAsia="ru-RU"/>
              </w:rPr>
              <w:t xml:space="preserve">Наименование СНС на английском языке (в соответствии </w:t>
            </w:r>
            <w:r w:rsidR="00C5564A" w:rsidRPr="009E1369">
              <w:rPr>
                <w:lang w:eastAsia="ru-RU"/>
              </w:rPr>
              <w:br/>
            </w:r>
            <w:r w:rsidRPr="009E1369">
              <w:rPr>
                <w:lang w:eastAsia="ru-RU"/>
              </w:rPr>
              <w:t xml:space="preserve">с локальными нормативными документами участника отбора, </w:t>
            </w:r>
            <w:r w:rsidR="0045457B" w:rsidRPr="009E1369">
              <w:rPr>
                <w:lang w:eastAsia="ru-RU"/>
              </w:rPr>
              <w:br/>
            </w:r>
            <w:r w:rsidRPr="009E1369">
              <w:rPr>
                <w:lang w:eastAsia="ru-RU"/>
              </w:rPr>
              <w:t>при наличии)</w:t>
            </w:r>
          </w:p>
        </w:tc>
        <w:tc>
          <w:tcPr>
            <w:tcW w:w="1985" w:type="dxa"/>
            <w:vAlign w:val="center"/>
          </w:tcPr>
          <w:p w14:paraId="05E32A75" w14:textId="77777777" w:rsidR="00B75806" w:rsidRPr="009E1369" w:rsidRDefault="00B75806" w:rsidP="00817243">
            <w:pPr>
              <w:pStyle w:val="Bodytext1"/>
              <w:shd w:val="clear" w:color="auto" w:fill="auto"/>
              <w:spacing w:line="240" w:lineRule="auto"/>
              <w:ind w:firstLine="0"/>
              <w:jc w:val="left"/>
              <w:rPr>
                <w:lang w:eastAsia="ru-RU"/>
              </w:rPr>
            </w:pPr>
          </w:p>
        </w:tc>
      </w:tr>
      <w:tr w:rsidR="00B75806" w:rsidRPr="00C5564A" w14:paraId="61A615A1" w14:textId="77777777" w:rsidTr="009E1369">
        <w:tc>
          <w:tcPr>
            <w:tcW w:w="709" w:type="dxa"/>
            <w:vAlign w:val="center"/>
          </w:tcPr>
          <w:p w14:paraId="2EA73E08" w14:textId="2AFEE773" w:rsidR="00B75806" w:rsidRPr="009E1369" w:rsidRDefault="00B75806" w:rsidP="00817243">
            <w:pPr>
              <w:pStyle w:val="Bodytext1"/>
              <w:shd w:val="clear" w:color="auto" w:fill="auto"/>
              <w:spacing w:line="240" w:lineRule="auto"/>
              <w:ind w:firstLine="0"/>
              <w:rPr>
                <w:lang w:eastAsia="ru-RU"/>
              </w:rPr>
            </w:pPr>
            <w:r w:rsidRPr="009E1369">
              <w:rPr>
                <w:lang w:eastAsia="ru-RU"/>
              </w:rPr>
              <w:t>8</w:t>
            </w:r>
          </w:p>
        </w:tc>
        <w:tc>
          <w:tcPr>
            <w:tcW w:w="7229" w:type="dxa"/>
            <w:vAlign w:val="center"/>
          </w:tcPr>
          <w:p w14:paraId="1C342488" w14:textId="472B39BB" w:rsidR="00B75806" w:rsidRPr="009E1369" w:rsidRDefault="00B75806" w:rsidP="00817243">
            <w:pPr>
              <w:pStyle w:val="Bodytext1"/>
              <w:shd w:val="clear" w:color="auto" w:fill="auto"/>
              <w:spacing w:line="240" w:lineRule="auto"/>
              <w:ind w:firstLine="0"/>
              <w:jc w:val="left"/>
              <w:rPr>
                <w:lang w:eastAsia="ru-RU"/>
              </w:rPr>
            </w:pPr>
            <w:r w:rsidRPr="009E1369">
              <w:rPr>
                <w:lang w:eastAsia="ru-RU"/>
              </w:rPr>
              <w:t>Дата создания СНС</w:t>
            </w:r>
          </w:p>
        </w:tc>
        <w:tc>
          <w:tcPr>
            <w:tcW w:w="1985" w:type="dxa"/>
            <w:vAlign w:val="center"/>
          </w:tcPr>
          <w:p w14:paraId="176A3CAA" w14:textId="77777777" w:rsidR="00B75806" w:rsidRPr="009E1369" w:rsidRDefault="00B75806" w:rsidP="00817243">
            <w:pPr>
              <w:pStyle w:val="Bodytext1"/>
              <w:shd w:val="clear" w:color="auto" w:fill="auto"/>
              <w:spacing w:line="240" w:lineRule="auto"/>
              <w:ind w:firstLine="0"/>
              <w:jc w:val="left"/>
              <w:rPr>
                <w:lang w:eastAsia="ru-RU"/>
              </w:rPr>
            </w:pPr>
          </w:p>
        </w:tc>
      </w:tr>
      <w:tr w:rsidR="00B75806" w:rsidRPr="00C5564A" w14:paraId="0790B6A0" w14:textId="77777777" w:rsidTr="009E1369">
        <w:tc>
          <w:tcPr>
            <w:tcW w:w="709" w:type="dxa"/>
            <w:vAlign w:val="center"/>
          </w:tcPr>
          <w:p w14:paraId="5D6CE5BC" w14:textId="1001DE74" w:rsidR="00B75806" w:rsidRPr="009E1369" w:rsidRDefault="00B75806" w:rsidP="00817243">
            <w:pPr>
              <w:pStyle w:val="Bodytext1"/>
              <w:shd w:val="clear" w:color="auto" w:fill="auto"/>
              <w:spacing w:line="240" w:lineRule="auto"/>
              <w:ind w:firstLine="0"/>
              <w:rPr>
                <w:lang w:eastAsia="ru-RU"/>
              </w:rPr>
            </w:pPr>
            <w:r w:rsidRPr="009E1369">
              <w:rPr>
                <w:lang w:eastAsia="ru-RU"/>
              </w:rPr>
              <w:t>9</w:t>
            </w:r>
          </w:p>
        </w:tc>
        <w:tc>
          <w:tcPr>
            <w:tcW w:w="7229" w:type="dxa"/>
            <w:vAlign w:val="center"/>
          </w:tcPr>
          <w:p w14:paraId="3B98B374" w14:textId="60529F1C" w:rsidR="00B75806" w:rsidRPr="009E1369" w:rsidRDefault="00B75806" w:rsidP="00817243">
            <w:pPr>
              <w:pStyle w:val="Bodytext1"/>
              <w:shd w:val="clear" w:color="auto" w:fill="auto"/>
              <w:spacing w:line="240" w:lineRule="auto"/>
              <w:ind w:firstLine="0"/>
              <w:jc w:val="left"/>
              <w:rPr>
                <w:lang w:eastAsia="ru-RU"/>
              </w:rPr>
            </w:pPr>
            <w:r w:rsidRPr="009E1369">
              <w:rPr>
                <w:lang w:eastAsia="ru-RU"/>
              </w:rPr>
              <w:t>Наименование локального нормативного акта, на основании которого СНС осуществляет свою деятельность</w:t>
            </w:r>
            <w:r w:rsidRPr="009E1369">
              <w:rPr>
                <w:rStyle w:val="a4"/>
                <w:lang w:eastAsia="ru-RU"/>
              </w:rPr>
              <w:footnoteReference w:id="5"/>
            </w:r>
          </w:p>
        </w:tc>
        <w:tc>
          <w:tcPr>
            <w:tcW w:w="1985" w:type="dxa"/>
            <w:vAlign w:val="center"/>
          </w:tcPr>
          <w:p w14:paraId="6C294D8B" w14:textId="77777777" w:rsidR="00B75806" w:rsidRPr="009E1369" w:rsidRDefault="00B75806" w:rsidP="00817243">
            <w:pPr>
              <w:pStyle w:val="Bodytext1"/>
              <w:shd w:val="clear" w:color="auto" w:fill="auto"/>
              <w:spacing w:line="240" w:lineRule="auto"/>
              <w:ind w:firstLine="0"/>
              <w:jc w:val="left"/>
              <w:rPr>
                <w:lang w:eastAsia="ru-RU"/>
              </w:rPr>
            </w:pPr>
          </w:p>
        </w:tc>
      </w:tr>
      <w:tr w:rsidR="00B75806" w:rsidRPr="00C5564A" w14:paraId="01B4038A" w14:textId="77777777" w:rsidTr="009E1369">
        <w:tc>
          <w:tcPr>
            <w:tcW w:w="709" w:type="dxa"/>
            <w:vAlign w:val="center"/>
          </w:tcPr>
          <w:p w14:paraId="2CF1EE6B" w14:textId="005110CA" w:rsidR="00B75806" w:rsidRPr="009E1369" w:rsidRDefault="00B75806" w:rsidP="00817243">
            <w:pPr>
              <w:pStyle w:val="Bodytext1"/>
              <w:shd w:val="clear" w:color="auto" w:fill="auto"/>
              <w:spacing w:line="240" w:lineRule="auto"/>
              <w:ind w:firstLine="0"/>
              <w:rPr>
                <w:lang w:eastAsia="ru-RU"/>
              </w:rPr>
            </w:pPr>
            <w:r w:rsidRPr="009E1369">
              <w:rPr>
                <w:lang w:eastAsia="ru-RU"/>
              </w:rPr>
              <w:t>10</w:t>
            </w:r>
          </w:p>
        </w:tc>
        <w:tc>
          <w:tcPr>
            <w:tcW w:w="7229" w:type="dxa"/>
            <w:vAlign w:val="center"/>
          </w:tcPr>
          <w:p w14:paraId="55BAC59B" w14:textId="1202798F" w:rsidR="00B75806" w:rsidRPr="009E1369" w:rsidRDefault="00B75806" w:rsidP="00817243">
            <w:pPr>
              <w:pStyle w:val="Bodytext1"/>
              <w:shd w:val="clear" w:color="auto" w:fill="auto"/>
              <w:spacing w:line="240" w:lineRule="auto"/>
              <w:ind w:firstLine="0"/>
              <w:jc w:val="left"/>
              <w:rPr>
                <w:lang w:eastAsia="ru-RU"/>
              </w:rPr>
            </w:pPr>
            <w:r w:rsidRPr="009E1369">
              <w:rPr>
                <w:lang w:eastAsia="ru-RU"/>
              </w:rPr>
              <w:t xml:space="preserve">Реквизиты (дата и номер) локального нормативного акта, </w:t>
            </w:r>
            <w:r w:rsidR="0045457B" w:rsidRPr="009E1369">
              <w:rPr>
                <w:lang w:eastAsia="ru-RU"/>
              </w:rPr>
              <w:br/>
            </w:r>
            <w:r w:rsidRPr="009E1369">
              <w:rPr>
                <w:lang w:eastAsia="ru-RU"/>
              </w:rPr>
              <w:t>на основании которого СНС осуществляет свою деятельность</w:t>
            </w:r>
          </w:p>
        </w:tc>
        <w:tc>
          <w:tcPr>
            <w:tcW w:w="1985" w:type="dxa"/>
            <w:vAlign w:val="center"/>
          </w:tcPr>
          <w:p w14:paraId="793BAEF6" w14:textId="77777777" w:rsidR="00B75806" w:rsidRPr="009E1369" w:rsidRDefault="00B75806" w:rsidP="00817243">
            <w:pPr>
              <w:pStyle w:val="Bodytext1"/>
              <w:shd w:val="clear" w:color="auto" w:fill="auto"/>
              <w:spacing w:line="240" w:lineRule="auto"/>
              <w:ind w:firstLine="0"/>
              <w:jc w:val="left"/>
              <w:rPr>
                <w:lang w:eastAsia="ru-RU"/>
              </w:rPr>
            </w:pPr>
          </w:p>
        </w:tc>
      </w:tr>
      <w:tr w:rsidR="00B75806" w:rsidRPr="00C5564A" w14:paraId="33CD2308" w14:textId="77777777" w:rsidTr="009E1369">
        <w:tc>
          <w:tcPr>
            <w:tcW w:w="709" w:type="dxa"/>
            <w:vAlign w:val="center"/>
          </w:tcPr>
          <w:p w14:paraId="366ED4B4" w14:textId="6476C16D" w:rsidR="00B75806" w:rsidRPr="009E1369" w:rsidRDefault="00B75806" w:rsidP="00817243">
            <w:pPr>
              <w:pStyle w:val="Bodytext1"/>
              <w:shd w:val="clear" w:color="auto" w:fill="auto"/>
              <w:spacing w:line="240" w:lineRule="auto"/>
              <w:ind w:firstLine="0"/>
              <w:rPr>
                <w:lang w:eastAsia="ru-RU"/>
              </w:rPr>
            </w:pPr>
            <w:r w:rsidRPr="009E1369">
              <w:rPr>
                <w:lang w:eastAsia="ru-RU"/>
              </w:rPr>
              <w:t>11</w:t>
            </w:r>
          </w:p>
        </w:tc>
        <w:tc>
          <w:tcPr>
            <w:tcW w:w="7229" w:type="dxa"/>
            <w:vAlign w:val="center"/>
          </w:tcPr>
          <w:p w14:paraId="71F87575" w14:textId="5CAEEFC1" w:rsidR="00B75806" w:rsidRPr="009E1369" w:rsidRDefault="00B75806" w:rsidP="00817243">
            <w:pPr>
              <w:pStyle w:val="Bodytext1"/>
              <w:shd w:val="clear" w:color="auto" w:fill="auto"/>
              <w:spacing w:line="240" w:lineRule="auto"/>
              <w:ind w:firstLine="0"/>
              <w:jc w:val="left"/>
              <w:rPr>
                <w:b/>
                <w:lang w:eastAsia="ru-RU"/>
              </w:rPr>
            </w:pPr>
            <w:r w:rsidRPr="009E1369">
              <w:rPr>
                <w:lang w:eastAsia="ru-RU"/>
              </w:rPr>
              <w:t>Количество членов СНС на дату подачи заявки</w:t>
            </w:r>
          </w:p>
        </w:tc>
        <w:tc>
          <w:tcPr>
            <w:tcW w:w="1985" w:type="dxa"/>
            <w:vAlign w:val="center"/>
          </w:tcPr>
          <w:p w14:paraId="63BF0FC7" w14:textId="77777777" w:rsidR="00B75806" w:rsidRPr="009E1369" w:rsidRDefault="00B75806" w:rsidP="00817243">
            <w:pPr>
              <w:pStyle w:val="Bodytext1"/>
              <w:shd w:val="clear" w:color="auto" w:fill="auto"/>
              <w:spacing w:line="240" w:lineRule="auto"/>
              <w:ind w:firstLine="0"/>
              <w:jc w:val="left"/>
              <w:rPr>
                <w:lang w:eastAsia="ru-RU"/>
              </w:rPr>
            </w:pPr>
          </w:p>
        </w:tc>
      </w:tr>
      <w:tr w:rsidR="00B75806" w:rsidRPr="00C5564A" w14:paraId="0607B1D0" w14:textId="77777777" w:rsidTr="009E1369">
        <w:trPr>
          <w:trHeight w:val="568"/>
        </w:trPr>
        <w:tc>
          <w:tcPr>
            <w:tcW w:w="709" w:type="dxa"/>
            <w:vAlign w:val="center"/>
          </w:tcPr>
          <w:p w14:paraId="1DCF3F74" w14:textId="5BCD1869" w:rsidR="00B75806" w:rsidRPr="009E1369" w:rsidRDefault="00B75806" w:rsidP="00817243">
            <w:pPr>
              <w:pStyle w:val="Bodytext1"/>
              <w:shd w:val="clear" w:color="auto" w:fill="auto"/>
              <w:spacing w:line="240" w:lineRule="auto"/>
              <w:ind w:firstLine="0"/>
              <w:rPr>
                <w:lang w:eastAsia="ru-RU"/>
              </w:rPr>
            </w:pPr>
            <w:r w:rsidRPr="009E1369">
              <w:rPr>
                <w:lang w:eastAsia="ru-RU"/>
              </w:rPr>
              <w:t>12</w:t>
            </w:r>
          </w:p>
        </w:tc>
        <w:tc>
          <w:tcPr>
            <w:tcW w:w="7229" w:type="dxa"/>
            <w:vAlign w:val="center"/>
          </w:tcPr>
          <w:p w14:paraId="5FC5A64C" w14:textId="3E309F3F" w:rsidR="00B75806" w:rsidRPr="009E1369" w:rsidRDefault="00B75806" w:rsidP="00817243">
            <w:pPr>
              <w:pStyle w:val="Bodytext1"/>
              <w:shd w:val="clear" w:color="auto" w:fill="auto"/>
              <w:spacing w:line="240" w:lineRule="auto"/>
              <w:ind w:firstLine="0"/>
              <w:jc w:val="left"/>
              <w:rPr>
                <w:lang w:eastAsia="ru-RU"/>
              </w:rPr>
            </w:pPr>
            <w:r w:rsidRPr="009E1369">
              <w:rPr>
                <w:lang w:eastAsia="ru-RU"/>
              </w:rPr>
              <w:t>Реквизиты (дата и номер) документа(ов), подтверждающего(их) количество членов СНС на дату подачи заявки</w:t>
            </w:r>
          </w:p>
        </w:tc>
        <w:tc>
          <w:tcPr>
            <w:tcW w:w="1985" w:type="dxa"/>
            <w:vAlign w:val="center"/>
          </w:tcPr>
          <w:p w14:paraId="3C899AE2" w14:textId="77777777" w:rsidR="00B75806" w:rsidRPr="009E1369" w:rsidRDefault="00B75806" w:rsidP="00817243">
            <w:pPr>
              <w:pStyle w:val="Bodytext1"/>
              <w:shd w:val="clear" w:color="auto" w:fill="auto"/>
              <w:spacing w:line="240" w:lineRule="auto"/>
              <w:ind w:firstLine="0"/>
              <w:jc w:val="left"/>
              <w:rPr>
                <w:lang w:eastAsia="ru-RU"/>
              </w:rPr>
            </w:pPr>
          </w:p>
        </w:tc>
      </w:tr>
      <w:tr w:rsidR="00B75806" w:rsidRPr="00C5564A" w14:paraId="42969330" w14:textId="77777777" w:rsidTr="009E1369">
        <w:tc>
          <w:tcPr>
            <w:tcW w:w="709" w:type="dxa"/>
            <w:vAlign w:val="center"/>
          </w:tcPr>
          <w:p w14:paraId="2B98E6AC" w14:textId="503DB479" w:rsidR="00B75806" w:rsidRPr="009E1369" w:rsidRDefault="00B75806" w:rsidP="00817243">
            <w:pPr>
              <w:pStyle w:val="Bodytext1"/>
              <w:shd w:val="clear" w:color="auto" w:fill="auto"/>
              <w:spacing w:line="240" w:lineRule="auto"/>
              <w:ind w:firstLine="0"/>
              <w:rPr>
                <w:lang w:eastAsia="ru-RU"/>
              </w:rPr>
            </w:pPr>
            <w:r w:rsidRPr="009E1369">
              <w:rPr>
                <w:lang w:eastAsia="ru-RU"/>
              </w:rPr>
              <w:t>1</w:t>
            </w:r>
            <w:r w:rsidR="00D36E7C" w:rsidRPr="009E1369">
              <w:rPr>
                <w:lang w:eastAsia="ru-RU"/>
              </w:rPr>
              <w:t>3</w:t>
            </w:r>
          </w:p>
        </w:tc>
        <w:tc>
          <w:tcPr>
            <w:tcW w:w="7229" w:type="dxa"/>
            <w:vAlign w:val="center"/>
          </w:tcPr>
          <w:p w14:paraId="7C0B3778" w14:textId="6A5A0F72" w:rsidR="00B75806" w:rsidRPr="009E1369" w:rsidRDefault="00B75806" w:rsidP="00817243">
            <w:pPr>
              <w:pStyle w:val="Bodytext1"/>
              <w:shd w:val="clear" w:color="auto" w:fill="auto"/>
              <w:spacing w:line="240" w:lineRule="auto"/>
              <w:ind w:firstLine="0"/>
              <w:jc w:val="left"/>
              <w:rPr>
                <w:lang w:eastAsia="ru-RU"/>
              </w:rPr>
            </w:pPr>
            <w:r w:rsidRPr="009E1369">
              <w:rPr>
                <w:lang w:eastAsia="ru-RU"/>
              </w:rPr>
              <w:t>Количество членов СНС на 01.01.202</w:t>
            </w:r>
            <w:r w:rsidR="00E00F8C" w:rsidRPr="009E1369">
              <w:rPr>
                <w:lang w:eastAsia="ru-RU"/>
              </w:rPr>
              <w:t>6</w:t>
            </w:r>
          </w:p>
        </w:tc>
        <w:tc>
          <w:tcPr>
            <w:tcW w:w="1985" w:type="dxa"/>
            <w:vAlign w:val="center"/>
          </w:tcPr>
          <w:p w14:paraId="555BECC1" w14:textId="77777777" w:rsidR="00B75806" w:rsidRPr="009E1369" w:rsidRDefault="00B75806" w:rsidP="00817243">
            <w:pPr>
              <w:pStyle w:val="Bodytext1"/>
              <w:shd w:val="clear" w:color="auto" w:fill="auto"/>
              <w:spacing w:line="240" w:lineRule="auto"/>
              <w:ind w:firstLine="0"/>
              <w:jc w:val="left"/>
              <w:rPr>
                <w:lang w:eastAsia="ru-RU"/>
              </w:rPr>
            </w:pPr>
          </w:p>
        </w:tc>
      </w:tr>
      <w:tr w:rsidR="00B75806" w:rsidRPr="00C5564A" w14:paraId="3B507401" w14:textId="77777777" w:rsidTr="009E1369">
        <w:tc>
          <w:tcPr>
            <w:tcW w:w="709" w:type="dxa"/>
            <w:vAlign w:val="center"/>
          </w:tcPr>
          <w:p w14:paraId="660A6DE1" w14:textId="6A415B99" w:rsidR="00B75806" w:rsidRPr="009E1369" w:rsidRDefault="00B75806" w:rsidP="00817243">
            <w:pPr>
              <w:pStyle w:val="Bodytext1"/>
              <w:shd w:val="clear" w:color="auto" w:fill="auto"/>
              <w:spacing w:line="240" w:lineRule="auto"/>
              <w:ind w:firstLine="0"/>
              <w:rPr>
                <w:lang w:eastAsia="ru-RU"/>
              </w:rPr>
            </w:pPr>
            <w:r w:rsidRPr="009E1369">
              <w:rPr>
                <w:lang w:eastAsia="ru-RU"/>
              </w:rPr>
              <w:t>1</w:t>
            </w:r>
            <w:r w:rsidR="00D36E7C" w:rsidRPr="009E1369">
              <w:rPr>
                <w:lang w:eastAsia="ru-RU"/>
              </w:rPr>
              <w:t>4</w:t>
            </w:r>
          </w:p>
        </w:tc>
        <w:tc>
          <w:tcPr>
            <w:tcW w:w="7229" w:type="dxa"/>
            <w:vAlign w:val="center"/>
          </w:tcPr>
          <w:p w14:paraId="25996192" w14:textId="1C0F8745" w:rsidR="00B75806" w:rsidRPr="009E1369" w:rsidRDefault="00B75806" w:rsidP="00817243">
            <w:pPr>
              <w:pStyle w:val="Bodytext1"/>
              <w:shd w:val="clear" w:color="auto" w:fill="auto"/>
              <w:spacing w:line="240" w:lineRule="auto"/>
              <w:ind w:firstLine="0"/>
              <w:jc w:val="left"/>
              <w:rPr>
                <w:lang w:eastAsia="ru-RU"/>
              </w:rPr>
            </w:pPr>
            <w:r w:rsidRPr="009E1369">
              <w:rPr>
                <w:lang w:eastAsia="ru-RU"/>
              </w:rPr>
              <w:t>Реквизиты (дата и номер) документа(ов), подтверждающего(их) количество членов СНС на 01.01.202</w:t>
            </w:r>
            <w:r w:rsidR="00E00F8C" w:rsidRPr="009E1369">
              <w:rPr>
                <w:lang w:eastAsia="ru-RU"/>
              </w:rPr>
              <w:t>6</w:t>
            </w:r>
          </w:p>
        </w:tc>
        <w:tc>
          <w:tcPr>
            <w:tcW w:w="1985" w:type="dxa"/>
            <w:vAlign w:val="center"/>
          </w:tcPr>
          <w:p w14:paraId="0840DC4F" w14:textId="77777777" w:rsidR="00B75806" w:rsidRPr="009E1369" w:rsidRDefault="00B75806" w:rsidP="00817243">
            <w:pPr>
              <w:pStyle w:val="Bodytext1"/>
              <w:shd w:val="clear" w:color="auto" w:fill="auto"/>
              <w:spacing w:line="240" w:lineRule="auto"/>
              <w:ind w:firstLine="0"/>
              <w:jc w:val="left"/>
              <w:rPr>
                <w:lang w:eastAsia="ru-RU"/>
              </w:rPr>
            </w:pPr>
          </w:p>
        </w:tc>
      </w:tr>
      <w:tr w:rsidR="00B75806" w:rsidRPr="00C5564A" w14:paraId="7E849C98" w14:textId="77777777" w:rsidTr="009E1369">
        <w:tc>
          <w:tcPr>
            <w:tcW w:w="709" w:type="dxa"/>
            <w:vAlign w:val="center"/>
          </w:tcPr>
          <w:p w14:paraId="0D5B0678" w14:textId="6863EE05" w:rsidR="00B75806" w:rsidRPr="009E1369" w:rsidRDefault="00B75806" w:rsidP="00817243">
            <w:pPr>
              <w:pStyle w:val="Bodytext1"/>
              <w:shd w:val="clear" w:color="auto" w:fill="auto"/>
              <w:spacing w:line="240" w:lineRule="auto"/>
              <w:ind w:firstLine="0"/>
              <w:rPr>
                <w:lang w:eastAsia="ru-RU"/>
              </w:rPr>
            </w:pPr>
            <w:r w:rsidRPr="009E1369">
              <w:rPr>
                <w:lang w:eastAsia="ru-RU"/>
              </w:rPr>
              <w:t>1</w:t>
            </w:r>
            <w:r w:rsidR="00D36E7C" w:rsidRPr="009E1369">
              <w:rPr>
                <w:lang w:eastAsia="ru-RU"/>
              </w:rPr>
              <w:t>5</w:t>
            </w:r>
          </w:p>
        </w:tc>
        <w:tc>
          <w:tcPr>
            <w:tcW w:w="7229" w:type="dxa"/>
            <w:vAlign w:val="center"/>
          </w:tcPr>
          <w:p w14:paraId="187F11C6" w14:textId="1AC52967" w:rsidR="00B75806" w:rsidRPr="009E1369" w:rsidRDefault="00B75806" w:rsidP="00817243">
            <w:pPr>
              <w:pStyle w:val="Bodytext1"/>
              <w:shd w:val="clear" w:color="auto" w:fill="auto"/>
              <w:spacing w:line="240" w:lineRule="auto"/>
              <w:ind w:firstLine="0"/>
              <w:jc w:val="left"/>
              <w:rPr>
                <w:lang w:eastAsia="ru-RU"/>
              </w:rPr>
            </w:pPr>
            <w:r w:rsidRPr="009E1369">
              <w:rPr>
                <w:lang w:eastAsia="ru-RU"/>
              </w:rPr>
              <w:t xml:space="preserve">Адрес сайта (страницы) СНС в </w:t>
            </w:r>
            <w:r w:rsidR="00C5564A" w:rsidRPr="009E1369">
              <w:rPr>
                <w:lang w:eastAsia="ru-RU"/>
              </w:rPr>
              <w:t xml:space="preserve">информационно-телекоммуникационной </w:t>
            </w:r>
            <w:r w:rsidRPr="009E1369">
              <w:rPr>
                <w:lang w:eastAsia="ru-RU"/>
              </w:rPr>
              <w:t>сети «Интернет»</w:t>
            </w:r>
          </w:p>
        </w:tc>
        <w:tc>
          <w:tcPr>
            <w:tcW w:w="1985" w:type="dxa"/>
            <w:vAlign w:val="center"/>
          </w:tcPr>
          <w:p w14:paraId="5DD99060" w14:textId="77777777" w:rsidR="00B75806" w:rsidRPr="009E1369" w:rsidRDefault="00B75806" w:rsidP="00817243">
            <w:pPr>
              <w:pStyle w:val="Bodytext1"/>
              <w:shd w:val="clear" w:color="auto" w:fill="auto"/>
              <w:spacing w:line="240" w:lineRule="auto"/>
              <w:ind w:firstLine="0"/>
              <w:jc w:val="left"/>
              <w:rPr>
                <w:lang w:eastAsia="ru-RU"/>
              </w:rPr>
            </w:pPr>
          </w:p>
        </w:tc>
      </w:tr>
      <w:tr w:rsidR="00B75806" w:rsidRPr="00C5564A" w14:paraId="26C01DE7" w14:textId="77777777" w:rsidTr="009E1369">
        <w:tc>
          <w:tcPr>
            <w:tcW w:w="709" w:type="dxa"/>
            <w:vAlign w:val="center"/>
          </w:tcPr>
          <w:p w14:paraId="2D1A8CF4" w14:textId="5CAF362B" w:rsidR="00B75806" w:rsidRPr="009E1369" w:rsidRDefault="00D36E7C" w:rsidP="00817243">
            <w:pPr>
              <w:pStyle w:val="Bodytext1"/>
              <w:shd w:val="clear" w:color="auto" w:fill="auto"/>
              <w:spacing w:line="240" w:lineRule="auto"/>
              <w:ind w:firstLine="0"/>
              <w:rPr>
                <w:lang w:eastAsia="ru-RU"/>
              </w:rPr>
            </w:pPr>
            <w:r w:rsidRPr="009E1369">
              <w:rPr>
                <w:lang w:eastAsia="ru-RU"/>
              </w:rPr>
              <w:t>16</w:t>
            </w:r>
          </w:p>
        </w:tc>
        <w:tc>
          <w:tcPr>
            <w:tcW w:w="7229" w:type="dxa"/>
            <w:vAlign w:val="center"/>
          </w:tcPr>
          <w:p w14:paraId="40787EBC" w14:textId="18D204E6" w:rsidR="00B75806" w:rsidRPr="009E1369" w:rsidRDefault="00B75806" w:rsidP="00817243">
            <w:pPr>
              <w:pStyle w:val="Bodytext1"/>
              <w:shd w:val="clear" w:color="auto" w:fill="auto"/>
              <w:spacing w:line="240" w:lineRule="auto"/>
              <w:ind w:firstLine="0"/>
              <w:jc w:val="left"/>
              <w:rPr>
                <w:lang w:eastAsia="ru-RU"/>
              </w:rPr>
            </w:pPr>
            <w:r w:rsidRPr="009E1369">
              <w:rPr>
                <w:lang w:eastAsia="ru-RU"/>
              </w:rPr>
              <w:t>Ссылка(и) на страницу(ы) СНС в социальных сетях</w:t>
            </w:r>
          </w:p>
        </w:tc>
        <w:tc>
          <w:tcPr>
            <w:tcW w:w="1985" w:type="dxa"/>
            <w:vAlign w:val="center"/>
          </w:tcPr>
          <w:p w14:paraId="69A2D487" w14:textId="77777777" w:rsidR="00B75806" w:rsidRPr="009E1369" w:rsidRDefault="00B75806" w:rsidP="00817243">
            <w:pPr>
              <w:pStyle w:val="Bodytext1"/>
              <w:shd w:val="clear" w:color="auto" w:fill="auto"/>
              <w:spacing w:line="240" w:lineRule="auto"/>
              <w:ind w:firstLine="0"/>
              <w:jc w:val="left"/>
              <w:rPr>
                <w:lang w:eastAsia="ru-RU"/>
              </w:rPr>
            </w:pPr>
          </w:p>
        </w:tc>
      </w:tr>
      <w:tr w:rsidR="00071E64" w:rsidRPr="00C5564A" w14:paraId="017E5498" w14:textId="77777777" w:rsidTr="009E1369">
        <w:tc>
          <w:tcPr>
            <w:tcW w:w="709" w:type="dxa"/>
            <w:vAlign w:val="center"/>
          </w:tcPr>
          <w:p w14:paraId="64AE1DC5" w14:textId="48BDEF3B" w:rsidR="00071E64" w:rsidRPr="009E1369" w:rsidRDefault="00D36E7C" w:rsidP="00817243">
            <w:pPr>
              <w:pStyle w:val="Bodytext1"/>
              <w:shd w:val="clear" w:color="auto" w:fill="auto"/>
              <w:spacing w:line="240" w:lineRule="auto"/>
              <w:ind w:firstLine="0"/>
              <w:rPr>
                <w:lang w:eastAsia="ru-RU"/>
              </w:rPr>
            </w:pPr>
            <w:r w:rsidRPr="009E1369">
              <w:rPr>
                <w:lang w:eastAsia="ru-RU"/>
              </w:rPr>
              <w:t>17</w:t>
            </w:r>
          </w:p>
        </w:tc>
        <w:tc>
          <w:tcPr>
            <w:tcW w:w="7229" w:type="dxa"/>
            <w:vAlign w:val="center"/>
          </w:tcPr>
          <w:p w14:paraId="06B90B5D" w14:textId="398F7B95" w:rsidR="00071E64" w:rsidRPr="009E1369" w:rsidRDefault="00B83951" w:rsidP="00817243">
            <w:pPr>
              <w:pStyle w:val="Bodytext1"/>
              <w:shd w:val="clear" w:color="auto" w:fill="auto"/>
              <w:spacing w:line="240" w:lineRule="auto"/>
              <w:ind w:firstLine="0"/>
              <w:jc w:val="left"/>
              <w:rPr>
                <w:lang w:eastAsia="ru-RU"/>
              </w:rPr>
            </w:pPr>
            <w:r w:rsidRPr="009E1369">
              <w:rPr>
                <w:lang w:eastAsia="ru-RU"/>
              </w:rPr>
              <w:t>П</w:t>
            </w:r>
            <w:r w:rsidR="00071E64" w:rsidRPr="009E1369">
              <w:rPr>
                <w:lang w:eastAsia="ru-RU"/>
              </w:rPr>
              <w:t>резентация</w:t>
            </w:r>
            <w:r w:rsidRPr="009E1369">
              <w:rPr>
                <w:lang w:eastAsia="ru-RU"/>
              </w:rPr>
              <w:t xml:space="preserve"> о результатах деятельности и работы СНС</w:t>
            </w:r>
          </w:p>
        </w:tc>
        <w:tc>
          <w:tcPr>
            <w:tcW w:w="1985" w:type="dxa"/>
            <w:vAlign w:val="center"/>
          </w:tcPr>
          <w:p w14:paraId="03F5A317" w14:textId="77777777" w:rsidR="00071E64" w:rsidRPr="009E1369" w:rsidRDefault="00071E64" w:rsidP="00817243">
            <w:pPr>
              <w:pStyle w:val="Bodytext1"/>
              <w:shd w:val="clear" w:color="auto" w:fill="auto"/>
              <w:spacing w:line="240" w:lineRule="auto"/>
              <w:ind w:firstLine="0"/>
              <w:jc w:val="left"/>
              <w:rPr>
                <w:lang w:eastAsia="ru-RU"/>
              </w:rPr>
            </w:pPr>
          </w:p>
        </w:tc>
      </w:tr>
    </w:tbl>
    <w:p w14:paraId="6EDB7412" w14:textId="7A771410" w:rsidR="0065064D" w:rsidRPr="00AD235C" w:rsidRDefault="009F248E" w:rsidP="00005CA7">
      <w:pPr>
        <w:widowControl/>
        <w:ind w:firstLine="708"/>
        <w:jc w:val="both"/>
        <w:rPr>
          <w:rFonts w:ascii="Times New Roman" w:hAnsi="Times New Roman" w:cs="Times New Roman"/>
        </w:rPr>
      </w:pPr>
      <w:r w:rsidRPr="00B17534">
        <w:rPr>
          <w:rFonts w:ascii="Times New Roman" w:hAnsi="Times New Roman" w:cs="Times New Roman"/>
          <w:u w:val="single"/>
        </w:rPr>
        <w:t>Приложение:</w:t>
      </w:r>
      <w:r w:rsidRPr="00B17534">
        <w:rPr>
          <w:rFonts w:ascii="Times New Roman" w:hAnsi="Times New Roman" w:cs="Times New Roman"/>
        </w:rPr>
        <w:t xml:space="preserve"> копия локального нормативного акта, на основании которого СНС осуществляет свою деятельность.</w:t>
      </w:r>
      <w:r w:rsidR="0065064D" w:rsidRPr="00AD235C">
        <w:rPr>
          <w:rFonts w:ascii="Times New Roman" w:hAnsi="Times New Roman" w:cs="Times New Roman"/>
        </w:rPr>
        <w:br w:type="page"/>
      </w:r>
    </w:p>
    <w:p w14:paraId="7400D7F0" w14:textId="1A9966E9" w:rsidR="0065064D" w:rsidRPr="00AD235C" w:rsidRDefault="0065064D" w:rsidP="00817243">
      <w:pPr>
        <w:pStyle w:val="1"/>
        <w:numPr>
          <w:ilvl w:val="0"/>
          <w:numId w:val="0"/>
        </w:numPr>
        <w:spacing w:before="0" w:after="0"/>
        <w:rPr>
          <w:bCs/>
          <w:iCs/>
          <w:caps/>
          <w:sz w:val="24"/>
          <w:szCs w:val="24"/>
          <w:lang w:val="ru-RU"/>
        </w:rPr>
      </w:pPr>
      <w:bookmarkStart w:id="38" w:name="_Toc68818944"/>
      <w:bookmarkStart w:id="39" w:name="_Toc73388689"/>
      <w:bookmarkStart w:id="40" w:name="_Toc73388754"/>
      <w:bookmarkStart w:id="41" w:name="_Toc162973674"/>
      <w:bookmarkStart w:id="42" w:name="_Toc190699495"/>
      <w:bookmarkStart w:id="43" w:name="_Toc219387046"/>
      <w:r w:rsidRPr="00AD235C">
        <w:rPr>
          <w:bCs/>
          <w:iCs/>
          <w:sz w:val="24"/>
          <w:szCs w:val="24"/>
          <w:lang w:val="ru-RU"/>
        </w:rPr>
        <w:lastRenderedPageBreak/>
        <w:t xml:space="preserve">ФОРМА 2. </w:t>
      </w:r>
      <w:bookmarkEnd w:id="38"/>
      <w:bookmarkEnd w:id="39"/>
      <w:bookmarkEnd w:id="40"/>
      <w:bookmarkEnd w:id="41"/>
      <w:r w:rsidR="005723AF" w:rsidRPr="00AD235C">
        <w:rPr>
          <w:bCs/>
          <w:iCs/>
          <w:caps/>
          <w:sz w:val="24"/>
          <w:szCs w:val="24"/>
          <w:lang w:val="ru-RU"/>
        </w:rPr>
        <w:t>ОПИСАНИЕ ПРОЕКТА</w:t>
      </w:r>
      <w:bookmarkEnd w:id="42"/>
      <w:bookmarkEnd w:id="43"/>
    </w:p>
    <w:p w14:paraId="5F6906B3" w14:textId="542CAA43" w:rsidR="001D7D49" w:rsidRPr="00AD235C" w:rsidRDefault="00B73065" w:rsidP="00817243">
      <w:pPr>
        <w:shd w:val="clear" w:color="auto" w:fill="D9D9D9" w:themeFill="background1" w:themeFillShade="D9"/>
        <w:ind w:right="-2"/>
        <w:jc w:val="both"/>
        <w:rPr>
          <w:rFonts w:ascii="Times New Roman" w:hAnsi="Times New Roman" w:cs="Times New Roman"/>
          <w:i/>
          <w:color w:val="auto"/>
          <w:sz w:val="22"/>
          <w:szCs w:val="22"/>
        </w:rPr>
      </w:pPr>
      <w:r w:rsidRPr="00AD235C">
        <w:rPr>
          <w:rFonts w:ascii="Times New Roman" w:hAnsi="Times New Roman"/>
          <w:i/>
          <w:sz w:val="22"/>
          <w:szCs w:val="22"/>
        </w:rPr>
        <w:t>Помимо указания информации на портале в соответствующих полях</w:t>
      </w:r>
      <w:r w:rsidR="001D7D49" w:rsidRPr="00AD235C">
        <w:rPr>
          <w:rFonts w:ascii="Times New Roman" w:hAnsi="Times New Roman"/>
          <w:i/>
          <w:sz w:val="22"/>
          <w:szCs w:val="22"/>
        </w:rPr>
        <w:t xml:space="preserve"> необходимо подготовить </w:t>
      </w:r>
      <w:r w:rsidR="00C73EC3" w:rsidRPr="00AD235C">
        <w:rPr>
          <w:rFonts w:ascii="Times New Roman" w:hAnsi="Times New Roman"/>
          <w:i/>
          <w:sz w:val="22"/>
          <w:szCs w:val="22"/>
        </w:rPr>
        <w:t>электронный</w:t>
      </w:r>
      <w:r w:rsidR="001D7D49" w:rsidRPr="00AD235C">
        <w:rPr>
          <w:rFonts w:ascii="Times New Roman" w:hAnsi="Times New Roman"/>
          <w:i/>
          <w:sz w:val="22"/>
          <w:szCs w:val="22"/>
        </w:rPr>
        <w:t xml:space="preserve"> докум</w:t>
      </w:r>
      <w:r w:rsidR="00C73EC3" w:rsidRPr="00AD235C">
        <w:rPr>
          <w:rFonts w:ascii="Times New Roman" w:hAnsi="Times New Roman"/>
          <w:i/>
          <w:sz w:val="22"/>
          <w:szCs w:val="22"/>
        </w:rPr>
        <w:t>ент</w:t>
      </w:r>
      <w:r w:rsidR="001D7D49" w:rsidRPr="00AD235C">
        <w:rPr>
          <w:rFonts w:ascii="Times New Roman" w:hAnsi="Times New Roman"/>
          <w:i/>
          <w:sz w:val="22"/>
          <w:szCs w:val="22"/>
        </w:rPr>
        <w:t xml:space="preserve"> в текстовом формате (</w:t>
      </w:r>
      <w:r w:rsidR="001D7D49" w:rsidRPr="00AD235C">
        <w:rPr>
          <w:rFonts w:ascii="Times New Roman" w:hAnsi="Times New Roman"/>
          <w:i/>
          <w:sz w:val="22"/>
          <w:szCs w:val="22"/>
          <w:vertAlign w:val="superscript"/>
        </w:rPr>
        <w:t>*</w:t>
      </w:r>
      <w:r w:rsidR="001D7D49" w:rsidRPr="00AD235C">
        <w:rPr>
          <w:rFonts w:ascii="Times New Roman" w:hAnsi="Times New Roman"/>
          <w:i/>
          <w:sz w:val="22"/>
          <w:szCs w:val="22"/>
        </w:rPr>
        <w:t xml:space="preserve">.doc, </w:t>
      </w:r>
      <w:r w:rsidR="001D7D49" w:rsidRPr="00AD235C">
        <w:rPr>
          <w:rFonts w:ascii="Times New Roman" w:eastAsia="Times New Roman" w:hAnsi="Times New Roman" w:cs="Times New Roman"/>
          <w:bCs/>
          <w:i/>
          <w:color w:val="auto"/>
          <w:sz w:val="22"/>
          <w:szCs w:val="22"/>
          <w:vertAlign w:val="superscript"/>
        </w:rPr>
        <w:t>*</w:t>
      </w:r>
      <w:r w:rsidR="001D7D49" w:rsidRPr="00AD235C">
        <w:rPr>
          <w:rFonts w:ascii="Times New Roman" w:eastAsia="Times New Roman" w:hAnsi="Times New Roman" w:cs="Times New Roman"/>
          <w:bCs/>
          <w:i/>
          <w:color w:val="auto"/>
          <w:sz w:val="22"/>
          <w:szCs w:val="22"/>
        </w:rPr>
        <w:t>.docx</w:t>
      </w:r>
      <w:r w:rsidR="001D7D49" w:rsidRPr="00AD235C">
        <w:rPr>
          <w:rFonts w:ascii="Times New Roman" w:hAnsi="Times New Roman"/>
          <w:i/>
          <w:sz w:val="22"/>
          <w:szCs w:val="22"/>
        </w:rPr>
        <w:t xml:space="preserve">) по приведенному ниже шаблону </w:t>
      </w:r>
      <w:r w:rsidR="0045457B">
        <w:rPr>
          <w:rFonts w:ascii="Times New Roman" w:hAnsi="Times New Roman"/>
          <w:i/>
          <w:sz w:val="22"/>
          <w:szCs w:val="22"/>
        </w:rPr>
        <w:br/>
      </w:r>
      <w:r w:rsidR="001D7D49" w:rsidRPr="00AD235C">
        <w:rPr>
          <w:rFonts w:ascii="Times New Roman" w:hAnsi="Times New Roman"/>
          <w:i/>
          <w:sz w:val="22"/>
          <w:szCs w:val="22"/>
        </w:rPr>
        <w:t>и разместить в виде файла в формате (</w:t>
      </w:r>
      <w:r w:rsidR="001D7D49" w:rsidRPr="00AD235C">
        <w:rPr>
          <w:rFonts w:ascii="Times New Roman" w:hAnsi="Times New Roman"/>
          <w:i/>
          <w:sz w:val="22"/>
          <w:szCs w:val="22"/>
          <w:vertAlign w:val="superscript"/>
        </w:rPr>
        <w:t>*</w:t>
      </w:r>
      <w:r w:rsidR="001D7D49" w:rsidRPr="00AD235C">
        <w:rPr>
          <w:rFonts w:ascii="Times New Roman" w:hAnsi="Times New Roman"/>
          <w:i/>
          <w:sz w:val="22"/>
          <w:szCs w:val="22"/>
        </w:rPr>
        <w:t xml:space="preserve">.doc, </w:t>
      </w:r>
      <w:r w:rsidR="001D7D49" w:rsidRPr="00AD235C">
        <w:rPr>
          <w:rFonts w:ascii="Times New Roman" w:eastAsia="Times New Roman" w:hAnsi="Times New Roman" w:cs="Times New Roman"/>
          <w:bCs/>
          <w:i/>
          <w:color w:val="auto"/>
          <w:sz w:val="22"/>
          <w:szCs w:val="22"/>
          <w:vertAlign w:val="superscript"/>
        </w:rPr>
        <w:t>*</w:t>
      </w:r>
      <w:r w:rsidR="001D7D49" w:rsidRPr="00AD235C">
        <w:rPr>
          <w:rFonts w:ascii="Times New Roman" w:eastAsia="Times New Roman" w:hAnsi="Times New Roman" w:cs="Times New Roman"/>
          <w:bCs/>
          <w:i/>
          <w:color w:val="auto"/>
          <w:sz w:val="22"/>
          <w:szCs w:val="22"/>
        </w:rPr>
        <w:t>.docx</w:t>
      </w:r>
      <w:r w:rsidR="001D7D49" w:rsidRPr="00AD235C">
        <w:rPr>
          <w:rFonts w:ascii="Times New Roman" w:hAnsi="Times New Roman"/>
          <w:i/>
          <w:sz w:val="22"/>
          <w:szCs w:val="22"/>
        </w:rPr>
        <w:t>) на портале в соответствующем поле раздела заявки «</w:t>
      </w:r>
      <w:r w:rsidR="001D7D49" w:rsidRPr="00AD235C">
        <w:rPr>
          <w:rFonts w:ascii="Times New Roman" w:hAnsi="Times New Roman" w:cs="Times New Roman"/>
          <w:i/>
          <w:color w:val="auto"/>
          <w:sz w:val="22"/>
          <w:szCs w:val="22"/>
        </w:rPr>
        <w:t>О проекте</w:t>
      </w:r>
      <w:r w:rsidR="001D7D49" w:rsidRPr="00AD235C">
        <w:rPr>
          <w:rFonts w:ascii="Times New Roman" w:hAnsi="Times New Roman"/>
          <w:i/>
          <w:sz w:val="22"/>
          <w:szCs w:val="22"/>
        </w:rPr>
        <w:t>».</w:t>
      </w:r>
      <w:r w:rsidR="001D7D49" w:rsidRPr="00AD235C">
        <w:rPr>
          <w:rFonts w:ascii="Times New Roman" w:hAnsi="Times New Roman"/>
          <w:i/>
          <w:sz w:val="22"/>
          <w:szCs w:val="22"/>
          <w:shd w:val="clear" w:color="auto" w:fill="D9D9D9" w:themeFill="background1" w:themeFillShade="D9"/>
        </w:rPr>
        <w:t xml:space="preserve"> </w:t>
      </w:r>
    </w:p>
    <w:p w14:paraId="5B32EC40" w14:textId="77777777" w:rsidR="0065064D" w:rsidRPr="00AD235C" w:rsidRDefault="0065064D" w:rsidP="00817243">
      <w:pPr>
        <w:jc w:val="both"/>
        <w:rPr>
          <w:rFonts w:ascii="Times New Roman" w:eastAsia="Times New Roman" w:hAnsi="Times New Roman" w:cs="Times New Roman"/>
          <w:bCs/>
          <w:color w:val="auto"/>
        </w:rPr>
      </w:pPr>
    </w:p>
    <w:p w14:paraId="4B9E2A51" w14:textId="1FD6D5EF" w:rsidR="001D7D49" w:rsidRPr="00AD235C" w:rsidRDefault="001D7D49" w:rsidP="00817243">
      <w:pPr>
        <w:widowControl/>
        <w:jc w:val="center"/>
        <w:rPr>
          <w:rFonts w:ascii="Times New Roman" w:eastAsia="Calibri" w:hAnsi="Times New Roman" w:cs="Times New Roman"/>
          <w:b/>
          <w:caps/>
          <w:color w:val="auto"/>
          <w:lang w:eastAsia="en-US"/>
        </w:rPr>
      </w:pPr>
      <w:r w:rsidRPr="00AD235C">
        <w:rPr>
          <w:rFonts w:ascii="Times New Roman" w:eastAsia="Calibri" w:hAnsi="Times New Roman" w:cs="Times New Roman"/>
          <w:b/>
          <w:caps/>
          <w:color w:val="auto"/>
          <w:lang w:eastAsia="en-US"/>
        </w:rPr>
        <w:t>Описание проекта</w:t>
      </w:r>
    </w:p>
    <w:p w14:paraId="377A92E9" w14:textId="77777777" w:rsidR="0082479A" w:rsidRPr="00AD235C" w:rsidRDefault="0082479A" w:rsidP="00817243">
      <w:pPr>
        <w:widowControl/>
        <w:rPr>
          <w:rFonts w:ascii="Times New Roman" w:eastAsia="Calibri" w:hAnsi="Times New Roman" w:cs="Times New Roman"/>
          <w:bCs/>
          <w:caps/>
          <w:color w:val="auto"/>
          <w:lang w:eastAsia="en-US"/>
        </w:rPr>
      </w:pPr>
    </w:p>
    <w:p w14:paraId="234BA0FB" w14:textId="40F865DC" w:rsidR="001D7D49" w:rsidRPr="00AD235C" w:rsidRDefault="001D7D49" w:rsidP="00817243">
      <w:pPr>
        <w:pStyle w:val="Bodytext1"/>
        <w:shd w:val="clear" w:color="auto" w:fill="auto"/>
        <w:spacing w:line="240" w:lineRule="auto"/>
        <w:ind w:firstLine="0"/>
        <w:jc w:val="left"/>
        <w:rPr>
          <w:sz w:val="24"/>
          <w:szCs w:val="24"/>
        </w:rPr>
      </w:pPr>
      <w:r w:rsidRPr="00AD235C">
        <w:rPr>
          <w:rFonts w:eastAsia="Calibri"/>
          <w:b/>
          <w:sz w:val="24"/>
          <w:szCs w:val="24"/>
          <w:lang w:val="en-US"/>
        </w:rPr>
        <w:t>I</w:t>
      </w:r>
      <w:r w:rsidRPr="00AD235C">
        <w:rPr>
          <w:rFonts w:eastAsia="Calibri"/>
          <w:b/>
          <w:sz w:val="24"/>
          <w:szCs w:val="24"/>
        </w:rPr>
        <w:t>. Аннотация проекта</w:t>
      </w:r>
      <w:r w:rsidR="007074FA" w:rsidRPr="00AD235C">
        <w:rPr>
          <w:rFonts w:eastAsia="Calibri"/>
          <w:b/>
          <w:sz w:val="24"/>
          <w:szCs w:val="24"/>
        </w:rPr>
        <w:t>:</w:t>
      </w:r>
    </w:p>
    <w:p w14:paraId="61BC3ED2" w14:textId="7A882EB5" w:rsidR="001D7D49" w:rsidRPr="00AD235C" w:rsidRDefault="001D7D49" w:rsidP="00817243">
      <w:pPr>
        <w:jc w:val="both"/>
        <w:rPr>
          <w:rFonts w:ascii="Times New Roman" w:eastAsia="Times New Roman" w:hAnsi="Times New Roman" w:cs="Times New Roman"/>
          <w:color w:val="auto"/>
          <w:lang w:eastAsia="en-US"/>
        </w:rPr>
      </w:pPr>
      <w:r w:rsidRPr="00AD235C">
        <w:rPr>
          <w:rFonts w:ascii="Times New Roman" w:eastAsia="Times New Roman" w:hAnsi="Times New Roman" w:cs="Times New Roman"/>
          <w:color w:val="auto"/>
          <w:lang w:eastAsia="en-US"/>
        </w:rPr>
        <w:t>Наименование проекта</w:t>
      </w:r>
      <w:r w:rsidR="007074FA" w:rsidRPr="00AD235C">
        <w:rPr>
          <w:rFonts w:ascii="Times New Roman" w:eastAsia="Times New Roman" w:hAnsi="Times New Roman" w:cs="Times New Roman"/>
          <w:color w:val="auto"/>
          <w:lang w:eastAsia="en-U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8"/>
      </w:tblGrid>
      <w:tr w:rsidR="001D7D49" w:rsidRPr="00AD235C" w14:paraId="09DB59C8" w14:textId="77777777" w:rsidTr="00A15EFA">
        <w:trPr>
          <w:trHeight w:val="411"/>
        </w:trPr>
        <w:tc>
          <w:tcPr>
            <w:tcW w:w="9918" w:type="dxa"/>
            <w:tcBorders>
              <w:top w:val="single" w:sz="4" w:space="0" w:color="auto"/>
              <w:left w:val="single" w:sz="4" w:space="0" w:color="auto"/>
              <w:bottom w:val="single" w:sz="4" w:space="0" w:color="auto"/>
              <w:right w:val="single" w:sz="4" w:space="0" w:color="auto"/>
            </w:tcBorders>
          </w:tcPr>
          <w:p w14:paraId="0DC2EBC3" w14:textId="6DD97811" w:rsidR="001D7D49" w:rsidRPr="00AD235C" w:rsidRDefault="001D7D49" w:rsidP="00817243">
            <w:pPr>
              <w:jc w:val="both"/>
              <w:rPr>
                <w:rFonts w:ascii="Times New Roman" w:hAnsi="Times New Roman" w:cs="Times New Roman"/>
                <w:color w:val="auto"/>
                <w:sz w:val="22"/>
                <w:szCs w:val="22"/>
              </w:rPr>
            </w:pPr>
            <w:r w:rsidRPr="00AD235C">
              <w:rPr>
                <w:rFonts w:ascii="Times New Roman" w:hAnsi="Times New Roman" w:cs="Times New Roman"/>
                <w:i/>
                <w:color w:val="auto"/>
                <w:sz w:val="22"/>
                <w:szCs w:val="22"/>
              </w:rPr>
              <w:t>Сведения, указанные в данном поле</w:t>
            </w:r>
            <w:r w:rsidRPr="00AD235C">
              <w:rPr>
                <w:rFonts w:ascii="Times New Roman" w:eastAsia="Times New Roman" w:hAnsi="Times New Roman" w:cs="Times New Roman"/>
                <w:bCs/>
                <w:i/>
                <w:color w:val="auto"/>
                <w:sz w:val="22"/>
                <w:szCs w:val="22"/>
              </w:rPr>
              <w:t xml:space="preserve">, должны соответствовать сведениям, заполненным участником конкурса в соответствующем поле </w:t>
            </w:r>
            <w:r w:rsidRPr="00AD235C">
              <w:rPr>
                <w:rFonts w:ascii="Times New Roman" w:hAnsi="Times New Roman" w:cs="Times New Roman"/>
                <w:i/>
                <w:color w:val="auto"/>
                <w:sz w:val="22"/>
                <w:szCs w:val="22"/>
              </w:rPr>
              <w:t>раздела заявки «О проекте» на портале</w:t>
            </w:r>
            <w:r w:rsidR="00E00F8C" w:rsidRPr="00AD235C">
              <w:rPr>
                <w:rFonts w:ascii="Times New Roman" w:hAnsi="Times New Roman" w:cs="Times New Roman"/>
                <w:i/>
                <w:color w:val="auto"/>
                <w:sz w:val="22"/>
                <w:szCs w:val="22"/>
              </w:rPr>
              <w:t>.</w:t>
            </w:r>
          </w:p>
        </w:tc>
      </w:tr>
    </w:tbl>
    <w:p w14:paraId="6322515E" w14:textId="14686CE3" w:rsidR="001D7D49" w:rsidRPr="00AD235C" w:rsidRDefault="001D7D49" w:rsidP="00817243">
      <w:pPr>
        <w:jc w:val="both"/>
        <w:rPr>
          <w:rFonts w:ascii="Times New Roman" w:eastAsia="Times New Roman" w:hAnsi="Times New Roman" w:cs="Times New Roman"/>
          <w:color w:val="auto"/>
          <w:lang w:val="en-US" w:eastAsia="en-US"/>
        </w:rPr>
      </w:pPr>
      <w:r w:rsidRPr="00AD235C">
        <w:rPr>
          <w:rFonts w:ascii="Times New Roman" w:eastAsia="Times New Roman" w:hAnsi="Times New Roman" w:cs="Times New Roman"/>
          <w:color w:val="auto"/>
          <w:lang w:eastAsia="en-US"/>
        </w:rPr>
        <w:t>Ключевые слова</w:t>
      </w:r>
      <w:r w:rsidR="007074FA" w:rsidRPr="00AD235C">
        <w:rPr>
          <w:rFonts w:ascii="Times New Roman" w:eastAsia="Times New Roman" w:hAnsi="Times New Roman" w:cs="Times New Roman"/>
          <w:color w:val="auto"/>
          <w:lang w:val="en-US" w:eastAsia="en-U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8"/>
      </w:tblGrid>
      <w:tr w:rsidR="001D7D49" w:rsidRPr="00AD235C" w14:paraId="118CC10C" w14:textId="77777777" w:rsidTr="00A15EFA">
        <w:trPr>
          <w:trHeight w:val="279"/>
        </w:trPr>
        <w:tc>
          <w:tcPr>
            <w:tcW w:w="9918" w:type="dxa"/>
            <w:tcBorders>
              <w:top w:val="single" w:sz="4" w:space="0" w:color="auto"/>
              <w:left w:val="single" w:sz="4" w:space="0" w:color="auto"/>
              <w:bottom w:val="single" w:sz="4" w:space="0" w:color="auto"/>
              <w:right w:val="single" w:sz="4" w:space="0" w:color="auto"/>
            </w:tcBorders>
          </w:tcPr>
          <w:p w14:paraId="36987351" w14:textId="248E7808" w:rsidR="001D7D49" w:rsidRPr="00AD235C" w:rsidRDefault="00E00F8C" w:rsidP="00817243">
            <w:pPr>
              <w:rPr>
                <w:rFonts w:ascii="Times New Roman" w:hAnsi="Times New Roman" w:cs="Times New Roman"/>
                <w:color w:val="auto"/>
                <w:sz w:val="22"/>
                <w:szCs w:val="22"/>
              </w:rPr>
            </w:pPr>
            <w:r w:rsidRPr="00AD235C">
              <w:rPr>
                <w:rFonts w:ascii="Times New Roman" w:eastAsia="Calibri" w:hAnsi="Times New Roman" w:cs="Times New Roman"/>
                <w:color w:val="auto"/>
                <w:sz w:val="22"/>
                <w:szCs w:val="22"/>
                <w:lang w:eastAsia="en-US"/>
              </w:rPr>
              <w:t>У</w:t>
            </w:r>
            <w:r w:rsidR="001D7D49" w:rsidRPr="00AD235C">
              <w:rPr>
                <w:rFonts w:ascii="Times New Roman" w:eastAsia="Calibri" w:hAnsi="Times New Roman" w:cs="Times New Roman"/>
                <w:i/>
                <w:color w:val="auto"/>
                <w:sz w:val="22"/>
                <w:szCs w:val="22"/>
                <w:lang w:eastAsia="en-US"/>
              </w:rPr>
              <w:t>казывается 5-7 ключевых слов</w:t>
            </w:r>
            <w:r w:rsidRPr="00AD235C">
              <w:rPr>
                <w:rFonts w:ascii="Times New Roman" w:eastAsia="Calibri" w:hAnsi="Times New Roman" w:cs="Times New Roman"/>
                <w:i/>
                <w:color w:val="auto"/>
                <w:sz w:val="22"/>
                <w:szCs w:val="22"/>
                <w:lang w:eastAsia="en-US"/>
              </w:rPr>
              <w:t>.</w:t>
            </w:r>
          </w:p>
        </w:tc>
      </w:tr>
    </w:tbl>
    <w:p w14:paraId="472910F7" w14:textId="0525EA47" w:rsidR="00F06D9A" w:rsidRPr="00AD235C" w:rsidRDefault="00F06D9A" w:rsidP="00817243">
      <w:pPr>
        <w:jc w:val="both"/>
        <w:rPr>
          <w:rFonts w:ascii="Times New Roman" w:eastAsia="Times New Roman" w:hAnsi="Times New Roman" w:cs="Times New Roman"/>
          <w:color w:val="auto"/>
          <w:lang w:val="en-US" w:eastAsia="en-US"/>
        </w:rPr>
      </w:pPr>
      <w:r w:rsidRPr="00AD235C">
        <w:rPr>
          <w:rFonts w:ascii="Times New Roman" w:eastAsia="Calibri" w:hAnsi="Times New Roman" w:cs="Times New Roman"/>
          <w:color w:val="auto"/>
          <w:lang w:eastAsia="en-US"/>
        </w:rPr>
        <w:t>Ожидаемые результаты проекта</w:t>
      </w:r>
      <w:r w:rsidR="007074FA" w:rsidRPr="00AD235C">
        <w:rPr>
          <w:rFonts w:ascii="Times New Roman" w:eastAsia="Calibri" w:hAnsi="Times New Roman" w:cs="Times New Roman"/>
          <w:color w:val="auto"/>
          <w:lang w:val="en-US" w:eastAsia="en-U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8"/>
      </w:tblGrid>
      <w:tr w:rsidR="00F06D9A" w:rsidRPr="00AD235C" w14:paraId="04B3B95A" w14:textId="77777777" w:rsidTr="00F06D9A">
        <w:trPr>
          <w:trHeight w:val="128"/>
        </w:trPr>
        <w:tc>
          <w:tcPr>
            <w:tcW w:w="9918" w:type="dxa"/>
            <w:tcBorders>
              <w:top w:val="single" w:sz="4" w:space="0" w:color="auto"/>
              <w:left w:val="single" w:sz="4" w:space="0" w:color="auto"/>
              <w:bottom w:val="single" w:sz="4" w:space="0" w:color="auto"/>
              <w:right w:val="single" w:sz="4" w:space="0" w:color="auto"/>
            </w:tcBorders>
          </w:tcPr>
          <w:p w14:paraId="0D7CB836" w14:textId="089F99BC" w:rsidR="00F06D9A" w:rsidRPr="00AD235C" w:rsidRDefault="00E00F8C" w:rsidP="00817243">
            <w:pPr>
              <w:jc w:val="both"/>
              <w:rPr>
                <w:rFonts w:ascii="Times New Roman" w:hAnsi="Times New Roman" w:cs="Times New Roman"/>
                <w:i/>
                <w:color w:val="auto"/>
                <w:sz w:val="22"/>
                <w:szCs w:val="22"/>
              </w:rPr>
            </w:pPr>
            <w:r w:rsidRPr="00AD235C">
              <w:rPr>
                <w:rFonts w:ascii="Times New Roman" w:eastAsia="Calibri" w:hAnsi="Times New Roman" w:cs="Times New Roman"/>
                <w:i/>
                <w:color w:val="auto"/>
                <w:sz w:val="22"/>
                <w:szCs w:val="22"/>
                <w:lang w:eastAsia="en-US"/>
              </w:rPr>
              <w:t>К</w:t>
            </w:r>
            <w:r w:rsidR="00F06D9A" w:rsidRPr="00AD235C">
              <w:rPr>
                <w:rFonts w:ascii="Times New Roman" w:eastAsia="Calibri" w:hAnsi="Times New Roman" w:cs="Times New Roman"/>
                <w:i/>
                <w:color w:val="auto"/>
                <w:sz w:val="22"/>
                <w:szCs w:val="22"/>
                <w:lang w:eastAsia="en-US"/>
              </w:rPr>
              <w:t>раткое описание основных результатов</w:t>
            </w:r>
            <w:r w:rsidRPr="00AD235C">
              <w:rPr>
                <w:rFonts w:ascii="Times New Roman" w:eastAsia="Calibri" w:hAnsi="Times New Roman" w:cs="Times New Roman"/>
                <w:i/>
                <w:color w:val="auto"/>
                <w:sz w:val="22"/>
                <w:szCs w:val="22"/>
                <w:lang w:eastAsia="en-US"/>
              </w:rPr>
              <w:t>.</w:t>
            </w:r>
          </w:p>
        </w:tc>
      </w:tr>
    </w:tbl>
    <w:p w14:paraId="7DDA5AFA" w14:textId="77777777" w:rsidR="00F06D9A" w:rsidRPr="00AD235C" w:rsidRDefault="00F06D9A" w:rsidP="00817243">
      <w:pPr>
        <w:jc w:val="both"/>
        <w:rPr>
          <w:rFonts w:ascii="Times New Roman" w:eastAsia="Calibri" w:hAnsi="Times New Roman" w:cs="Times New Roman"/>
          <w:color w:val="auto"/>
          <w:lang w:eastAsia="en-US"/>
        </w:rPr>
      </w:pPr>
    </w:p>
    <w:p w14:paraId="3CE12C3F" w14:textId="0A0DA634" w:rsidR="001D7D49" w:rsidRPr="00AD235C" w:rsidRDefault="001D7D49" w:rsidP="00817243">
      <w:pPr>
        <w:pStyle w:val="Bodytext1"/>
        <w:shd w:val="clear" w:color="auto" w:fill="auto"/>
        <w:spacing w:line="240" w:lineRule="auto"/>
        <w:ind w:firstLine="0"/>
        <w:jc w:val="left"/>
        <w:rPr>
          <w:rFonts w:eastAsia="Calibri"/>
          <w:b/>
          <w:sz w:val="24"/>
          <w:szCs w:val="24"/>
          <w:lang w:val="en-US"/>
        </w:rPr>
      </w:pPr>
      <w:r w:rsidRPr="00AD235C">
        <w:rPr>
          <w:rFonts w:eastAsia="Calibri"/>
          <w:b/>
          <w:sz w:val="24"/>
          <w:szCs w:val="24"/>
          <w:lang w:val="en-US"/>
        </w:rPr>
        <w:t>II</w:t>
      </w:r>
      <w:r w:rsidRPr="00AD235C">
        <w:rPr>
          <w:rFonts w:eastAsia="Calibri"/>
          <w:b/>
          <w:sz w:val="24"/>
          <w:szCs w:val="24"/>
        </w:rPr>
        <w:t>.</w:t>
      </w:r>
      <w:r w:rsidRPr="00AD235C">
        <w:rPr>
          <w:rFonts w:eastAsia="Calibri"/>
          <w:b/>
          <w:sz w:val="24"/>
          <w:szCs w:val="24"/>
          <w:lang w:val="en-US"/>
        </w:rPr>
        <w:t> </w:t>
      </w:r>
      <w:r w:rsidRPr="00AD235C">
        <w:rPr>
          <w:rFonts w:eastAsia="Calibri"/>
          <w:b/>
          <w:sz w:val="24"/>
          <w:szCs w:val="24"/>
        </w:rPr>
        <w:t>Описание проекта</w:t>
      </w:r>
      <w:r w:rsidR="007074FA" w:rsidRPr="00AD235C">
        <w:rPr>
          <w:rFonts w:eastAsia="Calibri"/>
          <w:b/>
          <w:sz w:val="24"/>
          <w:szCs w:val="24"/>
          <w:lang w:val="en-US"/>
        </w:rPr>
        <w:t>:</w:t>
      </w:r>
    </w:p>
    <w:p w14:paraId="1D3AB9A1" w14:textId="48ADDD26" w:rsidR="008A64E1" w:rsidRPr="00AD235C" w:rsidRDefault="008A64E1" w:rsidP="00817243">
      <w:pPr>
        <w:jc w:val="both"/>
        <w:rPr>
          <w:rFonts w:ascii="Times New Roman" w:eastAsia="Times New Roman" w:hAnsi="Times New Roman" w:cs="Times New Roman"/>
          <w:color w:val="auto"/>
          <w:lang w:val="en-US" w:eastAsia="en-US"/>
        </w:rPr>
      </w:pPr>
      <w:r w:rsidRPr="00AD235C">
        <w:rPr>
          <w:rFonts w:ascii="Times New Roman" w:eastAsia="Times New Roman" w:hAnsi="Times New Roman" w:cs="Times New Roman"/>
          <w:color w:val="auto"/>
          <w:lang w:eastAsia="en-US"/>
        </w:rPr>
        <w:t>Цель проекта</w:t>
      </w:r>
      <w:r w:rsidR="007074FA" w:rsidRPr="00AD235C">
        <w:rPr>
          <w:rFonts w:ascii="Times New Roman" w:eastAsia="Times New Roman" w:hAnsi="Times New Roman" w:cs="Times New Roman"/>
          <w:color w:val="auto"/>
          <w:lang w:val="en-US" w:eastAsia="en-U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8"/>
      </w:tblGrid>
      <w:tr w:rsidR="008A64E1" w:rsidRPr="00AD235C" w14:paraId="430503DE" w14:textId="77777777" w:rsidTr="008A64E1">
        <w:trPr>
          <w:trHeight w:val="411"/>
        </w:trPr>
        <w:tc>
          <w:tcPr>
            <w:tcW w:w="9918" w:type="dxa"/>
            <w:tcBorders>
              <w:top w:val="single" w:sz="4" w:space="0" w:color="auto"/>
              <w:left w:val="single" w:sz="4" w:space="0" w:color="auto"/>
              <w:bottom w:val="single" w:sz="4" w:space="0" w:color="auto"/>
              <w:right w:val="single" w:sz="4" w:space="0" w:color="auto"/>
            </w:tcBorders>
          </w:tcPr>
          <w:p w14:paraId="70F00537" w14:textId="552A68FB" w:rsidR="008A64E1" w:rsidRPr="00AD235C" w:rsidRDefault="008A64E1" w:rsidP="00817243">
            <w:pPr>
              <w:rPr>
                <w:rFonts w:ascii="Times New Roman" w:hAnsi="Times New Roman" w:cs="Times New Roman"/>
                <w:color w:val="auto"/>
                <w:sz w:val="22"/>
                <w:szCs w:val="22"/>
              </w:rPr>
            </w:pPr>
            <w:r w:rsidRPr="00AD235C">
              <w:rPr>
                <w:rFonts w:ascii="Times New Roman" w:hAnsi="Times New Roman" w:cs="Times New Roman"/>
                <w:i/>
                <w:color w:val="auto"/>
                <w:sz w:val="22"/>
                <w:szCs w:val="22"/>
              </w:rPr>
              <w:t>Сведения, указанные в данном поле</w:t>
            </w:r>
            <w:r w:rsidRPr="00AD235C">
              <w:rPr>
                <w:rFonts w:ascii="Times New Roman" w:eastAsia="Times New Roman" w:hAnsi="Times New Roman" w:cs="Times New Roman"/>
                <w:bCs/>
                <w:i/>
                <w:color w:val="auto"/>
                <w:sz w:val="22"/>
                <w:szCs w:val="22"/>
              </w:rPr>
              <w:t xml:space="preserve">, должны соответствовать сведениям, заполненным участником </w:t>
            </w:r>
            <w:r w:rsidR="007927FB" w:rsidRPr="00AD235C">
              <w:rPr>
                <w:rFonts w:ascii="Times New Roman" w:eastAsia="Times New Roman" w:hAnsi="Times New Roman" w:cs="Times New Roman"/>
                <w:bCs/>
                <w:i/>
                <w:color w:val="auto"/>
                <w:sz w:val="22"/>
                <w:szCs w:val="22"/>
              </w:rPr>
              <w:t>отбор</w:t>
            </w:r>
            <w:r w:rsidRPr="00AD235C">
              <w:rPr>
                <w:rFonts w:ascii="Times New Roman" w:eastAsia="Times New Roman" w:hAnsi="Times New Roman" w:cs="Times New Roman"/>
                <w:bCs/>
                <w:i/>
                <w:color w:val="auto"/>
                <w:sz w:val="22"/>
                <w:szCs w:val="22"/>
              </w:rPr>
              <w:t xml:space="preserve">а в соответствующем поле </w:t>
            </w:r>
            <w:r w:rsidRPr="00AD235C">
              <w:rPr>
                <w:rFonts w:ascii="Times New Roman" w:hAnsi="Times New Roman" w:cs="Times New Roman"/>
                <w:i/>
                <w:color w:val="auto"/>
                <w:sz w:val="22"/>
                <w:szCs w:val="22"/>
              </w:rPr>
              <w:t xml:space="preserve">раздела заявки «О проекте» на </w:t>
            </w:r>
            <w:r w:rsidR="004B5DF5" w:rsidRPr="00AD235C">
              <w:rPr>
                <w:rFonts w:ascii="Times New Roman" w:hAnsi="Times New Roman" w:cs="Times New Roman"/>
                <w:i/>
                <w:color w:val="auto"/>
                <w:sz w:val="22"/>
                <w:szCs w:val="22"/>
              </w:rPr>
              <w:t>портале</w:t>
            </w:r>
            <w:r w:rsidR="00E00F8C" w:rsidRPr="00AD235C">
              <w:rPr>
                <w:rFonts w:ascii="Times New Roman" w:hAnsi="Times New Roman" w:cs="Times New Roman"/>
                <w:i/>
                <w:color w:val="auto"/>
                <w:sz w:val="22"/>
                <w:szCs w:val="22"/>
              </w:rPr>
              <w:t>.</w:t>
            </w:r>
          </w:p>
        </w:tc>
      </w:tr>
    </w:tbl>
    <w:p w14:paraId="648BB649" w14:textId="5109E6DA" w:rsidR="008A64E1" w:rsidRPr="00AD235C" w:rsidRDefault="008A64E1" w:rsidP="00817243">
      <w:pPr>
        <w:jc w:val="both"/>
        <w:rPr>
          <w:rFonts w:ascii="Times New Roman" w:eastAsia="Times New Roman" w:hAnsi="Times New Roman" w:cs="Times New Roman"/>
          <w:color w:val="auto"/>
          <w:lang w:val="en-US" w:eastAsia="en-US"/>
        </w:rPr>
      </w:pPr>
      <w:r w:rsidRPr="00AD235C">
        <w:rPr>
          <w:rFonts w:ascii="Times New Roman" w:eastAsia="Times New Roman" w:hAnsi="Times New Roman" w:cs="Times New Roman"/>
          <w:color w:val="auto"/>
          <w:lang w:eastAsia="en-US"/>
        </w:rPr>
        <w:t>Задачи проекта</w:t>
      </w:r>
      <w:r w:rsidR="007074FA" w:rsidRPr="00AD235C">
        <w:rPr>
          <w:rFonts w:ascii="Times New Roman" w:eastAsia="Times New Roman" w:hAnsi="Times New Roman" w:cs="Times New Roman"/>
          <w:color w:val="auto"/>
          <w:lang w:val="en-US" w:eastAsia="en-U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8"/>
      </w:tblGrid>
      <w:tr w:rsidR="008A64E1" w:rsidRPr="00AD235C" w14:paraId="433A0AD7" w14:textId="77777777" w:rsidTr="008A64E1">
        <w:trPr>
          <w:trHeight w:val="411"/>
        </w:trPr>
        <w:tc>
          <w:tcPr>
            <w:tcW w:w="9918" w:type="dxa"/>
            <w:tcBorders>
              <w:top w:val="single" w:sz="4" w:space="0" w:color="auto"/>
              <w:left w:val="single" w:sz="4" w:space="0" w:color="auto"/>
              <w:bottom w:val="single" w:sz="4" w:space="0" w:color="auto"/>
              <w:right w:val="single" w:sz="4" w:space="0" w:color="auto"/>
            </w:tcBorders>
          </w:tcPr>
          <w:p w14:paraId="447120C5" w14:textId="346723BF" w:rsidR="004B5DF5" w:rsidRPr="00AD235C" w:rsidRDefault="00E00F8C" w:rsidP="00817243">
            <w:pPr>
              <w:rPr>
                <w:rFonts w:ascii="Times New Roman" w:hAnsi="Times New Roman" w:cs="Times New Roman"/>
                <w:i/>
                <w:color w:val="auto"/>
                <w:sz w:val="22"/>
                <w:szCs w:val="22"/>
              </w:rPr>
            </w:pPr>
            <w:r w:rsidRPr="00AD235C">
              <w:rPr>
                <w:rFonts w:ascii="Times New Roman" w:hAnsi="Times New Roman" w:cs="Times New Roman"/>
                <w:i/>
                <w:color w:val="auto"/>
                <w:sz w:val="22"/>
                <w:szCs w:val="22"/>
              </w:rPr>
              <w:t>У</w:t>
            </w:r>
            <w:r w:rsidR="004B5DF5" w:rsidRPr="00AD235C">
              <w:rPr>
                <w:rFonts w:ascii="Times New Roman" w:hAnsi="Times New Roman" w:cs="Times New Roman"/>
                <w:i/>
                <w:color w:val="auto"/>
                <w:sz w:val="22"/>
                <w:szCs w:val="22"/>
              </w:rPr>
              <w:t>казываются задачи проекта, включая:</w:t>
            </w:r>
          </w:p>
          <w:p w14:paraId="4302F8D0" w14:textId="5EB8E7A9" w:rsidR="004B5DF5" w:rsidRPr="00AD235C" w:rsidRDefault="00E00F8C" w:rsidP="003F67D2">
            <w:pPr>
              <w:pStyle w:val="ac"/>
              <w:numPr>
                <w:ilvl w:val="0"/>
                <w:numId w:val="23"/>
              </w:numPr>
              <w:ind w:left="0" w:firstLine="0"/>
              <w:jc w:val="both"/>
              <w:rPr>
                <w:rFonts w:ascii="Times New Roman" w:hAnsi="Times New Roman" w:cs="Times New Roman"/>
                <w:i/>
                <w:color w:val="auto"/>
                <w:sz w:val="22"/>
                <w:szCs w:val="22"/>
              </w:rPr>
            </w:pPr>
            <w:r w:rsidRPr="00AD235C">
              <w:rPr>
                <w:rFonts w:ascii="Times New Roman" w:hAnsi="Times New Roman" w:cs="Times New Roman"/>
                <w:i/>
                <w:color w:val="auto"/>
                <w:sz w:val="22"/>
                <w:szCs w:val="22"/>
              </w:rPr>
              <w:t>У</w:t>
            </w:r>
            <w:r w:rsidR="004B5DF5" w:rsidRPr="00AD235C">
              <w:rPr>
                <w:rFonts w:ascii="Times New Roman" w:hAnsi="Times New Roman" w:cs="Times New Roman"/>
                <w:i/>
                <w:color w:val="auto"/>
                <w:sz w:val="22"/>
                <w:szCs w:val="22"/>
              </w:rPr>
              <w:t>величение количества обучающихся образовательной организации</w:t>
            </w:r>
            <w:r w:rsidR="00C402A1" w:rsidRPr="00AD235C">
              <w:rPr>
                <w:rFonts w:ascii="Times New Roman" w:hAnsi="Times New Roman" w:cs="Times New Roman"/>
                <w:i/>
                <w:color w:val="auto"/>
                <w:sz w:val="22"/>
                <w:szCs w:val="22"/>
              </w:rPr>
              <w:t xml:space="preserve"> высшего образования</w:t>
            </w:r>
            <w:r w:rsidR="004B5DF5" w:rsidRPr="00AD235C">
              <w:rPr>
                <w:rFonts w:ascii="Times New Roman" w:hAnsi="Times New Roman" w:cs="Times New Roman"/>
                <w:i/>
                <w:color w:val="auto"/>
                <w:sz w:val="22"/>
                <w:szCs w:val="22"/>
              </w:rPr>
              <w:t>, систематически занимающихся научной и исследовательской деятельностью;</w:t>
            </w:r>
          </w:p>
          <w:p w14:paraId="0687B966" w14:textId="77777777" w:rsidR="00777CD1" w:rsidRDefault="00E00F8C" w:rsidP="00817243">
            <w:pPr>
              <w:pStyle w:val="ac"/>
              <w:numPr>
                <w:ilvl w:val="0"/>
                <w:numId w:val="23"/>
              </w:numPr>
              <w:ind w:left="0" w:firstLine="0"/>
              <w:jc w:val="both"/>
              <w:rPr>
                <w:rFonts w:ascii="Times New Roman" w:hAnsi="Times New Roman" w:cs="Times New Roman"/>
                <w:i/>
                <w:color w:val="auto"/>
                <w:sz w:val="22"/>
                <w:szCs w:val="22"/>
              </w:rPr>
            </w:pPr>
            <w:r w:rsidRPr="00AD235C">
              <w:rPr>
                <w:rFonts w:ascii="Times New Roman" w:hAnsi="Times New Roman" w:cs="Times New Roman"/>
                <w:i/>
                <w:color w:val="auto"/>
                <w:sz w:val="22"/>
                <w:szCs w:val="22"/>
              </w:rPr>
              <w:t>В</w:t>
            </w:r>
            <w:r w:rsidR="004B5DF5" w:rsidRPr="00AD235C">
              <w:rPr>
                <w:rFonts w:ascii="Times New Roman" w:hAnsi="Times New Roman" w:cs="Times New Roman"/>
                <w:i/>
                <w:color w:val="auto"/>
                <w:sz w:val="22"/>
                <w:szCs w:val="22"/>
              </w:rPr>
              <w:t>овлечение молодежи в сферу исследований и разработок;</w:t>
            </w:r>
          </w:p>
          <w:p w14:paraId="58227727" w14:textId="4DBCB1BD" w:rsidR="004B5DF5" w:rsidRPr="00777CD1" w:rsidRDefault="00777CD1" w:rsidP="00817243">
            <w:pPr>
              <w:pStyle w:val="ac"/>
              <w:numPr>
                <w:ilvl w:val="0"/>
                <w:numId w:val="23"/>
              </w:numPr>
              <w:ind w:left="0" w:firstLine="0"/>
              <w:jc w:val="both"/>
              <w:rPr>
                <w:rFonts w:ascii="Times New Roman" w:hAnsi="Times New Roman" w:cs="Times New Roman"/>
                <w:i/>
                <w:color w:val="auto"/>
                <w:sz w:val="22"/>
                <w:szCs w:val="22"/>
              </w:rPr>
            </w:pPr>
            <w:r>
              <w:rPr>
                <w:rFonts w:ascii="Times New Roman" w:hAnsi="Times New Roman" w:cs="Times New Roman"/>
                <w:i/>
                <w:color w:val="auto"/>
                <w:sz w:val="22"/>
                <w:szCs w:val="22"/>
              </w:rPr>
              <w:t>Р</w:t>
            </w:r>
            <w:r w:rsidR="004B5DF5" w:rsidRPr="00777CD1">
              <w:rPr>
                <w:rFonts w:ascii="Times New Roman" w:hAnsi="Times New Roman" w:cs="Times New Roman"/>
                <w:i/>
                <w:color w:val="auto"/>
                <w:sz w:val="22"/>
                <w:szCs w:val="22"/>
              </w:rPr>
              <w:t>азвитие профессиональных научных навыков и компетенций у обучающихся в образовательной организации</w:t>
            </w:r>
            <w:r w:rsidR="00C402A1" w:rsidRPr="00777CD1">
              <w:rPr>
                <w:rFonts w:ascii="Times New Roman" w:hAnsi="Times New Roman" w:cs="Times New Roman"/>
                <w:i/>
                <w:color w:val="auto"/>
                <w:sz w:val="22"/>
                <w:szCs w:val="22"/>
              </w:rPr>
              <w:t xml:space="preserve"> высшего образования</w:t>
            </w:r>
            <w:r w:rsidR="004B5DF5" w:rsidRPr="00777CD1">
              <w:rPr>
                <w:rFonts w:ascii="Times New Roman" w:hAnsi="Times New Roman" w:cs="Times New Roman"/>
                <w:i/>
                <w:color w:val="auto"/>
                <w:sz w:val="22"/>
                <w:szCs w:val="22"/>
              </w:rPr>
              <w:t>;</w:t>
            </w:r>
          </w:p>
          <w:p w14:paraId="3D41E6CA" w14:textId="4301E6D5" w:rsidR="004B5DF5" w:rsidRPr="00AD235C" w:rsidRDefault="00E00F8C" w:rsidP="003F67D2">
            <w:pPr>
              <w:pStyle w:val="ac"/>
              <w:numPr>
                <w:ilvl w:val="0"/>
                <w:numId w:val="23"/>
              </w:numPr>
              <w:ind w:left="0" w:firstLine="0"/>
              <w:rPr>
                <w:rFonts w:ascii="Times New Roman" w:hAnsi="Times New Roman" w:cs="Times New Roman"/>
                <w:i/>
                <w:color w:val="auto"/>
                <w:sz w:val="22"/>
                <w:szCs w:val="22"/>
              </w:rPr>
            </w:pPr>
            <w:r w:rsidRPr="00AD235C">
              <w:rPr>
                <w:rFonts w:ascii="Times New Roman" w:hAnsi="Times New Roman" w:cs="Times New Roman"/>
                <w:i/>
                <w:color w:val="auto"/>
                <w:sz w:val="22"/>
                <w:szCs w:val="22"/>
              </w:rPr>
              <w:t>Р</w:t>
            </w:r>
            <w:r w:rsidR="004B5DF5" w:rsidRPr="00AD235C">
              <w:rPr>
                <w:rFonts w:ascii="Times New Roman" w:hAnsi="Times New Roman" w:cs="Times New Roman"/>
                <w:i/>
                <w:color w:val="auto"/>
                <w:sz w:val="22"/>
                <w:szCs w:val="22"/>
              </w:rPr>
              <w:t>асширение количества и разнообразия мероприятий и числа их участников;</w:t>
            </w:r>
          </w:p>
          <w:p w14:paraId="243FA222" w14:textId="3C91E0A3" w:rsidR="004B5DF5" w:rsidRPr="00AD235C" w:rsidRDefault="00E00F8C" w:rsidP="003F67D2">
            <w:pPr>
              <w:pStyle w:val="ac"/>
              <w:numPr>
                <w:ilvl w:val="0"/>
                <w:numId w:val="23"/>
              </w:numPr>
              <w:ind w:left="0" w:firstLine="0"/>
              <w:rPr>
                <w:rFonts w:ascii="Times New Roman" w:hAnsi="Times New Roman" w:cs="Times New Roman"/>
                <w:i/>
                <w:color w:val="auto"/>
                <w:sz w:val="22"/>
                <w:szCs w:val="22"/>
              </w:rPr>
            </w:pPr>
            <w:r w:rsidRPr="00AD235C">
              <w:rPr>
                <w:rFonts w:ascii="Times New Roman" w:hAnsi="Times New Roman" w:cs="Times New Roman"/>
                <w:i/>
                <w:color w:val="auto"/>
                <w:sz w:val="22"/>
                <w:szCs w:val="22"/>
              </w:rPr>
              <w:t>Н</w:t>
            </w:r>
            <w:r w:rsidR="004B5DF5" w:rsidRPr="00AD235C">
              <w:rPr>
                <w:rFonts w:ascii="Times New Roman" w:hAnsi="Times New Roman" w:cs="Times New Roman"/>
                <w:i/>
                <w:color w:val="auto"/>
                <w:sz w:val="22"/>
                <w:szCs w:val="22"/>
              </w:rPr>
              <w:t>а увели</w:t>
            </w:r>
            <w:r w:rsidR="00864E01" w:rsidRPr="00AD235C">
              <w:rPr>
                <w:rFonts w:ascii="Times New Roman" w:hAnsi="Times New Roman" w:cs="Times New Roman"/>
                <w:i/>
                <w:color w:val="auto"/>
                <w:sz w:val="22"/>
                <w:szCs w:val="22"/>
              </w:rPr>
              <w:t>чение публикационной активности.</w:t>
            </w:r>
          </w:p>
          <w:p w14:paraId="383BC885" w14:textId="77777777" w:rsidR="004B5DF5" w:rsidRPr="00AD235C" w:rsidRDefault="004B5DF5" w:rsidP="00817243">
            <w:pPr>
              <w:rPr>
                <w:rFonts w:ascii="Times New Roman" w:hAnsi="Times New Roman" w:cs="Times New Roman"/>
                <w:i/>
                <w:color w:val="auto"/>
                <w:sz w:val="22"/>
                <w:szCs w:val="22"/>
              </w:rPr>
            </w:pPr>
          </w:p>
          <w:p w14:paraId="72946D82" w14:textId="707BB70D" w:rsidR="008A64E1" w:rsidRPr="00AD235C" w:rsidRDefault="004B5DF5" w:rsidP="00817243">
            <w:pPr>
              <w:rPr>
                <w:rFonts w:ascii="Times New Roman" w:hAnsi="Times New Roman" w:cs="Times New Roman"/>
                <w:color w:val="auto"/>
                <w:sz w:val="22"/>
                <w:szCs w:val="22"/>
              </w:rPr>
            </w:pPr>
            <w:r w:rsidRPr="00AD235C">
              <w:rPr>
                <w:rFonts w:ascii="Times New Roman" w:hAnsi="Times New Roman" w:cs="Times New Roman"/>
                <w:i/>
                <w:color w:val="auto"/>
                <w:sz w:val="22"/>
                <w:szCs w:val="22"/>
              </w:rPr>
              <w:t>Сведения, указанные в данном поле</w:t>
            </w:r>
            <w:r w:rsidRPr="00AD235C">
              <w:rPr>
                <w:rFonts w:ascii="Times New Roman" w:eastAsia="Times New Roman" w:hAnsi="Times New Roman" w:cs="Times New Roman"/>
                <w:bCs/>
                <w:i/>
                <w:color w:val="auto"/>
                <w:sz w:val="22"/>
                <w:szCs w:val="22"/>
              </w:rPr>
              <w:t xml:space="preserve">, должны соответствовать сведениям, заполненным участником конкурса в соответствующем поле </w:t>
            </w:r>
            <w:r w:rsidRPr="00AD235C">
              <w:rPr>
                <w:rFonts w:ascii="Times New Roman" w:hAnsi="Times New Roman" w:cs="Times New Roman"/>
                <w:i/>
                <w:color w:val="auto"/>
                <w:sz w:val="22"/>
                <w:szCs w:val="22"/>
              </w:rPr>
              <w:t>раздела заявки «О проекте» на портале</w:t>
            </w:r>
            <w:r w:rsidR="00E00F8C" w:rsidRPr="00AD235C">
              <w:rPr>
                <w:rFonts w:ascii="Times New Roman" w:hAnsi="Times New Roman" w:cs="Times New Roman"/>
                <w:i/>
                <w:color w:val="auto"/>
                <w:sz w:val="22"/>
                <w:szCs w:val="22"/>
              </w:rPr>
              <w:t>.</w:t>
            </w:r>
          </w:p>
        </w:tc>
      </w:tr>
    </w:tbl>
    <w:p w14:paraId="4063BB1B" w14:textId="03EA1031" w:rsidR="008A64E1" w:rsidRPr="00AD235C" w:rsidRDefault="008A64E1" w:rsidP="00817243">
      <w:pPr>
        <w:jc w:val="both"/>
        <w:rPr>
          <w:rFonts w:ascii="Times New Roman" w:eastAsia="Times New Roman" w:hAnsi="Times New Roman" w:cs="Times New Roman"/>
          <w:color w:val="auto"/>
          <w:lang w:val="en-US" w:eastAsia="en-US"/>
        </w:rPr>
      </w:pPr>
      <w:r w:rsidRPr="00AD235C">
        <w:rPr>
          <w:rFonts w:ascii="Times New Roman" w:eastAsia="Times New Roman" w:hAnsi="Times New Roman" w:cs="Times New Roman"/>
          <w:color w:val="auto"/>
          <w:lang w:eastAsia="en-US"/>
        </w:rPr>
        <w:t>Актуальность и значимость проекта</w:t>
      </w:r>
      <w:r w:rsidR="007074FA" w:rsidRPr="00AD235C">
        <w:rPr>
          <w:rFonts w:ascii="Times New Roman" w:eastAsia="Times New Roman" w:hAnsi="Times New Roman" w:cs="Times New Roman"/>
          <w:color w:val="auto"/>
          <w:lang w:val="en-US" w:eastAsia="en-U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8"/>
      </w:tblGrid>
      <w:tr w:rsidR="008A64E1" w:rsidRPr="00AD235C" w14:paraId="2897DF7A" w14:textId="77777777" w:rsidTr="008A64E1">
        <w:trPr>
          <w:trHeight w:val="64"/>
        </w:trPr>
        <w:tc>
          <w:tcPr>
            <w:tcW w:w="9918" w:type="dxa"/>
            <w:tcBorders>
              <w:top w:val="single" w:sz="4" w:space="0" w:color="auto"/>
              <w:left w:val="single" w:sz="4" w:space="0" w:color="auto"/>
              <w:bottom w:val="single" w:sz="4" w:space="0" w:color="auto"/>
              <w:right w:val="single" w:sz="4" w:space="0" w:color="auto"/>
            </w:tcBorders>
          </w:tcPr>
          <w:p w14:paraId="4D0DE1AF" w14:textId="7C617F7B" w:rsidR="008A64E1" w:rsidRPr="00C8643B" w:rsidRDefault="007074FA" w:rsidP="00817243">
            <w:pPr>
              <w:jc w:val="both"/>
              <w:rPr>
                <w:rFonts w:ascii="Times New Roman" w:hAnsi="Times New Roman" w:cs="Times New Roman"/>
                <w:i/>
                <w:color w:val="auto"/>
                <w:sz w:val="22"/>
                <w:szCs w:val="22"/>
              </w:rPr>
            </w:pPr>
            <w:r w:rsidRPr="00AD235C">
              <w:rPr>
                <w:rFonts w:ascii="Times New Roman" w:hAnsi="Times New Roman" w:cs="Times New Roman"/>
                <w:i/>
                <w:color w:val="auto"/>
                <w:sz w:val="22"/>
                <w:szCs w:val="22"/>
              </w:rPr>
              <w:t>Описание актуальности и значимости проекта.</w:t>
            </w:r>
          </w:p>
        </w:tc>
      </w:tr>
    </w:tbl>
    <w:p w14:paraId="7044961F" w14:textId="457BD6DB" w:rsidR="008A64E1" w:rsidRPr="00AD235C" w:rsidRDefault="008A64E1" w:rsidP="00817243">
      <w:pPr>
        <w:jc w:val="both"/>
        <w:rPr>
          <w:rFonts w:ascii="Times New Roman" w:eastAsia="Times New Roman" w:hAnsi="Times New Roman" w:cs="Times New Roman"/>
          <w:color w:val="auto"/>
          <w:lang w:val="en-US" w:eastAsia="en-US"/>
        </w:rPr>
      </w:pPr>
      <w:r w:rsidRPr="00AD235C">
        <w:rPr>
          <w:rFonts w:ascii="Times New Roman" w:eastAsia="Calibri" w:hAnsi="Times New Roman" w:cs="Times New Roman"/>
          <w:color w:val="auto"/>
          <w:lang w:eastAsia="en-US"/>
        </w:rPr>
        <w:t>Содержание проекта</w:t>
      </w:r>
      <w:r w:rsidR="007074FA" w:rsidRPr="00AD235C">
        <w:rPr>
          <w:rFonts w:ascii="Times New Roman" w:eastAsia="Calibri" w:hAnsi="Times New Roman" w:cs="Times New Roman"/>
          <w:color w:val="auto"/>
          <w:lang w:val="en-US" w:eastAsia="en-U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8"/>
      </w:tblGrid>
      <w:tr w:rsidR="008A64E1" w:rsidRPr="00AD235C" w14:paraId="3FA9347B" w14:textId="77777777" w:rsidTr="008A64E1">
        <w:trPr>
          <w:trHeight w:val="69"/>
        </w:trPr>
        <w:tc>
          <w:tcPr>
            <w:tcW w:w="9918" w:type="dxa"/>
            <w:tcBorders>
              <w:top w:val="single" w:sz="4" w:space="0" w:color="auto"/>
              <w:left w:val="single" w:sz="4" w:space="0" w:color="auto"/>
              <w:bottom w:val="single" w:sz="4" w:space="0" w:color="auto"/>
              <w:right w:val="single" w:sz="4" w:space="0" w:color="auto"/>
            </w:tcBorders>
          </w:tcPr>
          <w:p w14:paraId="1240166E" w14:textId="52331AF8" w:rsidR="00D36E7C" w:rsidRPr="00C8643B" w:rsidRDefault="007074FA" w:rsidP="00817243">
            <w:pPr>
              <w:jc w:val="both"/>
              <w:rPr>
                <w:rFonts w:ascii="Times New Roman" w:hAnsi="Times New Roman" w:cs="Times New Roman"/>
                <w:i/>
                <w:iCs/>
                <w:color w:val="auto"/>
                <w:sz w:val="22"/>
                <w:szCs w:val="22"/>
              </w:rPr>
            </w:pPr>
            <w:r w:rsidRPr="00AD235C">
              <w:rPr>
                <w:rFonts w:ascii="Times New Roman" w:hAnsi="Times New Roman" w:cs="Times New Roman"/>
                <w:i/>
                <w:iCs/>
                <w:color w:val="auto"/>
                <w:sz w:val="22"/>
                <w:szCs w:val="22"/>
              </w:rPr>
              <w:t>Описание содержания проекта.</w:t>
            </w:r>
          </w:p>
        </w:tc>
      </w:tr>
    </w:tbl>
    <w:p w14:paraId="4C9FCB89" w14:textId="563BB6BE" w:rsidR="008A64E1" w:rsidRPr="00AD235C" w:rsidRDefault="008A64E1" w:rsidP="00817243">
      <w:pPr>
        <w:jc w:val="both"/>
        <w:rPr>
          <w:rFonts w:ascii="Times New Roman" w:hAnsi="Times New Roman" w:cs="Times New Roman"/>
          <w:color w:val="auto"/>
        </w:rPr>
      </w:pPr>
      <w:r w:rsidRPr="00AD235C">
        <w:rPr>
          <w:rFonts w:ascii="Times New Roman" w:hAnsi="Times New Roman" w:cs="Times New Roman"/>
          <w:color w:val="auto"/>
        </w:rPr>
        <w:t xml:space="preserve">Перечень запланированных мероприятий в целях достижения результата предоставления </w:t>
      </w:r>
      <w:r w:rsidR="00A63374" w:rsidRPr="00AD235C">
        <w:rPr>
          <w:rFonts w:ascii="Times New Roman" w:hAnsi="Times New Roman" w:cs="Times New Roman"/>
          <w:color w:val="auto"/>
        </w:rPr>
        <w:t>субсидии</w:t>
      </w:r>
      <w:r w:rsidRPr="00AD235C">
        <w:rPr>
          <w:rFonts w:ascii="Times New Roman" w:hAnsi="Times New Roman" w:cs="Times New Roman"/>
          <w:color w:val="auto"/>
        </w:rPr>
        <w:t xml:space="preserve"> и </w:t>
      </w:r>
      <w:r w:rsidR="00A63374" w:rsidRPr="00AD235C">
        <w:rPr>
          <w:rFonts w:ascii="Times New Roman" w:hAnsi="Times New Roman" w:cs="Times New Roman"/>
          <w:color w:val="auto"/>
        </w:rPr>
        <w:t>значений характеристик</w:t>
      </w:r>
      <w:r w:rsidRPr="00AD235C">
        <w:rPr>
          <w:rFonts w:ascii="Times New Roman" w:hAnsi="Times New Roman" w:cs="Times New Roman"/>
          <w:color w:val="auto"/>
        </w:rPr>
        <w:t>, необходимых для достижения ре</w:t>
      </w:r>
      <w:r w:rsidR="00A63374" w:rsidRPr="00AD235C">
        <w:rPr>
          <w:rFonts w:ascii="Times New Roman" w:hAnsi="Times New Roman" w:cs="Times New Roman"/>
          <w:color w:val="auto"/>
        </w:rPr>
        <w:t>зультата предоставления субсидии</w:t>
      </w:r>
      <w:r w:rsidR="007074FA" w:rsidRPr="00AD235C">
        <w:rPr>
          <w:rFonts w:ascii="Times New Roman" w:hAnsi="Times New Roman" w:cs="Times New Roman"/>
          <w:color w:val="auto"/>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8"/>
      </w:tblGrid>
      <w:tr w:rsidR="008A64E1" w:rsidRPr="00AD235C" w14:paraId="7F97F670" w14:textId="77777777" w:rsidTr="008A64E1">
        <w:trPr>
          <w:trHeight w:val="411"/>
        </w:trPr>
        <w:tc>
          <w:tcPr>
            <w:tcW w:w="9918" w:type="dxa"/>
            <w:tcBorders>
              <w:top w:val="single" w:sz="4" w:space="0" w:color="auto"/>
              <w:left w:val="single" w:sz="4" w:space="0" w:color="auto"/>
              <w:bottom w:val="single" w:sz="4" w:space="0" w:color="auto"/>
              <w:right w:val="single" w:sz="4" w:space="0" w:color="auto"/>
            </w:tcBorders>
          </w:tcPr>
          <w:p w14:paraId="06547F95" w14:textId="25360268" w:rsidR="007816EE" w:rsidRPr="00AD235C" w:rsidRDefault="007074FA" w:rsidP="00817243">
            <w:pPr>
              <w:jc w:val="both"/>
              <w:rPr>
                <w:rFonts w:ascii="Times New Roman" w:eastAsia="Calibri" w:hAnsi="Times New Roman" w:cs="Times New Roman"/>
                <w:i/>
                <w:color w:val="auto"/>
                <w:sz w:val="22"/>
                <w:szCs w:val="22"/>
                <w:lang w:eastAsia="en-US"/>
              </w:rPr>
            </w:pPr>
            <w:r w:rsidRPr="00AD235C">
              <w:rPr>
                <w:rFonts w:ascii="Times New Roman" w:eastAsia="Calibri" w:hAnsi="Times New Roman" w:cs="Times New Roman"/>
                <w:i/>
                <w:color w:val="auto"/>
                <w:sz w:val="22"/>
                <w:szCs w:val="22"/>
                <w:lang w:eastAsia="en-US"/>
              </w:rPr>
              <w:t>У</w:t>
            </w:r>
            <w:r w:rsidR="007816EE" w:rsidRPr="00AD235C">
              <w:rPr>
                <w:rFonts w:ascii="Times New Roman" w:eastAsia="Calibri" w:hAnsi="Times New Roman" w:cs="Times New Roman"/>
                <w:i/>
                <w:color w:val="auto"/>
                <w:sz w:val="22"/>
                <w:szCs w:val="22"/>
                <w:lang w:eastAsia="en-US"/>
              </w:rPr>
              <w:t>частник отбора в данном разделе, в зависимости от бюджета проекта, должен предусмотреть запланированные мероприятия по проекту, в том числе:</w:t>
            </w:r>
          </w:p>
          <w:p w14:paraId="7664E780" w14:textId="77777777" w:rsidR="00C63D0E" w:rsidRPr="00C63D0E" w:rsidRDefault="00C63D0E" w:rsidP="009E1369">
            <w:pPr>
              <w:pStyle w:val="ac"/>
              <w:numPr>
                <w:ilvl w:val="0"/>
                <w:numId w:val="24"/>
              </w:numPr>
              <w:ind w:left="0" w:firstLine="0"/>
              <w:jc w:val="both"/>
              <w:rPr>
                <w:rFonts w:ascii="Times New Roman" w:hAnsi="Times New Roman" w:cs="Times New Roman"/>
                <w:i/>
                <w:color w:val="auto"/>
                <w:sz w:val="22"/>
                <w:szCs w:val="22"/>
              </w:rPr>
            </w:pPr>
            <w:r w:rsidRPr="00C63D0E">
              <w:rPr>
                <w:rFonts w:ascii="Times New Roman" w:hAnsi="Times New Roman" w:cs="Times New Roman"/>
                <w:i/>
                <w:color w:val="auto"/>
                <w:sz w:val="22"/>
                <w:szCs w:val="22"/>
              </w:rPr>
              <w:t>Для проектов с бюджетом 1 000 000 рублей 00 копеек – проведение не менее 10 (десяти) мероприятий, в том числе 1 (одно) мероприятие не ниже федерального уровня, 4 (четыре) мероприятия не ниже регионального уровня;</w:t>
            </w:r>
          </w:p>
          <w:p w14:paraId="181214D6" w14:textId="77777777" w:rsidR="00C63D0E" w:rsidRPr="00C63D0E" w:rsidRDefault="00C63D0E" w:rsidP="009E1369">
            <w:pPr>
              <w:pStyle w:val="ac"/>
              <w:numPr>
                <w:ilvl w:val="0"/>
                <w:numId w:val="24"/>
              </w:numPr>
              <w:ind w:left="0" w:firstLine="0"/>
              <w:jc w:val="both"/>
              <w:rPr>
                <w:rFonts w:ascii="Times New Roman" w:hAnsi="Times New Roman" w:cs="Times New Roman"/>
                <w:i/>
                <w:color w:val="auto"/>
                <w:sz w:val="22"/>
                <w:szCs w:val="22"/>
              </w:rPr>
            </w:pPr>
            <w:r w:rsidRPr="00C63D0E">
              <w:rPr>
                <w:rFonts w:ascii="Times New Roman" w:hAnsi="Times New Roman" w:cs="Times New Roman"/>
                <w:i/>
                <w:color w:val="auto"/>
                <w:sz w:val="22"/>
                <w:szCs w:val="22"/>
              </w:rPr>
              <w:t>Для проектов с бюджетом 3 000 000 рублей 00 копеек – проведение не менее 15 (пятнадцати) мероприятий, в том числе 1 (одно) мероприятие не ниже международного уровня, 4 (четыре) мероприятия не ниже федерального уровня, 5 (пять) мероприятий не ниже регионального уровня;</w:t>
            </w:r>
          </w:p>
          <w:p w14:paraId="651206B3" w14:textId="6D170689" w:rsidR="008A64E1" w:rsidRPr="00AD235C" w:rsidRDefault="00C63D0E" w:rsidP="009E1369">
            <w:pPr>
              <w:pStyle w:val="ac"/>
              <w:numPr>
                <w:ilvl w:val="0"/>
                <w:numId w:val="24"/>
              </w:numPr>
              <w:ind w:left="0" w:firstLine="0"/>
              <w:jc w:val="both"/>
              <w:rPr>
                <w:rFonts w:ascii="Times New Roman" w:hAnsi="Times New Roman" w:cs="Times New Roman"/>
                <w:color w:val="auto"/>
                <w:sz w:val="22"/>
                <w:szCs w:val="22"/>
              </w:rPr>
            </w:pPr>
            <w:r w:rsidRPr="00C63D0E">
              <w:rPr>
                <w:rFonts w:ascii="Times New Roman" w:hAnsi="Times New Roman" w:cs="Times New Roman"/>
                <w:i/>
                <w:color w:val="auto"/>
                <w:sz w:val="22"/>
                <w:szCs w:val="22"/>
              </w:rPr>
              <w:t>Для проектов с бюджетом 5 000 000 рублей 00 копеек – проведение не менее 15 (пятнадцати) мероприятий, в том числе 3 (три) мероприятия не ниже международного уровня, 5 (пять) мероприятий не ниже федерального уровня, 5 (пять) мероприятий не ниже регионального уровня.</w:t>
            </w:r>
          </w:p>
        </w:tc>
      </w:tr>
    </w:tbl>
    <w:p w14:paraId="477F8318" w14:textId="0915007D" w:rsidR="008A64E1" w:rsidRPr="00AD235C" w:rsidRDefault="008A64E1" w:rsidP="00817243">
      <w:pPr>
        <w:jc w:val="both"/>
        <w:rPr>
          <w:rFonts w:ascii="Times New Roman" w:hAnsi="Times New Roman" w:cs="Times New Roman"/>
          <w:color w:val="auto"/>
        </w:rPr>
      </w:pPr>
      <w:r w:rsidRPr="00AD235C">
        <w:rPr>
          <w:rFonts w:ascii="Times New Roman" w:hAnsi="Times New Roman" w:cs="Times New Roman"/>
          <w:color w:val="auto"/>
        </w:rPr>
        <w:t xml:space="preserve">Научный </w:t>
      </w:r>
      <w:r w:rsidR="00370E26" w:rsidRPr="00AD235C">
        <w:rPr>
          <w:rFonts w:ascii="Times New Roman" w:hAnsi="Times New Roman" w:cs="Times New Roman"/>
          <w:color w:val="auto"/>
        </w:rPr>
        <w:t xml:space="preserve">и научно-организационный </w:t>
      </w:r>
      <w:r w:rsidRPr="00AD235C">
        <w:rPr>
          <w:rFonts w:ascii="Times New Roman" w:hAnsi="Times New Roman" w:cs="Times New Roman"/>
          <w:color w:val="auto"/>
        </w:rPr>
        <w:t>задел</w:t>
      </w:r>
      <w:r w:rsidR="00370E26" w:rsidRPr="00AD235C">
        <w:rPr>
          <w:rFonts w:ascii="Times New Roman" w:hAnsi="Times New Roman" w:cs="Times New Roman"/>
          <w:color w:val="auto"/>
        </w:rPr>
        <w:t>ы</w:t>
      </w:r>
      <w:r w:rsidRPr="00AD235C">
        <w:rPr>
          <w:rFonts w:ascii="Times New Roman" w:hAnsi="Times New Roman" w:cs="Times New Roman"/>
          <w:color w:val="auto"/>
        </w:rPr>
        <w:t xml:space="preserve"> по проекту и имеющиеся ресурсы</w:t>
      </w:r>
      <w:r w:rsidR="006228A9" w:rsidRPr="00AD235C">
        <w:rPr>
          <w:rFonts w:ascii="Times New Roman" w:hAnsi="Times New Roman" w:cs="Times New Roman"/>
          <w:color w:val="auto"/>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8"/>
      </w:tblGrid>
      <w:tr w:rsidR="008A64E1" w:rsidRPr="00AD235C" w14:paraId="62DFBB83" w14:textId="77777777" w:rsidTr="00A63374">
        <w:trPr>
          <w:trHeight w:val="64"/>
        </w:trPr>
        <w:tc>
          <w:tcPr>
            <w:tcW w:w="9918" w:type="dxa"/>
            <w:tcBorders>
              <w:top w:val="single" w:sz="4" w:space="0" w:color="auto"/>
              <w:left w:val="single" w:sz="4" w:space="0" w:color="auto"/>
              <w:bottom w:val="single" w:sz="4" w:space="0" w:color="auto"/>
              <w:right w:val="single" w:sz="4" w:space="0" w:color="auto"/>
            </w:tcBorders>
          </w:tcPr>
          <w:p w14:paraId="01D4FC4D" w14:textId="702397A8" w:rsidR="008A64E1" w:rsidRPr="00AD235C" w:rsidRDefault="00370E26" w:rsidP="00817243">
            <w:pPr>
              <w:rPr>
                <w:rFonts w:ascii="Times New Roman" w:hAnsi="Times New Roman" w:cs="Times New Roman"/>
                <w:i/>
                <w:iCs/>
                <w:color w:val="auto"/>
                <w:sz w:val="22"/>
                <w:szCs w:val="22"/>
              </w:rPr>
            </w:pPr>
            <w:r w:rsidRPr="00AD235C">
              <w:rPr>
                <w:rFonts w:ascii="Times New Roman" w:hAnsi="Times New Roman" w:cs="Times New Roman"/>
                <w:i/>
                <w:iCs/>
                <w:color w:val="auto"/>
                <w:sz w:val="22"/>
                <w:szCs w:val="22"/>
              </w:rPr>
              <w:t>Описание научного и научно-организационных заделов по проекту и имеющиеся ресурсы.</w:t>
            </w:r>
          </w:p>
        </w:tc>
      </w:tr>
    </w:tbl>
    <w:p w14:paraId="0C65D1E3" w14:textId="77777777" w:rsidR="0065064D" w:rsidRPr="00AD235C" w:rsidRDefault="0065064D" w:rsidP="00817243">
      <w:pPr>
        <w:widowControl/>
        <w:rPr>
          <w:rFonts w:ascii="Times New Roman" w:hAnsi="Times New Roman" w:cs="Times New Roman"/>
        </w:rPr>
      </w:pPr>
      <w:r w:rsidRPr="00AD235C">
        <w:rPr>
          <w:rFonts w:ascii="Times New Roman" w:hAnsi="Times New Roman" w:cs="Times New Roman"/>
        </w:rPr>
        <w:br w:type="page"/>
      </w:r>
    </w:p>
    <w:p w14:paraId="39319F79" w14:textId="77777777" w:rsidR="0065064D" w:rsidRPr="00AD235C" w:rsidRDefault="0065064D" w:rsidP="00817243">
      <w:pPr>
        <w:pStyle w:val="1"/>
        <w:numPr>
          <w:ilvl w:val="0"/>
          <w:numId w:val="0"/>
        </w:numPr>
        <w:spacing w:before="0" w:after="0"/>
        <w:jc w:val="left"/>
        <w:rPr>
          <w:bCs/>
          <w:iCs/>
          <w:sz w:val="24"/>
          <w:szCs w:val="24"/>
          <w:lang w:val="ru-RU"/>
        </w:rPr>
        <w:sectPr w:rsidR="0065064D" w:rsidRPr="00AD235C" w:rsidSect="004E1A72">
          <w:pgSz w:w="11906" w:h="16838"/>
          <w:pgMar w:top="1134" w:right="851" w:bottom="1134" w:left="1134" w:header="709" w:footer="709" w:gutter="0"/>
          <w:cols w:space="708"/>
          <w:docGrid w:linePitch="360"/>
        </w:sectPr>
      </w:pPr>
    </w:p>
    <w:p w14:paraId="3FBFACAA" w14:textId="77777777" w:rsidR="0065064D" w:rsidRPr="00AD235C" w:rsidRDefault="0065064D" w:rsidP="00817243">
      <w:pPr>
        <w:pStyle w:val="1"/>
        <w:numPr>
          <w:ilvl w:val="0"/>
          <w:numId w:val="0"/>
        </w:numPr>
        <w:spacing w:before="0" w:after="0"/>
        <w:rPr>
          <w:bCs/>
          <w:iCs/>
          <w:caps/>
          <w:sz w:val="24"/>
          <w:szCs w:val="24"/>
          <w:lang w:val="ru-RU"/>
        </w:rPr>
      </w:pPr>
      <w:bookmarkStart w:id="44" w:name="_Toc190699496"/>
      <w:bookmarkStart w:id="45" w:name="_Toc219387047"/>
      <w:r w:rsidRPr="00AD235C">
        <w:rPr>
          <w:bCs/>
          <w:iCs/>
          <w:sz w:val="24"/>
          <w:szCs w:val="24"/>
          <w:lang w:val="ru-RU"/>
        </w:rPr>
        <w:lastRenderedPageBreak/>
        <w:t xml:space="preserve">ФОРМА 3. </w:t>
      </w:r>
      <w:r w:rsidRPr="00AD235C">
        <w:rPr>
          <w:sz w:val="24"/>
          <w:szCs w:val="24"/>
        </w:rPr>
        <w:t xml:space="preserve">ПЛАН-ГРАФИК </w:t>
      </w:r>
      <w:r w:rsidR="00B73065" w:rsidRPr="00AD235C">
        <w:rPr>
          <w:sz w:val="24"/>
          <w:szCs w:val="24"/>
          <w:lang w:val="ru-RU"/>
        </w:rPr>
        <w:t>ВЫПОЛНЕНИЯ РАБОТ ПО ПРОЕКТУ</w:t>
      </w:r>
      <w:bookmarkEnd w:id="44"/>
      <w:bookmarkEnd w:id="45"/>
    </w:p>
    <w:p w14:paraId="374FC914" w14:textId="508CA55B" w:rsidR="00C73EC3" w:rsidRPr="00AD235C" w:rsidRDefault="00C73EC3" w:rsidP="00817243">
      <w:pPr>
        <w:shd w:val="clear" w:color="auto" w:fill="D9D9D9" w:themeFill="background1" w:themeFillShade="D9"/>
        <w:ind w:right="-2"/>
        <w:jc w:val="both"/>
        <w:rPr>
          <w:rFonts w:ascii="Times New Roman" w:hAnsi="Times New Roman" w:cs="Times New Roman"/>
          <w:i/>
          <w:color w:val="auto"/>
          <w:sz w:val="22"/>
          <w:szCs w:val="22"/>
        </w:rPr>
      </w:pPr>
      <w:r w:rsidRPr="00AD235C">
        <w:rPr>
          <w:rFonts w:ascii="Times New Roman" w:hAnsi="Times New Roman"/>
          <w:i/>
          <w:sz w:val="22"/>
          <w:szCs w:val="22"/>
        </w:rPr>
        <w:t xml:space="preserve">Помимо указания информации на портале в соответствующих полях необходимо подготовить электронный документ в текстовом формате </w:t>
      </w:r>
      <w:r w:rsidR="0045457B">
        <w:rPr>
          <w:rFonts w:ascii="Times New Roman" w:hAnsi="Times New Roman"/>
          <w:i/>
          <w:sz w:val="22"/>
          <w:szCs w:val="22"/>
        </w:rPr>
        <w:br/>
      </w:r>
      <w:r w:rsidRPr="00AD235C">
        <w:rPr>
          <w:rFonts w:ascii="Times New Roman" w:hAnsi="Times New Roman"/>
          <w:i/>
          <w:sz w:val="22"/>
          <w:szCs w:val="22"/>
        </w:rPr>
        <w:t>(</w:t>
      </w:r>
      <w:r w:rsidRPr="00AD235C">
        <w:rPr>
          <w:rFonts w:ascii="Times New Roman" w:hAnsi="Times New Roman"/>
          <w:i/>
          <w:sz w:val="22"/>
          <w:szCs w:val="22"/>
          <w:vertAlign w:val="superscript"/>
        </w:rPr>
        <w:t>*</w:t>
      </w:r>
      <w:r w:rsidRPr="00AD235C">
        <w:rPr>
          <w:rFonts w:ascii="Times New Roman" w:hAnsi="Times New Roman"/>
          <w:i/>
          <w:sz w:val="22"/>
          <w:szCs w:val="22"/>
        </w:rPr>
        <w:t xml:space="preserve">.doc, </w:t>
      </w:r>
      <w:r w:rsidRPr="00AD235C">
        <w:rPr>
          <w:rFonts w:ascii="Times New Roman" w:eastAsia="Times New Roman" w:hAnsi="Times New Roman" w:cs="Times New Roman"/>
          <w:bCs/>
          <w:i/>
          <w:color w:val="auto"/>
          <w:sz w:val="22"/>
          <w:szCs w:val="22"/>
          <w:vertAlign w:val="superscript"/>
        </w:rPr>
        <w:t>*</w:t>
      </w:r>
      <w:r w:rsidRPr="00AD235C">
        <w:rPr>
          <w:rFonts w:ascii="Times New Roman" w:eastAsia="Times New Roman" w:hAnsi="Times New Roman" w:cs="Times New Roman"/>
          <w:bCs/>
          <w:i/>
          <w:color w:val="auto"/>
          <w:sz w:val="22"/>
          <w:szCs w:val="22"/>
        </w:rPr>
        <w:t>.docx</w:t>
      </w:r>
      <w:r w:rsidRPr="00AD235C">
        <w:rPr>
          <w:rFonts w:ascii="Times New Roman" w:hAnsi="Times New Roman"/>
          <w:i/>
          <w:sz w:val="22"/>
          <w:szCs w:val="22"/>
        </w:rPr>
        <w:t>) по приведенному ниже шаблону и разместить в виде файла в формате (</w:t>
      </w:r>
      <w:r w:rsidRPr="00AD235C">
        <w:rPr>
          <w:rFonts w:ascii="Times New Roman" w:hAnsi="Times New Roman"/>
          <w:i/>
          <w:sz w:val="22"/>
          <w:szCs w:val="22"/>
          <w:vertAlign w:val="superscript"/>
        </w:rPr>
        <w:t>*</w:t>
      </w:r>
      <w:r w:rsidRPr="00AD235C">
        <w:rPr>
          <w:rFonts w:ascii="Times New Roman" w:hAnsi="Times New Roman"/>
          <w:i/>
          <w:sz w:val="22"/>
          <w:szCs w:val="22"/>
        </w:rPr>
        <w:t xml:space="preserve">.doc, </w:t>
      </w:r>
      <w:r w:rsidRPr="00AD235C">
        <w:rPr>
          <w:rFonts w:ascii="Times New Roman" w:eastAsia="Times New Roman" w:hAnsi="Times New Roman" w:cs="Times New Roman"/>
          <w:bCs/>
          <w:i/>
          <w:color w:val="auto"/>
          <w:sz w:val="22"/>
          <w:szCs w:val="22"/>
          <w:vertAlign w:val="superscript"/>
        </w:rPr>
        <w:t>*</w:t>
      </w:r>
      <w:r w:rsidRPr="00AD235C">
        <w:rPr>
          <w:rFonts w:ascii="Times New Roman" w:eastAsia="Times New Roman" w:hAnsi="Times New Roman" w:cs="Times New Roman"/>
          <w:bCs/>
          <w:i/>
          <w:color w:val="auto"/>
          <w:sz w:val="22"/>
          <w:szCs w:val="22"/>
        </w:rPr>
        <w:t>.docx</w:t>
      </w:r>
      <w:r w:rsidRPr="00AD235C">
        <w:rPr>
          <w:rFonts w:ascii="Times New Roman" w:hAnsi="Times New Roman"/>
          <w:i/>
          <w:sz w:val="22"/>
          <w:szCs w:val="22"/>
        </w:rPr>
        <w:t>) на портале в соответствующем поле раздела заявки «</w:t>
      </w:r>
      <w:r w:rsidRPr="00AD235C">
        <w:rPr>
          <w:rFonts w:ascii="Times New Roman" w:hAnsi="Times New Roman" w:cs="Times New Roman"/>
          <w:i/>
          <w:color w:val="auto"/>
          <w:sz w:val="22"/>
          <w:szCs w:val="22"/>
        </w:rPr>
        <w:t>План</w:t>
      </w:r>
      <w:r w:rsidRPr="00AD235C">
        <w:rPr>
          <w:rFonts w:ascii="Times New Roman" w:hAnsi="Times New Roman"/>
          <w:i/>
          <w:sz w:val="22"/>
          <w:szCs w:val="22"/>
        </w:rPr>
        <w:t>».</w:t>
      </w:r>
      <w:r w:rsidRPr="00AD235C">
        <w:rPr>
          <w:rFonts w:ascii="Times New Roman" w:hAnsi="Times New Roman"/>
          <w:i/>
          <w:sz w:val="22"/>
          <w:szCs w:val="22"/>
          <w:shd w:val="clear" w:color="auto" w:fill="D9D9D9" w:themeFill="background1" w:themeFillShade="D9"/>
        </w:rPr>
        <w:t xml:space="preserve"> </w:t>
      </w:r>
    </w:p>
    <w:p w14:paraId="0AE1DD82" w14:textId="77777777" w:rsidR="00C73EC3" w:rsidRPr="00AD235C" w:rsidRDefault="00C73EC3" w:rsidP="00817243">
      <w:pPr>
        <w:jc w:val="center"/>
        <w:rPr>
          <w:rFonts w:ascii="Times New Roman" w:hAnsi="Times New Roman" w:cs="Times New Roman"/>
          <w:b/>
        </w:rPr>
      </w:pPr>
    </w:p>
    <w:p w14:paraId="15FB8485" w14:textId="77777777" w:rsidR="0065064D" w:rsidRPr="00AD235C" w:rsidRDefault="0065064D" w:rsidP="00817243">
      <w:pPr>
        <w:jc w:val="center"/>
        <w:rPr>
          <w:rFonts w:ascii="Times New Roman" w:hAnsi="Times New Roman" w:cs="Times New Roman"/>
          <w:b/>
        </w:rPr>
      </w:pPr>
      <w:r w:rsidRPr="00AD235C">
        <w:rPr>
          <w:rFonts w:ascii="Times New Roman" w:hAnsi="Times New Roman" w:cs="Times New Roman"/>
          <w:b/>
        </w:rPr>
        <w:t xml:space="preserve">ПЛАН-ГРАФИК </w:t>
      </w:r>
    </w:p>
    <w:p w14:paraId="6D178FF2" w14:textId="77777777" w:rsidR="0065064D" w:rsidRPr="00AD235C" w:rsidRDefault="00B73065" w:rsidP="00817243">
      <w:pPr>
        <w:jc w:val="center"/>
        <w:rPr>
          <w:rFonts w:ascii="Times New Roman" w:hAnsi="Times New Roman" w:cs="Times New Roman"/>
          <w:b/>
        </w:rPr>
      </w:pPr>
      <w:r w:rsidRPr="00AD235C">
        <w:rPr>
          <w:rFonts w:ascii="Times New Roman" w:hAnsi="Times New Roman" w:cs="Times New Roman"/>
          <w:b/>
        </w:rPr>
        <w:t>выполнения работ по проекту</w:t>
      </w:r>
    </w:p>
    <w:p w14:paraId="3BFA2882" w14:textId="77777777" w:rsidR="0065064D" w:rsidRPr="00AD235C" w:rsidRDefault="0065064D" w:rsidP="00817243">
      <w:pPr>
        <w:widowControl/>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6"/>
        <w:gridCol w:w="5180"/>
        <w:gridCol w:w="3407"/>
        <w:gridCol w:w="3119"/>
        <w:gridCol w:w="2088"/>
      </w:tblGrid>
      <w:tr w:rsidR="000C36BB" w:rsidRPr="00AD235C" w14:paraId="2C8B1CBC" w14:textId="77777777" w:rsidTr="00005CA7">
        <w:tc>
          <w:tcPr>
            <w:tcW w:w="263" w:type="pct"/>
            <w:vAlign w:val="center"/>
          </w:tcPr>
          <w:p w14:paraId="06F0C4CB" w14:textId="77777777" w:rsidR="00B73065" w:rsidRPr="00AD235C" w:rsidRDefault="00B73065" w:rsidP="00817243">
            <w:pPr>
              <w:jc w:val="center"/>
              <w:outlineLvl w:val="3"/>
              <w:rPr>
                <w:rFonts w:ascii="Times New Roman" w:eastAsia="Calibri" w:hAnsi="Times New Roman" w:cs="Times New Roman"/>
                <w:bCs/>
                <w:color w:val="auto"/>
              </w:rPr>
            </w:pPr>
            <w:r w:rsidRPr="00AD235C">
              <w:rPr>
                <w:rFonts w:ascii="Times New Roman" w:eastAsia="Calibri" w:hAnsi="Times New Roman" w:cs="Times New Roman"/>
                <w:bCs/>
                <w:color w:val="auto"/>
              </w:rPr>
              <w:t>№</w:t>
            </w:r>
          </w:p>
          <w:p w14:paraId="5DBA50BF" w14:textId="77777777" w:rsidR="00B73065" w:rsidRPr="00AD235C" w:rsidRDefault="00B73065" w:rsidP="00817243">
            <w:pPr>
              <w:jc w:val="center"/>
              <w:rPr>
                <w:rFonts w:ascii="Times New Roman" w:hAnsi="Times New Roman" w:cs="Times New Roman"/>
                <w:color w:val="auto"/>
              </w:rPr>
            </w:pPr>
            <w:r w:rsidRPr="00AD235C">
              <w:rPr>
                <w:rFonts w:ascii="Times New Roman" w:eastAsia="Calibri" w:hAnsi="Times New Roman" w:cs="Times New Roman"/>
                <w:bCs/>
                <w:color w:val="auto"/>
              </w:rPr>
              <w:t>этапа</w:t>
            </w:r>
          </w:p>
        </w:tc>
        <w:tc>
          <w:tcPr>
            <w:tcW w:w="1779" w:type="pct"/>
            <w:vAlign w:val="center"/>
          </w:tcPr>
          <w:p w14:paraId="4717E3EC" w14:textId="77777777" w:rsidR="00D0436D" w:rsidRPr="00AD235C" w:rsidRDefault="00B73065" w:rsidP="00817243">
            <w:pPr>
              <w:jc w:val="center"/>
              <w:rPr>
                <w:rFonts w:ascii="Times New Roman" w:eastAsia="Calibri" w:hAnsi="Times New Roman" w:cs="Times New Roman"/>
                <w:bCs/>
                <w:color w:val="auto"/>
              </w:rPr>
            </w:pPr>
            <w:r w:rsidRPr="00AD235C">
              <w:rPr>
                <w:rFonts w:ascii="Times New Roman" w:eastAsia="Calibri" w:hAnsi="Times New Roman" w:cs="Times New Roman"/>
                <w:bCs/>
                <w:color w:val="auto"/>
              </w:rPr>
              <w:t>Сроки выполнения этапов</w:t>
            </w:r>
          </w:p>
          <w:p w14:paraId="4FB8A7A5" w14:textId="1E83F342" w:rsidR="00B73065" w:rsidRPr="00AD235C" w:rsidRDefault="00B73065" w:rsidP="00817243">
            <w:pPr>
              <w:jc w:val="center"/>
              <w:rPr>
                <w:rFonts w:ascii="Times New Roman" w:hAnsi="Times New Roman" w:cs="Times New Roman"/>
                <w:bCs/>
                <w:color w:val="auto"/>
              </w:rPr>
            </w:pPr>
            <w:r w:rsidRPr="00AD235C">
              <w:rPr>
                <w:rFonts w:ascii="Times New Roman" w:eastAsia="Calibri" w:hAnsi="Times New Roman" w:cs="Times New Roman"/>
                <w:bCs/>
                <w:color w:val="auto"/>
              </w:rPr>
              <w:t>(начало</w:t>
            </w:r>
            <w:r w:rsidR="00D0436D" w:rsidRPr="00AD235C">
              <w:rPr>
                <w:rFonts w:ascii="Times New Roman" w:eastAsia="Calibri" w:hAnsi="Times New Roman" w:cs="Times New Roman"/>
                <w:bCs/>
                <w:color w:val="auto"/>
              </w:rPr>
              <w:t xml:space="preserve"> –</w:t>
            </w:r>
            <w:r w:rsidRPr="00AD235C">
              <w:rPr>
                <w:rFonts w:ascii="Times New Roman" w:eastAsia="Calibri" w:hAnsi="Times New Roman" w:cs="Times New Roman"/>
                <w:bCs/>
                <w:color w:val="auto"/>
              </w:rPr>
              <w:t xml:space="preserve"> окончание)</w:t>
            </w:r>
          </w:p>
        </w:tc>
        <w:tc>
          <w:tcPr>
            <w:tcW w:w="1170" w:type="pct"/>
            <w:vAlign w:val="center"/>
          </w:tcPr>
          <w:p w14:paraId="7A04533C" w14:textId="77777777" w:rsidR="00B73065" w:rsidRPr="00AD235C" w:rsidRDefault="00B73065" w:rsidP="00817243">
            <w:pPr>
              <w:jc w:val="center"/>
              <w:rPr>
                <w:rFonts w:ascii="Times New Roman" w:hAnsi="Times New Roman" w:cs="Times New Roman"/>
                <w:color w:val="auto"/>
              </w:rPr>
            </w:pPr>
            <w:r w:rsidRPr="00AD235C">
              <w:rPr>
                <w:rFonts w:ascii="Times New Roman" w:hAnsi="Times New Roman" w:cs="Times New Roman"/>
                <w:bCs/>
                <w:color w:val="auto"/>
              </w:rPr>
              <w:t>Состав выполняемых работ</w:t>
            </w:r>
          </w:p>
        </w:tc>
        <w:tc>
          <w:tcPr>
            <w:tcW w:w="1071" w:type="pct"/>
            <w:vAlign w:val="center"/>
          </w:tcPr>
          <w:p w14:paraId="12FA0D06" w14:textId="77777777" w:rsidR="00B73065" w:rsidRPr="00AD235C" w:rsidRDefault="00B73065" w:rsidP="00817243">
            <w:pPr>
              <w:jc w:val="center"/>
              <w:rPr>
                <w:rFonts w:ascii="Times New Roman" w:eastAsia="Times New Roman" w:hAnsi="Times New Roman" w:cs="Times New Roman"/>
                <w:bCs/>
                <w:color w:val="auto"/>
              </w:rPr>
            </w:pPr>
            <w:r w:rsidRPr="00AD235C">
              <w:rPr>
                <w:rFonts w:ascii="Times New Roman" w:hAnsi="Times New Roman" w:cs="Times New Roman"/>
                <w:bCs/>
                <w:color w:val="auto"/>
              </w:rPr>
              <w:t>Состав разрабатываемых документов (при наличии)</w:t>
            </w:r>
          </w:p>
        </w:tc>
        <w:tc>
          <w:tcPr>
            <w:tcW w:w="717" w:type="pct"/>
            <w:vAlign w:val="center"/>
          </w:tcPr>
          <w:p w14:paraId="1DD26C22" w14:textId="61645F55" w:rsidR="00B73065" w:rsidRPr="00AD235C" w:rsidRDefault="00B73065" w:rsidP="00817243">
            <w:pPr>
              <w:jc w:val="center"/>
              <w:rPr>
                <w:rFonts w:ascii="Times New Roman" w:hAnsi="Times New Roman" w:cs="Times New Roman"/>
                <w:color w:val="auto"/>
              </w:rPr>
            </w:pPr>
            <w:r w:rsidRPr="00AD235C">
              <w:rPr>
                <w:rFonts w:ascii="Times New Roman" w:eastAsia="Times New Roman" w:hAnsi="Times New Roman" w:cs="Times New Roman"/>
                <w:bCs/>
                <w:color w:val="auto"/>
              </w:rPr>
              <w:t>С</w:t>
            </w:r>
            <w:r w:rsidRPr="00AD235C">
              <w:rPr>
                <w:rFonts w:ascii="Times New Roman" w:hAnsi="Times New Roman" w:cs="Times New Roman"/>
                <w:bCs/>
                <w:color w:val="auto"/>
              </w:rPr>
              <w:t>остав результатов</w:t>
            </w:r>
          </w:p>
        </w:tc>
      </w:tr>
      <w:tr w:rsidR="00B73065" w:rsidRPr="00AD235C" w14:paraId="415CCF2B" w14:textId="77777777" w:rsidTr="00005CA7">
        <w:tc>
          <w:tcPr>
            <w:tcW w:w="263" w:type="pct"/>
            <w:vMerge w:val="restart"/>
            <w:vAlign w:val="center"/>
          </w:tcPr>
          <w:p w14:paraId="6FDA1D9A" w14:textId="77777777" w:rsidR="00B73065" w:rsidRPr="00AD235C" w:rsidRDefault="00B73065" w:rsidP="00817243">
            <w:pPr>
              <w:jc w:val="center"/>
              <w:rPr>
                <w:rFonts w:ascii="Times New Roman" w:eastAsia="Calibri" w:hAnsi="Times New Roman" w:cs="Times New Roman"/>
                <w:bCs/>
                <w:color w:val="auto"/>
              </w:rPr>
            </w:pPr>
            <w:r w:rsidRPr="00AD235C">
              <w:rPr>
                <w:rFonts w:ascii="Times New Roman" w:hAnsi="Times New Roman" w:cs="Times New Roman"/>
                <w:color w:val="auto"/>
              </w:rPr>
              <w:t>1</w:t>
            </w:r>
          </w:p>
        </w:tc>
        <w:tc>
          <w:tcPr>
            <w:tcW w:w="1779" w:type="pct"/>
            <w:vMerge w:val="restart"/>
            <w:vAlign w:val="center"/>
          </w:tcPr>
          <w:p w14:paraId="1DAE9DD3" w14:textId="06F64FB2" w:rsidR="00B73065" w:rsidRPr="00AD235C" w:rsidRDefault="00B73065" w:rsidP="00817243">
            <w:pPr>
              <w:rPr>
                <w:rFonts w:ascii="Times New Roman" w:eastAsia="Calibri" w:hAnsi="Times New Roman" w:cs="Times New Roman"/>
                <w:bCs/>
                <w:color w:val="auto"/>
              </w:rPr>
            </w:pPr>
            <w:r w:rsidRPr="00AD235C">
              <w:rPr>
                <w:rFonts w:ascii="Times New Roman" w:eastAsia="Calibri" w:hAnsi="Times New Roman" w:cs="Times New Roman"/>
                <w:bCs/>
                <w:color w:val="auto"/>
              </w:rPr>
              <w:t>Начало: с даты заключения</w:t>
            </w:r>
            <w:r w:rsidR="00D0436D" w:rsidRPr="00AD235C">
              <w:rPr>
                <w:rFonts w:ascii="Times New Roman" w:eastAsia="Calibri" w:hAnsi="Times New Roman" w:cs="Times New Roman"/>
                <w:bCs/>
                <w:color w:val="auto"/>
              </w:rPr>
              <w:t xml:space="preserve"> </w:t>
            </w:r>
            <w:r w:rsidRPr="00AD235C">
              <w:rPr>
                <w:rFonts w:ascii="Times New Roman" w:eastAsia="Calibri" w:hAnsi="Times New Roman" w:cs="Times New Roman"/>
                <w:bCs/>
                <w:color w:val="auto"/>
              </w:rPr>
              <w:t>соглашения</w:t>
            </w:r>
          </w:p>
          <w:p w14:paraId="4EE96B50" w14:textId="0EC49D60" w:rsidR="00B73065" w:rsidRPr="00AD235C" w:rsidRDefault="00B73065" w:rsidP="00817243">
            <w:pPr>
              <w:outlineLvl w:val="3"/>
              <w:rPr>
                <w:rFonts w:ascii="Times New Roman" w:eastAsia="Calibri" w:hAnsi="Times New Roman" w:cs="Times New Roman"/>
                <w:bCs/>
                <w:color w:val="auto"/>
              </w:rPr>
            </w:pPr>
            <w:r w:rsidRPr="00AD235C">
              <w:rPr>
                <w:rFonts w:ascii="Times New Roman" w:eastAsia="Calibri" w:hAnsi="Times New Roman" w:cs="Times New Roman"/>
                <w:bCs/>
                <w:color w:val="auto"/>
              </w:rPr>
              <w:t xml:space="preserve">Окончание: </w:t>
            </w:r>
            <w:r w:rsidR="00D0436D" w:rsidRPr="00AD235C">
              <w:rPr>
                <w:rFonts w:ascii="Times New Roman" w:eastAsia="Calibri" w:hAnsi="Times New Roman" w:cs="Times New Roman"/>
                <w:bCs/>
                <w:color w:val="auto"/>
              </w:rPr>
              <w:t xml:space="preserve">не позднее </w:t>
            </w:r>
            <w:r w:rsidRPr="00AD235C">
              <w:rPr>
                <w:rFonts w:ascii="Times New Roman" w:eastAsia="Calibri" w:hAnsi="Times New Roman" w:cs="Times New Roman"/>
                <w:bCs/>
                <w:color w:val="auto"/>
              </w:rPr>
              <w:t>31.12.202</w:t>
            </w:r>
            <w:r w:rsidR="00D0436D" w:rsidRPr="00AD235C">
              <w:rPr>
                <w:rFonts w:ascii="Times New Roman" w:eastAsia="Calibri" w:hAnsi="Times New Roman" w:cs="Times New Roman"/>
                <w:bCs/>
                <w:color w:val="auto"/>
              </w:rPr>
              <w:t>6 г.</w:t>
            </w:r>
          </w:p>
        </w:tc>
        <w:tc>
          <w:tcPr>
            <w:tcW w:w="2958" w:type="pct"/>
            <w:gridSpan w:val="3"/>
            <w:vAlign w:val="center"/>
          </w:tcPr>
          <w:p w14:paraId="6BC6B6B9" w14:textId="764F8AA8" w:rsidR="00B73065" w:rsidRPr="00AD235C" w:rsidRDefault="00B73065" w:rsidP="00817243">
            <w:pPr>
              <w:jc w:val="center"/>
              <w:rPr>
                <w:rFonts w:ascii="Times New Roman" w:eastAsia="Times New Roman" w:hAnsi="Times New Roman" w:cs="Times New Roman"/>
                <w:bCs/>
                <w:color w:val="auto"/>
              </w:rPr>
            </w:pPr>
            <w:r w:rsidRPr="00AD235C">
              <w:rPr>
                <w:rFonts w:ascii="Times New Roman" w:hAnsi="Times New Roman" w:cs="Times New Roman"/>
                <w:b/>
                <w:i/>
                <w:color w:val="auto"/>
              </w:rPr>
              <w:t xml:space="preserve">Работы получателя за счет средств </w:t>
            </w:r>
            <w:r w:rsidR="001806D2" w:rsidRPr="00AD235C">
              <w:rPr>
                <w:rFonts w:ascii="Times New Roman" w:hAnsi="Times New Roman" w:cs="Times New Roman"/>
                <w:b/>
                <w:i/>
                <w:color w:val="auto"/>
              </w:rPr>
              <w:t>субсидии</w:t>
            </w:r>
          </w:p>
        </w:tc>
      </w:tr>
      <w:tr w:rsidR="000C36BB" w:rsidRPr="00AD235C" w14:paraId="77F2137D" w14:textId="77777777" w:rsidTr="00005CA7">
        <w:tc>
          <w:tcPr>
            <w:tcW w:w="263" w:type="pct"/>
            <w:vMerge/>
          </w:tcPr>
          <w:p w14:paraId="2084771F" w14:textId="77777777" w:rsidR="00B73065" w:rsidRPr="00AD235C" w:rsidRDefault="00B73065" w:rsidP="00817243">
            <w:pPr>
              <w:jc w:val="center"/>
              <w:rPr>
                <w:rFonts w:ascii="Times New Roman" w:hAnsi="Times New Roman" w:cs="Times New Roman"/>
                <w:color w:val="auto"/>
              </w:rPr>
            </w:pPr>
          </w:p>
        </w:tc>
        <w:tc>
          <w:tcPr>
            <w:tcW w:w="1779" w:type="pct"/>
            <w:vMerge/>
          </w:tcPr>
          <w:p w14:paraId="14DA9337" w14:textId="77777777" w:rsidR="00B73065" w:rsidRPr="00AD235C" w:rsidRDefault="00B73065" w:rsidP="00817243">
            <w:pPr>
              <w:jc w:val="center"/>
              <w:outlineLvl w:val="3"/>
              <w:rPr>
                <w:rFonts w:ascii="Times New Roman" w:hAnsi="Times New Roman" w:cs="Times New Roman"/>
                <w:b/>
                <w:i/>
                <w:color w:val="auto"/>
              </w:rPr>
            </w:pPr>
          </w:p>
        </w:tc>
        <w:tc>
          <w:tcPr>
            <w:tcW w:w="1170" w:type="pct"/>
          </w:tcPr>
          <w:p w14:paraId="204E6C3D" w14:textId="77777777" w:rsidR="00B73065" w:rsidRPr="00AD235C" w:rsidRDefault="00B73065" w:rsidP="00817243">
            <w:pPr>
              <w:jc w:val="both"/>
              <w:outlineLvl w:val="3"/>
              <w:rPr>
                <w:rFonts w:ascii="Times New Roman" w:hAnsi="Times New Roman" w:cs="Times New Roman"/>
                <w:color w:val="auto"/>
              </w:rPr>
            </w:pPr>
            <w:r w:rsidRPr="00AD235C">
              <w:rPr>
                <w:rFonts w:ascii="Times New Roman" w:eastAsia="Times New Roman" w:hAnsi="Times New Roman" w:cs="Times New Roman"/>
                <w:bCs/>
                <w:i/>
                <w:color w:val="auto"/>
              </w:rPr>
              <w:t>1.</w:t>
            </w:r>
            <w:r w:rsidRPr="00AD235C">
              <w:rPr>
                <w:rFonts w:ascii="Times New Roman" w:eastAsia="Times New Roman" w:hAnsi="Times New Roman" w:cs="Times New Roman"/>
                <w:bCs/>
                <w:i/>
                <w:color w:val="auto"/>
                <w:lang w:val="en-US"/>
              </w:rPr>
              <w:t>[</w:t>
            </w:r>
            <w:r w:rsidRPr="00AD235C">
              <w:rPr>
                <w:rFonts w:ascii="Times New Roman" w:eastAsia="Times New Roman" w:hAnsi="Times New Roman" w:cs="Times New Roman"/>
                <w:bCs/>
                <w:i/>
                <w:color w:val="auto"/>
              </w:rPr>
              <w:t>…</w:t>
            </w:r>
            <w:r w:rsidRPr="00AD235C">
              <w:rPr>
                <w:rFonts w:ascii="Times New Roman" w:eastAsia="Times New Roman" w:hAnsi="Times New Roman" w:cs="Times New Roman"/>
                <w:bCs/>
                <w:i/>
                <w:color w:val="auto"/>
                <w:lang w:val="en-US"/>
              </w:rPr>
              <w:t>]</w:t>
            </w:r>
          </w:p>
        </w:tc>
        <w:tc>
          <w:tcPr>
            <w:tcW w:w="1071" w:type="pct"/>
          </w:tcPr>
          <w:p w14:paraId="7B9B3008" w14:textId="77777777" w:rsidR="00B73065" w:rsidRPr="00AD235C" w:rsidRDefault="00B73065" w:rsidP="00817243">
            <w:pPr>
              <w:outlineLvl w:val="3"/>
              <w:rPr>
                <w:rFonts w:ascii="Times New Roman" w:eastAsia="Times New Roman" w:hAnsi="Times New Roman" w:cs="Times New Roman"/>
                <w:bCs/>
                <w:i/>
                <w:color w:val="auto"/>
              </w:rPr>
            </w:pPr>
            <w:r w:rsidRPr="00AD235C">
              <w:rPr>
                <w:rFonts w:ascii="Times New Roman" w:eastAsia="Times New Roman" w:hAnsi="Times New Roman" w:cs="Times New Roman"/>
                <w:bCs/>
                <w:i/>
                <w:color w:val="auto"/>
              </w:rPr>
              <w:t>[…]</w:t>
            </w:r>
          </w:p>
        </w:tc>
        <w:tc>
          <w:tcPr>
            <w:tcW w:w="717" w:type="pct"/>
          </w:tcPr>
          <w:p w14:paraId="0B8E94E0" w14:textId="77777777" w:rsidR="00B73065" w:rsidRPr="00AD235C" w:rsidRDefault="00B73065" w:rsidP="00817243">
            <w:pPr>
              <w:outlineLvl w:val="3"/>
              <w:rPr>
                <w:rFonts w:ascii="Times New Roman" w:hAnsi="Times New Roman" w:cs="Times New Roman"/>
                <w:color w:val="auto"/>
              </w:rPr>
            </w:pPr>
            <w:r w:rsidRPr="00AD235C">
              <w:rPr>
                <w:rFonts w:ascii="Times New Roman" w:eastAsia="Times New Roman" w:hAnsi="Times New Roman" w:cs="Times New Roman"/>
                <w:bCs/>
                <w:i/>
                <w:color w:val="auto"/>
              </w:rPr>
              <w:t>[…]</w:t>
            </w:r>
          </w:p>
        </w:tc>
      </w:tr>
      <w:tr w:rsidR="000C36BB" w:rsidRPr="00AD235C" w14:paraId="206B9B78" w14:textId="77777777" w:rsidTr="00005CA7">
        <w:tc>
          <w:tcPr>
            <w:tcW w:w="263" w:type="pct"/>
            <w:vMerge/>
          </w:tcPr>
          <w:p w14:paraId="1CE29281" w14:textId="77777777" w:rsidR="00B73065" w:rsidRPr="00AD235C" w:rsidRDefault="00B73065" w:rsidP="00817243">
            <w:pPr>
              <w:jc w:val="both"/>
              <w:rPr>
                <w:rFonts w:ascii="Times New Roman" w:hAnsi="Times New Roman" w:cs="Times New Roman"/>
                <w:color w:val="auto"/>
              </w:rPr>
            </w:pPr>
          </w:p>
        </w:tc>
        <w:tc>
          <w:tcPr>
            <w:tcW w:w="1779" w:type="pct"/>
            <w:vMerge/>
          </w:tcPr>
          <w:p w14:paraId="3B1B2E83" w14:textId="77777777" w:rsidR="00B73065" w:rsidRPr="00AD235C" w:rsidRDefault="00B73065" w:rsidP="00817243">
            <w:pPr>
              <w:rPr>
                <w:rFonts w:ascii="Times New Roman" w:eastAsia="Times New Roman" w:hAnsi="Times New Roman" w:cs="Times New Roman"/>
                <w:bCs/>
                <w:i/>
                <w:color w:val="auto"/>
              </w:rPr>
            </w:pPr>
          </w:p>
        </w:tc>
        <w:tc>
          <w:tcPr>
            <w:tcW w:w="1170" w:type="pct"/>
          </w:tcPr>
          <w:p w14:paraId="1CD434A7" w14:textId="77777777" w:rsidR="00B73065" w:rsidRPr="00AD235C" w:rsidRDefault="00B73065" w:rsidP="00817243">
            <w:pPr>
              <w:rPr>
                <w:rFonts w:ascii="Times New Roman" w:hAnsi="Times New Roman" w:cs="Times New Roman"/>
                <w:color w:val="auto"/>
              </w:rPr>
            </w:pPr>
            <w:r w:rsidRPr="00AD235C">
              <w:rPr>
                <w:rFonts w:ascii="Times New Roman" w:eastAsia="Times New Roman" w:hAnsi="Times New Roman" w:cs="Times New Roman"/>
                <w:bCs/>
                <w:i/>
                <w:color w:val="auto"/>
              </w:rPr>
              <w:t>2.</w:t>
            </w:r>
            <w:r w:rsidRPr="00AD235C">
              <w:rPr>
                <w:rFonts w:ascii="Times New Roman" w:eastAsia="Times New Roman" w:hAnsi="Times New Roman" w:cs="Times New Roman"/>
                <w:bCs/>
                <w:i/>
                <w:color w:val="auto"/>
                <w:lang w:val="en-US"/>
              </w:rPr>
              <w:t>[</w:t>
            </w:r>
            <w:r w:rsidRPr="00AD235C">
              <w:rPr>
                <w:rFonts w:ascii="Times New Roman" w:eastAsia="Times New Roman" w:hAnsi="Times New Roman" w:cs="Times New Roman"/>
                <w:bCs/>
                <w:i/>
                <w:color w:val="auto"/>
              </w:rPr>
              <w:t>…</w:t>
            </w:r>
            <w:r w:rsidRPr="00AD235C">
              <w:rPr>
                <w:rFonts w:ascii="Times New Roman" w:eastAsia="Times New Roman" w:hAnsi="Times New Roman" w:cs="Times New Roman"/>
                <w:bCs/>
                <w:i/>
                <w:color w:val="auto"/>
                <w:lang w:val="en-US"/>
              </w:rPr>
              <w:t>]</w:t>
            </w:r>
          </w:p>
        </w:tc>
        <w:tc>
          <w:tcPr>
            <w:tcW w:w="1071" w:type="pct"/>
          </w:tcPr>
          <w:p w14:paraId="13F4B513" w14:textId="77777777" w:rsidR="00B73065" w:rsidRPr="00AD235C" w:rsidRDefault="00B73065" w:rsidP="00817243">
            <w:pPr>
              <w:jc w:val="both"/>
              <w:outlineLvl w:val="3"/>
              <w:rPr>
                <w:rFonts w:ascii="Times New Roman" w:eastAsia="Times New Roman" w:hAnsi="Times New Roman" w:cs="Times New Roman"/>
                <w:bCs/>
                <w:i/>
                <w:color w:val="auto"/>
              </w:rPr>
            </w:pPr>
            <w:r w:rsidRPr="00AD235C">
              <w:rPr>
                <w:rFonts w:ascii="Times New Roman" w:eastAsia="Times New Roman" w:hAnsi="Times New Roman" w:cs="Times New Roman"/>
                <w:bCs/>
                <w:i/>
                <w:color w:val="auto"/>
              </w:rPr>
              <w:t>[…]</w:t>
            </w:r>
          </w:p>
        </w:tc>
        <w:tc>
          <w:tcPr>
            <w:tcW w:w="717" w:type="pct"/>
          </w:tcPr>
          <w:p w14:paraId="2DD35B8A" w14:textId="77777777" w:rsidR="00B73065" w:rsidRPr="00AD235C" w:rsidRDefault="00B73065" w:rsidP="00817243">
            <w:pPr>
              <w:jc w:val="both"/>
              <w:outlineLvl w:val="3"/>
              <w:rPr>
                <w:rFonts w:ascii="Times New Roman" w:eastAsia="Times New Roman" w:hAnsi="Times New Roman" w:cs="Times New Roman"/>
                <w:bCs/>
                <w:color w:val="auto"/>
              </w:rPr>
            </w:pPr>
            <w:r w:rsidRPr="00AD235C">
              <w:rPr>
                <w:rFonts w:ascii="Times New Roman" w:eastAsia="Times New Roman" w:hAnsi="Times New Roman" w:cs="Times New Roman"/>
                <w:bCs/>
                <w:i/>
                <w:color w:val="auto"/>
              </w:rPr>
              <w:t>[…]</w:t>
            </w:r>
          </w:p>
        </w:tc>
      </w:tr>
      <w:tr w:rsidR="000C36BB" w:rsidRPr="00AD235C" w14:paraId="75391FD4" w14:textId="77777777" w:rsidTr="00005CA7">
        <w:tc>
          <w:tcPr>
            <w:tcW w:w="263" w:type="pct"/>
            <w:vMerge/>
          </w:tcPr>
          <w:p w14:paraId="5B38185E" w14:textId="77777777" w:rsidR="00B73065" w:rsidRPr="00AD235C" w:rsidRDefault="00B73065" w:rsidP="00817243">
            <w:pPr>
              <w:jc w:val="both"/>
              <w:rPr>
                <w:rFonts w:ascii="Times New Roman" w:hAnsi="Times New Roman" w:cs="Times New Roman"/>
                <w:color w:val="auto"/>
              </w:rPr>
            </w:pPr>
          </w:p>
        </w:tc>
        <w:tc>
          <w:tcPr>
            <w:tcW w:w="1779" w:type="pct"/>
            <w:vMerge/>
          </w:tcPr>
          <w:p w14:paraId="120BBCD2" w14:textId="77777777" w:rsidR="00B73065" w:rsidRPr="00AD235C" w:rsidRDefault="00B73065" w:rsidP="00817243">
            <w:pPr>
              <w:rPr>
                <w:rFonts w:ascii="Times New Roman" w:eastAsia="Times New Roman" w:hAnsi="Times New Roman" w:cs="Times New Roman"/>
                <w:bCs/>
                <w:i/>
                <w:color w:val="auto"/>
              </w:rPr>
            </w:pPr>
          </w:p>
        </w:tc>
        <w:tc>
          <w:tcPr>
            <w:tcW w:w="1170" w:type="pct"/>
          </w:tcPr>
          <w:p w14:paraId="675782A1" w14:textId="77777777" w:rsidR="00B73065" w:rsidRPr="00AD235C" w:rsidRDefault="00B73065" w:rsidP="00817243">
            <w:pPr>
              <w:rPr>
                <w:rFonts w:ascii="Times New Roman" w:hAnsi="Times New Roman" w:cs="Times New Roman"/>
                <w:color w:val="auto"/>
              </w:rPr>
            </w:pPr>
            <w:r w:rsidRPr="00AD235C">
              <w:rPr>
                <w:rFonts w:ascii="Times New Roman" w:eastAsia="Times New Roman" w:hAnsi="Times New Roman" w:cs="Times New Roman"/>
                <w:bCs/>
                <w:i/>
                <w:color w:val="auto"/>
              </w:rPr>
              <w:t>3.</w:t>
            </w:r>
            <w:r w:rsidRPr="00AD235C">
              <w:rPr>
                <w:rFonts w:ascii="Times New Roman" w:eastAsia="Times New Roman" w:hAnsi="Times New Roman" w:cs="Times New Roman"/>
                <w:bCs/>
                <w:i/>
                <w:color w:val="auto"/>
                <w:lang w:val="en-US"/>
              </w:rPr>
              <w:t>[</w:t>
            </w:r>
            <w:r w:rsidRPr="00AD235C">
              <w:rPr>
                <w:rFonts w:ascii="Times New Roman" w:eastAsia="Times New Roman" w:hAnsi="Times New Roman" w:cs="Times New Roman"/>
                <w:bCs/>
                <w:i/>
                <w:color w:val="auto"/>
              </w:rPr>
              <w:t>…</w:t>
            </w:r>
            <w:r w:rsidRPr="00AD235C">
              <w:rPr>
                <w:rFonts w:ascii="Times New Roman" w:eastAsia="Times New Roman" w:hAnsi="Times New Roman" w:cs="Times New Roman"/>
                <w:bCs/>
                <w:i/>
                <w:color w:val="auto"/>
                <w:lang w:val="en-US"/>
              </w:rPr>
              <w:t>]</w:t>
            </w:r>
          </w:p>
        </w:tc>
        <w:tc>
          <w:tcPr>
            <w:tcW w:w="1071" w:type="pct"/>
          </w:tcPr>
          <w:p w14:paraId="233B3920" w14:textId="77777777" w:rsidR="00B73065" w:rsidRPr="00AD235C" w:rsidRDefault="00B73065" w:rsidP="00817243">
            <w:pPr>
              <w:jc w:val="both"/>
              <w:outlineLvl w:val="3"/>
              <w:rPr>
                <w:rFonts w:ascii="Times New Roman" w:eastAsia="Times New Roman" w:hAnsi="Times New Roman" w:cs="Times New Roman"/>
                <w:bCs/>
                <w:i/>
                <w:color w:val="auto"/>
              </w:rPr>
            </w:pPr>
            <w:r w:rsidRPr="00AD235C">
              <w:rPr>
                <w:rFonts w:ascii="Times New Roman" w:eastAsia="Times New Roman" w:hAnsi="Times New Roman" w:cs="Times New Roman"/>
                <w:bCs/>
                <w:i/>
                <w:color w:val="auto"/>
              </w:rPr>
              <w:t>[…]</w:t>
            </w:r>
          </w:p>
        </w:tc>
        <w:tc>
          <w:tcPr>
            <w:tcW w:w="717" w:type="pct"/>
          </w:tcPr>
          <w:p w14:paraId="320B43E9" w14:textId="77777777" w:rsidR="00B73065" w:rsidRPr="00AD235C" w:rsidRDefault="00B73065" w:rsidP="00817243">
            <w:pPr>
              <w:jc w:val="both"/>
              <w:outlineLvl w:val="3"/>
              <w:rPr>
                <w:rFonts w:ascii="Times New Roman" w:eastAsia="Times New Roman" w:hAnsi="Times New Roman" w:cs="Times New Roman"/>
                <w:bCs/>
                <w:color w:val="auto"/>
              </w:rPr>
            </w:pPr>
            <w:r w:rsidRPr="00AD235C">
              <w:rPr>
                <w:rFonts w:ascii="Times New Roman" w:eastAsia="Times New Roman" w:hAnsi="Times New Roman" w:cs="Times New Roman"/>
                <w:bCs/>
                <w:i/>
                <w:color w:val="auto"/>
              </w:rPr>
              <w:t>[…]</w:t>
            </w:r>
          </w:p>
        </w:tc>
      </w:tr>
    </w:tbl>
    <w:p w14:paraId="04010474" w14:textId="77777777" w:rsidR="00BF042F" w:rsidRDefault="00BF042F" w:rsidP="00817243">
      <w:pPr>
        <w:widowControl/>
        <w:tabs>
          <w:tab w:val="left" w:pos="2127"/>
        </w:tabs>
        <w:rPr>
          <w:rFonts w:ascii="Times New Roman" w:hAnsi="Times New Roman" w:cs="Times New Roman"/>
        </w:rPr>
      </w:pPr>
    </w:p>
    <w:p w14:paraId="726DAAE4" w14:textId="76B7CB59" w:rsidR="001F7D20" w:rsidRPr="00AD235C" w:rsidRDefault="001F7D20" w:rsidP="00817243">
      <w:pPr>
        <w:widowControl/>
        <w:tabs>
          <w:tab w:val="left" w:pos="2127"/>
        </w:tabs>
        <w:rPr>
          <w:rFonts w:ascii="Times New Roman" w:hAnsi="Times New Roman" w:cs="Times New Roman"/>
        </w:rPr>
      </w:pPr>
      <w:r w:rsidRPr="00AD235C">
        <w:rPr>
          <w:rFonts w:ascii="Times New Roman" w:hAnsi="Times New Roman" w:cs="Times New Roman"/>
        </w:rPr>
        <w:br w:type="page"/>
      </w:r>
    </w:p>
    <w:p w14:paraId="7441D0C8" w14:textId="77777777" w:rsidR="009D0A35" w:rsidRPr="00AD235C" w:rsidRDefault="009D0A35" w:rsidP="00817243">
      <w:pPr>
        <w:widowControl/>
        <w:rPr>
          <w:rFonts w:ascii="Times New Roman" w:hAnsi="Times New Roman" w:cs="Times New Roman"/>
        </w:rPr>
        <w:sectPr w:rsidR="009D0A35" w:rsidRPr="00AD235C" w:rsidSect="0065064D">
          <w:pgSz w:w="16838" w:h="11906" w:orient="landscape"/>
          <w:pgMar w:top="1134" w:right="1134" w:bottom="851" w:left="1134" w:header="709" w:footer="709" w:gutter="0"/>
          <w:cols w:space="708"/>
          <w:docGrid w:linePitch="360"/>
        </w:sectPr>
      </w:pPr>
    </w:p>
    <w:p w14:paraId="1BF36E7D" w14:textId="77777777" w:rsidR="009D0A35" w:rsidRPr="00AD235C" w:rsidRDefault="009D0A35" w:rsidP="00817243">
      <w:pPr>
        <w:pStyle w:val="Heading20"/>
        <w:keepNext/>
        <w:keepLines/>
        <w:shd w:val="clear" w:color="auto" w:fill="auto"/>
        <w:tabs>
          <w:tab w:val="left" w:pos="-142"/>
        </w:tabs>
        <w:spacing w:line="240" w:lineRule="auto"/>
        <w:ind w:firstLine="0"/>
        <w:jc w:val="center"/>
        <w:rPr>
          <w:bCs w:val="0"/>
          <w:i w:val="0"/>
          <w:iCs w:val="0"/>
          <w:sz w:val="24"/>
          <w:szCs w:val="24"/>
        </w:rPr>
      </w:pPr>
      <w:bookmarkStart w:id="46" w:name="_Toc190699497"/>
      <w:bookmarkStart w:id="47" w:name="_Toc219387048"/>
      <w:r w:rsidRPr="00AD235C">
        <w:rPr>
          <w:i w:val="0"/>
          <w:caps/>
          <w:sz w:val="24"/>
          <w:szCs w:val="24"/>
        </w:rPr>
        <w:lastRenderedPageBreak/>
        <w:t xml:space="preserve">ФОРМА 4. </w:t>
      </w:r>
      <w:r w:rsidRPr="00AD235C">
        <w:rPr>
          <w:bCs w:val="0"/>
          <w:i w:val="0"/>
          <w:iCs w:val="0"/>
          <w:sz w:val="24"/>
          <w:szCs w:val="24"/>
        </w:rPr>
        <w:t>ТЕХНИКО-ЭКОНОМИЧЕСКОЕ ОБОСНОВАНИЕ РЕАЛИЗАЦИИ ПРОЕКТА</w:t>
      </w:r>
      <w:bookmarkEnd w:id="46"/>
      <w:bookmarkEnd w:id="47"/>
    </w:p>
    <w:p w14:paraId="64E25F30" w14:textId="6BFB6E39" w:rsidR="0036110F" w:rsidRPr="00AD235C" w:rsidRDefault="0036110F" w:rsidP="00817243">
      <w:pPr>
        <w:shd w:val="clear" w:color="auto" w:fill="D9D9D9" w:themeFill="background1" w:themeFillShade="D9"/>
        <w:ind w:right="-2"/>
        <w:jc w:val="both"/>
        <w:rPr>
          <w:rFonts w:ascii="Times New Roman" w:hAnsi="Times New Roman"/>
          <w:i/>
          <w:sz w:val="22"/>
          <w:szCs w:val="22"/>
        </w:rPr>
      </w:pPr>
      <w:r w:rsidRPr="00AD235C">
        <w:rPr>
          <w:rFonts w:ascii="Times New Roman" w:hAnsi="Times New Roman"/>
          <w:i/>
          <w:sz w:val="22"/>
          <w:szCs w:val="22"/>
        </w:rPr>
        <w:t xml:space="preserve">Помимо указания значений </w:t>
      </w:r>
      <w:r w:rsidR="00853C7A" w:rsidRPr="00AD235C">
        <w:rPr>
          <w:rFonts w:ascii="Times New Roman" w:hAnsi="Times New Roman"/>
          <w:i/>
          <w:sz w:val="22"/>
          <w:szCs w:val="22"/>
        </w:rPr>
        <w:t>затрат</w:t>
      </w:r>
      <w:r w:rsidRPr="00AD235C">
        <w:rPr>
          <w:rFonts w:ascii="Times New Roman" w:hAnsi="Times New Roman"/>
          <w:i/>
          <w:sz w:val="22"/>
          <w:szCs w:val="22"/>
        </w:rPr>
        <w:t xml:space="preserve"> в соответствующих полях на портале необходимо подготовить электронный документ в текстовом формате (</w:t>
      </w:r>
      <w:r w:rsidRPr="00AD235C">
        <w:rPr>
          <w:rFonts w:ascii="Times New Roman" w:hAnsi="Times New Roman"/>
          <w:i/>
          <w:sz w:val="22"/>
          <w:szCs w:val="22"/>
          <w:vertAlign w:val="superscript"/>
        </w:rPr>
        <w:t>*</w:t>
      </w:r>
      <w:r w:rsidRPr="00AD235C">
        <w:rPr>
          <w:rFonts w:ascii="Times New Roman" w:hAnsi="Times New Roman"/>
          <w:i/>
          <w:sz w:val="22"/>
          <w:szCs w:val="22"/>
        </w:rPr>
        <w:t xml:space="preserve">.doc, </w:t>
      </w:r>
      <w:r w:rsidRPr="00AD235C">
        <w:rPr>
          <w:rFonts w:ascii="Times New Roman" w:hAnsi="Times New Roman"/>
          <w:i/>
          <w:sz w:val="22"/>
          <w:szCs w:val="22"/>
          <w:vertAlign w:val="superscript"/>
        </w:rPr>
        <w:t>*</w:t>
      </w:r>
      <w:r w:rsidRPr="00AD235C">
        <w:rPr>
          <w:rFonts w:ascii="Times New Roman" w:hAnsi="Times New Roman"/>
          <w:i/>
          <w:sz w:val="22"/>
          <w:szCs w:val="22"/>
        </w:rPr>
        <w:t>.docx) по приведенному ниже шаблону</w:t>
      </w:r>
      <w:r w:rsidR="00C73EC3" w:rsidRPr="00AD235C">
        <w:rPr>
          <w:rFonts w:ascii="Times New Roman" w:hAnsi="Times New Roman"/>
          <w:i/>
          <w:sz w:val="22"/>
          <w:szCs w:val="22"/>
        </w:rPr>
        <w:t xml:space="preserve"> </w:t>
      </w:r>
      <w:r w:rsidR="006D1242" w:rsidRPr="00AD235C">
        <w:rPr>
          <w:rFonts w:ascii="Times New Roman" w:hAnsi="Times New Roman"/>
          <w:i/>
          <w:sz w:val="22"/>
          <w:szCs w:val="22"/>
        </w:rPr>
        <w:br/>
      </w:r>
      <w:r w:rsidR="00C73EC3" w:rsidRPr="00AD235C">
        <w:rPr>
          <w:rFonts w:ascii="Times New Roman" w:hAnsi="Times New Roman"/>
          <w:i/>
          <w:sz w:val="22"/>
          <w:szCs w:val="22"/>
        </w:rPr>
        <w:t>и разместить в виде файла в формате (</w:t>
      </w:r>
      <w:r w:rsidR="00C73EC3" w:rsidRPr="00AD235C">
        <w:rPr>
          <w:rFonts w:ascii="Times New Roman" w:hAnsi="Times New Roman"/>
          <w:i/>
          <w:sz w:val="22"/>
          <w:szCs w:val="22"/>
          <w:vertAlign w:val="superscript"/>
        </w:rPr>
        <w:t>*</w:t>
      </w:r>
      <w:r w:rsidR="00C73EC3" w:rsidRPr="00AD235C">
        <w:rPr>
          <w:rFonts w:ascii="Times New Roman" w:hAnsi="Times New Roman"/>
          <w:i/>
          <w:sz w:val="22"/>
          <w:szCs w:val="22"/>
        </w:rPr>
        <w:t xml:space="preserve">.doc, </w:t>
      </w:r>
      <w:r w:rsidR="00C73EC3" w:rsidRPr="00AD235C">
        <w:rPr>
          <w:rFonts w:ascii="Times New Roman" w:hAnsi="Times New Roman"/>
          <w:i/>
          <w:sz w:val="22"/>
          <w:szCs w:val="22"/>
          <w:vertAlign w:val="superscript"/>
        </w:rPr>
        <w:t>*</w:t>
      </w:r>
      <w:r w:rsidR="00C73EC3" w:rsidRPr="00AD235C">
        <w:rPr>
          <w:rFonts w:ascii="Times New Roman" w:hAnsi="Times New Roman"/>
          <w:i/>
          <w:sz w:val="22"/>
          <w:szCs w:val="22"/>
        </w:rPr>
        <w:t>.docx) на портале в соответствующем поле раздела заявки «Бюджет»</w:t>
      </w:r>
      <w:r w:rsidRPr="00AD235C">
        <w:rPr>
          <w:rFonts w:ascii="Times New Roman" w:hAnsi="Times New Roman"/>
          <w:i/>
          <w:sz w:val="22"/>
          <w:szCs w:val="22"/>
        </w:rPr>
        <w:t>.</w:t>
      </w:r>
    </w:p>
    <w:p w14:paraId="0EEC2C4D" w14:textId="1719EFC0" w:rsidR="00723177" w:rsidRDefault="00723177" w:rsidP="00005CA7">
      <w:pPr>
        <w:jc w:val="center"/>
        <w:rPr>
          <w:rFonts w:ascii="Times New Roman" w:hAnsi="Times New Roman" w:cs="Times New Roman"/>
          <w:b/>
          <w:color w:val="auto"/>
        </w:rPr>
      </w:pPr>
    </w:p>
    <w:tbl>
      <w:tblPr>
        <w:tblpPr w:leftFromText="180" w:rightFromText="180" w:vertAnchor="text" w:horzAnchor="margin" w:tblpXSpec="center" w:tblpY="540"/>
        <w:tblW w:w="11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689"/>
        <w:gridCol w:w="8063"/>
        <w:gridCol w:w="1527"/>
        <w:gridCol w:w="972"/>
      </w:tblGrid>
      <w:tr w:rsidR="00F33960" w:rsidRPr="004127E2" w14:paraId="3628858B" w14:textId="5BDDF9DC" w:rsidTr="00005CA7">
        <w:trPr>
          <w:trHeight w:val="296"/>
          <w:tblHeader/>
        </w:trPr>
        <w:tc>
          <w:tcPr>
            <w:tcW w:w="689" w:type="dxa"/>
            <w:vMerge w:val="restart"/>
            <w:shd w:val="clear" w:color="auto" w:fill="FFFFFF"/>
            <w:noWrap/>
            <w:vAlign w:val="center"/>
          </w:tcPr>
          <w:p w14:paraId="044FB06D" w14:textId="77777777" w:rsidR="00F33960" w:rsidRPr="004127E2" w:rsidRDefault="00F33960" w:rsidP="00B62BF4">
            <w:pPr>
              <w:jc w:val="center"/>
              <w:rPr>
                <w:rFonts w:ascii="Times New Roman" w:hAnsi="Times New Roman" w:cs="Times New Roman"/>
                <w:b/>
                <w:sz w:val="21"/>
                <w:szCs w:val="21"/>
              </w:rPr>
            </w:pPr>
            <w:r w:rsidRPr="004127E2">
              <w:rPr>
                <w:rFonts w:ascii="Times New Roman" w:hAnsi="Times New Roman" w:cs="Times New Roman"/>
                <w:b/>
                <w:sz w:val="21"/>
                <w:szCs w:val="21"/>
              </w:rPr>
              <w:t>№ п/п</w:t>
            </w:r>
          </w:p>
        </w:tc>
        <w:tc>
          <w:tcPr>
            <w:tcW w:w="8063" w:type="dxa"/>
            <w:vMerge w:val="restart"/>
            <w:shd w:val="clear" w:color="auto" w:fill="FFFFFF"/>
            <w:noWrap/>
            <w:vAlign w:val="center"/>
          </w:tcPr>
          <w:p w14:paraId="002FF7E1" w14:textId="77777777" w:rsidR="00F33960" w:rsidRPr="004127E2" w:rsidRDefault="00F33960" w:rsidP="00B62BF4">
            <w:pPr>
              <w:jc w:val="center"/>
              <w:rPr>
                <w:rFonts w:ascii="Times New Roman" w:hAnsi="Times New Roman" w:cs="Times New Roman"/>
                <w:b/>
                <w:sz w:val="21"/>
                <w:szCs w:val="21"/>
              </w:rPr>
            </w:pPr>
            <w:r w:rsidRPr="004127E2">
              <w:rPr>
                <w:rFonts w:ascii="Times New Roman" w:hAnsi="Times New Roman" w:cs="Times New Roman"/>
                <w:b/>
                <w:sz w:val="21"/>
                <w:szCs w:val="21"/>
              </w:rPr>
              <w:t>Наименование статей затрат</w:t>
            </w:r>
          </w:p>
        </w:tc>
        <w:tc>
          <w:tcPr>
            <w:tcW w:w="1527" w:type="dxa"/>
            <w:shd w:val="clear" w:color="auto" w:fill="FFFFFF"/>
            <w:vAlign w:val="center"/>
          </w:tcPr>
          <w:p w14:paraId="4B4521A5" w14:textId="77777777" w:rsidR="00F33960" w:rsidRPr="004127E2" w:rsidRDefault="00F33960" w:rsidP="00B62BF4">
            <w:pPr>
              <w:jc w:val="center"/>
              <w:rPr>
                <w:rFonts w:ascii="Times New Roman" w:eastAsia="Times New Roman" w:hAnsi="Times New Roman" w:cs="Times New Roman"/>
                <w:b/>
                <w:sz w:val="21"/>
                <w:szCs w:val="21"/>
              </w:rPr>
            </w:pPr>
            <w:r w:rsidRPr="004127E2">
              <w:rPr>
                <w:rFonts w:ascii="Times New Roman" w:eastAsia="Times New Roman" w:hAnsi="Times New Roman" w:cs="Times New Roman"/>
                <w:b/>
                <w:sz w:val="21"/>
                <w:szCs w:val="21"/>
              </w:rPr>
              <w:t>Затраты, руб.</w:t>
            </w:r>
          </w:p>
        </w:tc>
        <w:tc>
          <w:tcPr>
            <w:tcW w:w="972" w:type="dxa"/>
            <w:shd w:val="clear" w:color="auto" w:fill="FFFFFF"/>
          </w:tcPr>
          <w:p w14:paraId="6DC75465" w14:textId="652FA8D6" w:rsidR="00F33960" w:rsidRPr="004127E2" w:rsidRDefault="00F33960" w:rsidP="00B62BF4">
            <w:pPr>
              <w:jc w:val="center"/>
              <w:rPr>
                <w:rFonts w:ascii="Times New Roman" w:eastAsia="Times New Roman" w:hAnsi="Times New Roman" w:cs="Times New Roman"/>
                <w:b/>
                <w:sz w:val="21"/>
                <w:szCs w:val="21"/>
              </w:rPr>
            </w:pPr>
            <w:r>
              <w:rPr>
                <w:rFonts w:ascii="Times New Roman" w:eastAsia="Times New Roman" w:hAnsi="Times New Roman" w:cs="Times New Roman"/>
                <w:b/>
                <w:sz w:val="21"/>
                <w:szCs w:val="21"/>
              </w:rPr>
              <w:t>ВБС</w:t>
            </w:r>
            <w:r w:rsidR="0045457B">
              <w:rPr>
                <w:rStyle w:val="a4"/>
                <w:rFonts w:eastAsia="Times New Roman"/>
                <w:b/>
                <w:sz w:val="21"/>
                <w:szCs w:val="21"/>
              </w:rPr>
              <w:footnoteReference w:id="6"/>
            </w:r>
          </w:p>
        </w:tc>
      </w:tr>
      <w:tr w:rsidR="00F33960" w:rsidRPr="004127E2" w14:paraId="7DB0EF8F" w14:textId="12FDA0FA" w:rsidTr="00005CA7">
        <w:trPr>
          <w:trHeight w:val="229"/>
          <w:tblHeader/>
        </w:trPr>
        <w:tc>
          <w:tcPr>
            <w:tcW w:w="689" w:type="dxa"/>
            <w:vMerge/>
            <w:shd w:val="clear" w:color="auto" w:fill="FFFFFF"/>
            <w:noWrap/>
            <w:vAlign w:val="center"/>
          </w:tcPr>
          <w:p w14:paraId="4B97FC1D" w14:textId="77777777" w:rsidR="00F33960" w:rsidRPr="004127E2" w:rsidRDefault="00F33960" w:rsidP="00B62BF4">
            <w:pPr>
              <w:jc w:val="center"/>
              <w:rPr>
                <w:rFonts w:ascii="Times New Roman" w:hAnsi="Times New Roman" w:cs="Times New Roman"/>
                <w:b/>
                <w:sz w:val="21"/>
                <w:szCs w:val="21"/>
              </w:rPr>
            </w:pPr>
          </w:p>
        </w:tc>
        <w:tc>
          <w:tcPr>
            <w:tcW w:w="8063" w:type="dxa"/>
            <w:vMerge/>
            <w:shd w:val="clear" w:color="auto" w:fill="FFFFFF"/>
            <w:noWrap/>
            <w:vAlign w:val="center"/>
          </w:tcPr>
          <w:p w14:paraId="20AFBD7A" w14:textId="77777777" w:rsidR="00F33960" w:rsidRPr="004127E2" w:rsidRDefault="00F33960" w:rsidP="00B62BF4">
            <w:pPr>
              <w:jc w:val="center"/>
              <w:rPr>
                <w:rFonts w:ascii="Times New Roman" w:hAnsi="Times New Roman" w:cs="Times New Roman"/>
                <w:b/>
                <w:sz w:val="21"/>
                <w:szCs w:val="21"/>
              </w:rPr>
            </w:pPr>
          </w:p>
        </w:tc>
        <w:tc>
          <w:tcPr>
            <w:tcW w:w="1527" w:type="dxa"/>
            <w:shd w:val="clear" w:color="auto" w:fill="FFFFFF"/>
            <w:vAlign w:val="center"/>
          </w:tcPr>
          <w:p w14:paraId="1104BC1A" w14:textId="77777777" w:rsidR="00F33960" w:rsidRPr="004127E2" w:rsidRDefault="00F33960" w:rsidP="00B62BF4">
            <w:pPr>
              <w:ind w:left="-108" w:right="-108"/>
              <w:jc w:val="center"/>
              <w:rPr>
                <w:rFonts w:ascii="Times New Roman" w:eastAsia="Times New Roman" w:hAnsi="Times New Roman" w:cs="Times New Roman"/>
                <w:b/>
                <w:sz w:val="21"/>
                <w:szCs w:val="21"/>
              </w:rPr>
            </w:pPr>
            <w:r w:rsidRPr="004127E2">
              <w:rPr>
                <w:rFonts w:ascii="Times New Roman" w:eastAsia="Times New Roman" w:hAnsi="Times New Roman" w:cs="Times New Roman"/>
                <w:b/>
                <w:sz w:val="21"/>
                <w:szCs w:val="21"/>
              </w:rPr>
              <w:t xml:space="preserve">2026 </w:t>
            </w:r>
          </w:p>
        </w:tc>
        <w:tc>
          <w:tcPr>
            <w:tcW w:w="972" w:type="dxa"/>
            <w:shd w:val="clear" w:color="auto" w:fill="FFFFFF"/>
          </w:tcPr>
          <w:p w14:paraId="27155B15" w14:textId="0520CA0F" w:rsidR="00F33960" w:rsidRPr="004127E2" w:rsidRDefault="00F33960" w:rsidP="00B62BF4">
            <w:pPr>
              <w:ind w:left="-108" w:right="-108"/>
              <w:jc w:val="center"/>
              <w:rPr>
                <w:rFonts w:ascii="Times New Roman" w:eastAsia="Times New Roman" w:hAnsi="Times New Roman" w:cs="Times New Roman"/>
                <w:b/>
                <w:sz w:val="21"/>
                <w:szCs w:val="21"/>
              </w:rPr>
            </w:pPr>
            <w:r>
              <w:rPr>
                <w:rFonts w:ascii="Times New Roman" w:eastAsia="Times New Roman" w:hAnsi="Times New Roman" w:cs="Times New Roman"/>
                <w:b/>
                <w:sz w:val="21"/>
                <w:szCs w:val="21"/>
              </w:rPr>
              <w:t>2026</w:t>
            </w:r>
          </w:p>
        </w:tc>
      </w:tr>
      <w:tr w:rsidR="00F33960" w:rsidRPr="004127E2" w14:paraId="10529101" w14:textId="7953FA4F" w:rsidTr="00005CA7">
        <w:trPr>
          <w:trHeight w:val="230"/>
        </w:trPr>
        <w:tc>
          <w:tcPr>
            <w:tcW w:w="8752" w:type="dxa"/>
            <w:gridSpan w:val="2"/>
            <w:shd w:val="clear" w:color="auto" w:fill="FFFFFF"/>
            <w:noWrap/>
          </w:tcPr>
          <w:p w14:paraId="07E3310C" w14:textId="77777777" w:rsidR="00F33960" w:rsidRPr="004127E2" w:rsidRDefault="00F33960" w:rsidP="00B62BF4">
            <w:pPr>
              <w:jc w:val="both"/>
              <w:rPr>
                <w:rFonts w:ascii="Times New Roman" w:hAnsi="Times New Roman" w:cs="Times New Roman"/>
                <w:b/>
                <w:sz w:val="21"/>
                <w:szCs w:val="21"/>
              </w:rPr>
            </w:pPr>
            <w:r w:rsidRPr="004127E2">
              <w:rPr>
                <w:rFonts w:ascii="Times New Roman" w:hAnsi="Times New Roman" w:cs="Times New Roman"/>
                <w:b/>
                <w:sz w:val="21"/>
                <w:szCs w:val="21"/>
              </w:rPr>
              <w:t>Выплаты по расходам, всего:</w:t>
            </w:r>
          </w:p>
        </w:tc>
        <w:tc>
          <w:tcPr>
            <w:tcW w:w="1527" w:type="dxa"/>
            <w:shd w:val="clear" w:color="auto" w:fill="FFFFFF"/>
            <w:noWrap/>
          </w:tcPr>
          <w:p w14:paraId="31DD42A5" w14:textId="77777777" w:rsidR="00F33960" w:rsidRPr="004127E2" w:rsidRDefault="00F33960" w:rsidP="00B62BF4">
            <w:pPr>
              <w:jc w:val="both"/>
              <w:rPr>
                <w:rFonts w:ascii="Times New Roman" w:hAnsi="Times New Roman" w:cs="Times New Roman"/>
                <w:sz w:val="21"/>
                <w:szCs w:val="21"/>
              </w:rPr>
            </w:pPr>
          </w:p>
        </w:tc>
        <w:tc>
          <w:tcPr>
            <w:tcW w:w="972" w:type="dxa"/>
            <w:shd w:val="clear" w:color="auto" w:fill="FFFFFF"/>
          </w:tcPr>
          <w:p w14:paraId="25B6A60E" w14:textId="77777777" w:rsidR="00F33960" w:rsidRPr="004127E2" w:rsidRDefault="00F33960" w:rsidP="00B62BF4">
            <w:pPr>
              <w:jc w:val="both"/>
              <w:rPr>
                <w:rFonts w:ascii="Times New Roman" w:hAnsi="Times New Roman" w:cs="Times New Roman"/>
                <w:sz w:val="21"/>
                <w:szCs w:val="21"/>
              </w:rPr>
            </w:pPr>
          </w:p>
        </w:tc>
      </w:tr>
      <w:tr w:rsidR="00F33960" w:rsidRPr="004127E2" w14:paraId="24C9B3D9" w14:textId="6B0D3C94" w:rsidTr="00005CA7">
        <w:trPr>
          <w:trHeight w:val="230"/>
        </w:trPr>
        <w:tc>
          <w:tcPr>
            <w:tcW w:w="689" w:type="dxa"/>
            <w:shd w:val="clear" w:color="auto" w:fill="FFFFFF"/>
            <w:noWrap/>
          </w:tcPr>
          <w:p w14:paraId="4A919DC4" w14:textId="77777777" w:rsidR="00F33960" w:rsidRPr="004127E2" w:rsidRDefault="00F33960" w:rsidP="00B62BF4">
            <w:pPr>
              <w:jc w:val="both"/>
              <w:rPr>
                <w:rFonts w:ascii="Times New Roman" w:hAnsi="Times New Roman" w:cs="Times New Roman"/>
                <w:i/>
                <w:sz w:val="21"/>
                <w:szCs w:val="21"/>
              </w:rPr>
            </w:pPr>
            <w:r w:rsidRPr="004127E2">
              <w:rPr>
                <w:rFonts w:ascii="Times New Roman" w:hAnsi="Times New Roman" w:cs="Times New Roman"/>
                <w:b/>
                <w:sz w:val="21"/>
                <w:szCs w:val="21"/>
              </w:rPr>
              <w:t>1</w:t>
            </w:r>
          </w:p>
        </w:tc>
        <w:tc>
          <w:tcPr>
            <w:tcW w:w="8063" w:type="dxa"/>
            <w:shd w:val="clear" w:color="auto" w:fill="FFFFFF"/>
          </w:tcPr>
          <w:p w14:paraId="4F5E5034" w14:textId="3D3A0733" w:rsidR="00F33960" w:rsidRPr="004127E2" w:rsidRDefault="00F33960" w:rsidP="00B62BF4">
            <w:pPr>
              <w:rPr>
                <w:rFonts w:ascii="Times New Roman" w:hAnsi="Times New Roman" w:cs="Times New Roman"/>
                <w:i/>
                <w:sz w:val="21"/>
                <w:szCs w:val="21"/>
              </w:rPr>
            </w:pPr>
            <w:r w:rsidRPr="004127E2">
              <w:rPr>
                <w:rFonts w:ascii="Times New Roman" w:hAnsi="Times New Roman" w:cs="Times New Roman"/>
                <w:b/>
                <w:sz w:val="21"/>
                <w:szCs w:val="21"/>
              </w:rPr>
              <w:t xml:space="preserve">налог на доходы физических лиц </w:t>
            </w:r>
            <w:r w:rsidRPr="004127E2">
              <w:rPr>
                <w:rFonts w:ascii="Times New Roman" w:hAnsi="Times New Roman" w:cs="Times New Roman"/>
                <w:i/>
                <w:sz w:val="21"/>
                <w:szCs w:val="21"/>
              </w:rPr>
              <w:t xml:space="preserve">(с выплат членам студенческого научного сообщества в связи с предоставлением им мер социальной поддержки </w:t>
            </w:r>
            <w:r w:rsidR="0045457B">
              <w:rPr>
                <w:rFonts w:ascii="Times New Roman" w:hAnsi="Times New Roman" w:cs="Times New Roman"/>
                <w:i/>
                <w:sz w:val="21"/>
                <w:szCs w:val="21"/>
              </w:rPr>
              <w:br/>
            </w:r>
            <w:r w:rsidRPr="004127E2">
              <w:rPr>
                <w:rFonts w:ascii="Times New Roman" w:hAnsi="Times New Roman" w:cs="Times New Roman"/>
                <w:i/>
                <w:sz w:val="21"/>
                <w:szCs w:val="21"/>
              </w:rPr>
              <w:t>и стимулирования, с выплат физическим лицам в связи с выполнением ими работ (оказанием ими услуг) на основании договоров гражданско-правового характера)</w:t>
            </w:r>
          </w:p>
        </w:tc>
        <w:tc>
          <w:tcPr>
            <w:tcW w:w="1527" w:type="dxa"/>
            <w:shd w:val="clear" w:color="auto" w:fill="FFFFFF"/>
            <w:noWrap/>
          </w:tcPr>
          <w:p w14:paraId="7037B939" w14:textId="77777777" w:rsidR="00F33960" w:rsidRPr="004127E2" w:rsidRDefault="00F33960" w:rsidP="00B62BF4">
            <w:pPr>
              <w:jc w:val="both"/>
              <w:rPr>
                <w:rFonts w:ascii="Times New Roman" w:hAnsi="Times New Roman" w:cs="Times New Roman"/>
                <w:sz w:val="21"/>
                <w:szCs w:val="21"/>
              </w:rPr>
            </w:pPr>
          </w:p>
        </w:tc>
        <w:tc>
          <w:tcPr>
            <w:tcW w:w="972" w:type="dxa"/>
            <w:shd w:val="clear" w:color="auto" w:fill="FFFFFF"/>
          </w:tcPr>
          <w:p w14:paraId="75D9DD44" w14:textId="77777777" w:rsidR="00F33960" w:rsidRPr="004127E2" w:rsidRDefault="00F33960" w:rsidP="00B62BF4">
            <w:pPr>
              <w:jc w:val="both"/>
              <w:rPr>
                <w:rFonts w:ascii="Times New Roman" w:hAnsi="Times New Roman" w:cs="Times New Roman"/>
                <w:sz w:val="21"/>
                <w:szCs w:val="21"/>
              </w:rPr>
            </w:pPr>
          </w:p>
        </w:tc>
      </w:tr>
      <w:tr w:rsidR="00F33960" w:rsidRPr="004127E2" w14:paraId="7A51E8EA" w14:textId="420A824C" w:rsidTr="00005CA7">
        <w:trPr>
          <w:trHeight w:val="230"/>
        </w:trPr>
        <w:tc>
          <w:tcPr>
            <w:tcW w:w="689" w:type="dxa"/>
            <w:shd w:val="clear" w:color="auto" w:fill="FFFFFF"/>
            <w:noWrap/>
          </w:tcPr>
          <w:p w14:paraId="69055449" w14:textId="77777777" w:rsidR="00F33960" w:rsidRPr="004127E2" w:rsidRDefault="00F33960" w:rsidP="00B62BF4">
            <w:pPr>
              <w:jc w:val="both"/>
              <w:rPr>
                <w:rFonts w:ascii="Times New Roman" w:hAnsi="Times New Roman" w:cs="Times New Roman"/>
                <w:b/>
                <w:sz w:val="21"/>
                <w:szCs w:val="21"/>
              </w:rPr>
            </w:pPr>
            <w:r w:rsidRPr="004127E2">
              <w:rPr>
                <w:rFonts w:ascii="Times New Roman" w:hAnsi="Times New Roman" w:cs="Times New Roman"/>
                <w:b/>
                <w:sz w:val="21"/>
                <w:szCs w:val="21"/>
              </w:rPr>
              <w:t>2</w:t>
            </w:r>
          </w:p>
        </w:tc>
        <w:tc>
          <w:tcPr>
            <w:tcW w:w="8063" w:type="dxa"/>
            <w:shd w:val="clear" w:color="auto" w:fill="FFFFFF"/>
          </w:tcPr>
          <w:p w14:paraId="0C7F672A" w14:textId="77777777" w:rsidR="00F33960" w:rsidRPr="004127E2" w:rsidRDefault="00F33960" w:rsidP="00B62BF4">
            <w:pPr>
              <w:rPr>
                <w:rFonts w:ascii="Times New Roman" w:hAnsi="Times New Roman" w:cs="Times New Roman"/>
                <w:b/>
                <w:sz w:val="21"/>
                <w:szCs w:val="21"/>
              </w:rPr>
            </w:pPr>
            <w:r w:rsidRPr="004127E2">
              <w:rPr>
                <w:rFonts w:ascii="Times New Roman" w:hAnsi="Times New Roman" w:cs="Times New Roman"/>
                <w:b/>
                <w:sz w:val="21"/>
                <w:szCs w:val="21"/>
              </w:rPr>
              <w:t xml:space="preserve">взносы на обязательное социальное страхование </w:t>
            </w:r>
          </w:p>
        </w:tc>
        <w:tc>
          <w:tcPr>
            <w:tcW w:w="1527" w:type="dxa"/>
            <w:shd w:val="clear" w:color="auto" w:fill="FFFFFF"/>
            <w:noWrap/>
          </w:tcPr>
          <w:p w14:paraId="0EA5664A" w14:textId="77777777" w:rsidR="00F33960" w:rsidRPr="004127E2" w:rsidRDefault="00F33960" w:rsidP="00B62BF4">
            <w:pPr>
              <w:jc w:val="both"/>
              <w:rPr>
                <w:rFonts w:ascii="Times New Roman" w:hAnsi="Times New Roman" w:cs="Times New Roman"/>
                <w:b/>
                <w:color w:val="FF0000"/>
                <w:sz w:val="21"/>
                <w:szCs w:val="21"/>
              </w:rPr>
            </w:pPr>
          </w:p>
        </w:tc>
        <w:tc>
          <w:tcPr>
            <w:tcW w:w="972" w:type="dxa"/>
            <w:shd w:val="clear" w:color="auto" w:fill="FFFFFF"/>
          </w:tcPr>
          <w:p w14:paraId="28357C8C" w14:textId="77777777" w:rsidR="00F33960" w:rsidRPr="004127E2" w:rsidRDefault="00F33960" w:rsidP="00B62BF4">
            <w:pPr>
              <w:jc w:val="both"/>
              <w:rPr>
                <w:rFonts w:ascii="Times New Roman" w:hAnsi="Times New Roman" w:cs="Times New Roman"/>
                <w:b/>
                <w:color w:val="FF0000"/>
                <w:sz w:val="21"/>
                <w:szCs w:val="21"/>
              </w:rPr>
            </w:pPr>
          </w:p>
        </w:tc>
      </w:tr>
      <w:tr w:rsidR="00F33960" w:rsidRPr="004127E2" w14:paraId="6BD34C3E" w14:textId="26F7BFA8" w:rsidTr="00005CA7">
        <w:trPr>
          <w:trHeight w:val="230"/>
        </w:trPr>
        <w:tc>
          <w:tcPr>
            <w:tcW w:w="689" w:type="dxa"/>
            <w:shd w:val="clear" w:color="auto" w:fill="FFFFFF"/>
            <w:noWrap/>
          </w:tcPr>
          <w:p w14:paraId="33615684" w14:textId="77777777" w:rsidR="00F33960" w:rsidRPr="004127E2" w:rsidRDefault="00F33960" w:rsidP="00B62BF4">
            <w:pPr>
              <w:jc w:val="both"/>
              <w:rPr>
                <w:rFonts w:ascii="Times New Roman" w:hAnsi="Times New Roman" w:cs="Times New Roman"/>
                <w:b/>
                <w:sz w:val="21"/>
                <w:szCs w:val="21"/>
              </w:rPr>
            </w:pPr>
            <w:r w:rsidRPr="004127E2">
              <w:rPr>
                <w:rFonts w:ascii="Times New Roman" w:hAnsi="Times New Roman" w:cs="Times New Roman"/>
                <w:b/>
                <w:sz w:val="21"/>
                <w:szCs w:val="21"/>
              </w:rPr>
              <w:t>3</w:t>
            </w:r>
          </w:p>
        </w:tc>
        <w:tc>
          <w:tcPr>
            <w:tcW w:w="8063" w:type="dxa"/>
            <w:shd w:val="clear" w:color="auto" w:fill="FFFFFF"/>
          </w:tcPr>
          <w:p w14:paraId="3840C305" w14:textId="77777777" w:rsidR="00F33960" w:rsidRPr="004127E2" w:rsidRDefault="00F33960" w:rsidP="00B62BF4">
            <w:pPr>
              <w:rPr>
                <w:rFonts w:ascii="Times New Roman" w:hAnsi="Times New Roman" w:cs="Times New Roman"/>
                <w:b/>
                <w:sz w:val="21"/>
                <w:szCs w:val="21"/>
              </w:rPr>
            </w:pPr>
            <w:r w:rsidRPr="004127E2">
              <w:rPr>
                <w:rFonts w:ascii="Times New Roman" w:hAnsi="Times New Roman" w:cs="Times New Roman"/>
                <w:b/>
                <w:sz w:val="21"/>
                <w:szCs w:val="21"/>
              </w:rPr>
              <w:t xml:space="preserve">иные выплаты физическим лицам </w:t>
            </w:r>
            <w:r w:rsidRPr="004127E2">
              <w:rPr>
                <w:rFonts w:ascii="Times New Roman" w:hAnsi="Times New Roman" w:cs="Times New Roman"/>
                <w:i/>
                <w:sz w:val="21"/>
                <w:szCs w:val="21"/>
              </w:rPr>
              <w:t>(расходы на предоставление членам студенческого научного сообщества мер социальной поддержки и стимулирования)</w:t>
            </w:r>
          </w:p>
        </w:tc>
        <w:tc>
          <w:tcPr>
            <w:tcW w:w="1527" w:type="dxa"/>
            <w:shd w:val="clear" w:color="auto" w:fill="FFFFFF"/>
            <w:noWrap/>
          </w:tcPr>
          <w:p w14:paraId="27867215" w14:textId="77777777" w:rsidR="00F33960" w:rsidRPr="004127E2" w:rsidRDefault="00F33960" w:rsidP="00B62BF4">
            <w:pPr>
              <w:jc w:val="both"/>
              <w:rPr>
                <w:rFonts w:ascii="Times New Roman" w:hAnsi="Times New Roman" w:cs="Times New Roman"/>
                <w:b/>
                <w:sz w:val="21"/>
                <w:szCs w:val="21"/>
              </w:rPr>
            </w:pPr>
          </w:p>
        </w:tc>
        <w:tc>
          <w:tcPr>
            <w:tcW w:w="972" w:type="dxa"/>
            <w:shd w:val="clear" w:color="auto" w:fill="FFFFFF"/>
          </w:tcPr>
          <w:p w14:paraId="09805DBC" w14:textId="77777777" w:rsidR="00F33960" w:rsidRPr="004127E2" w:rsidRDefault="00F33960" w:rsidP="00B62BF4">
            <w:pPr>
              <w:jc w:val="both"/>
              <w:rPr>
                <w:rFonts w:ascii="Times New Roman" w:hAnsi="Times New Roman" w:cs="Times New Roman"/>
                <w:b/>
                <w:sz w:val="21"/>
                <w:szCs w:val="21"/>
              </w:rPr>
            </w:pPr>
          </w:p>
        </w:tc>
      </w:tr>
      <w:tr w:rsidR="00F33960" w:rsidRPr="004127E2" w14:paraId="495497C2" w14:textId="1C98B6A3" w:rsidTr="00005CA7">
        <w:trPr>
          <w:trHeight w:val="230"/>
        </w:trPr>
        <w:tc>
          <w:tcPr>
            <w:tcW w:w="689" w:type="dxa"/>
            <w:shd w:val="clear" w:color="auto" w:fill="FFFFFF"/>
            <w:noWrap/>
          </w:tcPr>
          <w:p w14:paraId="2420E4B4" w14:textId="77777777" w:rsidR="00F33960" w:rsidRPr="004127E2" w:rsidRDefault="00F33960" w:rsidP="00B62BF4">
            <w:pPr>
              <w:jc w:val="both"/>
              <w:rPr>
                <w:rFonts w:ascii="Times New Roman" w:hAnsi="Times New Roman" w:cs="Times New Roman"/>
                <w:b/>
                <w:sz w:val="21"/>
                <w:szCs w:val="21"/>
              </w:rPr>
            </w:pPr>
            <w:r w:rsidRPr="004127E2">
              <w:rPr>
                <w:rFonts w:ascii="Times New Roman" w:hAnsi="Times New Roman" w:cs="Times New Roman"/>
                <w:b/>
                <w:sz w:val="21"/>
                <w:szCs w:val="21"/>
              </w:rPr>
              <w:t>4</w:t>
            </w:r>
          </w:p>
        </w:tc>
        <w:tc>
          <w:tcPr>
            <w:tcW w:w="8063" w:type="dxa"/>
            <w:shd w:val="clear" w:color="auto" w:fill="FFFFFF"/>
          </w:tcPr>
          <w:p w14:paraId="1CF2A2BD" w14:textId="77777777" w:rsidR="00F33960" w:rsidRPr="004127E2" w:rsidRDefault="00F33960" w:rsidP="00B62BF4">
            <w:pPr>
              <w:rPr>
                <w:rFonts w:ascii="Times New Roman" w:hAnsi="Times New Roman" w:cs="Times New Roman"/>
                <w:b/>
                <w:sz w:val="21"/>
                <w:szCs w:val="21"/>
              </w:rPr>
            </w:pPr>
            <w:r w:rsidRPr="004127E2">
              <w:rPr>
                <w:rFonts w:ascii="Times New Roman" w:hAnsi="Times New Roman" w:cs="Times New Roman"/>
                <w:b/>
                <w:sz w:val="21"/>
                <w:szCs w:val="21"/>
              </w:rPr>
              <w:t>закупка работ и услуг, всего</w:t>
            </w:r>
          </w:p>
        </w:tc>
        <w:tc>
          <w:tcPr>
            <w:tcW w:w="1527" w:type="dxa"/>
            <w:shd w:val="clear" w:color="auto" w:fill="FFFFFF"/>
            <w:noWrap/>
          </w:tcPr>
          <w:p w14:paraId="2359DBDE" w14:textId="77777777" w:rsidR="00F33960" w:rsidRPr="004127E2" w:rsidRDefault="00F33960" w:rsidP="00B62BF4">
            <w:pPr>
              <w:jc w:val="both"/>
              <w:rPr>
                <w:rFonts w:ascii="Times New Roman" w:hAnsi="Times New Roman" w:cs="Times New Roman"/>
                <w:b/>
                <w:sz w:val="21"/>
                <w:szCs w:val="21"/>
              </w:rPr>
            </w:pPr>
          </w:p>
        </w:tc>
        <w:tc>
          <w:tcPr>
            <w:tcW w:w="972" w:type="dxa"/>
            <w:shd w:val="clear" w:color="auto" w:fill="FFFFFF"/>
          </w:tcPr>
          <w:p w14:paraId="29A34DAE" w14:textId="77777777" w:rsidR="00F33960" w:rsidRPr="004127E2" w:rsidRDefault="00F33960" w:rsidP="00B62BF4">
            <w:pPr>
              <w:jc w:val="both"/>
              <w:rPr>
                <w:rFonts w:ascii="Times New Roman" w:hAnsi="Times New Roman" w:cs="Times New Roman"/>
                <w:b/>
                <w:sz w:val="21"/>
                <w:szCs w:val="21"/>
              </w:rPr>
            </w:pPr>
          </w:p>
        </w:tc>
      </w:tr>
      <w:tr w:rsidR="00F33960" w:rsidRPr="004127E2" w14:paraId="144692DD" w14:textId="78E7C41B" w:rsidTr="00005CA7">
        <w:trPr>
          <w:trHeight w:val="230"/>
        </w:trPr>
        <w:tc>
          <w:tcPr>
            <w:tcW w:w="689" w:type="dxa"/>
            <w:shd w:val="clear" w:color="auto" w:fill="FFFFFF"/>
            <w:noWrap/>
          </w:tcPr>
          <w:p w14:paraId="4D4ECB96" w14:textId="77777777" w:rsidR="00F33960" w:rsidRPr="004127E2" w:rsidRDefault="00F33960" w:rsidP="00B62BF4">
            <w:pPr>
              <w:jc w:val="both"/>
              <w:rPr>
                <w:rFonts w:ascii="Times New Roman" w:hAnsi="Times New Roman" w:cs="Times New Roman"/>
                <w:i/>
                <w:sz w:val="21"/>
                <w:szCs w:val="21"/>
              </w:rPr>
            </w:pPr>
            <w:r w:rsidRPr="004127E2">
              <w:rPr>
                <w:rFonts w:ascii="Times New Roman" w:hAnsi="Times New Roman" w:cs="Times New Roman"/>
                <w:i/>
                <w:sz w:val="21"/>
                <w:szCs w:val="21"/>
              </w:rPr>
              <w:t>4.1.</w:t>
            </w:r>
          </w:p>
        </w:tc>
        <w:tc>
          <w:tcPr>
            <w:tcW w:w="8063" w:type="dxa"/>
            <w:shd w:val="clear" w:color="auto" w:fill="FFFFFF"/>
          </w:tcPr>
          <w:p w14:paraId="62E518B9" w14:textId="77777777" w:rsidR="00F33960" w:rsidRPr="004127E2" w:rsidRDefault="00F33960" w:rsidP="00B62BF4">
            <w:pPr>
              <w:rPr>
                <w:rFonts w:ascii="Times New Roman" w:hAnsi="Times New Roman" w:cs="Times New Roman"/>
                <w:i/>
                <w:sz w:val="21"/>
                <w:szCs w:val="21"/>
              </w:rPr>
            </w:pPr>
            <w:r w:rsidRPr="004127E2">
              <w:rPr>
                <w:rFonts w:ascii="Times New Roman" w:hAnsi="Times New Roman" w:cs="Times New Roman"/>
                <w:i/>
                <w:sz w:val="21"/>
                <w:szCs w:val="21"/>
              </w:rPr>
              <w:t>из них:</w:t>
            </w:r>
          </w:p>
          <w:p w14:paraId="09F26C3E" w14:textId="7632FD86" w:rsidR="00F33960" w:rsidRPr="004127E2" w:rsidRDefault="00F33960" w:rsidP="00B62BF4">
            <w:pPr>
              <w:rPr>
                <w:rFonts w:ascii="Times New Roman" w:hAnsi="Times New Roman" w:cs="Times New Roman"/>
                <w:i/>
                <w:sz w:val="21"/>
                <w:szCs w:val="21"/>
              </w:rPr>
            </w:pPr>
            <w:r w:rsidRPr="004127E2">
              <w:rPr>
                <w:rFonts w:ascii="Times New Roman" w:hAnsi="Times New Roman" w:cs="Times New Roman"/>
                <w:i/>
                <w:sz w:val="21"/>
                <w:szCs w:val="21"/>
              </w:rPr>
              <w:t xml:space="preserve">расходы на информирование о деятельности студенческого научного сообщества, </w:t>
            </w:r>
            <w:r w:rsidR="0045457B">
              <w:rPr>
                <w:rFonts w:ascii="Times New Roman" w:hAnsi="Times New Roman" w:cs="Times New Roman"/>
                <w:i/>
                <w:sz w:val="21"/>
                <w:szCs w:val="21"/>
              </w:rPr>
              <w:br/>
            </w:r>
            <w:r w:rsidRPr="004127E2">
              <w:rPr>
                <w:rFonts w:ascii="Times New Roman" w:hAnsi="Times New Roman" w:cs="Times New Roman"/>
                <w:i/>
                <w:sz w:val="21"/>
                <w:szCs w:val="21"/>
              </w:rPr>
              <w:t>а также на производство и размещение рекламы, на подготовку, издание, опубликование или обнародование в иной форме информационных материалов, публикаций и статей, а также расходы на мероприятия по популяризации деятельности такого сообщества, в том числе в информационно-телекоммуникационной сети «Интернет»</w:t>
            </w:r>
          </w:p>
        </w:tc>
        <w:tc>
          <w:tcPr>
            <w:tcW w:w="1527" w:type="dxa"/>
            <w:shd w:val="clear" w:color="auto" w:fill="FFFFFF"/>
            <w:noWrap/>
          </w:tcPr>
          <w:p w14:paraId="342F43BE" w14:textId="77777777" w:rsidR="00F33960" w:rsidRPr="004127E2" w:rsidRDefault="00F33960" w:rsidP="00B62BF4">
            <w:pPr>
              <w:jc w:val="both"/>
              <w:rPr>
                <w:rFonts w:ascii="Times New Roman" w:hAnsi="Times New Roman" w:cs="Times New Roman"/>
                <w:sz w:val="21"/>
                <w:szCs w:val="21"/>
              </w:rPr>
            </w:pPr>
          </w:p>
        </w:tc>
        <w:tc>
          <w:tcPr>
            <w:tcW w:w="972" w:type="dxa"/>
            <w:shd w:val="clear" w:color="auto" w:fill="FFFFFF"/>
          </w:tcPr>
          <w:p w14:paraId="6E5B2CFA" w14:textId="77777777" w:rsidR="00F33960" w:rsidRPr="004127E2" w:rsidRDefault="00F33960" w:rsidP="00B62BF4">
            <w:pPr>
              <w:jc w:val="both"/>
              <w:rPr>
                <w:rFonts w:ascii="Times New Roman" w:hAnsi="Times New Roman" w:cs="Times New Roman"/>
                <w:sz w:val="21"/>
                <w:szCs w:val="21"/>
              </w:rPr>
            </w:pPr>
          </w:p>
        </w:tc>
      </w:tr>
      <w:tr w:rsidR="00F33960" w:rsidRPr="004127E2" w14:paraId="0BA06096" w14:textId="3AD965B0" w:rsidTr="00005CA7">
        <w:trPr>
          <w:trHeight w:val="230"/>
        </w:trPr>
        <w:tc>
          <w:tcPr>
            <w:tcW w:w="689" w:type="dxa"/>
            <w:shd w:val="clear" w:color="auto" w:fill="FFFFFF"/>
            <w:noWrap/>
          </w:tcPr>
          <w:p w14:paraId="727CDCA8" w14:textId="77777777" w:rsidR="00F33960" w:rsidRPr="004127E2" w:rsidRDefault="00F33960" w:rsidP="00B62BF4">
            <w:pPr>
              <w:jc w:val="both"/>
              <w:rPr>
                <w:rFonts w:ascii="Times New Roman" w:hAnsi="Times New Roman" w:cs="Times New Roman"/>
                <w:i/>
                <w:sz w:val="21"/>
                <w:szCs w:val="21"/>
              </w:rPr>
            </w:pPr>
            <w:r w:rsidRPr="004127E2">
              <w:rPr>
                <w:rFonts w:ascii="Times New Roman" w:hAnsi="Times New Roman" w:cs="Times New Roman"/>
                <w:i/>
                <w:sz w:val="21"/>
                <w:szCs w:val="21"/>
              </w:rPr>
              <w:t>4.2.</w:t>
            </w:r>
          </w:p>
        </w:tc>
        <w:tc>
          <w:tcPr>
            <w:tcW w:w="8063" w:type="dxa"/>
            <w:shd w:val="clear" w:color="auto" w:fill="FFFFFF"/>
            <w:vAlign w:val="center"/>
          </w:tcPr>
          <w:p w14:paraId="3B2A17F6" w14:textId="77777777" w:rsidR="00F33960" w:rsidRPr="004127E2" w:rsidRDefault="00F33960" w:rsidP="00B62BF4">
            <w:pPr>
              <w:ind w:left="29"/>
              <w:rPr>
                <w:rFonts w:ascii="Times New Roman" w:eastAsia="Times New Roman" w:hAnsi="Times New Roman" w:cs="Times New Roman"/>
                <w:i/>
                <w:sz w:val="21"/>
                <w:szCs w:val="21"/>
              </w:rPr>
            </w:pPr>
            <w:r w:rsidRPr="004127E2">
              <w:rPr>
                <w:rFonts w:ascii="Times New Roman" w:eastAsia="Times New Roman" w:hAnsi="Times New Roman" w:cs="Times New Roman"/>
                <w:i/>
                <w:sz w:val="21"/>
                <w:szCs w:val="21"/>
              </w:rPr>
              <w:t>расходы, связанные с дополнительным образованием членов студенческого научного сообщества</w:t>
            </w:r>
          </w:p>
        </w:tc>
        <w:tc>
          <w:tcPr>
            <w:tcW w:w="1527" w:type="dxa"/>
            <w:shd w:val="clear" w:color="auto" w:fill="FFFFFF"/>
            <w:noWrap/>
          </w:tcPr>
          <w:p w14:paraId="58E606D1" w14:textId="77777777" w:rsidR="00F33960" w:rsidRPr="004127E2" w:rsidRDefault="00F33960" w:rsidP="00B62BF4">
            <w:pPr>
              <w:jc w:val="both"/>
              <w:rPr>
                <w:rFonts w:ascii="Times New Roman" w:hAnsi="Times New Roman" w:cs="Times New Roman"/>
                <w:sz w:val="21"/>
                <w:szCs w:val="21"/>
              </w:rPr>
            </w:pPr>
          </w:p>
        </w:tc>
        <w:tc>
          <w:tcPr>
            <w:tcW w:w="972" w:type="dxa"/>
            <w:shd w:val="clear" w:color="auto" w:fill="FFFFFF"/>
          </w:tcPr>
          <w:p w14:paraId="411ED5F2" w14:textId="77777777" w:rsidR="00F33960" w:rsidRPr="004127E2" w:rsidRDefault="00F33960" w:rsidP="00B62BF4">
            <w:pPr>
              <w:jc w:val="both"/>
              <w:rPr>
                <w:rFonts w:ascii="Times New Roman" w:hAnsi="Times New Roman" w:cs="Times New Roman"/>
                <w:sz w:val="21"/>
                <w:szCs w:val="21"/>
              </w:rPr>
            </w:pPr>
          </w:p>
        </w:tc>
      </w:tr>
      <w:tr w:rsidR="00F33960" w:rsidRPr="004127E2" w14:paraId="7808024A" w14:textId="570289EB" w:rsidTr="00005CA7">
        <w:trPr>
          <w:trHeight w:val="230"/>
        </w:trPr>
        <w:tc>
          <w:tcPr>
            <w:tcW w:w="689" w:type="dxa"/>
            <w:shd w:val="clear" w:color="auto" w:fill="FFFFFF"/>
            <w:noWrap/>
          </w:tcPr>
          <w:p w14:paraId="22A61A1C" w14:textId="77777777" w:rsidR="00F33960" w:rsidRPr="004127E2" w:rsidRDefault="00F33960" w:rsidP="00B62BF4">
            <w:pPr>
              <w:jc w:val="both"/>
              <w:rPr>
                <w:rFonts w:ascii="Times New Roman" w:hAnsi="Times New Roman" w:cs="Times New Roman"/>
                <w:i/>
                <w:sz w:val="21"/>
                <w:szCs w:val="21"/>
              </w:rPr>
            </w:pPr>
            <w:r w:rsidRPr="004127E2">
              <w:rPr>
                <w:rFonts w:ascii="Times New Roman" w:hAnsi="Times New Roman" w:cs="Times New Roman"/>
                <w:i/>
                <w:sz w:val="21"/>
                <w:szCs w:val="21"/>
              </w:rPr>
              <w:t>4.3.</w:t>
            </w:r>
          </w:p>
        </w:tc>
        <w:tc>
          <w:tcPr>
            <w:tcW w:w="8063" w:type="dxa"/>
            <w:shd w:val="clear" w:color="auto" w:fill="FFFFFF"/>
            <w:vAlign w:val="center"/>
          </w:tcPr>
          <w:p w14:paraId="59445FD0" w14:textId="77777777" w:rsidR="00F33960" w:rsidRPr="004127E2" w:rsidRDefault="00F33960" w:rsidP="00B62BF4">
            <w:pPr>
              <w:ind w:left="29"/>
              <w:rPr>
                <w:rFonts w:ascii="Times New Roman" w:eastAsia="Times New Roman" w:hAnsi="Times New Roman" w:cs="Times New Roman"/>
                <w:i/>
                <w:sz w:val="21"/>
                <w:szCs w:val="21"/>
              </w:rPr>
            </w:pPr>
            <w:r w:rsidRPr="004127E2">
              <w:rPr>
                <w:rFonts w:ascii="Times New Roman" w:eastAsia="Times New Roman" w:hAnsi="Times New Roman" w:cs="Times New Roman"/>
                <w:i/>
                <w:sz w:val="21"/>
                <w:szCs w:val="21"/>
              </w:rPr>
              <w:t>расходы на аренду оборудования и имущества для организации и проведения мероприятий студенческого научного сообщества</w:t>
            </w:r>
          </w:p>
        </w:tc>
        <w:tc>
          <w:tcPr>
            <w:tcW w:w="1527" w:type="dxa"/>
            <w:shd w:val="clear" w:color="auto" w:fill="FFFFFF"/>
            <w:noWrap/>
          </w:tcPr>
          <w:p w14:paraId="2F1C9EE2" w14:textId="77777777" w:rsidR="00F33960" w:rsidRPr="004127E2" w:rsidRDefault="00F33960" w:rsidP="00B62BF4">
            <w:pPr>
              <w:jc w:val="both"/>
              <w:rPr>
                <w:rFonts w:ascii="Times New Roman" w:hAnsi="Times New Roman" w:cs="Times New Roman"/>
                <w:sz w:val="21"/>
                <w:szCs w:val="21"/>
              </w:rPr>
            </w:pPr>
          </w:p>
        </w:tc>
        <w:tc>
          <w:tcPr>
            <w:tcW w:w="972" w:type="dxa"/>
            <w:shd w:val="clear" w:color="auto" w:fill="FFFFFF"/>
          </w:tcPr>
          <w:p w14:paraId="1771D085" w14:textId="77777777" w:rsidR="00F33960" w:rsidRPr="004127E2" w:rsidRDefault="00F33960" w:rsidP="00B62BF4">
            <w:pPr>
              <w:jc w:val="both"/>
              <w:rPr>
                <w:rFonts w:ascii="Times New Roman" w:hAnsi="Times New Roman" w:cs="Times New Roman"/>
                <w:sz w:val="21"/>
                <w:szCs w:val="21"/>
              </w:rPr>
            </w:pPr>
          </w:p>
        </w:tc>
      </w:tr>
      <w:tr w:rsidR="00F33960" w:rsidRPr="004127E2" w14:paraId="1210B230" w14:textId="0459311F" w:rsidTr="00005CA7">
        <w:trPr>
          <w:trHeight w:val="230"/>
        </w:trPr>
        <w:tc>
          <w:tcPr>
            <w:tcW w:w="689" w:type="dxa"/>
            <w:shd w:val="clear" w:color="auto" w:fill="FFFFFF"/>
            <w:noWrap/>
          </w:tcPr>
          <w:p w14:paraId="664CC7F1" w14:textId="77777777" w:rsidR="00F33960" w:rsidRPr="004127E2" w:rsidRDefault="00F33960" w:rsidP="00B62BF4">
            <w:pPr>
              <w:jc w:val="both"/>
              <w:rPr>
                <w:rFonts w:ascii="Times New Roman" w:hAnsi="Times New Roman" w:cs="Times New Roman"/>
                <w:i/>
                <w:sz w:val="21"/>
                <w:szCs w:val="21"/>
              </w:rPr>
            </w:pPr>
            <w:r w:rsidRPr="004127E2">
              <w:rPr>
                <w:rFonts w:ascii="Times New Roman" w:hAnsi="Times New Roman" w:cs="Times New Roman"/>
                <w:i/>
                <w:sz w:val="21"/>
                <w:szCs w:val="21"/>
              </w:rPr>
              <w:t>4.4.</w:t>
            </w:r>
          </w:p>
        </w:tc>
        <w:tc>
          <w:tcPr>
            <w:tcW w:w="8063" w:type="dxa"/>
            <w:shd w:val="clear" w:color="auto" w:fill="FFFFFF"/>
            <w:vAlign w:val="center"/>
          </w:tcPr>
          <w:p w14:paraId="2A9F5A85" w14:textId="77777777" w:rsidR="00F33960" w:rsidRPr="004127E2" w:rsidRDefault="00F33960" w:rsidP="00B62BF4">
            <w:pPr>
              <w:ind w:left="29"/>
              <w:rPr>
                <w:rFonts w:ascii="Times New Roman" w:eastAsia="Times New Roman" w:hAnsi="Times New Roman" w:cs="Times New Roman"/>
                <w:i/>
                <w:sz w:val="21"/>
                <w:szCs w:val="21"/>
              </w:rPr>
            </w:pPr>
            <w:r w:rsidRPr="004127E2">
              <w:rPr>
                <w:rFonts w:ascii="Times New Roman" w:eastAsia="Times New Roman" w:hAnsi="Times New Roman" w:cs="Times New Roman"/>
                <w:i/>
                <w:sz w:val="21"/>
                <w:szCs w:val="21"/>
              </w:rPr>
              <w:t>расходы, связанные с опубликованием научных статей членов студенческого научного общества</w:t>
            </w:r>
          </w:p>
        </w:tc>
        <w:tc>
          <w:tcPr>
            <w:tcW w:w="1527" w:type="dxa"/>
            <w:shd w:val="clear" w:color="auto" w:fill="FFFFFF"/>
            <w:noWrap/>
          </w:tcPr>
          <w:p w14:paraId="3E605E5C" w14:textId="77777777" w:rsidR="00F33960" w:rsidRPr="004127E2" w:rsidRDefault="00F33960" w:rsidP="00B62BF4">
            <w:pPr>
              <w:jc w:val="both"/>
              <w:rPr>
                <w:rFonts w:ascii="Times New Roman" w:hAnsi="Times New Roman" w:cs="Times New Roman"/>
                <w:sz w:val="21"/>
                <w:szCs w:val="21"/>
              </w:rPr>
            </w:pPr>
          </w:p>
        </w:tc>
        <w:tc>
          <w:tcPr>
            <w:tcW w:w="972" w:type="dxa"/>
            <w:shd w:val="clear" w:color="auto" w:fill="FFFFFF"/>
          </w:tcPr>
          <w:p w14:paraId="6CBE2B94" w14:textId="77777777" w:rsidR="00F33960" w:rsidRPr="004127E2" w:rsidRDefault="00F33960" w:rsidP="00B62BF4">
            <w:pPr>
              <w:jc w:val="both"/>
              <w:rPr>
                <w:rFonts w:ascii="Times New Roman" w:hAnsi="Times New Roman" w:cs="Times New Roman"/>
                <w:sz w:val="21"/>
                <w:szCs w:val="21"/>
              </w:rPr>
            </w:pPr>
          </w:p>
        </w:tc>
      </w:tr>
      <w:tr w:rsidR="00F33960" w:rsidRPr="004127E2" w14:paraId="395F75BF" w14:textId="569ACB3E" w:rsidTr="00005CA7">
        <w:trPr>
          <w:trHeight w:val="230"/>
        </w:trPr>
        <w:tc>
          <w:tcPr>
            <w:tcW w:w="689" w:type="dxa"/>
            <w:shd w:val="clear" w:color="auto" w:fill="FFFFFF"/>
            <w:noWrap/>
          </w:tcPr>
          <w:p w14:paraId="259088D9" w14:textId="77777777" w:rsidR="00F33960" w:rsidRPr="004127E2" w:rsidRDefault="00F33960" w:rsidP="00B62BF4">
            <w:pPr>
              <w:jc w:val="both"/>
              <w:rPr>
                <w:rFonts w:ascii="Times New Roman" w:hAnsi="Times New Roman" w:cs="Times New Roman"/>
                <w:i/>
                <w:sz w:val="21"/>
                <w:szCs w:val="21"/>
              </w:rPr>
            </w:pPr>
            <w:r w:rsidRPr="004127E2">
              <w:rPr>
                <w:rFonts w:ascii="Times New Roman" w:hAnsi="Times New Roman" w:cs="Times New Roman"/>
                <w:i/>
                <w:sz w:val="21"/>
                <w:szCs w:val="21"/>
              </w:rPr>
              <w:t>4.5.</w:t>
            </w:r>
          </w:p>
        </w:tc>
        <w:tc>
          <w:tcPr>
            <w:tcW w:w="8063" w:type="dxa"/>
            <w:shd w:val="clear" w:color="auto" w:fill="FFFFFF"/>
            <w:vAlign w:val="center"/>
          </w:tcPr>
          <w:p w14:paraId="34DEA328" w14:textId="77777777" w:rsidR="00F33960" w:rsidRPr="004127E2" w:rsidRDefault="00F33960" w:rsidP="00B62BF4">
            <w:pPr>
              <w:ind w:left="29"/>
              <w:rPr>
                <w:rFonts w:ascii="Times New Roman" w:eastAsia="Times New Roman" w:hAnsi="Times New Roman" w:cs="Times New Roman"/>
                <w:i/>
                <w:sz w:val="21"/>
                <w:szCs w:val="21"/>
              </w:rPr>
            </w:pPr>
            <w:r w:rsidRPr="004127E2">
              <w:rPr>
                <w:rFonts w:ascii="Times New Roman" w:hAnsi="Times New Roman" w:cs="Times New Roman"/>
                <w:i/>
                <w:sz w:val="21"/>
                <w:szCs w:val="21"/>
              </w:rPr>
              <w:t>расходы на организацию и проведение научных, научно-популярных и научно-образовательных мероприятий студенческого научного сообщества (выставки, конференции, олимпиады, круглые столы, семинары, хакатоны, дискуссионные клубы), а также сопутствующие им расходы</w:t>
            </w:r>
          </w:p>
        </w:tc>
        <w:tc>
          <w:tcPr>
            <w:tcW w:w="1527" w:type="dxa"/>
            <w:shd w:val="clear" w:color="auto" w:fill="FFFFFF"/>
            <w:noWrap/>
          </w:tcPr>
          <w:p w14:paraId="5C260375" w14:textId="77777777" w:rsidR="00F33960" w:rsidRPr="004127E2" w:rsidRDefault="00F33960" w:rsidP="00B62BF4">
            <w:pPr>
              <w:jc w:val="both"/>
              <w:rPr>
                <w:rFonts w:ascii="Times New Roman" w:hAnsi="Times New Roman" w:cs="Times New Roman"/>
                <w:sz w:val="21"/>
                <w:szCs w:val="21"/>
              </w:rPr>
            </w:pPr>
          </w:p>
        </w:tc>
        <w:tc>
          <w:tcPr>
            <w:tcW w:w="972" w:type="dxa"/>
            <w:shd w:val="clear" w:color="auto" w:fill="FFFFFF"/>
          </w:tcPr>
          <w:p w14:paraId="0B73FABE" w14:textId="77777777" w:rsidR="00F33960" w:rsidRPr="004127E2" w:rsidRDefault="00F33960" w:rsidP="00B62BF4">
            <w:pPr>
              <w:jc w:val="both"/>
              <w:rPr>
                <w:rFonts w:ascii="Times New Roman" w:hAnsi="Times New Roman" w:cs="Times New Roman"/>
                <w:sz w:val="21"/>
                <w:szCs w:val="21"/>
              </w:rPr>
            </w:pPr>
          </w:p>
        </w:tc>
      </w:tr>
      <w:tr w:rsidR="00F33960" w:rsidRPr="004127E2" w14:paraId="39F065D5" w14:textId="7B67101B" w:rsidTr="00005CA7">
        <w:trPr>
          <w:trHeight w:val="230"/>
        </w:trPr>
        <w:tc>
          <w:tcPr>
            <w:tcW w:w="689" w:type="dxa"/>
            <w:shd w:val="clear" w:color="auto" w:fill="FFFFFF"/>
            <w:noWrap/>
          </w:tcPr>
          <w:p w14:paraId="1E34FCDA" w14:textId="77777777" w:rsidR="00F33960" w:rsidRPr="004127E2" w:rsidRDefault="00F33960" w:rsidP="00B62BF4">
            <w:pPr>
              <w:jc w:val="both"/>
              <w:rPr>
                <w:rFonts w:ascii="Times New Roman" w:hAnsi="Times New Roman" w:cs="Times New Roman"/>
                <w:b/>
                <w:sz w:val="21"/>
                <w:szCs w:val="21"/>
              </w:rPr>
            </w:pPr>
            <w:r w:rsidRPr="004127E2">
              <w:rPr>
                <w:rFonts w:ascii="Times New Roman" w:hAnsi="Times New Roman" w:cs="Times New Roman"/>
                <w:b/>
                <w:sz w:val="21"/>
                <w:szCs w:val="21"/>
              </w:rPr>
              <w:t>5.</w:t>
            </w:r>
          </w:p>
        </w:tc>
        <w:tc>
          <w:tcPr>
            <w:tcW w:w="8063" w:type="dxa"/>
            <w:shd w:val="clear" w:color="auto" w:fill="FFFFFF"/>
          </w:tcPr>
          <w:p w14:paraId="71D4F037" w14:textId="77777777" w:rsidR="00F33960" w:rsidRPr="004127E2" w:rsidRDefault="00F33960" w:rsidP="00B62BF4">
            <w:pPr>
              <w:rPr>
                <w:rFonts w:ascii="Times New Roman" w:hAnsi="Times New Roman" w:cs="Times New Roman"/>
                <w:b/>
                <w:sz w:val="21"/>
                <w:szCs w:val="21"/>
              </w:rPr>
            </w:pPr>
            <w:r w:rsidRPr="004127E2">
              <w:rPr>
                <w:rFonts w:ascii="Times New Roman" w:hAnsi="Times New Roman" w:cs="Times New Roman"/>
                <w:b/>
                <w:sz w:val="21"/>
                <w:szCs w:val="21"/>
              </w:rPr>
              <w:t>закупка непроизведенных активов, нематериальных активов, материальных запасов и основных средств, всего:</w:t>
            </w:r>
          </w:p>
        </w:tc>
        <w:tc>
          <w:tcPr>
            <w:tcW w:w="1527" w:type="dxa"/>
            <w:shd w:val="clear" w:color="auto" w:fill="FFFFFF"/>
            <w:noWrap/>
          </w:tcPr>
          <w:p w14:paraId="11105097" w14:textId="77777777" w:rsidR="00F33960" w:rsidRPr="004127E2" w:rsidRDefault="00F33960" w:rsidP="00B62BF4">
            <w:pPr>
              <w:jc w:val="both"/>
              <w:rPr>
                <w:rFonts w:ascii="Times New Roman" w:hAnsi="Times New Roman" w:cs="Times New Roman"/>
                <w:b/>
                <w:sz w:val="21"/>
                <w:szCs w:val="21"/>
              </w:rPr>
            </w:pPr>
          </w:p>
        </w:tc>
        <w:tc>
          <w:tcPr>
            <w:tcW w:w="972" w:type="dxa"/>
            <w:shd w:val="clear" w:color="auto" w:fill="FFFFFF"/>
          </w:tcPr>
          <w:p w14:paraId="3BE1C7C8" w14:textId="77777777" w:rsidR="00F33960" w:rsidRPr="004127E2" w:rsidRDefault="00F33960" w:rsidP="00B62BF4">
            <w:pPr>
              <w:jc w:val="both"/>
              <w:rPr>
                <w:rFonts w:ascii="Times New Roman" w:hAnsi="Times New Roman" w:cs="Times New Roman"/>
                <w:b/>
                <w:sz w:val="21"/>
                <w:szCs w:val="21"/>
              </w:rPr>
            </w:pPr>
          </w:p>
        </w:tc>
      </w:tr>
      <w:tr w:rsidR="00F33960" w:rsidRPr="004127E2" w14:paraId="795A7DD2" w14:textId="5FBA13C1" w:rsidTr="00005CA7">
        <w:trPr>
          <w:trHeight w:val="230"/>
        </w:trPr>
        <w:tc>
          <w:tcPr>
            <w:tcW w:w="689" w:type="dxa"/>
            <w:shd w:val="clear" w:color="auto" w:fill="FFFFFF"/>
            <w:noWrap/>
          </w:tcPr>
          <w:p w14:paraId="567F5FF7" w14:textId="77777777" w:rsidR="00F33960" w:rsidRPr="004127E2" w:rsidRDefault="00F33960" w:rsidP="00B62BF4">
            <w:pPr>
              <w:jc w:val="both"/>
              <w:rPr>
                <w:rFonts w:ascii="Times New Roman" w:hAnsi="Times New Roman" w:cs="Times New Roman"/>
                <w:i/>
                <w:sz w:val="21"/>
                <w:szCs w:val="21"/>
              </w:rPr>
            </w:pPr>
            <w:r w:rsidRPr="004127E2">
              <w:rPr>
                <w:rFonts w:ascii="Times New Roman" w:hAnsi="Times New Roman" w:cs="Times New Roman"/>
                <w:i/>
                <w:sz w:val="21"/>
                <w:szCs w:val="21"/>
              </w:rPr>
              <w:t>5.1.</w:t>
            </w:r>
          </w:p>
        </w:tc>
        <w:tc>
          <w:tcPr>
            <w:tcW w:w="8063" w:type="dxa"/>
            <w:shd w:val="clear" w:color="auto" w:fill="FFFFFF"/>
          </w:tcPr>
          <w:p w14:paraId="6F915A6C" w14:textId="77777777" w:rsidR="00F33960" w:rsidRPr="004127E2" w:rsidRDefault="00F33960" w:rsidP="00B62BF4">
            <w:pPr>
              <w:rPr>
                <w:rFonts w:ascii="Times New Roman" w:hAnsi="Times New Roman" w:cs="Times New Roman"/>
                <w:i/>
                <w:sz w:val="21"/>
                <w:szCs w:val="21"/>
              </w:rPr>
            </w:pPr>
            <w:r w:rsidRPr="004127E2">
              <w:rPr>
                <w:rFonts w:ascii="Times New Roman" w:hAnsi="Times New Roman" w:cs="Times New Roman"/>
                <w:i/>
                <w:sz w:val="21"/>
                <w:szCs w:val="21"/>
              </w:rPr>
              <w:t xml:space="preserve">из них: </w:t>
            </w:r>
          </w:p>
          <w:p w14:paraId="3646DD51" w14:textId="77777777" w:rsidR="00F33960" w:rsidRPr="004127E2" w:rsidRDefault="00F33960" w:rsidP="00B62BF4">
            <w:pPr>
              <w:rPr>
                <w:rFonts w:ascii="Times New Roman" w:hAnsi="Times New Roman" w:cs="Times New Roman"/>
                <w:i/>
                <w:sz w:val="21"/>
                <w:szCs w:val="21"/>
              </w:rPr>
            </w:pPr>
            <w:r w:rsidRPr="004127E2">
              <w:rPr>
                <w:rFonts w:ascii="Times New Roman" w:hAnsi="Times New Roman" w:cs="Times New Roman"/>
                <w:i/>
                <w:sz w:val="21"/>
                <w:szCs w:val="21"/>
              </w:rPr>
              <w:t>расходы на</w:t>
            </w:r>
            <w:r w:rsidRPr="004127E2">
              <w:rPr>
                <w:rFonts w:ascii="Times New Roman" w:hAnsi="Times New Roman" w:cs="Times New Roman"/>
                <w:sz w:val="21"/>
                <w:szCs w:val="21"/>
              </w:rPr>
              <w:t xml:space="preserve"> </w:t>
            </w:r>
            <w:r w:rsidRPr="004127E2">
              <w:rPr>
                <w:rFonts w:ascii="Times New Roman" w:hAnsi="Times New Roman" w:cs="Times New Roman"/>
                <w:i/>
                <w:sz w:val="21"/>
                <w:szCs w:val="21"/>
              </w:rPr>
              <w:t>приобретение оборудования и имущества для организации и проведения мероприятий студенческого научного сообщества</w:t>
            </w:r>
          </w:p>
        </w:tc>
        <w:tc>
          <w:tcPr>
            <w:tcW w:w="1527" w:type="dxa"/>
            <w:shd w:val="clear" w:color="auto" w:fill="FFFFFF"/>
            <w:noWrap/>
          </w:tcPr>
          <w:p w14:paraId="57A53E79" w14:textId="77777777" w:rsidR="00F33960" w:rsidRPr="004127E2" w:rsidRDefault="00F33960" w:rsidP="00B62BF4">
            <w:pPr>
              <w:jc w:val="both"/>
              <w:rPr>
                <w:rFonts w:ascii="Times New Roman" w:hAnsi="Times New Roman" w:cs="Times New Roman"/>
                <w:sz w:val="21"/>
                <w:szCs w:val="21"/>
              </w:rPr>
            </w:pPr>
          </w:p>
        </w:tc>
        <w:tc>
          <w:tcPr>
            <w:tcW w:w="972" w:type="dxa"/>
            <w:shd w:val="clear" w:color="auto" w:fill="FFFFFF"/>
          </w:tcPr>
          <w:p w14:paraId="0094B3A0" w14:textId="77777777" w:rsidR="00F33960" w:rsidRPr="004127E2" w:rsidRDefault="00F33960" w:rsidP="00B62BF4">
            <w:pPr>
              <w:jc w:val="both"/>
              <w:rPr>
                <w:rFonts w:ascii="Times New Roman" w:hAnsi="Times New Roman" w:cs="Times New Roman"/>
                <w:sz w:val="21"/>
                <w:szCs w:val="21"/>
              </w:rPr>
            </w:pPr>
          </w:p>
        </w:tc>
      </w:tr>
      <w:tr w:rsidR="00F33960" w:rsidRPr="004127E2" w14:paraId="6BEB2D94" w14:textId="63BBB2CD" w:rsidTr="00005CA7">
        <w:trPr>
          <w:trHeight w:val="230"/>
        </w:trPr>
        <w:tc>
          <w:tcPr>
            <w:tcW w:w="689" w:type="dxa"/>
            <w:shd w:val="clear" w:color="auto" w:fill="FFFFFF"/>
            <w:noWrap/>
          </w:tcPr>
          <w:p w14:paraId="1F99E7A3" w14:textId="77777777" w:rsidR="00F33960" w:rsidRPr="004127E2" w:rsidRDefault="00F33960" w:rsidP="00B62BF4">
            <w:pPr>
              <w:jc w:val="both"/>
              <w:rPr>
                <w:rFonts w:ascii="Times New Roman" w:hAnsi="Times New Roman" w:cs="Times New Roman"/>
                <w:i/>
                <w:sz w:val="21"/>
                <w:szCs w:val="21"/>
              </w:rPr>
            </w:pPr>
            <w:r w:rsidRPr="004127E2">
              <w:rPr>
                <w:rFonts w:ascii="Times New Roman" w:hAnsi="Times New Roman" w:cs="Times New Roman"/>
                <w:i/>
                <w:sz w:val="21"/>
                <w:szCs w:val="21"/>
              </w:rPr>
              <w:t>5.2.</w:t>
            </w:r>
          </w:p>
        </w:tc>
        <w:tc>
          <w:tcPr>
            <w:tcW w:w="8063" w:type="dxa"/>
            <w:shd w:val="clear" w:color="auto" w:fill="FFFFFF"/>
          </w:tcPr>
          <w:p w14:paraId="6E5825EA" w14:textId="77777777" w:rsidR="00F33960" w:rsidRPr="004127E2" w:rsidRDefault="00F33960" w:rsidP="00B62BF4">
            <w:pPr>
              <w:rPr>
                <w:rFonts w:ascii="Times New Roman" w:hAnsi="Times New Roman" w:cs="Times New Roman"/>
                <w:i/>
                <w:sz w:val="21"/>
                <w:szCs w:val="21"/>
              </w:rPr>
            </w:pPr>
            <w:r w:rsidRPr="004127E2">
              <w:rPr>
                <w:rFonts w:ascii="Times New Roman" w:hAnsi="Times New Roman" w:cs="Times New Roman"/>
                <w:i/>
                <w:sz w:val="21"/>
                <w:szCs w:val="21"/>
              </w:rPr>
              <w:t>расходы, связанные с покупкой и (или) изготовлением подарочно-сувенирной продукции, и расходы на изготовление индивидуального дизайна и нанесения логотипов на данную продукцию</w:t>
            </w:r>
          </w:p>
        </w:tc>
        <w:tc>
          <w:tcPr>
            <w:tcW w:w="1527" w:type="dxa"/>
            <w:shd w:val="clear" w:color="auto" w:fill="FFFFFF"/>
            <w:noWrap/>
          </w:tcPr>
          <w:p w14:paraId="46B369B5" w14:textId="77777777" w:rsidR="00F33960" w:rsidRPr="004127E2" w:rsidRDefault="00F33960" w:rsidP="00B62BF4">
            <w:pPr>
              <w:jc w:val="both"/>
              <w:rPr>
                <w:rFonts w:ascii="Times New Roman" w:hAnsi="Times New Roman" w:cs="Times New Roman"/>
                <w:b/>
                <w:sz w:val="21"/>
                <w:szCs w:val="21"/>
              </w:rPr>
            </w:pPr>
          </w:p>
        </w:tc>
        <w:tc>
          <w:tcPr>
            <w:tcW w:w="972" w:type="dxa"/>
            <w:shd w:val="clear" w:color="auto" w:fill="FFFFFF"/>
          </w:tcPr>
          <w:p w14:paraId="32C74CB9" w14:textId="77777777" w:rsidR="00F33960" w:rsidRPr="004127E2" w:rsidRDefault="00F33960" w:rsidP="00B62BF4">
            <w:pPr>
              <w:jc w:val="both"/>
              <w:rPr>
                <w:rFonts w:ascii="Times New Roman" w:hAnsi="Times New Roman" w:cs="Times New Roman"/>
                <w:b/>
                <w:sz w:val="21"/>
                <w:szCs w:val="21"/>
              </w:rPr>
            </w:pPr>
          </w:p>
        </w:tc>
      </w:tr>
      <w:tr w:rsidR="00F33960" w:rsidRPr="004127E2" w14:paraId="3DCC865F" w14:textId="22D729E1" w:rsidTr="00005CA7">
        <w:trPr>
          <w:trHeight w:val="230"/>
        </w:trPr>
        <w:tc>
          <w:tcPr>
            <w:tcW w:w="689" w:type="dxa"/>
            <w:shd w:val="clear" w:color="auto" w:fill="FFFFFF"/>
            <w:noWrap/>
          </w:tcPr>
          <w:p w14:paraId="38406507" w14:textId="77777777" w:rsidR="00F33960" w:rsidRPr="004127E2" w:rsidRDefault="00F33960" w:rsidP="00B62BF4">
            <w:pPr>
              <w:jc w:val="both"/>
              <w:rPr>
                <w:rFonts w:ascii="Times New Roman" w:hAnsi="Times New Roman" w:cs="Times New Roman"/>
                <w:b/>
                <w:sz w:val="21"/>
                <w:szCs w:val="21"/>
              </w:rPr>
            </w:pPr>
            <w:r w:rsidRPr="004127E2">
              <w:rPr>
                <w:rFonts w:ascii="Times New Roman" w:hAnsi="Times New Roman" w:cs="Times New Roman"/>
                <w:b/>
                <w:sz w:val="21"/>
                <w:szCs w:val="21"/>
              </w:rPr>
              <w:t>6.</w:t>
            </w:r>
          </w:p>
        </w:tc>
        <w:tc>
          <w:tcPr>
            <w:tcW w:w="8063" w:type="dxa"/>
            <w:shd w:val="clear" w:color="auto" w:fill="FFFFFF"/>
          </w:tcPr>
          <w:p w14:paraId="19708481" w14:textId="157DF2F5" w:rsidR="00F33960" w:rsidRPr="004127E2" w:rsidRDefault="00F33960" w:rsidP="00B62BF4">
            <w:pPr>
              <w:rPr>
                <w:rFonts w:ascii="Times New Roman" w:hAnsi="Times New Roman" w:cs="Times New Roman"/>
                <w:b/>
                <w:sz w:val="21"/>
                <w:szCs w:val="21"/>
              </w:rPr>
            </w:pPr>
            <w:r w:rsidRPr="004127E2">
              <w:rPr>
                <w:rFonts w:ascii="Times New Roman" w:hAnsi="Times New Roman" w:cs="Times New Roman"/>
                <w:b/>
                <w:sz w:val="21"/>
                <w:szCs w:val="21"/>
              </w:rPr>
              <w:t xml:space="preserve">уплата налогов, сборов и иных платежей в бюджеты бюджетной системы Российской Федерации, за исключением налога на добавленную стоимость </w:t>
            </w:r>
            <w:r w:rsidR="0045457B">
              <w:rPr>
                <w:rFonts w:ascii="Times New Roman" w:hAnsi="Times New Roman" w:cs="Times New Roman"/>
                <w:b/>
                <w:sz w:val="21"/>
                <w:szCs w:val="21"/>
              </w:rPr>
              <w:br/>
            </w:r>
            <w:r w:rsidRPr="004127E2">
              <w:rPr>
                <w:rFonts w:ascii="Times New Roman" w:hAnsi="Times New Roman" w:cs="Times New Roman"/>
                <w:b/>
                <w:sz w:val="21"/>
                <w:szCs w:val="21"/>
              </w:rPr>
              <w:t>и взносов на обязательное социальное страхование</w:t>
            </w:r>
          </w:p>
        </w:tc>
        <w:tc>
          <w:tcPr>
            <w:tcW w:w="1527" w:type="dxa"/>
            <w:shd w:val="clear" w:color="auto" w:fill="FFFFFF"/>
            <w:noWrap/>
          </w:tcPr>
          <w:p w14:paraId="0C97FCDE" w14:textId="77777777" w:rsidR="00F33960" w:rsidRPr="004127E2" w:rsidRDefault="00F33960" w:rsidP="00B62BF4">
            <w:pPr>
              <w:jc w:val="both"/>
              <w:rPr>
                <w:rFonts w:ascii="Times New Roman" w:hAnsi="Times New Roman" w:cs="Times New Roman"/>
                <w:b/>
                <w:sz w:val="21"/>
                <w:szCs w:val="21"/>
              </w:rPr>
            </w:pPr>
          </w:p>
        </w:tc>
        <w:tc>
          <w:tcPr>
            <w:tcW w:w="972" w:type="dxa"/>
            <w:shd w:val="clear" w:color="auto" w:fill="FFFFFF"/>
          </w:tcPr>
          <w:p w14:paraId="336E59F5" w14:textId="77777777" w:rsidR="00F33960" w:rsidRPr="004127E2" w:rsidRDefault="00F33960" w:rsidP="00B62BF4">
            <w:pPr>
              <w:jc w:val="both"/>
              <w:rPr>
                <w:rFonts w:ascii="Times New Roman" w:hAnsi="Times New Roman" w:cs="Times New Roman"/>
                <w:b/>
                <w:sz w:val="21"/>
                <w:szCs w:val="21"/>
              </w:rPr>
            </w:pPr>
          </w:p>
        </w:tc>
      </w:tr>
      <w:tr w:rsidR="00F33960" w:rsidRPr="004127E2" w14:paraId="384E4A0B" w14:textId="2B7DCED7" w:rsidTr="00005CA7">
        <w:trPr>
          <w:trHeight w:val="230"/>
        </w:trPr>
        <w:tc>
          <w:tcPr>
            <w:tcW w:w="689" w:type="dxa"/>
            <w:shd w:val="clear" w:color="auto" w:fill="FFFFFF"/>
            <w:noWrap/>
          </w:tcPr>
          <w:p w14:paraId="6A4BCD6A" w14:textId="77777777" w:rsidR="00F33960" w:rsidRPr="004127E2" w:rsidRDefault="00F33960" w:rsidP="00B62BF4">
            <w:pPr>
              <w:jc w:val="both"/>
              <w:rPr>
                <w:rFonts w:ascii="Times New Roman" w:hAnsi="Times New Roman" w:cs="Times New Roman"/>
                <w:b/>
                <w:sz w:val="21"/>
                <w:szCs w:val="21"/>
              </w:rPr>
            </w:pPr>
            <w:r w:rsidRPr="004127E2">
              <w:rPr>
                <w:rFonts w:ascii="Times New Roman" w:hAnsi="Times New Roman" w:cs="Times New Roman"/>
                <w:b/>
                <w:sz w:val="21"/>
                <w:szCs w:val="21"/>
              </w:rPr>
              <w:t>7.</w:t>
            </w:r>
          </w:p>
        </w:tc>
        <w:tc>
          <w:tcPr>
            <w:tcW w:w="8063" w:type="dxa"/>
            <w:shd w:val="clear" w:color="auto" w:fill="FFFFFF"/>
          </w:tcPr>
          <w:p w14:paraId="791452B7" w14:textId="77777777" w:rsidR="00F33960" w:rsidRPr="004127E2" w:rsidRDefault="00F33960" w:rsidP="00B62BF4">
            <w:pPr>
              <w:rPr>
                <w:rFonts w:ascii="Times New Roman" w:hAnsi="Times New Roman" w:cs="Times New Roman"/>
                <w:b/>
                <w:sz w:val="21"/>
                <w:szCs w:val="21"/>
              </w:rPr>
            </w:pPr>
            <w:r w:rsidRPr="004127E2">
              <w:rPr>
                <w:rFonts w:ascii="Times New Roman" w:hAnsi="Times New Roman" w:cs="Times New Roman"/>
                <w:b/>
                <w:sz w:val="21"/>
                <w:szCs w:val="21"/>
              </w:rPr>
              <w:t>иные выплаты, всего:</w:t>
            </w:r>
          </w:p>
        </w:tc>
        <w:tc>
          <w:tcPr>
            <w:tcW w:w="1527" w:type="dxa"/>
            <w:shd w:val="clear" w:color="auto" w:fill="FFFFFF"/>
            <w:noWrap/>
          </w:tcPr>
          <w:p w14:paraId="1BB63650" w14:textId="77777777" w:rsidR="00F33960" w:rsidRPr="004127E2" w:rsidRDefault="00F33960" w:rsidP="00B62BF4">
            <w:pPr>
              <w:jc w:val="both"/>
              <w:rPr>
                <w:rFonts w:ascii="Times New Roman" w:hAnsi="Times New Roman" w:cs="Times New Roman"/>
                <w:b/>
                <w:sz w:val="21"/>
                <w:szCs w:val="21"/>
              </w:rPr>
            </w:pPr>
          </w:p>
        </w:tc>
        <w:tc>
          <w:tcPr>
            <w:tcW w:w="972" w:type="dxa"/>
            <w:shd w:val="clear" w:color="auto" w:fill="FFFFFF"/>
          </w:tcPr>
          <w:p w14:paraId="1474E8D9" w14:textId="77777777" w:rsidR="00F33960" w:rsidRPr="004127E2" w:rsidRDefault="00F33960" w:rsidP="00B62BF4">
            <w:pPr>
              <w:jc w:val="both"/>
              <w:rPr>
                <w:rFonts w:ascii="Times New Roman" w:hAnsi="Times New Roman" w:cs="Times New Roman"/>
                <w:b/>
                <w:sz w:val="21"/>
                <w:szCs w:val="21"/>
              </w:rPr>
            </w:pPr>
          </w:p>
        </w:tc>
      </w:tr>
      <w:tr w:rsidR="00F33960" w:rsidRPr="004127E2" w14:paraId="735C5460" w14:textId="64157F08" w:rsidTr="00005CA7">
        <w:trPr>
          <w:trHeight w:val="354"/>
        </w:trPr>
        <w:tc>
          <w:tcPr>
            <w:tcW w:w="689" w:type="dxa"/>
            <w:shd w:val="clear" w:color="auto" w:fill="FFFFFF"/>
            <w:noWrap/>
          </w:tcPr>
          <w:p w14:paraId="2E7B5D91" w14:textId="77777777" w:rsidR="00F33960" w:rsidRPr="004127E2" w:rsidRDefault="00F33960" w:rsidP="00B62BF4">
            <w:pPr>
              <w:jc w:val="both"/>
              <w:rPr>
                <w:rFonts w:ascii="Times New Roman" w:hAnsi="Times New Roman" w:cs="Times New Roman"/>
                <w:i/>
                <w:sz w:val="21"/>
                <w:szCs w:val="21"/>
              </w:rPr>
            </w:pPr>
            <w:r w:rsidRPr="004127E2">
              <w:rPr>
                <w:rFonts w:ascii="Times New Roman" w:hAnsi="Times New Roman" w:cs="Times New Roman"/>
                <w:i/>
                <w:sz w:val="21"/>
                <w:szCs w:val="21"/>
              </w:rPr>
              <w:t>7.1.</w:t>
            </w:r>
          </w:p>
        </w:tc>
        <w:tc>
          <w:tcPr>
            <w:tcW w:w="8063" w:type="dxa"/>
            <w:shd w:val="clear" w:color="auto" w:fill="FFFFFF"/>
          </w:tcPr>
          <w:p w14:paraId="4DC147C9" w14:textId="77777777" w:rsidR="00F33960" w:rsidRPr="004127E2" w:rsidRDefault="00F33960" w:rsidP="00B62BF4">
            <w:pPr>
              <w:rPr>
                <w:rFonts w:ascii="Times New Roman" w:hAnsi="Times New Roman" w:cs="Times New Roman"/>
                <w:i/>
                <w:sz w:val="21"/>
                <w:szCs w:val="21"/>
              </w:rPr>
            </w:pPr>
            <w:r w:rsidRPr="004127E2">
              <w:rPr>
                <w:rFonts w:ascii="Times New Roman" w:hAnsi="Times New Roman" w:cs="Times New Roman"/>
                <w:i/>
                <w:sz w:val="21"/>
                <w:szCs w:val="21"/>
              </w:rPr>
              <w:t>из них:</w:t>
            </w:r>
          </w:p>
          <w:p w14:paraId="0AEBC822" w14:textId="1D350142" w:rsidR="00F33960" w:rsidRPr="004127E2" w:rsidRDefault="00F33960" w:rsidP="00B62BF4">
            <w:pPr>
              <w:rPr>
                <w:rFonts w:ascii="Times New Roman" w:hAnsi="Times New Roman" w:cs="Times New Roman"/>
                <w:i/>
                <w:sz w:val="21"/>
                <w:szCs w:val="21"/>
              </w:rPr>
            </w:pPr>
            <w:r w:rsidRPr="004127E2">
              <w:rPr>
                <w:rFonts w:ascii="Times New Roman" w:hAnsi="Times New Roman" w:cs="Times New Roman"/>
                <w:i/>
                <w:sz w:val="21"/>
                <w:szCs w:val="21"/>
              </w:rPr>
              <w:t xml:space="preserve">расходы на проезд и проживание, связанные с участием членов студенческого научного сообщества в программах академической мобильности (научных конференциях, форумах, выставках, олимпиадах, круглых столах, семинарах, дискуссионных клубах, хакатонах и научных и научно-популярных мероприятиях, </w:t>
            </w:r>
            <w:r w:rsidR="0045457B">
              <w:rPr>
                <w:rFonts w:ascii="Times New Roman" w:hAnsi="Times New Roman" w:cs="Times New Roman"/>
                <w:i/>
                <w:sz w:val="21"/>
                <w:szCs w:val="21"/>
              </w:rPr>
              <w:br/>
            </w:r>
            <w:r w:rsidRPr="004127E2">
              <w:rPr>
                <w:rFonts w:ascii="Times New Roman" w:hAnsi="Times New Roman" w:cs="Times New Roman"/>
                <w:i/>
                <w:sz w:val="21"/>
                <w:szCs w:val="21"/>
              </w:rPr>
              <w:t>в том числе Конгрессе молодых ученых и Всероссийском Съезде советов молодых ученых и студенческих научных обществ), и суточные расходы</w:t>
            </w:r>
          </w:p>
        </w:tc>
        <w:tc>
          <w:tcPr>
            <w:tcW w:w="1527" w:type="dxa"/>
            <w:shd w:val="clear" w:color="auto" w:fill="FFFFFF"/>
            <w:noWrap/>
          </w:tcPr>
          <w:p w14:paraId="1269793A" w14:textId="77777777" w:rsidR="00F33960" w:rsidRPr="004127E2" w:rsidRDefault="00F33960" w:rsidP="00B62BF4">
            <w:pPr>
              <w:jc w:val="both"/>
              <w:rPr>
                <w:rFonts w:ascii="Times New Roman" w:hAnsi="Times New Roman" w:cs="Times New Roman"/>
                <w:sz w:val="21"/>
                <w:szCs w:val="21"/>
              </w:rPr>
            </w:pPr>
          </w:p>
        </w:tc>
        <w:tc>
          <w:tcPr>
            <w:tcW w:w="972" w:type="dxa"/>
            <w:shd w:val="clear" w:color="auto" w:fill="FFFFFF"/>
          </w:tcPr>
          <w:p w14:paraId="27B74A92" w14:textId="77777777" w:rsidR="00F33960" w:rsidRPr="004127E2" w:rsidRDefault="00F33960" w:rsidP="00B62BF4">
            <w:pPr>
              <w:jc w:val="both"/>
              <w:rPr>
                <w:rFonts w:ascii="Times New Roman" w:hAnsi="Times New Roman" w:cs="Times New Roman"/>
                <w:sz w:val="21"/>
                <w:szCs w:val="21"/>
              </w:rPr>
            </w:pPr>
          </w:p>
        </w:tc>
      </w:tr>
      <w:tr w:rsidR="00F33960" w:rsidRPr="004127E2" w14:paraId="37C59D37" w14:textId="3DB495C3" w:rsidTr="00005CA7">
        <w:trPr>
          <w:trHeight w:val="230"/>
        </w:trPr>
        <w:tc>
          <w:tcPr>
            <w:tcW w:w="8752" w:type="dxa"/>
            <w:gridSpan w:val="2"/>
            <w:shd w:val="clear" w:color="auto" w:fill="FFFFFF"/>
            <w:noWrap/>
          </w:tcPr>
          <w:p w14:paraId="381DCA75" w14:textId="77777777" w:rsidR="00F33960" w:rsidRPr="004127E2" w:rsidRDefault="00F33960" w:rsidP="00B62BF4">
            <w:pPr>
              <w:jc w:val="right"/>
              <w:rPr>
                <w:rFonts w:ascii="Times New Roman" w:hAnsi="Times New Roman" w:cs="Times New Roman"/>
                <w:b/>
                <w:sz w:val="21"/>
                <w:szCs w:val="21"/>
              </w:rPr>
            </w:pPr>
            <w:r w:rsidRPr="004127E2">
              <w:rPr>
                <w:rFonts w:ascii="Times New Roman" w:hAnsi="Times New Roman" w:cs="Times New Roman"/>
                <w:b/>
                <w:sz w:val="21"/>
                <w:szCs w:val="21"/>
              </w:rPr>
              <w:t>Итого за проект:</w:t>
            </w:r>
          </w:p>
        </w:tc>
        <w:tc>
          <w:tcPr>
            <w:tcW w:w="1527" w:type="dxa"/>
            <w:shd w:val="clear" w:color="auto" w:fill="FFFFFF"/>
            <w:noWrap/>
          </w:tcPr>
          <w:p w14:paraId="69ECAD6A" w14:textId="77777777" w:rsidR="00F33960" w:rsidRPr="004127E2" w:rsidRDefault="00F33960" w:rsidP="00B62BF4">
            <w:pPr>
              <w:jc w:val="both"/>
              <w:rPr>
                <w:rFonts w:ascii="Times New Roman" w:hAnsi="Times New Roman" w:cs="Times New Roman"/>
                <w:b/>
                <w:sz w:val="21"/>
                <w:szCs w:val="21"/>
              </w:rPr>
            </w:pPr>
          </w:p>
        </w:tc>
        <w:tc>
          <w:tcPr>
            <w:tcW w:w="972" w:type="dxa"/>
            <w:shd w:val="clear" w:color="auto" w:fill="FFFFFF"/>
          </w:tcPr>
          <w:p w14:paraId="53E221B2" w14:textId="77777777" w:rsidR="00F33960" w:rsidRPr="004127E2" w:rsidRDefault="00F33960" w:rsidP="00B62BF4">
            <w:pPr>
              <w:jc w:val="both"/>
              <w:rPr>
                <w:rFonts w:ascii="Times New Roman" w:hAnsi="Times New Roman" w:cs="Times New Roman"/>
                <w:b/>
                <w:sz w:val="21"/>
                <w:szCs w:val="21"/>
              </w:rPr>
            </w:pPr>
          </w:p>
        </w:tc>
      </w:tr>
    </w:tbl>
    <w:p w14:paraId="092A5545" w14:textId="3C7FDBAA" w:rsidR="00B02060" w:rsidRPr="00005CA7" w:rsidRDefault="00B02060" w:rsidP="00005CA7">
      <w:pPr>
        <w:pStyle w:val="af9"/>
        <w:jc w:val="center"/>
        <w:rPr>
          <w:i/>
          <w:caps/>
          <w:sz w:val="24"/>
          <w:szCs w:val="24"/>
        </w:rPr>
      </w:pPr>
      <w:bookmarkStart w:id="48" w:name="_Toc190699498"/>
      <w:r w:rsidRPr="00005CA7">
        <w:rPr>
          <w:b/>
          <w:bCs/>
          <w:sz w:val="24"/>
          <w:szCs w:val="24"/>
          <w:lang w:val="x-none" w:eastAsia="x-none"/>
        </w:rPr>
        <w:t xml:space="preserve">Структура затрат </w:t>
      </w:r>
      <w:r w:rsidRPr="00005CA7">
        <w:rPr>
          <w:b/>
          <w:bCs/>
          <w:sz w:val="24"/>
          <w:szCs w:val="24"/>
          <w:lang w:eastAsia="x-none"/>
        </w:rPr>
        <w:t>за счет средств субсидии</w:t>
      </w:r>
      <w:r w:rsidR="004E65EE">
        <w:rPr>
          <w:b/>
          <w:bCs/>
          <w:sz w:val="24"/>
          <w:szCs w:val="24"/>
          <w:lang w:eastAsia="x-none"/>
        </w:rPr>
        <w:t xml:space="preserve"> и средств из внебюджетных источников </w:t>
      </w:r>
    </w:p>
    <w:p w14:paraId="3B562C8A" w14:textId="15486ED0" w:rsidR="00B02060" w:rsidRDefault="00B02060" w:rsidP="00B02060">
      <w:pPr>
        <w:pStyle w:val="Heading20"/>
        <w:keepNext/>
        <w:keepLines/>
        <w:shd w:val="clear" w:color="auto" w:fill="auto"/>
        <w:tabs>
          <w:tab w:val="left" w:pos="0"/>
        </w:tabs>
        <w:spacing w:line="240" w:lineRule="auto"/>
        <w:ind w:firstLine="0"/>
        <w:jc w:val="center"/>
        <w:rPr>
          <w:i w:val="0"/>
          <w:caps/>
          <w:sz w:val="24"/>
          <w:szCs w:val="24"/>
        </w:rPr>
        <w:sectPr w:rsidR="00B02060" w:rsidSect="00B02060">
          <w:pgSz w:w="11906" w:h="16838"/>
          <w:pgMar w:top="851" w:right="851" w:bottom="851" w:left="1134" w:header="709" w:footer="709" w:gutter="0"/>
          <w:cols w:space="708"/>
          <w:docGrid w:linePitch="360"/>
        </w:sectPr>
      </w:pPr>
    </w:p>
    <w:p w14:paraId="00EDA7DA" w14:textId="6EFBA137" w:rsidR="001F7D20" w:rsidRPr="00AD235C" w:rsidRDefault="00B02060">
      <w:pPr>
        <w:pStyle w:val="Heading20"/>
        <w:keepNext/>
        <w:keepLines/>
        <w:shd w:val="clear" w:color="auto" w:fill="auto"/>
        <w:tabs>
          <w:tab w:val="left" w:pos="0"/>
        </w:tabs>
        <w:spacing w:line="240" w:lineRule="auto"/>
        <w:ind w:firstLine="0"/>
        <w:jc w:val="center"/>
        <w:rPr>
          <w:i w:val="0"/>
          <w:sz w:val="24"/>
          <w:szCs w:val="24"/>
        </w:rPr>
      </w:pPr>
      <w:bookmarkStart w:id="49" w:name="_Toc219387049"/>
      <w:r w:rsidRPr="00AD235C">
        <w:rPr>
          <w:i w:val="0"/>
          <w:caps/>
          <w:sz w:val="24"/>
          <w:szCs w:val="24"/>
        </w:rPr>
        <w:lastRenderedPageBreak/>
        <w:t xml:space="preserve">ФОРМА 5. </w:t>
      </w:r>
      <w:r w:rsidRPr="00AD235C">
        <w:rPr>
          <w:i w:val="0"/>
          <w:sz w:val="24"/>
          <w:szCs w:val="24"/>
        </w:rPr>
        <w:t xml:space="preserve">ЗНАЧЕНИЯ ХАРАКТЕРИСТИК РЕЗУЛЬТАТА ПРЕДОСТАВЛЕНИЯ </w:t>
      </w:r>
      <w:r w:rsidR="00F6666D">
        <w:rPr>
          <w:i w:val="0"/>
          <w:sz w:val="24"/>
          <w:szCs w:val="24"/>
        </w:rPr>
        <w:t>СУБСИДИИ</w:t>
      </w:r>
      <w:bookmarkEnd w:id="48"/>
      <w:bookmarkEnd w:id="49"/>
    </w:p>
    <w:p w14:paraId="384D15A9" w14:textId="1400DF23" w:rsidR="001F7D20" w:rsidRPr="00AD235C" w:rsidRDefault="006E4CBE" w:rsidP="00817243">
      <w:pPr>
        <w:shd w:val="clear" w:color="auto" w:fill="D9D9D9" w:themeFill="background1" w:themeFillShade="D9"/>
        <w:ind w:right="-2"/>
        <w:jc w:val="both"/>
        <w:rPr>
          <w:rFonts w:ascii="Times New Roman" w:hAnsi="Times New Roman"/>
          <w:i/>
          <w:sz w:val="22"/>
          <w:szCs w:val="22"/>
        </w:rPr>
      </w:pPr>
      <w:r w:rsidRPr="00AD235C">
        <w:rPr>
          <w:rFonts w:ascii="Times New Roman" w:hAnsi="Times New Roman"/>
          <w:i/>
          <w:sz w:val="22"/>
          <w:szCs w:val="22"/>
        </w:rPr>
        <w:t xml:space="preserve">Помимо указания значений характеристик в соответствующих полях на портале </w:t>
      </w:r>
      <w:r w:rsidR="004E737B" w:rsidRPr="00AD235C">
        <w:rPr>
          <w:rFonts w:ascii="Times New Roman" w:hAnsi="Times New Roman"/>
          <w:i/>
          <w:sz w:val="22"/>
          <w:szCs w:val="22"/>
        </w:rPr>
        <w:t xml:space="preserve">необходимо подготовить </w:t>
      </w:r>
      <w:r w:rsidRPr="00AD235C">
        <w:rPr>
          <w:rFonts w:ascii="Times New Roman" w:hAnsi="Times New Roman"/>
          <w:i/>
          <w:sz w:val="22"/>
          <w:szCs w:val="22"/>
        </w:rPr>
        <w:t>электронный документ</w:t>
      </w:r>
      <w:r w:rsidR="004E737B" w:rsidRPr="00AD235C">
        <w:rPr>
          <w:rFonts w:ascii="Times New Roman" w:hAnsi="Times New Roman"/>
          <w:i/>
          <w:sz w:val="22"/>
          <w:szCs w:val="22"/>
        </w:rPr>
        <w:t xml:space="preserve"> в текстовом формате (</w:t>
      </w:r>
      <w:r w:rsidR="004E737B" w:rsidRPr="00AD235C">
        <w:rPr>
          <w:rFonts w:ascii="Times New Roman" w:hAnsi="Times New Roman"/>
          <w:i/>
          <w:sz w:val="22"/>
          <w:szCs w:val="22"/>
          <w:vertAlign w:val="superscript"/>
        </w:rPr>
        <w:t>*</w:t>
      </w:r>
      <w:r w:rsidR="004E737B" w:rsidRPr="00AD235C">
        <w:rPr>
          <w:rFonts w:ascii="Times New Roman" w:hAnsi="Times New Roman"/>
          <w:i/>
          <w:sz w:val="22"/>
          <w:szCs w:val="22"/>
        </w:rPr>
        <w:t xml:space="preserve">.doc, </w:t>
      </w:r>
      <w:r w:rsidR="004E737B" w:rsidRPr="00AD235C">
        <w:rPr>
          <w:rFonts w:ascii="Times New Roman" w:hAnsi="Times New Roman"/>
          <w:i/>
          <w:sz w:val="22"/>
          <w:szCs w:val="22"/>
          <w:vertAlign w:val="superscript"/>
        </w:rPr>
        <w:t>*</w:t>
      </w:r>
      <w:r w:rsidR="004E737B" w:rsidRPr="00AD235C">
        <w:rPr>
          <w:rFonts w:ascii="Times New Roman" w:hAnsi="Times New Roman"/>
          <w:i/>
          <w:sz w:val="22"/>
          <w:szCs w:val="22"/>
        </w:rPr>
        <w:t xml:space="preserve">.docx) по приведенному ниже шаблону и разместить </w:t>
      </w:r>
      <w:r w:rsidR="00A15EFA" w:rsidRPr="00AD235C">
        <w:rPr>
          <w:rFonts w:ascii="Times New Roman" w:hAnsi="Times New Roman"/>
          <w:i/>
          <w:sz w:val="22"/>
          <w:szCs w:val="22"/>
        </w:rPr>
        <w:t>в виде файла в формате (</w:t>
      </w:r>
      <w:r w:rsidR="00A15EFA" w:rsidRPr="00AD235C">
        <w:rPr>
          <w:rFonts w:ascii="Times New Roman" w:hAnsi="Times New Roman"/>
          <w:i/>
          <w:sz w:val="22"/>
          <w:szCs w:val="22"/>
          <w:vertAlign w:val="superscript"/>
        </w:rPr>
        <w:t>*</w:t>
      </w:r>
      <w:r w:rsidR="00A15EFA" w:rsidRPr="00AD235C">
        <w:rPr>
          <w:rFonts w:ascii="Times New Roman" w:hAnsi="Times New Roman"/>
          <w:i/>
          <w:sz w:val="22"/>
          <w:szCs w:val="22"/>
        </w:rPr>
        <w:t xml:space="preserve">.doc, </w:t>
      </w:r>
      <w:r w:rsidR="00A15EFA" w:rsidRPr="00AD235C">
        <w:rPr>
          <w:rFonts w:ascii="Times New Roman" w:hAnsi="Times New Roman"/>
          <w:i/>
          <w:sz w:val="22"/>
          <w:szCs w:val="22"/>
          <w:vertAlign w:val="superscript"/>
        </w:rPr>
        <w:t>*</w:t>
      </w:r>
      <w:r w:rsidR="00A15EFA" w:rsidRPr="00AD235C">
        <w:rPr>
          <w:rFonts w:ascii="Times New Roman" w:hAnsi="Times New Roman"/>
          <w:i/>
          <w:sz w:val="22"/>
          <w:szCs w:val="22"/>
        </w:rPr>
        <w:t xml:space="preserve">.docx) </w:t>
      </w:r>
      <w:r w:rsidR="004E737B" w:rsidRPr="00AD235C">
        <w:rPr>
          <w:rFonts w:ascii="Times New Roman" w:hAnsi="Times New Roman"/>
          <w:i/>
          <w:sz w:val="22"/>
          <w:szCs w:val="22"/>
        </w:rPr>
        <w:t>на портале в соответствующем поле раздела заявки «О</w:t>
      </w:r>
      <w:r w:rsidR="00B9126D" w:rsidRPr="00AD235C">
        <w:rPr>
          <w:rFonts w:ascii="Times New Roman" w:hAnsi="Times New Roman"/>
          <w:i/>
          <w:sz w:val="22"/>
          <w:szCs w:val="22"/>
        </w:rPr>
        <w:t> </w:t>
      </w:r>
      <w:r w:rsidR="004E737B" w:rsidRPr="00AD235C">
        <w:rPr>
          <w:rFonts w:ascii="Times New Roman" w:hAnsi="Times New Roman"/>
          <w:i/>
          <w:sz w:val="22"/>
          <w:szCs w:val="22"/>
        </w:rPr>
        <w:t>проекте».</w:t>
      </w:r>
    </w:p>
    <w:p w14:paraId="0044C878" w14:textId="77777777" w:rsidR="001F7D20" w:rsidRPr="00AD235C" w:rsidRDefault="001F7D20" w:rsidP="00817243">
      <w:pPr>
        <w:jc w:val="both"/>
        <w:rPr>
          <w:rFonts w:ascii="Times New Roman" w:hAnsi="Times New Roman" w:cs="Times New Roman"/>
          <w:caps/>
        </w:rPr>
      </w:pPr>
    </w:p>
    <w:p w14:paraId="69CB5AE3" w14:textId="43B1FCED" w:rsidR="001F7D20" w:rsidRPr="00AD235C" w:rsidRDefault="001F7D20" w:rsidP="00817243">
      <w:pPr>
        <w:jc w:val="center"/>
        <w:rPr>
          <w:rFonts w:ascii="Times New Roman" w:hAnsi="Times New Roman" w:cs="Times New Roman"/>
          <w:b/>
        </w:rPr>
      </w:pPr>
      <w:r w:rsidRPr="00AD235C">
        <w:rPr>
          <w:rFonts w:ascii="Times New Roman" w:hAnsi="Times New Roman" w:cs="Times New Roman"/>
          <w:b/>
        </w:rPr>
        <w:t>ЗНАЧЕНИЯ ХАРАКТЕРИСТИК</w:t>
      </w:r>
      <w:r w:rsidR="004B5DF5" w:rsidRPr="00AD235C">
        <w:rPr>
          <w:rFonts w:ascii="Times New Roman" w:hAnsi="Times New Roman" w:cs="Times New Roman"/>
          <w:b/>
        </w:rPr>
        <w:t xml:space="preserve"> </w:t>
      </w:r>
      <w:r w:rsidRPr="00AD235C">
        <w:rPr>
          <w:rFonts w:ascii="Times New Roman" w:hAnsi="Times New Roman" w:cs="Times New Roman"/>
          <w:b/>
        </w:rPr>
        <w:t>РЕЗУЛЬТАТА ПРЕДОСТАВЛЕНИЯ СУБСИДИИ</w:t>
      </w:r>
    </w:p>
    <w:p w14:paraId="396AB89E" w14:textId="5147EBD6" w:rsidR="001F7D20" w:rsidRPr="00AD235C" w:rsidRDefault="001F7D20" w:rsidP="00817243">
      <w:pPr>
        <w:tabs>
          <w:tab w:val="num" w:pos="-32"/>
        </w:tabs>
        <w:ind w:hanging="46"/>
        <w:rPr>
          <w:rFonts w:ascii="Times New Roman" w:hAnsi="Times New Roman" w:cs="Times New Roman"/>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
        <w:gridCol w:w="6220"/>
        <w:gridCol w:w="1274"/>
        <w:gridCol w:w="1159"/>
        <w:gridCol w:w="1443"/>
        <w:gridCol w:w="1443"/>
        <w:gridCol w:w="1609"/>
        <w:gridCol w:w="1413"/>
      </w:tblGrid>
      <w:tr w:rsidR="004B5DF5" w:rsidRPr="00AD235C" w14:paraId="6DCC60EF" w14:textId="77777777" w:rsidTr="007E612B">
        <w:trPr>
          <w:cantSplit/>
          <w:trHeight w:val="256"/>
        </w:trPr>
        <w:tc>
          <w:tcPr>
            <w:tcW w:w="187" w:type="pct"/>
            <w:vMerge w:val="restart"/>
            <w:tcBorders>
              <w:top w:val="single" w:sz="4" w:space="0" w:color="auto"/>
              <w:left w:val="single" w:sz="4" w:space="0" w:color="auto"/>
              <w:right w:val="single" w:sz="4" w:space="0" w:color="auto"/>
            </w:tcBorders>
            <w:vAlign w:val="center"/>
          </w:tcPr>
          <w:p w14:paraId="56667C10" w14:textId="77777777" w:rsidR="004B5DF5" w:rsidRPr="00AD235C" w:rsidRDefault="004B5DF5" w:rsidP="00817243">
            <w:pPr>
              <w:tabs>
                <w:tab w:val="num" w:pos="-32"/>
              </w:tabs>
              <w:ind w:hanging="46"/>
              <w:jc w:val="center"/>
              <w:rPr>
                <w:rFonts w:ascii="Times New Roman" w:hAnsi="Times New Roman" w:cs="Times New Roman"/>
                <w:b/>
                <w:color w:val="auto"/>
                <w:sz w:val="20"/>
                <w:szCs w:val="20"/>
              </w:rPr>
            </w:pPr>
            <w:r w:rsidRPr="00AD235C">
              <w:rPr>
                <w:rFonts w:ascii="Times New Roman" w:hAnsi="Times New Roman" w:cs="Times New Roman"/>
                <w:b/>
                <w:color w:val="auto"/>
                <w:sz w:val="20"/>
                <w:szCs w:val="20"/>
              </w:rPr>
              <w:t>№ п/п</w:t>
            </w:r>
          </w:p>
        </w:tc>
        <w:tc>
          <w:tcPr>
            <w:tcW w:w="2056" w:type="pct"/>
            <w:vMerge w:val="restart"/>
            <w:tcBorders>
              <w:top w:val="single" w:sz="4" w:space="0" w:color="auto"/>
              <w:left w:val="single" w:sz="4" w:space="0" w:color="auto"/>
              <w:right w:val="single" w:sz="4" w:space="0" w:color="auto"/>
            </w:tcBorders>
            <w:vAlign w:val="center"/>
          </w:tcPr>
          <w:p w14:paraId="34B26773" w14:textId="77777777" w:rsidR="004B5DF5" w:rsidRPr="00AD235C" w:rsidRDefault="004B5DF5" w:rsidP="00817243">
            <w:pPr>
              <w:jc w:val="center"/>
              <w:rPr>
                <w:rFonts w:ascii="Times New Roman" w:hAnsi="Times New Roman" w:cs="Times New Roman"/>
                <w:b/>
                <w:color w:val="auto"/>
                <w:sz w:val="20"/>
                <w:szCs w:val="20"/>
              </w:rPr>
            </w:pPr>
            <w:r w:rsidRPr="00AD235C">
              <w:rPr>
                <w:rFonts w:ascii="Times New Roman" w:hAnsi="Times New Roman" w:cs="Times New Roman"/>
                <w:b/>
                <w:color w:val="auto"/>
                <w:sz w:val="20"/>
                <w:szCs w:val="20"/>
              </w:rPr>
              <w:t>Наименование характеристики</w:t>
            </w:r>
          </w:p>
        </w:tc>
        <w:tc>
          <w:tcPr>
            <w:tcW w:w="421" w:type="pct"/>
            <w:vMerge w:val="restart"/>
            <w:tcBorders>
              <w:top w:val="single" w:sz="4" w:space="0" w:color="auto"/>
              <w:left w:val="single" w:sz="4" w:space="0" w:color="auto"/>
              <w:right w:val="single" w:sz="4" w:space="0" w:color="auto"/>
            </w:tcBorders>
            <w:vAlign w:val="center"/>
          </w:tcPr>
          <w:p w14:paraId="3B37875C" w14:textId="77777777" w:rsidR="004B5DF5" w:rsidRPr="00AD235C" w:rsidRDefault="004B5DF5" w:rsidP="00817243">
            <w:pPr>
              <w:jc w:val="center"/>
              <w:rPr>
                <w:rFonts w:ascii="Times New Roman" w:hAnsi="Times New Roman" w:cs="Times New Roman"/>
                <w:b/>
                <w:color w:val="auto"/>
                <w:sz w:val="20"/>
                <w:szCs w:val="20"/>
              </w:rPr>
            </w:pPr>
            <w:r w:rsidRPr="00AD235C">
              <w:rPr>
                <w:rFonts w:ascii="Times New Roman" w:hAnsi="Times New Roman" w:cs="Times New Roman"/>
                <w:b/>
                <w:color w:val="auto"/>
                <w:sz w:val="20"/>
                <w:szCs w:val="20"/>
              </w:rPr>
              <w:t>Единица измерения</w:t>
            </w:r>
          </w:p>
        </w:tc>
        <w:tc>
          <w:tcPr>
            <w:tcW w:w="2336" w:type="pct"/>
            <w:gridSpan w:val="5"/>
            <w:tcBorders>
              <w:top w:val="single" w:sz="4" w:space="0" w:color="auto"/>
              <w:left w:val="single" w:sz="4" w:space="0" w:color="auto"/>
              <w:right w:val="single" w:sz="4" w:space="0" w:color="auto"/>
            </w:tcBorders>
            <w:vAlign w:val="center"/>
          </w:tcPr>
          <w:p w14:paraId="1F006917" w14:textId="4C335502" w:rsidR="004B5DF5" w:rsidRPr="00AD235C" w:rsidRDefault="004B5DF5" w:rsidP="00817243">
            <w:pPr>
              <w:jc w:val="center"/>
              <w:rPr>
                <w:rFonts w:ascii="Times New Roman" w:hAnsi="Times New Roman" w:cs="Times New Roman"/>
                <w:b/>
                <w:color w:val="auto"/>
                <w:sz w:val="20"/>
                <w:szCs w:val="20"/>
              </w:rPr>
            </w:pPr>
            <w:r w:rsidRPr="00AD235C">
              <w:rPr>
                <w:rFonts w:ascii="Times New Roman" w:hAnsi="Times New Roman" w:cs="Times New Roman"/>
                <w:b/>
                <w:color w:val="auto"/>
                <w:sz w:val="20"/>
                <w:szCs w:val="20"/>
              </w:rPr>
              <w:t>Запрашиваемый размер субсидии</w:t>
            </w:r>
            <w:r w:rsidRPr="00AD235C">
              <w:rPr>
                <w:rFonts w:ascii="Times New Roman" w:hAnsi="Times New Roman" w:cs="Times New Roman"/>
                <w:sz w:val="20"/>
                <w:szCs w:val="20"/>
                <w:vertAlign w:val="superscript"/>
                <w:lang w:eastAsia="en-US"/>
              </w:rPr>
              <w:footnoteReference w:id="7"/>
            </w:r>
          </w:p>
        </w:tc>
      </w:tr>
      <w:tr w:rsidR="004B5DF5" w:rsidRPr="00AD235C" w14:paraId="7253B17A" w14:textId="77777777" w:rsidTr="007E612B">
        <w:trPr>
          <w:cantSplit/>
          <w:trHeight w:val="259"/>
        </w:trPr>
        <w:tc>
          <w:tcPr>
            <w:tcW w:w="187" w:type="pct"/>
            <w:vMerge/>
            <w:tcBorders>
              <w:top w:val="single" w:sz="4" w:space="0" w:color="auto"/>
              <w:left w:val="single" w:sz="4" w:space="0" w:color="auto"/>
              <w:right w:val="single" w:sz="4" w:space="0" w:color="auto"/>
            </w:tcBorders>
            <w:vAlign w:val="center"/>
          </w:tcPr>
          <w:p w14:paraId="4F72126D" w14:textId="77777777" w:rsidR="004B5DF5" w:rsidRPr="00AD235C" w:rsidRDefault="004B5DF5" w:rsidP="00817243">
            <w:pPr>
              <w:tabs>
                <w:tab w:val="num" w:pos="-32"/>
              </w:tabs>
              <w:ind w:hanging="46"/>
              <w:jc w:val="center"/>
              <w:rPr>
                <w:rFonts w:ascii="Times New Roman" w:hAnsi="Times New Roman" w:cs="Times New Roman"/>
                <w:b/>
                <w:color w:val="auto"/>
                <w:sz w:val="20"/>
                <w:szCs w:val="20"/>
              </w:rPr>
            </w:pPr>
          </w:p>
        </w:tc>
        <w:tc>
          <w:tcPr>
            <w:tcW w:w="2056" w:type="pct"/>
            <w:vMerge/>
            <w:tcBorders>
              <w:top w:val="single" w:sz="4" w:space="0" w:color="auto"/>
              <w:left w:val="single" w:sz="4" w:space="0" w:color="auto"/>
              <w:right w:val="single" w:sz="4" w:space="0" w:color="auto"/>
            </w:tcBorders>
            <w:vAlign w:val="center"/>
          </w:tcPr>
          <w:p w14:paraId="6639BBE8" w14:textId="77777777" w:rsidR="004B5DF5" w:rsidRPr="00AD235C" w:rsidRDefault="004B5DF5" w:rsidP="00817243">
            <w:pPr>
              <w:jc w:val="center"/>
              <w:rPr>
                <w:rFonts w:ascii="Times New Roman" w:hAnsi="Times New Roman" w:cs="Times New Roman"/>
                <w:b/>
                <w:color w:val="auto"/>
                <w:sz w:val="20"/>
                <w:szCs w:val="20"/>
              </w:rPr>
            </w:pPr>
          </w:p>
        </w:tc>
        <w:tc>
          <w:tcPr>
            <w:tcW w:w="421" w:type="pct"/>
            <w:vMerge/>
            <w:tcBorders>
              <w:top w:val="single" w:sz="4" w:space="0" w:color="auto"/>
              <w:left w:val="single" w:sz="4" w:space="0" w:color="auto"/>
              <w:right w:val="single" w:sz="4" w:space="0" w:color="auto"/>
            </w:tcBorders>
            <w:vAlign w:val="center"/>
          </w:tcPr>
          <w:p w14:paraId="4FEAAB17" w14:textId="77777777" w:rsidR="004B5DF5" w:rsidRPr="00AD235C" w:rsidRDefault="004B5DF5" w:rsidP="00817243">
            <w:pPr>
              <w:jc w:val="center"/>
              <w:rPr>
                <w:rFonts w:ascii="Times New Roman" w:hAnsi="Times New Roman" w:cs="Times New Roman"/>
                <w:b/>
                <w:color w:val="auto"/>
                <w:sz w:val="20"/>
                <w:szCs w:val="20"/>
              </w:rPr>
            </w:pPr>
          </w:p>
        </w:tc>
        <w:tc>
          <w:tcPr>
            <w:tcW w:w="2336" w:type="pct"/>
            <w:gridSpan w:val="5"/>
            <w:tcBorders>
              <w:top w:val="single" w:sz="4" w:space="0" w:color="auto"/>
              <w:left w:val="single" w:sz="4" w:space="0" w:color="auto"/>
              <w:right w:val="single" w:sz="4" w:space="0" w:color="auto"/>
            </w:tcBorders>
            <w:vAlign w:val="center"/>
          </w:tcPr>
          <w:p w14:paraId="78B27C33" w14:textId="7C395DA2" w:rsidR="004B5DF5" w:rsidRPr="00AD235C" w:rsidRDefault="004B5DF5" w:rsidP="00817243">
            <w:pPr>
              <w:jc w:val="center"/>
              <w:rPr>
                <w:rFonts w:ascii="Times New Roman" w:hAnsi="Times New Roman" w:cs="Times New Roman"/>
                <w:b/>
                <w:color w:val="auto"/>
                <w:sz w:val="20"/>
                <w:szCs w:val="20"/>
              </w:rPr>
            </w:pPr>
            <w:r w:rsidRPr="00AD235C">
              <w:rPr>
                <w:rFonts w:ascii="Times New Roman" w:hAnsi="Times New Roman" w:cs="Times New Roman"/>
                <w:b/>
                <w:color w:val="auto"/>
                <w:sz w:val="20"/>
                <w:szCs w:val="20"/>
              </w:rPr>
              <w:t>Значения на 202</w:t>
            </w:r>
            <w:r w:rsidR="006E6420" w:rsidRPr="00AD235C">
              <w:rPr>
                <w:rFonts w:ascii="Times New Roman" w:hAnsi="Times New Roman" w:cs="Times New Roman"/>
                <w:b/>
                <w:color w:val="auto"/>
                <w:sz w:val="20"/>
                <w:szCs w:val="20"/>
              </w:rPr>
              <w:t>6</w:t>
            </w:r>
            <w:r w:rsidRPr="00AD235C">
              <w:rPr>
                <w:rFonts w:ascii="Times New Roman" w:hAnsi="Times New Roman" w:cs="Times New Roman"/>
                <w:b/>
                <w:color w:val="auto"/>
                <w:sz w:val="20"/>
                <w:szCs w:val="20"/>
              </w:rPr>
              <w:t xml:space="preserve"> год, не менее</w:t>
            </w:r>
          </w:p>
        </w:tc>
      </w:tr>
      <w:tr w:rsidR="004B5DF5" w:rsidRPr="00AD235C" w14:paraId="6D5B11CC" w14:textId="77777777" w:rsidTr="007E612B">
        <w:trPr>
          <w:cantSplit/>
          <w:trHeight w:val="330"/>
        </w:trPr>
        <w:tc>
          <w:tcPr>
            <w:tcW w:w="187" w:type="pct"/>
            <w:vMerge/>
            <w:tcBorders>
              <w:top w:val="single" w:sz="4" w:space="0" w:color="auto"/>
              <w:left w:val="single" w:sz="4" w:space="0" w:color="auto"/>
              <w:right w:val="single" w:sz="4" w:space="0" w:color="auto"/>
            </w:tcBorders>
            <w:vAlign w:val="center"/>
          </w:tcPr>
          <w:p w14:paraId="54AF98E6" w14:textId="77777777" w:rsidR="004B5DF5" w:rsidRPr="00AD235C" w:rsidRDefault="004B5DF5" w:rsidP="00817243">
            <w:pPr>
              <w:tabs>
                <w:tab w:val="num" w:pos="-32"/>
              </w:tabs>
              <w:ind w:hanging="46"/>
              <w:jc w:val="center"/>
              <w:rPr>
                <w:rFonts w:ascii="Times New Roman" w:hAnsi="Times New Roman" w:cs="Times New Roman"/>
                <w:b/>
                <w:color w:val="auto"/>
                <w:sz w:val="20"/>
                <w:szCs w:val="20"/>
              </w:rPr>
            </w:pPr>
          </w:p>
        </w:tc>
        <w:tc>
          <w:tcPr>
            <w:tcW w:w="2056" w:type="pct"/>
            <w:vMerge/>
            <w:tcBorders>
              <w:top w:val="single" w:sz="4" w:space="0" w:color="auto"/>
              <w:left w:val="single" w:sz="4" w:space="0" w:color="auto"/>
              <w:right w:val="single" w:sz="4" w:space="0" w:color="auto"/>
            </w:tcBorders>
            <w:vAlign w:val="center"/>
          </w:tcPr>
          <w:p w14:paraId="6F8994EE" w14:textId="77777777" w:rsidR="004B5DF5" w:rsidRPr="00AD235C" w:rsidRDefault="004B5DF5" w:rsidP="00817243">
            <w:pPr>
              <w:jc w:val="center"/>
              <w:rPr>
                <w:rFonts w:ascii="Times New Roman" w:hAnsi="Times New Roman" w:cs="Times New Roman"/>
                <w:b/>
                <w:color w:val="auto"/>
                <w:sz w:val="20"/>
                <w:szCs w:val="20"/>
              </w:rPr>
            </w:pPr>
          </w:p>
        </w:tc>
        <w:tc>
          <w:tcPr>
            <w:tcW w:w="421" w:type="pct"/>
            <w:vMerge/>
            <w:tcBorders>
              <w:top w:val="single" w:sz="4" w:space="0" w:color="auto"/>
              <w:left w:val="single" w:sz="4" w:space="0" w:color="auto"/>
              <w:right w:val="single" w:sz="4" w:space="0" w:color="auto"/>
            </w:tcBorders>
            <w:vAlign w:val="center"/>
          </w:tcPr>
          <w:p w14:paraId="0C236573" w14:textId="77777777" w:rsidR="004B5DF5" w:rsidRPr="00AD235C" w:rsidRDefault="004B5DF5" w:rsidP="00817243">
            <w:pPr>
              <w:jc w:val="center"/>
              <w:rPr>
                <w:rFonts w:ascii="Times New Roman" w:hAnsi="Times New Roman" w:cs="Times New Roman"/>
                <w:b/>
                <w:color w:val="auto"/>
                <w:sz w:val="20"/>
                <w:szCs w:val="20"/>
              </w:rPr>
            </w:pPr>
          </w:p>
        </w:tc>
        <w:tc>
          <w:tcPr>
            <w:tcW w:w="2336" w:type="pct"/>
            <w:gridSpan w:val="5"/>
            <w:tcBorders>
              <w:top w:val="single" w:sz="4" w:space="0" w:color="auto"/>
              <w:left w:val="single" w:sz="4" w:space="0" w:color="auto"/>
              <w:right w:val="single" w:sz="4" w:space="0" w:color="auto"/>
            </w:tcBorders>
            <w:vAlign w:val="center"/>
          </w:tcPr>
          <w:p w14:paraId="44F7B156" w14:textId="0A901557" w:rsidR="004B5DF5" w:rsidRPr="00AD235C" w:rsidRDefault="004B5DF5" w:rsidP="00817243">
            <w:pPr>
              <w:jc w:val="center"/>
              <w:rPr>
                <w:rFonts w:ascii="Times New Roman" w:hAnsi="Times New Roman" w:cs="Times New Roman"/>
                <w:b/>
                <w:color w:val="auto"/>
                <w:sz w:val="20"/>
                <w:szCs w:val="20"/>
              </w:rPr>
            </w:pPr>
            <w:r w:rsidRPr="00AD235C">
              <w:rPr>
                <w:rFonts w:ascii="Times New Roman" w:hAnsi="Times New Roman" w:cs="Times New Roman"/>
                <w:b/>
                <w:color w:val="auto"/>
                <w:sz w:val="20"/>
                <w:szCs w:val="20"/>
              </w:rPr>
              <w:t>Количество членов СНС на момент подачи заявки</w:t>
            </w:r>
            <w:r w:rsidRPr="00AD235C">
              <w:rPr>
                <w:rFonts w:ascii="Times New Roman" w:hAnsi="Times New Roman" w:cs="Times New Roman"/>
                <w:sz w:val="20"/>
                <w:szCs w:val="20"/>
                <w:vertAlign w:val="superscript"/>
                <w:lang w:eastAsia="en-US"/>
              </w:rPr>
              <w:footnoteReference w:id="8"/>
            </w:r>
          </w:p>
        </w:tc>
      </w:tr>
      <w:tr w:rsidR="004B5DF5" w:rsidRPr="00AD235C" w14:paraId="05B4AAD3" w14:textId="77777777" w:rsidTr="007E612B">
        <w:trPr>
          <w:cantSplit/>
        </w:trPr>
        <w:tc>
          <w:tcPr>
            <w:tcW w:w="187" w:type="pct"/>
            <w:vMerge/>
            <w:tcBorders>
              <w:left w:val="single" w:sz="4" w:space="0" w:color="auto"/>
              <w:right w:val="single" w:sz="4" w:space="0" w:color="auto"/>
            </w:tcBorders>
          </w:tcPr>
          <w:p w14:paraId="59C6ABFB" w14:textId="77777777" w:rsidR="004B5DF5" w:rsidRPr="00AD235C" w:rsidRDefault="004B5DF5" w:rsidP="00817243">
            <w:pPr>
              <w:tabs>
                <w:tab w:val="num" w:pos="-32"/>
              </w:tabs>
              <w:ind w:hanging="46"/>
              <w:rPr>
                <w:rFonts w:ascii="Times New Roman" w:hAnsi="Times New Roman" w:cs="Times New Roman"/>
                <w:b/>
                <w:color w:val="auto"/>
                <w:sz w:val="20"/>
                <w:szCs w:val="20"/>
              </w:rPr>
            </w:pPr>
          </w:p>
        </w:tc>
        <w:tc>
          <w:tcPr>
            <w:tcW w:w="2056" w:type="pct"/>
            <w:vMerge/>
            <w:tcBorders>
              <w:left w:val="single" w:sz="4" w:space="0" w:color="auto"/>
              <w:right w:val="single" w:sz="4" w:space="0" w:color="auto"/>
            </w:tcBorders>
          </w:tcPr>
          <w:p w14:paraId="35C0932D" w14:textId="77777777" w:rsidR="004B5DF5" w:rsidRPr="00AD235C" w:rsidRDefault="004B5DF5" w:rsidP="00817243">
            <w:pPr>
              <w:jc w:val="center"/>
              <w:rPr>
                <w:rFonts w:ascii="Times New Roman" w:hAnsi="Times New Roman" w:cs="Times New Roman"/>
                <w:b/>
                <w:color w:val="auto"/>
                <w:sz w:val="20"/>
                <w:szCs w:val="20"/>
              </w:rPr>
            </w:pPr>
          </w:p>
        </w:tc>
        <w:tc>
          <w:tcPr>
            <w:tcW w:w="421" w:type="pct"/>
            <w:vMerge/>
            <w:tcBorders>
              <w:left w:val="single" w:sz="4" w:space="0" w:color="auto"/>
              <w:right w:val="single" w:sz="4" w:space="0" w:color="auto"/>
            </w:tcBorders>
          </w:tcPr>
          <w:p w14:paraId="37DAFAC4" w14:textId="77777777" w:rsidR="004B5DF5" w:rsidRPr="00AD235C" w:rsidRDefault="004B5DF5" w:rsidP="00817243">
            <w:pPr>
              <w:jc w:val="center"/>
              <w:rPr>
                <w:rFonts w:ascii="Times New Roman" w:hAnsi="Times New Roman" w:cs="Times New Roman"/>
                <w:b/>
                <w:color w:val="auto"/>
                <w:sz w:val="20"/>
                <w:szCs w:val="20"/>
              </w:rPr>
            </w:pPr>
          </w:p>
        </w:tc>
        <w:tc>
          <w:tcPr>
            <w:tcW w:w="383" w:type="pct"/>
            <w:tcBorders>
              <w:left w:val="single" w:sz="4" w:space="0" w:color="auto"/>
            </w:tcBorders>
          </w:tcPr>
          <w:p w14:paraId="66D30DBD" w14:textId="77777777" w:rsidR="004B5DF5" w:rsidRPr="00AD235C" w:rsidRDefault="004B5DF5" w:rsidP="00817243">
            <w:pPr>
              <w:jc w:val="center"/>
              <w:rPr>
                <w:rFonts w:ascii="Times New Roman" w:hAnsi="Times New Roman" w:cs="Times New Roman"/>
                <w:b/>
                <w:color w:val="auto"/>
                <w:sz w:val="20"/>
                <w:szCs w:val="20"/>
              </w:rPr>
            </w:pPr>
            <w:r w:rsidRPr="00AD235C">
              <w:rPr>
                <w:rFonts w:ascii="Times New Roman" w:hAnsi="Times New Roman" w:cs="Times New Roman"/>
                <w:b/>
                <w:color w:val="auto"/>
                <w:sz w:val="20"/>
                <w:szCs w:val="20"/>
              </w:rPr>
              <w:t>до 100</w:t>
            </w:r>
          </w:p>
        </w:tc>
        <w:tc>
          <w:tcPr>
            <w:tcW w:w="477" w:type="pct"/>
            <w:tcBorders>
              <w:left w:val="single" w:sz="4" w:space="0" w:color="auto"/>
            </w:tcBorders>
          </w:tcPr>
          <w:p w14:paraId="49C2F203" w14:textId="77777777" w:rsidR="004B5DF5" w:rsidRPr="00AD235C" w:rsidRDefault="004B5DF5" w:rsidP="00817243">
            <w:pPr>
              <w:jc w:val="center"/>
              <w:rPr>
                <w:rFonts w:ascii="Times New Roman" w:hAnsi="Times New Roman" w:cs="Times New Roman"/>
                <w:b/>
                <w:color w:val="auto"/>
                <w:sz w:val="20"/>
                <w:szCs w:val="20"/>
              </w:rPr>
            </w:pPr>
            <w:r w:rsidRPr="00AD235C">
              <w:rPr>
                <w:rFonts w:ascii="Times New Roman" w:hAnsi="Times New Roman" w:cs="Times New Roman"/>
                <w:b/>
                <w:color w:val="auto"/>
                <w:sz w:val="20"/>
                <w:szCs w:val="20"/>
              </w:rPr>
              <w:t>от 100 до 300</w:t>
            </w:r>
          </w:p>
        </w:tc>
        <w:tc>
          <w:tcPr>
            <w:tcW w:w="477" w:type="pct"/>
            <w:tcBorders>
              <w:left w:val="single" w:sz="4" w:space="0" w:color="auto"/>
            </w:tcBorders>
          </w:tcPr>
          <w:p w14:paraId="56CB3B93" w14:textId="77777777" w:rsidR="004B5DF5" w:rsidRPr="00AD235C" w:rsidRDefault="004B5DF5" w:rsidP="00817243">
            <w:pPr>
              <w:jc w:val="center"/>
              <w:rPr>
                <w:rFonts w:ascii="Times New Roman" w:hAnsi="Times New Roman" w:cs="Times New Roman"/>
                <w:b/>
                <w:color w:val="auto"/>
                <w:sz w:val="20"/>
                <w:szCs w:val="20"/>
              </w:rPr>
            </w:pPr>
            <w:r w:rsidRPr="00AD235C">
              <w:rPr>
                <w:rFonts w:ascii="Times New Roman" w:hAnsi="Times New Roman" w:cs="Times New Roman"/>
                <w:b/>
                <w:color w:val="auto"/>
                <w:sz w:val="20"/>
                <w:szCs w:val="20"/>
              </w:rPr>
              <w:t>от 300 до 500</w:t>
            </w:r>
          </w:p>
        </w:tc>
        <w:tc>
          <w:tcPr>
            <w:tcW w:w="532" w:type="pct"/>
            <w:tcBorders>
              <w:left w:val="single" w:sz="4" w:space="0" w:color="auto"/>
            </w:tcBorders>
          </w:tcPr>
          <w:p w14:paraId="4DB9521D" w14:textId="1DB6D04A" w:rsidR="004B5DF5" w:rsidRPr="00AD235C" w:rsidRDefault="004B5DF5" w:rsidP="00817243">
            <w:pPr>
              <w:jc w:val="center"/>
              <w:rPr>
                <w:rFonts w:ascii="Times New Roman" w:hAnsi="Times New Roman" w:cs="Times New Roman"/>
                <w:b/>
                <w:color w:val="auto"/>
                <w:sz w:val="20"/>
                <w:szCs w:val="20"/>
              </w:rPr>
            </w:pPr>
            <w:r w:rsidRPr="00AD235C">
              <w:rPr>
                <w:rFonts w:ascii="Times New Roman" w:hAnsi="Times New Roman" w:cs="Times New Roman"/>
                <w:b/>
                <w:color w:val="auto"/>
                <w:sz w:val="20"/>
                <w:szCs w:val="20"/>
              </w:rPr>
              <w:t>от 500 до 1</w:t>
            </w:r>
            <w:r w:rsidR="00302BEF" w:rsidRPr="00AD235C">
              <w:rPr>
                <w:rFonts w:ascii="Times New Roman" w:hAnsi="Times New Roman" w:cs="Times New Roman"/>
                <w:b/>
                <w:color w:val="auto"/>
                <w:sz w:val="20"/>
                <w:szCs w:val="20"/>
                <w:lang w:val="en-US"/>
              </w:rPr>
              <w:t xml:space="preserve"> </w:t>
            </w:r>
            <w:r w:rsidRPr="00AD235C">
              <w:rPr>
                <w:rFonts w:ascii="Times New Roman" w:hAnsi="Times New Roman" w:cs="Times New Roman"/>
                <w:b/>
                <w:color w:val="auto"/>
                <w:sz w:val="20"/>
                <w:szCs w:val="20"/>
              </w:rPr>
              <w:t>000</w:t>
            </w:r>
          </w:p>
        </w:tc>
        <w:tc>
          <w:tcPr>
            <w:tcW w:w="467" w:type="pct"/>
            <w:tcBorders>
              <w:left w:val="single" w:sz="4" w:space="0" w:color="auto"/>
            </w:tcBorders>
          </w:tcPr>
          <w:p w14:paraId="599008F6" w14:textId="09617590" w:rsidR="004B5DF5" w:rsidRPr="00AD235C" w:rsidRDefault="004B5DF5" w:rsidP="00817243">
            <w:pPr>
              <w:jc w:val="center"/>
              <w:rPr>
                <w:rFonts w:ascii="Times New Roman" w:hAnsi="Times New Roman" w:cs="Times New Roman"/>
                <w:b/>
                <w:color w:val="auto"/>
                <w:sz w:val="20"/>
                <w:szCs w:val="20"/>
              </w:rPr>
            </w:pPr>
            <w:r w:rsidRPr="00AD235C">
              <w:rPr>
                <w:rFonts w:ascii="Times New Roman" w:hAnsi="Times New Roman" w:cs="Times New Roman"/>
                <w:b/>
                <w:color w:val="auto"/>
                <w:sz w:val="20"/>
                <w:szCs w:val="20"/>
              </w:rPr>
              <w:t>Свыше 1</w:t>
            </w:r>
            <w:r w:rsidR="00302BEF" w:rsidRPr="00AD235C">
              <w:rPr>
                <w:rFonts w:ascii="Times New Roman" w:hAnsi="Times New Roman" w:cs="Times New Roman"/>
                <w:b/>
                <w:color w:val="auto"/>
                <w:sz w:val="20"/>
                <w:szCs w:val="20"/>
                <w:lang w:val="en-US"/>
              </w:rPr>
              <w:t xml:space="preserve"> </w:t>
            </w:r>
            <w:r w:rsidRPr="00AD235C">
              <w:rPr>
                <w:rFonts w:ascii="Times New Roman" w:hAnsi="Times New Roman" w:cs="Times New Roman"/>
                <w:b/>
                <w:color w:val="auto"/>
                <w:sz w:val="20"/>
                <w:szCs w:val="20"/>
              </w:rPr>
              <w:t>000</w:t>
            </w:r>
          </w:p>
        </w:tc>
      </w:tr>
      <w:tr w:rsidR="00376A02" w:rsidRPr="00AD235C" w14:paraId="7B3FA771" w14:textId="77777777" w:rsidTr="007E612B">
        <w:trPr>
          <w:trHeight w:val="276"/>
        </w:trPr>
        <w:tc>
          <w:tcPr>
            <w:tcW w:w="187" w:type="pct"/>
            <w:vAlign w:val="center"/>
          </w:tcPr>
          <w:p w14:paraId="7F0A11E0" w14:textId="58FDDA11" w:rsidR="00376A02" w:rsidRPr="00AD235C" w:rsidRDefault="00376A02" w:rsidP="00376A02">
            <w:pPr>
              <w:tabs>
                <w:tab w:val="num" w:pos="-32"/>
              </w:tabs>
              <w:jc w:val="center"/>
              <w:rPr>
                <w:rFonts w:ascii="Times New Roman" w:hAnsi="Times New Roman" w:cs="Times New Roman"/>
                <w:color w:val="auto"/>
                <w:sz w:val="20"/>
                <w:szCs w:val="20"/>
              </w:rPr>
            </w:pPr>
            <w:r w:rsidRPr="00AD235C">
              <w:rPr>
                <w:rFonts w:ascii="Times New Roman" w:hAnsi="Times New Roman" w:cs="Times New Roman"/>
                <w:color w:val="auto"/>
                <w:sz w:val="20"/>
                <w:szCs w:val="20"/>
              </w:rPr>
              <w:t>1</w:t>
            </w:r>
          </w:p>
        </w:tc>
        <w:tc>
          <w:tcPr>
            <w:tcW w:w="2056" w:type="pct"/>
          </w:tcPr>
          <w:p w14:paraId="405CCB8A" w14:textId="77749F46" w:rsidR="00376A02" w:rsidRPr="00C8643B" w:rsidRDefault="00376A02" w:rsidP="00376A02">
            <w:pPr>
              <w:rPr>
                <w:rFonts w:ascii="Times New Roman" w:hAnsi="Times New Roman" w:cs="Times New Roman"/>
                <w:color w:val="auto"/>
                <w:sz w:val="20"/>
                <w:szCs w:val="20"/>
              </w:rPr>
            </w:pPr>
            <w:r w:rsidRPr="00AD235C">
              <w:rPr>
                <w:rFonts w:ascii="Times New Roman" w:hAnsi="Times New Roman" w:cs="Times New Roman"/>
                <w:sz w:val="20"/>
                <w:szCs w:val="20"/>
              </w:rPr>
              <w:t xml:space="preserve">Доля обучающихся образовательных организаций, вовлеченных </w:t>
            </w:r>
            <w:r w:rsidRPr="00AD235C">
              <w:rPr>
                <w:rFonts w:ascii="Times New Roman" w:hAnsi="Times New Roman" w:cs="Times New Roman"/>
                <w:sz w:val="20"/>
                <w:szCs w:val="20"/>
              </w:rPr>
              <w:br/>
              <w:t>в научную и исследовательскую деятельность, в составе СНС</w:t>
            </w:r>
          </w:p>
        </w:tc>
        <w:tc>
          <w:tcPr>
            <w:tcW w:w="421" w:type="pct"/>
            <w:vAlign w:val="center"/>
          </w:tcPr>
          <w:p w14:paraId="42F94F10" w14:textId="77777777" w:rsidR="00376A02" w:rsidRPr="00AD235C" w:rsidRDefault="00376A02" w:rsidP="00376A02">
            <w:pPr>
              <w:jc w:val="center"/>
              <w:rPr>
                <w:rFonts w:ascii="Times New Roman" w:hAnsi="Times New Roman" w:cs="Times New Roman"/>
                <w:color w:val="auto"/>
                <w:sz w:val="20"/>
                <w:szCs w:val="20"/>
              </w:rPr>
            </w:pPr>
            <w:r w:rsidRPr="00AD235C">
              <w:rPr>
                <w:rFonts w:ascii="Times New Roman" w:hAnsi="Times New Roman" w:cs="Times New Roman"/>
                <w:sz w:val="20"/>
                <w:szCs w:val="20"/>
              </w:rPr>
              <w:t>Процент</w:t>
            </w:r>
          </w:p>
        </w:tc>
        <w:tc>
          <w:tcPr>
            <w:tcW w:w="383" w:type="pct"/>
            <w:vAlign w:val="center"/>
          </w:tcPr>
          <w:p w14:paraId="715B0229" w14:textId="77777777" w:rsidR="00376A02" w:rsidRPr="00AD235C" w:rsidRDefault="00376A02" w:rsidP="00376A02">
            <w:pPr>
              <w:jc w:val="center"/>
              <w:rPr>
                <w:rFonts w:ascii="Times New Roman" w:hAnsi="Times New Roman" w:cs="Times New Roman"/>
                <w:color w:val="auto"/>
                <w:sz w:val="20"/>
                <w:szCs w:val="20"/>
              </w:rPr>
            </w:pPr>
          </w:p>
        </w:tc>
        <w:tc>
          <w:tcPr>
            <w:tcW w:w="477" w:type="pct"/>
            <w:vAlign w:val="center"/>
          </w:tcPr>
          <w:p w14:paraId="4B6EC792" w14:textId="77777777" w:rsidR="00376A02" w:rsidRPr="00AD235C" w:rsidRDefault="00376A02" w:rsidP="00376A02">
            <w:pPr>
              <w:jc w:val="center"/>
              <w:rPr>
                <w:rFonts w:ascii="Times New Roman" w:hAnsi="Times New Roman" w:cs="Times New Roman"/>
                <w:color w:val="auto"/>
                <w:sz w:val="20"/>
                <w:szCs w:val="20"/>
              </w:rPr>
            </w:pPr>
          </w:p>
        </w:tc>
        <w:tc>
          <w:tcPr>
            <w:tcW w:w="477" w:type="pct"/>
            <w:vAlign w:val="center"/>
          </w:tcPr>
          <w:p w14:paraId="73EAFC6F" w14:textId="77777777" w:rsidR="00376A02" w:rsidRPr="00AD235C" w:rsidRDefault="00376A02" w:rsidP="00376A02">
            <w:pPr>
              <w:jc w:val="center"/>
              <w:rPr>
                <w:rFonts w:ascii="Times New Roman" w:hAnsi="Times New Roman" w:cs="Times New Roman"/>
                <w:color w:val="auto"/>
                <w:sz w:val="20"/>
                <w:szCs w:val="20"/>
              </w:rPr>
            </w:pPr>
          </w:p>
        </w:tc>
        <w:tc>
          <w:tcPr>
            <w:tcW w:w="532" w:type="pct"/>
            <w:vAlign w:val="center"/>
          </w:tcPr>
          <w:p w14:paraId="18E32AB5" w14:textId="77777777" w:rsidR="00376A02" w:rsidRPr="00AD235C" w:rsidRDefault="00376A02" w:rsidP="00376A02">
            <w:pPr>
              <w:jc w:val="center"/>
              <w:rPr>
                <w:rFonts w:ascii="Times New Roman" w:hAnsi="Times New Roman" w:cs="Times New Roman"/>
                <w:color w:val="auto"/>
                <w:sz w:val="20"/>
                <w:szCs w:val="20"/>
              </w:rPr>
            </w:pPr>
          </w:p>
        </w:tc>
        <w:tc>
          <w:tcPr>
            <w:tcW w:w="467" w:type="pct"/>
            <w:vAlign w:val="center"/>
          </w:tcPr>
          <w:p w14:paraId="5DEA294F" w14:textId="77777777" w:rsidR="00376A02" w:rsidRPr="00AD235C" w:rsidRDefault="00376A02" w:rsidP="00376A02">
            <w:pPr>
              <w:jc w:val="center"/>
              <w:rPr>
                <w:rFonts w:ascii="Times New Roman" w:hAnsi="Times New Roman" w:cs="Times New Roman"/>
                <w:color w:val="auto"/>
                <w:sz w:val="20"/>
                <w:szCs w:val="20"/>
              </w:rPr>
            </w:pPr>
          </w:p>
        </w:tc>
      </w:tr>
      <w:tr w:rsidR="00376A02" w:rsidRPr="00AD235C" w14:paraId="1EEF255E" w14:textId="77777777" w:rsidTr="007E612B">
        <w:trPr>
          <w:trHeight w:val="276"/>
        </w:trPr>
        <w:tc>
          <w:tcPr>
            <w:tcW w:w="187" w:type="pct"/>
            <w:vAlign w:val="center"/>
          </w:tcPr>
          <w:p w14:paraId="5407A1E5" w14:textId="1DA3ADD2" w:rsidR="00376A02" w:rsidRPr="00AD235C" w:rsidRDefault="00376A02" w:rsidP="00376A02">
            <w:pPr>
              <w:tabs>
                <w:tab w:val="num" w:pos="-32"/>
              </w:tabs>
              <w:jc w:val="center"/>
              <w:rPr>
                <w:rFonts w:ascii="Times New Roman" w:hAnsi="Times New Roman" w:cs="Times New Roman"/>
                <w:color w:val="auto"/>
                <w:sz w:val="20"/>
                <w:szCs w:val="20"/>
              </w:rPr>
            </w:pPr>
            <w:r w:rsidRPr="00AD235C">
              <w:rPr>
                <w:rFonts w:ascii="Times New Roman" w:hAnsi="Times New Roman" w:cs="Times New Roman"/>
                <w:color w:val="auto"/>
                <w:sz w:val="20"/>
                <w:szCs w:val="20"/>
              </w:rPr>
              <w:t>2</w:t>
            </w:r>
          </w:p>
        </w:tc>
        <w:tc>
          <w:tcPr>
            <w:tcW w:w="2056" w:type="pct"/>
          </w:tcPr>
          <w:p w14:paraId="43DAB42B" w14:textId="72356F5B" w:rsidR="00376A02" w:rsidRPr="00AD235C" w:rsidRDefault="00376A02" w:rsidP="00376A02">
            <w:pPr>
              <w:rPr>
                <w:rFonts w:ascii="Times New Roman" w:hAnsi="Times New Roman" w:cs="Times New Roman"/>
                <w:sz w:val="20"/>
                <w:szCs w:val="20"/>
              </w:rPr>
            </w:pPr>
            <w:r w:rsidRPr="00AD235C">
              <w:rPr>
                <w:rFonts w:ascii="Times New Roman" w:hAnsi="Times New Roman" w:cs="Times New Roman"/>
                <w:sz w:val="20"/>
                <w:szCs w:val="20"/>
              </w:rPr>
              <w:t>Количество мероприятий, проведенных СНС, созданным на базе образовательной организации</w:t>
            </w:r>
          </w:p>
        </w:tc>
        <w:tc>
          <w:tcPr>
            <w:tcW w:w="421" w:type="pct"/>
            <w:vAlign w:val="center"/>
          </w:tcPr>
          <w:p w14:paraId="383EB7A1" w14:textId="77777777" w:rsidR="00376A02" w:rsidRPr="00AD235C" w:rsidRDefault="00376A02" w:rsidP="00376A02">
            <w:pPr>
              <w:jc w:val="center"/>
              <w:rPr>
                <w:rFonts w:ascii="Times New Roman" w:hAnsi="Times New Roman" w:cs="Times New Roman"/>
                <w:color w:val="auto"/>
                <w:sz w:val="20"/>
                <w:szCs w:val="20"/>
              </w:rPr>
            </w:pPr>
            <w:r w:rsidRPr="00AD235C">
              <w:rPr>
                <w:rFonts w:ascii="Times New Roman" w:hAnsi="Times New Roman" w:cs="Times New Roman"/>
                <w:sz w:val="20"/>
                <w:szCs w:val="20"/>
              </w:rPr>
              <w:t>Единица</w:t>
            </w:r>
          </w:p>
        </w:tc>
        <w:tc>
          <w:tcPr>
            <w:tcW w:w="383" w:type="pct"/>
            <w:vAlign w:val="center"/>
          </w:tcPr>
          <w:p w14:paraId="59176571" w14:textId="77777777" w:rsidR="00376A02" w:rsidRPr="00AD235C" w:rsidRDefault="00376A02" w:rsidP="00376A02">
            <w:pPr>
              <w:jc w:val="center"/>
              <w:rPr>
                <w:rFonts w:ascii="Times New Roman" w:hAnsi="Times New Roman" w:cs="Times New Roman"/>
                <w:color w:val="auto"/>
                <w:sz w:val="20"/>
                <w:szCs w:val="20"/>
              </w:rPr>
            </w:pPr>
          </w:p>
        </w:tc>
        <w:tc>
          <w:tcPr>
            <w:tcW w:w="477" w:type="pct"/>
            <w:vAlign w:val="center"/>
          </w:tcPr>
          <w:p w14:paraId="719B849A" w14:textId="77777777" w:rsidR="00376A02" w:rsidRPr="00AD235C" w:rsidRDefault="00376A02" w:rsidP="00376A02">
            <w:pPr>
              <w:jc w:val="center"/>
              <w:rPr>
                <w:rFonts w:ascii="Times New Roman" w:hAnsi="Times New Roman" w:cs="Times New Roman"/>
                <w:color w:val="auto"/>
                <w:sz w:val="20"/>
                <w:szCs w:val="20"/>
              </w:rPr>
            </w:pPr>
          </w:p>
        </w:tc>
        <w:tc>
          <w:tcPr>
            <w:tcW w:w="477" w:type="pct"/>
            <w:vAlign w:val="center"/>
          </w:tcPr>
          <w:p w14:paraId="763AFF01" w14:textId="77777777" w:rsidR="00376A02" w:rsidRPr="00AD235C" w:rsidRDefault="00376A02" w:rsidP="00376A02">
            <w:pPr>
              <w:jc w:val="center"/>
              <w:rPr>
                <w:rFonts w:ascii="Times New Roman" w:hAnsi="Times New Roman" w:cs="Times New Roman"/>
                <w:color w:val="auto"/>
                <w:sz w:val="20"/>
                <w:szCs w:val="20"/>
              </w:rPr>
            </w:pPr>
          </w:p>
        </w:tc>
        <w:tc>
          <w:tcPr>
            <w:tcW w:w="532" w:type="pct"/>
            <w:vAlign w:val="center"/>
          </w:tcPr>
          <w:p w14:paraId="5055BB54" w14:textId="77777777" w:rsidR="00376A02" w:rsidRPr="00AD235C" w:rsidRDefault="00376A02" w:rsidP="00376A02">
            <w:pPr>
              <w:jc w:val="center"/>
              <w:rPr>
                <w:rFonts w:ascii="Times New Roman" w:hAnsi="Times New Roman" w:cs="Times New Roman"/>
                <w:color w:val="auto"/>
                <w:sz w:val="20"/>
                <w:szCs w:val="20"/>
              </w:rPr>
            </w:pPr>
          </w:p>
        </w:tc>
        <w:tc>
          <w:tcPr>
            <w:tcW w:w="467" w:type="pct"/>
            <w:vAlign w:val="center"/>
          </w:tcPr>
          <w:p w14:paraId="04006A00" w14:textId="77777777" w:rsidR="00376A02" w:rsidRPr="00AD235C" w:rsidRDefault="00376A02" w:rsidP="00376A02">
            <w:pPr>
              <w:jc w:val="center"/>
              <w:rPr>
                <w:rFonts w:ascii="Times New Roman" w:hAnsi="Times New Roman" w:cs="Times New Roman"/>
                <w:color w:val="auto"/>
                <w:sz w:val="20"/>
                <w:szCs w:val="20"/>
              </w:rPr>
            </w:pPr>
          </w:p>
        </w:tc>
      </w:tr>
      <w:tr w:rsidR="00376A02" w:rsidRPr="00AD235C" w14:paraId="481D774F" w14:textId="77777777" w:rsidTr="007E612B">
        <w:trPr>
          <w:trHeight w:val="361"/>
        </w:trPr>
        <w:tc>
          <w:tcPr>
            <w:tcW w:w="187" w:type="pct"/>
            <w:vAlign w:val="center"/>
          </w:tcPr>
          <w:p w14:paraId="577956CC" w14:textId="2B501D7E" w:rsidR="00376A02" w:rsidRPr="00AD235C" w:rsidRDefault="00376A02" w:rsidP="00376A02">
            <w:pPr>
              <w:tabs>
                <w:tab w:val="num" w:pos="-32"/>
              </w:tabs>
              <w:jc w:val="center"/>
              <w:rPr>
                <w:rFonts w:ascii="Times New Roman" w:hAnsi="Times New Roman" w:cs="Times New Roman"/>
                <w:color w:val="auto"/>
                <w:sz w:val="20"/>
                <w:szCs w:val="20"/>
              </w:rPr>
            </w:pPr>
            <w:r w:rsidRPr="00AD235C">
              <w:rPr>
                <w:rFonts w:ascii="Times New Roman" w:hAnsi="Times New Roman" w:cs="Times New Roman"/>
                <w:color w:val="auto"/>
                <w:sz w:val="20"/>
                <w:szCs w:val="20"/>
              </w:rPr>
              <w:t>3</w:t>
            </w:r>
          </w:p>
        </w:tc>
        <w:tc>
          <w:tcPr>
            <w:tcW w:w="2056" w:type="pct"/>
          </w:tcPr>
          <w:p w14:paraId="6503AD2B" w14:textId="584D551E" w:rsidR="00376A02" w:rsidRPr="00AD235C" w:rsidRDefault="00376A02" w:rsidP="00376A02">
            <w:pPr>
              <w:rPr>
                <w:rFonts w:ascii="Times New Roman" w:hAnsi="Times New Roman" w:cs="Times New Roman"/>
                <w:color w:val="auto"/>
                <w:sz w:val="20"/>
                <w:szCs w:val="20"/>
              </w:rPr>
            </w:pPr>
            <w:r w:rsidRPr="00AD235C">
              <w:rPr>
                <w:rFonts w:ascii="Times New Roman" w:hAnsi="Times New Roman" w:cs="Times New Roman"/>
                <w:sz w:val="20"/>
                <w:szCs w:val="20"/>
              </w:rPr>
              <w:t>Количество публикаций по итогам мероприятий СНС, опубликованных в журналах «Белого списка»</w:t>
            </w:r>
          </w:p>
        </w:tc>
        <w:tc>
          <w:tcPr>
            <w:tcW w:w="421" w:type="pct"/>
            <w:vAlign w:val="center"/>
          </w:tcPr>
          <w:p w14:paraId="59173B63" w14:textId="77777777" w:rsidR="00376A02" w:rsidRPr="00AD235C" w:rsidRDefault="00376A02" w:rsidP="00376A02">
            <w:pPr>
              <w:jc w:val="center"/>
              <w:rPr>
                <w:rFonts w:ascii="Times New Roman" w:hAnsi="Times New Roman" w:cs="Times New Roman"/>
                <w:color w:val="auto"/>
                <w:sz w:val="20"/>
                <w:szCs w:val="20"/>
              </w:rPr>
            </w:pPr>
            <w:r w:rsidRPr="00AD235C">
              <w:rPr>
                <w:rFonts w:ascii="Times New Roman" w:hAnsi="Times New Roman" w:cs="Times New Roman"/>
                <w:sz w:val="20"/>
                <w:szCs w:val="20"/>
              </w:rPr>
              <w:t>Единица</w:t>
            </w:r>
          </w:p>
        </w:tc>
        <w:tc>
          <w:tcPr>
            <w:tcW w:w="383" w:type="pct"/>
            <w:vAlign w:val="center"/>
          </w:tcPr>
          <w:p w14:paraId="6B4E2CF7" w14:textId="77777777" w:rsidR="00376A02" w:rsidRPr="00AD235C" w:rsidRDefault="00376A02" w:rsidP="00376A02">
            <w:pPr>
              <w:jc w:val="center"/>
              <w:rPr>
                <w:rFonts w:ascii="Times New Roman" w:hAnsi="Times New Roman" w:cs="Times New Roman"/>
                <w:color w:val="auto"/>
                <w:sz w:val="20"/>
                <w:szCs w:val="20"/>
              </w:rPr>
            </w:pPr>
          </w:p>
        </w:tc>
        <w:tc>
          <w:tcPr>
            <w:tcW w:w="477" w:type="pct"/>
            <w:vAlign w:val="center"/>
          </w:tcPr>
          <w:p w14:paraId="311FDE11" w14:textId="77777777" w:rsidR="00376A02" w:rsidRPr="00AD235C" w:rsidRDefault="00376A02" w:rsidP="00376A02">
            <w:pPr>
              <w:jc w:val="center"/>
              <w:rPr>
                <w:rFonts w:ascii="Times New Roman" w:hAnsi="Times New Roman" w:cs="Times New Roman"/>
                <w:color w:val="auto"/>
                <w:sz w:val="20"/>
                <w:szCs w:val="20"/>
              </w:rPr>
            </w:pPr>
          </w:p>
        </w:tc>
        <w:tc>
          <w:tcPr>
            <w:tcW w:w="477" w:type="pct"/>
            <w:vAlign w:val="center"/>
          </w:tcPr>
          <w:p w14:paraId="2E970007" w14:textId="77777777" w:rsidR="00376A02" w:rsidRPr="00AD235C" w:rsidRDefault="00376A02" w:rsidP="00376A02">
            <w:pPr>
              <w:jc w:val="center"/>
              <w:rPr>
                <w:rFonts w:ascii="Times New Roman" w:hAnsi="Times New Roman" w:cs="Times New Roman"/>
                <w:color w:val="auto"/>
                <w:sz w:val="20"/>
                <w:szCs w:val="20"/>
              </w:rPr>
            </w:pPr>
          </w:p>
        </w:tc>
        <w:tc>
          <w:tcPr>
            <w:tcW w:w="532" w:type="pct"/>
            <w:vAlign w:val="center"/>
          </w:tcPr>
          <w:p w14:paraId="71E8DBD0" w14:textId="77777777" w:rsidR="00376A02" w:rsidRPr="00AD235C" w:rsidRDefault="00376A02" w:rsidP="00376A02">
            <w:pPr>
              <w:jc w:val="center"/>
              <w:rPr>
                <w:rFonts w:ascii="Times New Roman" w:hAnsi="Times New Roman" w:cs="Times New Roman"/>
                <w:color w:val="auto"/>
                <w:sz w:val="20"/>
                <w:szCs w:val="20"/>
              </w:rPr>
            </w:pPr>
          </w:p>
        </w:tc>
        <w:tc>
          <w:tcPr>
            <w:tcW w:w="467" w:type="pct"/>
            <w:vAlign w:val="center"/>
          </w:tcPr>
          <w:p w14:paraId="0D45C183" w14:textId="77777777" w:rsidR="00376A02" w:rsidRPr="00AD235C" w:rsidRDefault="00376A02" w:rsidP="00376A02">
            <w:pPr>
              <w:jc w:val="center"/>
              <w:rPr>
                <w:rFonts w:ascii="Times New Roman" w:hAnsi="Times New Roman" w:cs="Times New Roman"/>
                <w:color w:val="auto"/>
                <w:sz w:val="20"/>
                <w:szCs w:val="20"/>
              </w:rPr>
            </w:pPr>
          </w:p>
        </w:tc>
      </w:tr>
      <w:tr w:rsidR="00376A02" w:rsidRPr="00AD235C" w14:paraId="716EDF9F" w14:textId="77777777" w:rsidTr="007E612B">
        <w:trPr>
          <w:trHeight w:val="473"/>
        </w:trPr>
        <w:tc>
          <w:tcPr>
            <w:tcW w:w="187" w:type="pct"/>
            <w:vAlign w:val="center"/>
          </w:tcPr>
          <w:p w14:paraId="2D76FECC" w14:textId="3B883A33" w:rsidR="00376A02" w:rsidRPr="00AD235C" w:rsidRDefault="00376A02" w:rsidP="00376A02">
            <w:pPr>
              <w:tabs>
                <w:tab w:val="num" w:pos="-32"/>
              </w:tabs>
              <w:jc w:val="center"/>
              <w:rPr>
                <w:rFonts w:ascii="Times New Roman" w:hAnsi="Times New Roman" w:cs="Times New Roman"/>
                <w:color w:val="auto"/>
                <w:sz w:val="20"/>
                <w:szCs w:val="20"/>
              </w:rPr>
            </w:pPr>
            <w:r w:rsidRPr="00AD235C">
              <w:rPr>
                <w:rFonts w:ascii="Times New Roman" w:hAnsi="Times New Roman" w:cs="Times New Roman"/>
                <w:color w:val="auto"/>
                <w:sz w:val="20"/>
                <w:szCs w:val="20"/>
              </w:rPr>
              <w:t>4</w:t>
            </w:r>
          </w:p>
        </w:tc>
        <w:tc>
          <w:tcPr>
            <w:tcW w:w="2056" w:type="pct"/>
          </w:tcPr>
          <w:p w14:paraId="49199D91" w14:textId="5BED6E99" w:rsidR="00376A02" w:rsidRPr="00AD235C" w:rsidRDefault="00376A02" w:rsidP="00376A02">
            <w:pPr>
              <w:rPr>
                <w:rFonts w:ascii="Times New Roman" w:hAnsi="Times New Roman" w:cs="Times New Roman"/>
                <w:sz w:val="20"/>
                <w:szCs w:val="20"/>
              </w:rPr>
            </w:pPr>
            <w:r w:rsidRPr="00AD235C">
              <w:rPr>
                <w:rFonts w:ascii="Times New Roman" w:hAnsi="Times New Roman" w:cs="Times New Roman"/>
                <w:sz w:val="20"/>
                <w:szCs w:val="20"/>
              </w:rPr>
              <w:t xml:space="preserve">Количество членов СНС, подавших документы для поступления </w:t>
            </w:r>
            <w:r w:rsidRPr="00AD235C">
              <w:rPr>
                <w:rFonts w:ascii="Times New Roman" w:hAnsi="Times New Roman" w:cs="Times New Roman"/>
                <w:sz w:val="20"/>
                <w:szCs w:val="20"/>
              </w:rPr>
              <w:br/>
              <w:t>в аспирантуру</w:t>
            </w:r>
          </w:p>
        </w:tc>
        <w:tc>
          <w:tcPr>
            <w:tcW w:w="421" w:type="pct"/>
            <w:vAlign w:val="center"/>
          </w:tcPr>
          <w:p w14:paraId="76BEAC1F" w14:textId="77777777" w:rsidR="00376A02" w:rsidRPr="00AD235C" w:rsidRDefault="00376A02" w:rsidP="00376A02">
            <w:pPr>
              <w:jc w:val="center"/>
              <w:rPr>
                <w:rFonts w:ascii="Times New Roman" w:hAnsi="Times New Roman" w:cs="Times New Roman"/>
                <w:color w:val="auto"/>
                <w:sz w:val="20"/>
                <w:szCs w:val="20"/>
              </w:rPr>
            </w:pPr>
            <w:r w:rsidRPr="00AD235C">
              <w:rPr>
                <w:rFonts w:ascii="Times New Roman" w:hAnsi="Times New Roman" w:cs="Times New Roman"/>
                <w:sz w:val="20"/>
                <w:szCs w:val="20"/>
              </w:rPr>
              <w:t>Единица</w:t>
            </w:r>
          </w:p>
        </w:tc>
        <w:tc>
          <w:tcPr>
            <w:tcW w:w="383" w:type="pct"/>
            <w:vAlign w:val="center"/>
          </w:tcPr>
          <w:p w14:paraId="0BDE2969" w14:textId="77777777" w:rsidR="00376A02" w:rsidRPr="00AD235C" w:rsidRDefault="00376A02" w:rsidP="00376A02">
            <w:pPr>
              <w:jc w:val="center"/>
              <w:rPr>
                <w:rFonts w:ascii="Times New Roman" w:hAnsi="Times New Roman" w:cs="Times New Roman"/>
                <w:color w:val="auto"/>
                <w:sz w:val="20"/>
                <w:szCs w:val="20"/>
              </w:rPr>
            </w:pPr>
          </w:p>
        </w:tc>
        <w:tc>
          <w:tcPr>
            <w:tcW w:w="477" w:type="pct"/>
            <w:vAlign w:val="center"/>
          </w:tcPr>
          <w:p w14:paraId="64E75644" w14:textId="77777777" w:rsidR="00376A02" w:rsidRPr="00AD235C" w:rsidRDefault="00376A02" w:rsidP="00376A02">
            <w:pPr>
              <w:jc w:val="center"/>
              <w:rPr>
                <w:rFonts w:ascii="Times New Roman" w:hAnsi="Times New Roman" w:cs="Times New Roman"/>
                <w:color w:val="auto"/>
                <w:sz w:val="20"/>
                <w:szCs w:val="20"/>
              </w:rPr>
            </w:pPr>
          </w:p>
        </w:tc>
        <w:tc>
          <w:tcPr>
            <w:tcW w:w="477" w:type="pct"/>
            <w:vAlign w:val="center"/>
          </w:tcPr>
          <w:p w14:paraId="19E56697" w14:textId="77777777" w:rsidR="00376A02" w:rsidRPr="00AD235C" w:rsidRDefault="00376A02" w:rsidP="00376A02">
            <w:pPr>
              <w:jc w:val="center"/>
              <w:rPr>
                <w:rFonts w:ascii="Times New Roman" w:hAnsi="Times New Roman" w:cs="Times New Roman"/>
                <w:color w:val="auto"/>
                <w:sz w:val="20"/>
                <w:szCs w:val="20"/>
              </w:rPr>
            </w:pPr>
          </w:p>
        </w:tc>
        <w:tc>
          <w:tcPr>
            <w:tcW w:w="532" w:type="pct"/>
            <w:vAlign w:val="center"/>
          </w:tcPr>
          <w:p w14:paraId="109D7A50" w14:textId="77777777" w:rsidR="00376A02" w:rsidRPr="00AD235C" w:rsidRDefault="00376A02" w:rsidP="00376A02">
            <w:pPr>
              <w:jc w:val="center"/>
              <w:rPr>
                <w:rFonts w:ascii="Times New Roman" w:hAnsi="Times New Roman" w:cs="Times New Roman"/>
                <w:color w:val="auto"/>
                <w:sz w:val="20"/>
                <w:szCs w:val="20"/>
              </w:rPr>
            </w:pPr>
          </w:p>
        </w:tc>
        <w:tc>
          <w:tcPr>
            <w:tcW w:w="467" w:type="pct"/>
            <w:vAlign w:val="center"/>
          </w:tcPr>
          <w:p w14:paraId="0469FF2C" w14:textId="77777777" w:rsidR="00376A02" w:rsidRPr="00AD235C" w:rsidRDefault="00376A02" w:rsidP="00376A02">
            <w:pPr>
              <w:jc w:val="center"/>
              <w:rPr>
                <w:rFonts w:ascii="Times New Roman" w:hAnsi="Times New Roman" w:cs="Times New Roman"/>
                <w:color w:val="auto"/>
                <w:sz w:val="20"/>
                <w:szCs w:val="20"/>
              </w:rPr>
            </w:pPr>
          </w:p>
        </w:tc>
      </w:tr>
      <w:tr w:rsidR="00376A02" w:rsidRPr="00AD235C" w14:paraId="1070AE3D" w14:textId="77777777" w:rsidTr="007E612B">
        <w:trPr>
          <w:trHeight w:val="706"/>
        </w:trPr>
        <w:tc>
          <w:tcPr>
            <w:tcW w:w="187" w:type="pct"/>
            <w:vAlign w:val="center"/>
          </w:tcPr>
          <w:p w14:paraId="4585D025" w14:textId="742D7EAE" w:rsidR="00376A02" w:rsidRPr="00AD235C" w:rsidRDefault="00376A02" w:rsidP="00376A02">
            <w:pPr>
              <w:tabs>
                <w:tab w:val="num" w:pos="-32"/>
              </w:tabs>
              <w:jc w:val="center"/>
              <w:rPr>
                <w:rFonts w:ascii="Times New Roman" w:hAnsi="Times New Roman" w:cs="Times New Roman"/>
                <w:color w:val="auto"/>
                <w:sz w:val="20"/>
                <w:szCs w:val="20"/>
              </w:rPr>
            </w:pPr>
            <w:r w:rsidRPr="00AD235C">
              <w:rPr>
                <w:rFonts w:ascii="Times New Roman" w:hAnsi="Times New Roman" w:cs="Times New Roman"/>
                <w:color w:val="auto"/>
                <w:sz w:val="20"/>
                <w:szCs w:val="20"/>
              </w:rPr>
              <w:t>5</w:t>
            </w:r>
          </w:p>
        </w:tc>
        <w:tc>
          <w:tcPr>
            <w:tcW w:w="2056" w:type="pct"/>
          </w:tcPr>
          <w:p w14:paraId="398EFF2C" w14:textId="50B2051F" w:rsidR="00376A02" w:rsidRPr="00C8643B" w:rsidRDefault="00376A02" w:rsidP="00376A02">
            <w:pPr>
              <w:rPr>
                <w:rFonts w:ascii="Times New Roman" w:hAnsi="Times New Roman" w:cs="Times New Roman"/>
                <w:sz w:val="20"/>
                <w:szCs w:val="20"/>
              </w:rPr>
            </w:pPr>
            <w:r w:rsidRPr="00AD235C">
              <w:rPr>
                <w:rFonts w:ascii="Times New Roman" w:hAnsi="Times New Roman" w:cs="Times New Roman"/>
                <w:sz w:val="20"/>
                <w:szCs w:val="20"/>
              </w:rPr>
              <w:t xml:space="preserve">Количество членов СНС, принявших участие в программах академической мобильности, совершивших поездки, командировки </w:t>
            </w:r>
            <w:r w:rsidRPr="00AD235C">
              <w:rPr>
                <w:rFonts w:ascii="Times New Roman" w:hAnsi="Times New Roman" w:cs="Times New Roman"/>
                <w:sz w:val="20"/>
                <w:szCs w:val="20"/>
              </w:rPr>
              <w:br/>
              <w:t>в рамках выделяемого гранта</w:t>
            </w:r>
          </w:p>
        </w:tc>
        <w:tc>
          <w:tcPr>
            <w:tcW w:w="421" w:type="pct"/>
            <w:vAlign w:val="center"/>
          </w:tcPr>
          <w:p w14:paraId="3DE00BC2" w14:textId="77777777" w:rsidR="00376A02" w:rsidRPr="00AD235C" w:rsidRDefault="00376A02" w:rsidP="00376A02">
            <w:pPr>
              <w:jc w:val="center"/>
              <w:rPr>
                <w:rFonts w:ascii="Times New Roman" w:hAnsi="Times New Roman" w:cs="Times New Roman"/>
                <w:color w:val="auto"/>
                <w:sz w:val="20"/>
                <w:szCs w:val="20"/>
              </w:rPr>
            </w:pPr>
            <w:r w:rsidRPr="00AD235C">
              <w:rPr>
                <w:rFonts w:ascii="Times New Roman" w:hAnsi="Times New Roman" w:cs="Times New Roman"/>
                <w:sz w:val="20"/>
                <w:szCs w:val="20"/>
              </w:rPr>
              <w:t>Человек</w:t>
            </w:r>
          </w:p>
        </w:tc>
        <w:tc>
          <w:tcPr>
            <w:tcW w:w="383" w:type="pct"/>
            <w:vAlign w:val="center"/>
          </w:tcPr>
          <w:p w14:paraId="572FE3F9" w14:textId="77777777" w:rsidR="00376A02" w:rsidRPr="00AD235C" w:rsidRDefault="00376A02" w:rsidP="00376A02">
            <w:pPr>
              <w:jc w:val="center"/>
              <w:rPr>
                <w:rFonts w:ascii="Times New Roman" w:hAnsi="Times New Roman" w:cs="Times New Roman"/>
                <w:color w:val="auto"/>
                <w:sz w:val="20"/>
                <w:szCs w:val="20"/>
              </w:rPr>
            </w:pPr>
          </w:p>
        </w:tc>
        <w:tc>
          <w:tcPr>
            <w:tcW w:w="477" w:type="pct"/>
            <w:vAlign w:val="center"/>
          </w:tcPr>
          <w:p w14:paraId="6349A0C5" w14:textId="77777777" w:rsidR="00376A02" w:rsidRPr="00AD235C" w:rsidRDefault="00376A02" w:rsidP="00376A02">
            <w:pPr>
              <w:jc w:val="center"/>
              <w:rPr>
                <w:rFonts w:ascii="Times New Roman" w:hAnsi="Times New Roman" w:cs="Times New Roman"/>
                <w:color w:val="auto"/>
                <w:sz w:val="20"/>
                <w:szCs w:val="20"/>
              </w:rPr>
            </w:pPr>
          </w:p>
        </w:tc>
        <w:tc>
          <w:tcPr>
            <w:tcW w:w="477" w:type="pct"/>
            <w:vAlign w:val="center"/>
          </w:tcPr>
          <w:p w14:paraId="1AA99330" w14:textId="77777777" w:rsidR="00376A02" w:rsidRPr="00AD235C" w:rsidRDefault="00376A02" w:rsidP="00376A02">
            <w:pPr>
              <w:jc w:val="center"/>
              <w:rPr>
                <w:rFonts w:ascii="Times New Roman" w:hAnsi="Times New Roman" w:cs="Times New Roman"/>
                <w:color w:val="auto"/>
                <w:sz w:val="20"/>
                <w:szCs w:val="20"/>
              </w:rPr>
            </w:pPr>
          </w:p>
        </w:tc>
        <w:tc>
          <w:tcPr>
            <w:tcW w:w="532" w:type="pct"/>
            <w:vAlign w:val="center"/>
          </w:tcPr>
          <w:p w14:paraId="7680684F" w14:textId="77777777" w:rsidR="00376A02" w:rsidRPr="00AD235C" w:rsidRDefault="00376A02" w:rsidP="00376A02">
            <w:pPr>
              <w:jc w:val="center"/>
              <w:rPr>
                <w:rFonts w:ascii="Times New Roman" w:hAnsi="Times New Roman" w:cs="Times New Roman"/>
                <w:color w:val="auto"/>
                <w:sz w:val="20"/>
                <w:szCs w:val="20"/>
              </w:rPr>
            </w:pPr>
          </w:p>
        </w:tc>
        <w:tc>
          <w:tcPr>
            <w:tcW w:w="467" w:type="pct"/>
            <w:vAlign w:val="center"/>
          </w:tcPr>
          <w:p w14:paraId="372E90AB" w14:textId="77777777" w:rsidR="00376A02" w:rsidRPr="00AD235C" w:rsidRDefault="00376A02" w:rsidP="00376A02">
            <w:pPr>
              <w:jc w:val="center"/>
              <w:rPr>
                <w:rFonts w:ascii="Times New Roman" w:hAnsi="Times New Roman" w:cs="Times New Roman"/>
                <w:color w:val="auto"/>
                <w:sz w:val="20"/>
                <w:szCs w:val="20"/>
              </w:rPr>
            </w:pPr>
          </w:p>
        </w:tc>
      </w:tr>
      <w:tr w:rsidR="00376A02" w:rsidRPr="00AD235C" w14:paraId="4DDDDD37" w14:textId="77777777" w:rsidTr="007E612B">
        <w:trPr>
          <w:trHeight w:val="706"/>
        </w:trPr>
        <w:tc>
          <w:tcPr>
            <w:tcW w:w="187" w:type="pct"/>
            <w:vAlign w:val="center"/>
          </w:tcPr>
          <w:p w14:paraId="4DD923E4" w14:textId="1061D658" w:rsidR="00376A02" w:rsidRPr="00AD235C" w:rsidRDefault="00376A02" w:rsidP="00376A02">
            <w:pPr>
              <w:tabs>
                <w:tab w:val="num" w:pos="-32"/>
              </w:tabs>
              <w:jc w:val="center"/>
              <w:rPr>
                <w:rFonts w:ascii="Times New Roman" w:hAnsi="Times New Roman" w:cs="Times New Roman"/>
                <w:color w:val="auto"/>
                <w:sz w:val="20"/>
                <w:szCs w:val="20"/>
              </w:rPr>
            </w:pPr>
            <w:r w:rsidRPr="00AD235C">
              <w:rPr>
                <w:rFonts w:ascii="Times New Roman" w:hAnsi="Times New Roman" w:cs="Times New Roman"/>
                <w:color w:val="auto"/>
                <w:sz w:val="20"/>
                <w:szCs w:val="20"/>
              </w:rPr>
              <w:t>6</w:t>
            </w:r>
          </w:p>
        </w:tc>
        <w:tc>
          <w:tcPr>
            <w:tcW w:w="2056" w:type="pct"/>
          </w:tcPr>
          <w:p w14:paraId="1E42B17B" w14:textId="0DD0E637" w:rsidR="00376A02" w:rsidRPr="00AD235C" w:rsidRDefault="00376A02" w:rsidP="00376A02">
            <w:pPr>
              <w:rPr>
                <w:rFonts w:ascii="Times New Roman" w:hAnsi="Times New Roman" w:cs="Times New Roman"/>
                <w:sz w:val="20"/>
                <w:szCs w:val="20"/>
              </w:rPr>
            </w:pPr>
            <w:r w:rsidRPr="00AD235C">
              <w:rPr>
                <w:rFonts w:ascii="Times New Roman" w:hAnsi="Times New Roman" w:cs="Times New Roman"/>
                <w:sz w:val="20"/>
                <w:szCs w:val="20"/>
              </w:rPr>
              <w:t xml:space="preserve">Количество членов СНС, созданных на базе образовательной организации, которые регулярно принимают участие в научной </w:t>
            </w:r>
            <w:r w:rsidRPr="00AD235C">
              <w:rPr>
                <w:rFonts w:ascii="Times New Roman" w:hAnsi="Times New Roman" w:cs="Times New Roman"/>
                <w:sz w:val="20"/>
                <w:szCs w:val="20"/>
              </w:rPr>
              <w:br/>
              <w:t>и исследовательской деятельности своих сообществ</w:t>
            </w:r>
          </w:p>
        </w:tc>
        <w:tc>
          <w:tcPr>
            <w:tcW w:w="421" w:type="pct"/>
            <w:vAlign w:val="center"/>
          </w:tcPr>
          <w:p w14:paraId="7F9F7261" w14:textId="77777777" w:rsidR="00376A02" w:rsidRPr="00AD235C" w:rsidRDefault="00376A02" w:rsidP="00376A02">
            <w:pPr>
              <w:jc w:val="center"/>
              <w:rPr>
                <w:rFonts w:ascii="Times New Roman" w:hAnsi="Times New Roman" w:cs="Times New Roman"/>
                <w:sz w:val="20"/>
                <w:szCs w:val="20"/>
              </w:rPr>
            </w:pPr>
            <w:r w:rsidRPr="00AD235C">
              <w:rPr>
                <w:rFonts w:ascii="Times New Roman" w:hAnsi="Times New Roman" w:cs="Times New Roman"/>
                <w:sz w:val="20"/>
                <w:szCs w:val="20"/>
              </w:rPr>
              <w:t>Человек</w:t>
            </w:r>
          </w:p>
        </w:tc>
        <w:tc>
          <w:tcPr>
            <w:tcW w:w="383" w:type="pct"/>
            <w:vAlign w:val="center"/>
          </w:tcPr>
          <w:p w14:paraId="22F3E402" w14:textId="77777777" w:rsidR="00376A02" w:rsidRPr="00AD235C" w:rsidRDefault="00376A02" w:rsidP="00376A02">
            <w:pPr>
              <w:jc w:val="center"/>
              <w:rPr>
                <w:rFonts w:ascii="Times New Roman" w:hAnsi="Times New Roman" w:cs="Times New Roman"/>
                <w:color w:val="auto"/>
                <w:sz w:val="20"/>
                <w:szCs w:val="20"/>
              </w:rPr>
            </w:pPr>
          </w:p>
        </w:tc>
        <w:tc>
          <w:tcPr>
            <w:tcW w:w="477" w:type="pct"/>
            <w:vAlign w:val="center"/>
          </w:tcPr>
          <w:p w14:paraId="017EE271" w14:textId="77777777" w:rsidR="00376A02" w:rsidRPr="00AD235C" w:rsidRDefault="00376A02" w:rsidP="00376A02">
            <w:pPr>
              <w:jc w:val="center"/>
              <w:rPr>
                <w:rFonts w:ascii="Times New Roman" w:hAnsi="Times New Roman" w:cs="Times New Roman"/>
                <w:color w:val="auto"/>
                <w:sz w:val="20"/>
                <w:szCs w:val="20"/>
              </w:rPr>
            </w:pPr>
          </w:p>
        </w:tc>
        <w:tc>
          <w:tcPr>
            <w:tcW w:w="477" w:type="pct"/>
            <w:vAlign w:val="center"/>
          </w:tcPr>
          <w:p w14:paraId="7BC1C7FD" w14:textId="77777777" w:rsidR="00376A02" w:rsidRPr="00AD235C" w:rsidRDefault="00376A02" w:rsidP="00376A02">
            <w:pPr>
              <w:jc w:val="center"/>
              <w:rPr>
                <w:rFonts w:ascii="Times New Roman" w:hAnsi="Times New Roman" w:cs="Times New Roman"/>
                <w:color w:val="auto"/>
                <w:sz w:val="20"/>
                <w:szCs w:val="20"/>
              </w:rPr>
            </w:pPr>
          </w:p>
        </w:tc>
        <w:tc>
          <w:tcPr>
            <w:tcW w:w="532" w:type="pct"/>
            <w:vAlign w:val="center"/>
          </w:tcPr>
          <w:p w14:paraId="542224EE" w14:textId="77777777" w:rsidR="00376A02" w:rsidRPr="00AD235C" w:rsidRDefault="00376A02" w:rsidP="00376A02">
            <w:pPr>
              <w:jc w:val="center"/>
              <w:rPr>
                <w:rFonts w:ascii="Times New Roman" w:hAnsi="Times New Roman" w:cs="Times New Roman"/>
                <w:color w:val="auto"/>
                <w:sz w:val="20"/>
                <w:szCs w:val="20"/>
              </w:rPr>
            </w:pPr>
          </w:p>
        </w:tc>
        <w:tc>
          <w:tcPr>
            <w:tcW w:w="467" w:type="pct"/>
            <w:vAlign w:val="center"/>
          </w:tcPr>
          <w:p w14:paraId="3CEF92C1" w14:textId="77777777" w:rsidR="00376A02" w:rsidRPr="00AD235C" w:rsidRDefault="00376A02" w:rsidP="00376A02">
            <w:pPr>
              <w:jc w:val="center"/>
              <w:rPr>
                <w:rFonts w:ascii="Times New Roman" w:hAnsi="Times New Roman" w:cs="Times New Roman"/>
                <w:color w:val="auto"/>
                <w:sz w:val="20"/>
                <w:szCs w:val="20"/>
              </w:rPr>
            </w:pPr>
          </w:p>
        </w:tc>
      </w:tr>
    </w:tbl>
    <w:p w14:paraId="3CCF87F4" w14:textId="77777777" w:rsidR="00050B89" w:rsidRPr="00AD235C" w:rsidRDefault="00050B89" w:rsidP="00817243">
      <w:pPr>
        <w:widowControl/>
        <w:rPr>
          <w:rFonts w:ascii="Times New Roman" w:eastAsia="Times New Roman" w:hAnsi="Times New Roman" w:cs="Times New Roman"/>
          <w:b/>
        </w:rPr>
      </w:pPr>
    </w:p>
    <w:p w14:paraId="009F80CC" w14:textId="77777777" w:rsidR="0040517A" w:rsidRPr="00AD235C" w:rsidRDefault="0040517A" w:rsidP="00817243">
      <w:pPr>
        <w:widowControl/>
        <w:rPr>
          <w:rFonts w:ascii="Times New Roman" w:hAnsi="Times New Roman" w:cs="Times New Roman"/>
        </w:rPr>
        <w:sectPr w:rsidR="0040517A" w:rsidRPr="00AD235C" w:rsidSect="00B02060">
          <w:pgSz w:w="16838" w:h="11906" w:orient="landscape"/>
          <w:pgMar w:top="1134" w:right="851" w:bottom="851" w:left="851" w:header="709" w:footer="709" w:gutter="0"/>
          <w:cols w:space="708"/>
          <w:docGrid w:linePitch="360"/>
        </w:sectPr>
      </w:pPr>
    </w:p>
    <w:p w14:paraId="021CCDD5" w14:textId="77777777" w:rsidR="0040517A" w:rsidRPr="00AD235C" w:rsidRDefault="0040517A" w:rsidP="00817243">
      <w:pPr>
        <w:pStyle w:val="Heading20"/>
        <w:keepNext/>
        <w:keepLines/>
        <w:shd w:val="clear" w:color="auto" w:fill="auto"/>
        <w:tabs>
          <w:tab w:val="left" w:pos="-142"/>
        </w:tabs>
        <w:spacing w:line="240" w:lineRule="auto"/>
        <w:ind w:firstLine="0"/>
        <w:jc w:val="center"/>
        <w:rPr>
          <w:i w:val="0"/>
          <w:sz w:val="24"/>
          <w:szCs w:val="24"/>
        </w:rPr>
      </w:pPr>
      <w:bookmarkStart w:id="50" w:name="_Toc190699499"/>
      <w:bookmarkStart w:id="51" w:name="_Toc219387050"/>
      <w:r w:rsidRPr="00AD235C">
        <w:rPr>
          <w:i w:val="0"/>
          <w:sz w:val="24"/>
          <w:szCs w:val="24"/>
        </w:rPr>
        <w:lastRenderedPageBreak/>
        <w:t xml:space="preserve">ФОРМА 6. </w:t>
      </w:r>
      <w:r w:rsidR="00476796" w:rsidRPr="00AD235C">
        <w:rPr>
          <w:i w:val="0"/>
          <w:sz w:val="24"/>
          <w:szCs w:val="24"/>
        </w:rPr>
        <w:t>СВЕДЕНИЯ О КВАЛИФИКАЦИИ</w:t>
      </w:r>
      <w:bookmarkEnd w:id="50"/>
      <w:bookmarkEnd w:id="51"/>
    </w:p>
    <w:p w14:paraId="26110EF1" w14:textId="77777777" w:rsidR="002F5FB8" w:rsidRPr="00AD235C" w:rsidRDefault="0015699E" w:rsidP="00817243">
      <w:pPr>
        <w:shd w:val="clear" w:color="auto" w:fill="D9D9D9"/>
        <w:jc w:val="both"/>
        <w:outlineLvl w:val="3"/>
        <w:rPr>
          <w:rFonts w:ascii="Times New Roman" w:hAnsi="Times New Roman" w:cs="Times New Roman"/>
          <w:i/>
          <w:color w:val="auto"/>
          <w:sz w:val="22"/>
          <w:szCs w:val="22"/>
        </w:rPr>
      </w:pPr>
      <w:r w:rsidRPr="00AD235C">
        <w:rPr>
          <w:rFonts w:ascii="Times New Roman" w:hAnsi="Times New Roman"/>
          <w:i/>
          <w:sz w:val="22"/>
          <w:szCs w:val="22"/>
        </w:rPr>
        <w:t>Документ необходимо подготовить в виде электронного документа в текстовом формате (</w:t>
      </w:r>
      <w:r w:rsidRPr="00AD235C">
        <w:rPr>
          <w:rFonts w:ascii="Times New Roman" w:hAnsi="Times New Roman"/>
          <w:i/>
          <w:sz w:val="22"/>
          <w:szCs w:val="22"/>
          <w:vertAlign w:val="superscript"/>
        </w:rPr>
        <w:t>*</w:t>
      </w:r>
      <w:r w:rsidRPr="00AD235C">
        <w:rPr>
          <w:rFonts w:ascii="Times New Roman" w:hAnsi="Times New Roman"/>
          <w:i/>
          <w:sz w:val="22"/>
          <w:szCs w:val="22"/>
        </w:rPr>
        <w:t xml:space="preserve">.doc, </w:t>
      </w:r>
      <w:r w:rsidRPr="00AD235C">
        <w:rPr>
          <w:rFonts w:ascii="Times New Roman" w:eastAsia="Times New Roman" w:hAnsi="Times New Roman" w:cs="Times New Roman"/>
          <w:bCs/>
          <w:i/>
          <w:color w:val="auto"/>
          <w:sz w:val="22"/>
          <w:szCs w:val="22"/>
          <w:vertAlign w:val="superscript"/>
        </w:rPr>
        <w:t>*</w:t>
      </w:r>
      <w:r w:rsidRPr="00AD235C">
        <w:rPr>
          <w:rFonts w:ascii="Times New Roman" w:eastAsia="Times New Roman" w:hAnsi="Times New Roman" w:cs="Times New Roman"/>
          <w:bCs/>
          <w:i/>
          <w:color w:val="auto"/>
          <w:sz w:val="22"/>
          <w:szCs w:val="22"/>
        </w:rPr>
        <w:t>.docx</w:t>
      </w:r>
      <w:r w:rsidRPr="00AD235C">
        <w:rPr>
          <w:rFonts w:ascii="Times New Roman" w:hAnsi="Times New Roman"/>
          <w:i/>
          <w:sz w:val="22"/>
          <w:szCs w:val="22"/>
        </w:rPr>
        <w:t>) по приведенному ниже шаблону</w:t>
      </w:r>
      <w:r w:rsidR="009433A2" w:rsidRPr="00AD235C">
        <w:rPr>
          <w:rFonts w:ascii="Times New Roman" w:hAnsi="Times New Roman"/>
          <w:i/>
          <w:sz w:val="22"/>
          <w:szCs w:val="22"/>
        </w:rPr>
        <w:t xml:space="preserve"> и разместить в виде файла в формате (</w:t>
      </w:r>
      <w:r w:rsidR="009433A2" w:rsidRPr="00AD235C">
        <w:rPr>
          <w:rFonts w:ascii="Times New Roman" w:hAnsi="Times New Roman"/>
          <w:i/>
          <w:sz w:val="22"/>
          <w:szCs w:val="22"/>
          <w:vertAlign w:val="superscript"/>
        </w:rPr>
        <w:t>*</w:t>
      </w:r>
      <w:r w:rsidR="009433A2" w:rsidRPr="00AD235C">
        <w:rPr>
          <w:rFonts w:ascii="Times New Roman" w:hAnsi="Times New Roman"/>
          <w:i/>
          <w:sz w:val="22"/>
          <w:szCs w:val="22"/>
        </w:rPr>
        <w:t xml:space="preserve">.doc, </w:t>
      </w:r>
      <w:r w:rsidR="009433A2" w:rsidRPr="00AD235C">
        <w:rPr>
          <w:rFonts w:ascii="Times New Roman" w:hAnsi="Times New Roman"/>
          <w:i/>
          <w:sz w:val="22"/>
          <w:szCs w:val="22"/>
          <w:vertAlign w:val="superscript"/>
        </w:rPr>
        <w:t>*</w:t>
      </w:r>
      <w:r w:rsidR="009433A2" w:rsidRPr="00AD235C">
        <w:rPr>
          <w:rFonts w:ascii="Times New Roman" w:hAnsi="Times New Roman"/>
          <w:i/>
          <w:sz w:val="22"/>
          <w:szCs w:val="22"/>
        </w:rPr>
        <w:t>.docx) на портале в соответствующем поле раздела заявки</w:t>
      </w:r>
      <w:r w:rsidRPr="00AD235C">
        <w:rPr>
          <w:rFonts w:ascii="Times New Roman" w:hAnsi="Times New Roman" w:cs="Times New Roman"/>
          <w:i/>
          <w:color w:val="auto"/>
          <w:sz w:val="22"/>
          <w:szCs w:val="22"/>
        </w:rPr>
        <w:t xml:space="preserve"> «</w:t>
      </w:r>
      <w:r w:rsidR="007E0546" w:rsidRPr="00AD235C">
        <w:rPr>
          <w:rFonts w:ascii="Times New Roman" w:hAnsi="Times New Roman" w:cs="Times New Roman"/>
          <w:i/>
          <w:color w:val="auto"/>
          <w:sz w:val="22"/>
          <w:szCs w:val="22"/>
        </w:rPr>
        <w:t>Заявитель</w:t>
      </w:r>
      <w:r w:rsidRPr="00AD235C">
        <w:rPr>
          <w:rFonts w:ascii="Times New Roman" w:hAnsi="Times New Roman" w:cs="Times New Roman"/>
          <w:i/>
          <w:color w:val="auto"/>
          <w:sz w:val="22"/>
          <w:szCs w:val="22"/>
        </w:rPr>
        <w:t>»</w:t>
      </w:r>
    </w:p>
    <w:p w14:paraId="7776F91E" w14:textId="77777777" w:rsidR="009433A2" w:rsidRPr="00AD235C" w:rsidRDefault="009433A2" w:rsidP="00817243">
      <w:pPr>
        <w:pStyle w:val="13"/>
        <w:widowControl w:val="0"/>
        <w:spacing w:after="0"/>
        <w:ind w:left="0"/>
        <w:rPr>
          <w:bCs/>
          <w:iCs/>
        </w:rPr>
      </w:pPr>
    </w:p>
    <w:p w14:paraId="2A3FE2FB" w14:textId="3FC12FB7" w:rsidR="007A14A1" w:rsidRPr="00AD235C" w:rsidRDefault="007A14A1" w:rsidP="003F67D2">
      <w:pPr>
        <w:pStyle w:val="13"/>
        <w:widowControl w:val="0"/>
        <w:numPr>
          <w:ilvl w:val="0"/>
          <w:numId w:val="3"/>
        </w:numPr>
        <w:spacing w:after="0"/>
        <w:rPr>
          <w:b/>
          <w:iCs/>
        </w:rPr>
      </w:pPr>
      <w:r w:rsidRPr="00AD235C">
        <w:rPr>
          <w:b/>
          <w:iCs/>
        </w:rPr>
        <w:t xml:space="preserve">Сведения о квалификации членов </w:t>
      </w:r>
      <w:r w:rsidR="008C2B2C" w:rsidRPr="00AD235C">
        <w:rPr>
          <w:rFonts w:eastAsia="Courier New"/>
          <w:b/>
          <w:iCs/>
        </w:rPr>
        <w:t>СНС</w:t>
      </w:r>
      <w:r w:rsidRPr="00AD235C">
        <w:rPr>
          <w:vertAlign w:val="superscript"/>
          <w:lang w:eastAsia="en-US"/>
        </w:rPr>
        <w:footnoteReference w:id="9"/>
      </w:r>
      <w:r w:rsidR="00753BC2" w:rsidRPr="00AD235C">
        <w:rPr>
          <w:rFonts w:eastAsia="Courier New"/>
          <w:b/>
          <w:iCs/>
        </w:rPr>
        <w:t>:</w:t>
      </w:r>
    </w:p>
    <w:p w14:paraId="6FF388C7" w14:textId="71505D96" w:rsidR="007A14A1" w:rsidRPr="00AD235C" w:rsidRDefault="007A14A1" w:rsidP="003F67D2">
      <w:pPr>
        <w:pStyle w:val="13"/>
        <w:widowControl w:val="0"/>
        <w:numPr>
          <w:ilvl w:val="1"/>
          <w:numId w:val="25"/>
        </w:numPr>
        <w:spacing w:after="0"/>
        <w:ind w:left="0" w:firstLine="0"/>
        <w:rPr>
          <w:iCs/>
        </w:rPr>
      </w:pPr>
      <w:r w:rsidRPr="00AD235C">
        <w:rPr>
          <w:iCs/>
        </w:rPr>
        <w:t xml:space="preserve">Общие сведения о составе и квалификации членов </w:t>
      </w:r>
      <w:r w:rsidR="008C2B2C" w:rsidRPr="00AD235C">
        <w:rPr>
          <w:iCs/>
        </w:rPr>
        <w:t>СНС</w:t>
      </w:r>
      <w:r w:rsidR="00753BC2" w:rsidRPr="00AD235C">
        <w:rPr>
          <w:i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670"/>
        <w:gridCol w:w="2444"/>
        <w:gridCol w:w="2410"/>
        <w:gridCol w:w="1559"/>
        <w:gridCol w:w="2835"/>
        <w:gridCol w:w="2693"/>
        <w:gridCol w:w="2511"/>
      </w:tblGrid>
      <w:tr w:rsidR="002412B4" w:rsidRPr="00AD235C" w14:paraId="2F373AF0" w14:textId="77777777" w:rsidTr="002412B4">
        <w:trPr>
          <w:cantSplit/>
          <w:trHeight w:val="20"/>
        </w:trPr>
        <w:tc>
          <w:tcPr>
            <w:tcW w:w="670" w:type="dxa"/>
            <w:vMerge w:val="restart"/>
            <w:tcBorders>
              <w:top w:val="single" w:sz="4" w:space="0" w:color="auto"/>
              <w:left w:val="single" w:sz="4" w:space="0" w:color="auto"/>
              <w:right w:val="single" w:sz="4" w:space="0" w:color="auto"/>
            </w:tcBorders>
            <w:vAlign w:val="center"/>
          </w:tcPr>
          <w:p w14:paraId="6CD33313" w14:textId="77777777" w:rsidR="00A63374" w:rsidRPr="00AD235C" w:rsidRDefault="00A63374" w:rsidP="00817243">
            <w:pPr>
              <w:snapToGrid w:val="0"/>
              <w:jc w:val="center"/>
              <w:rPr>
                <w:rFonts w:ascii="Times New Roman" w:hAnsi="Times New Roman" w:cs="Times New Roman"/>
                <w:color w:val="auto"/>
                <w:sz w:val="20"/>
                <w:szCs w:val="20"/>
                <w:lang w:eastAsia="ar-SA"/>
              </w:rPr>
            </w:pPr>
            <w:r w:rsidRPr="00AD235C">
              <w:rPr>
                <w:rFonts w:ascii="Times New Roman" w:hAnsi="Times New Roman" w:cs="Times New Roman"/>
                <w:color w:val="auto"/>
                <w:sz w:val="20"/>
                <w:szCs w:val="20"/>
                <w:lang w:eastAsia="ar-SA"/>
              </w:rPr>
              <w:t>№ п/п</w:t>
            </w:r>
          </w:p>
        </w:tc>
        <w:tc>
          <w:tcPr>
            <w:tcW w:w="2444" w:type="dxa"/>
            <w:vMerge w:val="restart"/>
            <w:tcBorders>
              <w:top w:val="single" w:sz="4" w:space="0" w:color="auto"/>
              <w:left w:val="single" w:sz="4" w:space="0" w:color="auto"/>
              <w:right w:val="single" w:sz="4" w:space="0" w:color="auto"/>
            </w:tcBorders>
            <w:vAlign w:val="center"/>
          </w:tcPr>
          <w:p w14:paraId="7D5B589C" w14:textId="77777777" w:rsidR="00A63374" w:rsidRPr="00AD235C" w:rsidRDefault="00A63374" w:rsidP="00817243">
            <w:pPr>
              <w:jc w:val="center"/>
              <w:rPr>
                <w:rFonts w:ascii="Times New Roman" w:eastAsia="Calibri" w:hAnsi="Times New Roman" w:cs="Times New Roman"/>
                <w:color w:val="auto"/>
                <w:sz w:val="20"/>
                <w:szCs w:val="20"/>
                <w:lang w:eastAsia="en-US"/>
              </w:rPr>
            </w:pPr>
            <w:r w:rsidRPr="00AD235C">
              <w:rPr>
                <w:rFonts w:ascii="Times New Roman" w:hAnsi="Times New Roman" w:cs="Times New Roman"/>
                <w:color w:val="auto"/>
                <w:sz w:val="20"/>
                <w:szCs w:val="20"/>
                <w:lang w:eastAsia="ar-SA"/>
              </w:rPr>
              <w:t>ФИО</w:t>
            </w:r>
            <w:r w:rsidRPr="00AD235C">
              <w:rPr>
                <w:rStyle w:val="a4"/>
                <w:rFonts w:eastAsia="Calibri"/>
                <w:color w:val="auto"/>
                <w:sz w:val="20"/>
                <w:szCs w:val="20"/>
                <w:lang w:eastAsia="en-US"/>
              </w:rPr>
              <w:footnoteReference w:id="10"/>
            </w:r>
          </w:p>
        </w:tc>
        <w:tc>
          <w:tcPr>
            <w:tcW w:w="2410" w:type="dxa"/>
            <w:vMerge w:val="restart"/>
            <w:tcBorders>
              <w:top w:val="single" w:sz="4" w:space="0" w:color="auto"/>
              <w:left w:val="single" w:sz="4" w:space="0" w:color="auto"/>
              <w:right w:val="single" w:sz="4" w:space="0" w:color="auto"/>
            </w:tcBorders>
            <w:vAlign w:val="center"/>
          </w:tcPr>
          <w:p w14:paraId="34634A7D" w14:textId="77777777" w:rsidR="00A63374" w:rsidRPr="00AD235C" w:rsidRDefault="00F91BB8" w:rsidP="00817243">
            <w:pPr>
              <w:jc w:val="center"/>
              <w:rPr>
                <w:rFonts w:ascii="Times New Roman" w:hAnsi="Times New Roman" w:cs="Times New Roman"/>
                <w:color w:val="auto"/>
                <w:sz w:val="20"/>
                <w:szCs w:val="20"/>
                <w:lang w:eastAsia="ar-SA"/>
              </w:rPr>
            </w:pPr>
            <w:r w:rsidRPr="00AD235C">
              <w:rPr>
                <w:rFonts w:ascii="Times New Roman" w:hAnsi="Times New Roman" w:cs="Times New Roman"/>
                <w:color w:val="auto"/>
                <w:sz w:val="20"/>
                <w:szCs w:val="20"/>
                <w:lang w:eastAsia="ar-SA"/>
              </w:rPr>
              <w:t>Дата</w:t>
            </w:r>
            <w:r w:rsidR="00A63374" w:rsidRPr="00AD235C">
              <w:rPr>
                <w:rFonts w:ascii="Times New Roman" w:hAnsi="Times New Roman" w:cs="Times New Roman"/>
                <w:color w:val="auto"/>
                <w:sz w:val="20"/>
                <w:szCs w:val="20"/>
                <w:lang w:eastAsia="ar-SA"/>
              </w:rPr>
              <w:t xml:space="preserve"> рождения</w:t>
            </w:r>
          </w:p>
        </w:tc>
        <w:tc>
          <w:tcPr>
            <w:tcW w:w="1559" w:type="dxa"/>
            <w:vMerge w:val="restart"/>
            <w:tcBorders>
              <w:top w:val="single" w:sz="4" w:space="0" w:color="auto"/>
              <w:left w:val="single" w:sz="4" w:space="0" w:color="auto"/>
              <w:right w:val="single" w:sz="4" w:space="0" w:color="auto"/>
            </w:tcBorders>
            <w:vAlign w:val="center"/>
          </w:tcPr>
          <w:p w14:paraId="602D73F3" w14:textId="77777777" w:rsidR="00A63374" w:rsidRPr="00AD235C" w:rsidRDefault="00A63374" w:rsidP="00817243">
            <w:pPr>
              <w:snapToGrid w:val="0"/>
              <w:jc w:val="center"/>
              <w:rPr>
                <w:rFonts w:ascii="Times New Roman" w:hAnsi="Times New Roman" w:cs="Times New Roman"/>
                <w:color w:val="auto"/>
                <w:sz w:val="20"/>
                <w:szCs w:val="20"/>
                <w:lang w:eastAsia="ar-SA"/>
              </w:rPr>
            </w:pPr>
            <w:r w:rsidRPr="00AD235C">
              <w:rPr>
                <w:rFonts w:ascii="Times New Roman" w:hAnsi="Times New Roman" w:cs="Times New Roman"/>
                <w:color w:val="auto"/>
                <w:sz w:val="20"/>
                <w:szCs w:val="20"/>
                <w:lang w:eastAsia="ar-SA"/>
              </w:rPr>
              <w:t>Гражданство</w:t>
            </w:r>
          </w:p>
        </w:tc>
        <w:tc>
          <w:tcPr>
            <w:tcW w:w="8039"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AC6299D" w14:textId="77777777" w:rsidR="00A63374" w:rsidRPr="00AD235C" w:rsidRDefault="00A63374" w:rsidP="00817243">
            <w:pPr>
              <w:snapToGrid w:val="0"/>
              <w:jc w:val="center"/>
              <w:rPr>
                <w:rFonts w:ascii="Times New Roman" w:hAnsi="Times New Roman" w:cs="Times New Roman"/>
                <w:color w:val="auto"/>
                <w:sz w:val="20"/>
                <w:szCs w:val="20"/>
                <w:lang w:eastAsia="ar-SA"/>
              </w:rPr>
            </w:pPr>
            <w:r w:rsidRPr="00AD235C">
              <w:rPr>
                <w:rFonts w:ascii="Times New Roman" w:hAnsi="Times New Roman" w:cs="Times New Roman"/>
                <w:color w:val="auto"/>
                <w:sz w:val="20"/>
                <w:szCs w:val="20"/>
                <w:lang w:eastAsia="ar-SA"/>
              </w:rPr>
              <w:t>Сведения о базовом образовании</w:t>
            </w:r>
          </w:p>
        </w:tc>
      </w:tr>
      <w:tr w:rsidR="002412B4" w:rsidRPr="00AD235C" w14:paraId="110DEABA" w14:textId="77777777" w:rsidTr="002412B4">
        <w:trPr>
          <w:trHeight w:val="20"/>
        </w:trPr>
        <w:tc>
          <w:tcPr>
            <w:tcW w:w="670" w:type="dxa"/>
            <w:vMerge/>
            <w:tcBorders>
              <w:left w:val="single" w:sz="4" w:space="0" w:color="auto"/>
              <w:bottom w:val="single" w:sz="4" w:space="0" w:color="auto"/>
              <w:right w:val="single" w:sz="4" w:space="0" w:color="auto"/>
            </w:tcBorders>
            <w:vAlign w:val="center"/>
          </w:tcPr>
          <w:p w14:paraId="74DCC6ED" w14:textId="77777777" w:rsidR="00A63374" w:rsidRPr="00AD235C" w:rsidRDefault="00A63374" w:rsidP="00817243">
            <w:pPr>
              <w:jc w:val="center"/>
              <w:rPr>
                <w:rFonts w:ascii="Times New Roman" w:hAnsi="Times New Roman" w:cs="Times New Roman"/>
                <w:color w:val="auto"/>
                <w:sz w:val="20"/>
                <w:szCs w:val="20"/>
              </w:rPr>
            </w:pPr>
          </w:p>
        </w:tc>
        <w:tc>
          <w:tcPr>
            <w:tcW w:w="2444" w:type="dxa"/>
            <w:vMerge/>
            <w:tcBorders>
              <w:left w:val="single" w:sz="4" w:space="0" w:color="auto"/>
              <w:bottom w:val="single" w:sz="4" w:space="0" w:color="auto"/>
              <w:right w:val="single" w:sz="4" w:space="0" w:color="auto"/>
            </w:tcBorders>
            <w:vAlign w:val="center"/>
          </w:tcPr>
          <w:p w14:paraId="54C865B6" w14:textId="77777777" w:rsidR="00A63374" w:rsidRPr="00AD235C" w:rsidRDefault="00A63374" w:rsidP="00817243">
            <w:pPr>
              <w:jc w:val="center"/>
              <w:rPr>
                <w:rFonts w:ascii="Times New Roman" w:eastAsia="Calibri" w:hAnsi="Times New Roman" w:cs="Times New Roman"/>
                <w:color w:val="auto"/>
                <w:sz w:val="20"/>
                <w:szCs w:val="20"/>
                <w:lang w:eastAsia="en-US"/>
              </w:rPr>
            </w:pPr>
          </w:p>
        </w:tc>
        <w:tc>
          <w:tcPr>
            <w:tcW w:w="2410" w:type="dxa"/>
            <w:vMerge/>
            <w:tcBorders>
              <w:left w:val="single" w:sz="4" w:space="0" w:color="auto"/>
              <w:bottom w:val="single" w:sz="4" w:space="0" w:color="auto"/>
              <w:right w:val="single" w:sz="4" w:space="0" w:color="auto"/>
            </w:tcBorders>
            <w:vAlign w:val="center"/>
          </w:tcPr>
          <w:p w14:paraId="26F2DB73" w14:textId="77777777" w:rsidR="00A63374" w:rsidRPr="00AD235C" w:rsidRDefault="00A63374" w:rsidP="00817243">
            <w:pPr>
              <w:jc w:val="center"/>
              <w:rPr>
                <w:rFonts w:ascii="Times New Roman" w:eastAsia="Calibri" w:hAnsi="Times New Roman" w:cs="Times New Roman"/>
                <w:color w:val="auto"/>
                <w:sz w:val="20"/>
                <w:szCs w:val="20"/>
                <w:lang w:eastAsia="en-US"/>
              </w:rPr>
            </w:pPr>
          </w:p>
        </w:tc>
        <w:tc>
          <w:tcPr>
            <w:tcW w:w="1559" w:type="dxa"/>
            <w:vMerge/>
            <w:tcBorders>
              <w:left w:val="single" w:sz="4" w:space="0" w:color="auto"/>
              <w:bottom w:val="single" w:sz="4" w:space="0" w:color="auto"/>
              <w:right w:val="single" w:sz="4" w:space="0" w:color="auto"/>
            </w:tcBorders>
            <w:vAlign w:val="center"/>
          </w:tcPr>
          <w:p w14:paraId="4DD98692" w14:textId="77777777" w:rsidR="00A63374" w:rsidRPr="00AD235C" w:rsidRDefault="00A63374" w:rsidP="00817243">
            <w:pPr>
              <w:ind w:right="-27"/>
              <w:jc w:val="center"/>
              <w:rPr>
                <w:rFonts w:ascii="Times New Roman" w:eastAsia="Calibri" w:hAnsi="Times New Roman" w:cs="Times New Roman"/>
                <w:color w:val="auto"/>
                <w:sz w:val="20"/>
                <w:szCs w:val="20"/>
                <w:lang w:eastAsia="en-US"/>
              </w:rPr>
            </w:pPr>
          </w:p>
        </w:tc>
        <w:tc>
          <w:tcPr>
            <w:tcW w:w="283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D0C66EE" w14:textId="263F9A6F" w:rsidR="00A63374" w:rsidRPr="00AD235C" w:rsidRDefault="00A63374" w:rsidP="00817243">
            <w:pPr>
              <w:ind w:right="-27"/>
              <w:jc w:val="center"/>
              <w:rPr>
                <w:rFonts w:ascii="Times New Roman" w:eastAsia="Calibri" w:hAnsi="Times New Roman" w:cs="Times New Roman"/>
                <w:color w:val="auto"/>
                <w:sz w:val="20"/>
                <w:szCs w:val="20"/>
                <w:lang w:eastAsia="en-US"/>
              </w:rPr>
            </w:pPr>
            <w:r w:rsidRPr="00AD235C">
              <w:rPr>
                <w:rFonts w:ascii="Times New Roman" w:eastAsia="Calibri" w:hAnsi="Times New Roman" w:cs="Times New Roman"/>
                <w:color w:val="auto"/>
                <w:sz w:val="20"/>
                <w:szCs w:val="20"/>
                <w:lang w:eastAsia="en-US"/>
              </w:rPr>
              <w:t>Наименование учебного заведения</w:t>
            </w:r>
          </w:p>
        </w:tc>
        <w:tc>
          <w:tcPr>
            <w:tcW w:w="26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FD594C6" w14:textId="45ADAD12" w:rsidR="00A63374" w:rsidRPr="00AD235C" w:rsidRDefault="00A63374" w:rsidP="00817243">
            <w:pPr>
              <w:jc w:val="center"/>
              <w:rPr>
                <w:rFonts w:ascii="Times New Roman" w:eastAsia="Calibri" w:hAnsi="Times New Roman" w:cs="Times New Roman"/>
                <w:color w:val="auto"/>
                <w:sz w:val="20"/>
                <w:szCs w:val="20"/>
                <w:lang w:eastAsia="en-US"/>
              </w:rPr>
            </w:pPr>
            <w:r w:rsidRPr="00AD235C">
              <w:rPr>
                <w:rFonts w:ascii="Times New Roman" w:eastAsia="Calibri" w:hAnsi="Times New Roman" w:cs="Times New Roman"/>
                <w:color w:val="auto"/>
                <w:sz w:val="20"/>
                <w:szCs w:val="20"/>
                <w:lang w:eastAsia="en-US"/>
              </w:rPr>
              <w:t xml:space="preserve">Специальность/направление </w:t>
            </w:r>
            <w:r w:rsidR="0045457B">
              <w:rPr>
                <w:rFonts w:ascii="Times New Roman" w:eastAsia="Calibri" w:hAnsi="Times New Roman" w:cs="Times New Roman"/>
                <w:color w:val="auto"/>
                <w:sz w:val="20"/>
                <w:szCs w:val="20"/>
                <w:lang w:eastAsia="en-US"/>
              </w:rPr>
              <w:br/>
            </w:r>
            <w:r w:rsidRPr="00AD235C">
              <w:rPr>
                <w:rFonts w:ascii="Times New Roman" w:eastAsia="Calibri" w:hAnsi="Times New Roman" w:cs="Times New Roman"/>
                <w:color w:val="auto"/>
                <w:sz w:val="20"/>
                <w:szCs w:val="20"/>
                <w:lang w:eastAsia="en-US"/>
              </w:rPr>
              <w:t>и квалификация по диплому</w:t>
            </w:r>
          </w:p>
        </w:tc>
        <w:tc>
          <w:tcPr>
            <w:tcW w:w="2511" w:type="dxa"/>
            <w:tcBorders>
              <w:top w:val="single" w:sz="4" w:space="0" w:color="auto"/>
              <w:left w:val="single" w:sz="4" w:space="0" w:color="auto"/>
              <w:bottom w:val="single" w:sz="4" w:space="0" w:color="auto"/>
              <w:right w:val="single" w:sz="4" w:space="0" w:color="auto"/>
            </w:tcBorders>
            <w:vAlign w:val="center"/>
          </w:tcPr>
          <w:p w14:paraId="4FB94160" w14:textId="32D57663" w:rsidR="00A63374" w:rsidRPr="00AD235C" w:rsidRDefault="00A63374" w:rsidP="00817243">
            <w:pPr>
              <w:jc w:val="center"/>
              <w:rPr>
                <w:rFonts w:ascii="Times New Roman" w:eastAsia="Calibri" w:hAnsi="Times New Roman" w:cs="Times New Roman"/>
                <w:color w:val="auto"/>
                <w:sz w:val="20"/>
                <w:szCs w:val="20"/>
                <w:lang w:eastAsia="en-US"/>
              </w:rPr>
            </w:pPr>
            <w:r w:rsidRPr="00AD235C">
              <w:rPr>
                <w:rFonts w:ascii="Times New Roman" w:eastAsia="Calibri" w:hAnsi="Times New Roman" w:cs="Times New Roman"/>
                <w:color w:val="auto"/>
                <w:sz w:val="20"/>
                <w:szCs w:val="20"/>
                <w:lang w:eastAsia="en-US"/>
              </w:rPr>
              <w:t xml:space="preserve">Статус обучающегося </w:t>
            </w:r>
            <w:r w:rsidR="0045457B">
              <w:rPr>
                <w:rFonts w:ascii="Times New Roman" w:eastAsia="Calibri" w:hAnsi="Times New Roman" w:cs="Times New Roman"/>
                <w:color w:val="auto"/>
                <w:sz w:val="20"/>
                <w:szCs w:val="20"/>
                <w:lang w:eastAsia="en-US"/>
              </w:rPr>
              <w:br/>
            </w:r>
            <w:r w:rsidRPr="00AD235C">
              <w:rPr>
                <w:rFonts w:ascii="Times New Roman" w:eastAsia="Calibri" w:hAnsi="Times New Roman" w:cs="Times New Roman"/>
                <w:color w:val="auto"/>
                <w:sz w:val="20"/>
                <w:szCs w:val="20"/>
                <w:lang w:eastAsia="en-US"/>
              </w:rPr>
              <w:t>на момент подачи заявки</w:t>
            </w:r>
            <w:r w:rsidRPr="00AD235C">
              <w:rPr>
                <w:rStyle w:val="a4"/>
                <w:rFonts w:eastAsia="Calibri"/>
                <w:color w:val="auto"/>
                <w:sz w:val="20"/>
                <w:szCs w:val="20"/>
                <w:lang w:eastAsia="en-US"/>
              </w:rPr>
              <w:footnoteReference w:id="11"/>
            </w:r>
          </w:p>
        </w:tc>
      </w:tr>
      <w:tr w:rsidR="002412B4" w:rsidRPr="00AD235C" w14:paraId="52103CC4" w14:textId="77777777" w:rsidTr="002412B4">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5DF295CB" w14:textId="77777777" w:rsidR="00A63374" w:rsidRPr="00AD235C" w:rsidRDefault="00A63374" w:rsidP="00817243">
            <w:pPr>
              <w:jc w:val="center"/>
              <w:rPr>
                <w:rFonts w:ascii="Times New Roman" w:hAnsi="Times New Roman" w:cs="Times New Roman"/>
                <w:color w:val="auto"/>
                <w:sz w:val="20"/>
                <w:szCs w:val="20"/>
              </w:rPr>
            </w:pPr>
            <w:r w:rsidRPr="00AD235C">
              <w:rPr>
                <w:rFonts w:ascii="Times New Roman" w:hAnsi="Times New Roman" w:cs="Times New Roman"/>
                <w:color w:val="auto"/>
                <w:sz w:val="20"/>
                <w:szCs w:val="20"/>
              </w:rPr>
              <w:t>1.</w:t>
            </w:r>
          </w:p>
        </w:tc>
        <w:tc>
          <w:tcPr>
            <w:tcW w:w="2444" w:type="dxa"/>
            <w:tcBorders>
              <w:top w:val="single" w:sz="4" w:space="0" w:color="auto"/>
              <w:left w:val="single" w:sz="4" w:space="0" w:color="auto"/>
              <w:bottom w:val="single" w:sz="4" w:space="0" w:color="auto"/>
              <w:right w:val="single" w:sz="4" w:space="0" w:color="auto"/>
            </w:tcBorders>
            <w:vAlign w:val="center"/>
          </w:tcPr>
          <w:p w14:paraId="3E697DBD" w14:textId="77777777" w:rsidR="00A63374" w:rsidRPr="00AD235C" w:rsidRDefault="00A63374" w:rsidP="00817243">
            <w:pPr>
              <w:jc w:val="center"/>
              <w:rPr>
                <w:rFonts w:ascii="Times New Roman" w:eastAsia="Calibri" w:hAnsi="Times New Roman" w:cs="Times New Roman"/>
                <w:color w:val="auto"/>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vAlign w:val="center"/>
          </w:tcPr>
          <w:p w14:paraId="70099233" w14:textId="77777777" w:rsidR="00A63374" w:rsidRPr="00AD235C" w:rsidRDefault="00A63374" w:rsidP="00817243">
            <w:pPr>
              <w:jc w:val="center"/>
              <w:rPr>
                <w:rFonts w:ascii="Times New Roman" w:eastAsia="Calibri" w:hAnsi="Times New Roman" w:cs="Times New Roman"/>
                <w:color w:val="auto"/>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3A3AA6DD" w14:textId="77777777" w:rsidR="00A63374" w:rsidRPr="00AD235C" w:rsidRDefault="00A63374" w:rsidP="00817243">
            <w:pPr>
              <w:jc w:val="center"/>
              <w:rPr>
                <w:rFonts w:ascii="Times New Roman" w:eastAsia="Calibri" w:hAnsi="Times New Roman" w:cs="Times New Roman"/>
                <w:color w:val="auto"/>
                <w:sz w:val="20"/>
                <w:szCs w:val="20"/>
                <w:lang w:eastAsia="en-US"/>
              </w:rPr>
            </w:pPr>
          </w:p>
        </w:tc>
        <w:tc>
          <w:tcPr>
            <w:tcW w:w="283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7203B55" w14:textId="77777777" w:rsidR="00A63374" w:rsidRPr="00AD235C" w:rsidRDefault="00A63374" w:rsidP="00817243">
            <w:pPr>
              <w:jc w:val="center"/>
              <w:rPr>
                <w:rFonts w:ascii="Times New Roman" w:eastAsia="Calibri" w:hAnsi="Times New Roman" w:cs="Times New Roman"/>
                <w:color w:val="auto"/>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A911DEC" w14:textId="77777777" w:rsidR="00A63374" w:rsidRPr="00AD235C" w:rsidRDefault="00A63374" w:rsidP="00817243">
            <w:pPr>
              <w:jc w:val="center"/>
              <w:rPr>
                <w:rFonts w:ascii="Times New Roman" w:eastAsia="Calibri" w:hAnsi="Times New Roman" w:cs="Times New Roman"/>
                <w:color w:val="auto"/>
                <w:sz w:val="20"/>
                <w:szCs w:val="20"/>
                <w:lang w:eastAsia="en-US"/>
              </w:rPr>
            </w:pPr>
          </w:p>
        </w:tc>
        <w:tc>
          <w:tcPr>
            <w:tcW w:w="2511" w:type="dxa"/>
            <w:tcBorders>
              <w:top w:val="single" w:sz="4" w:space="0" w:color="auto"/>
              <w:left w:val="single" w:sz="4" w:space="0" w:color="auto"/>
              <w:bottom w:val="single" w:sz="4" w:space="0" w:color="auto"/>
              <w:right w:val="single" w:sz="4" w:space="0" w:color="auto"/>
            </w:tcBorders>
            <w:vAlign w:val="center"/>
          </w:tcPr>
          <w:p w14:paraId="1C35ABE5" w14:textId="77777777" w:rsidR="00A63374" w:rsidRPr="00AD235C" w:rsidRDefault="00A63374" w:rsidP="00817243">
            <w:pPr>
              <w:jc w:val="center"/>
              <w:rPr>
                <w:rFonts w:ascii="Times New Roman" w:eastAsia="Calibri" w:hAnsi="Times New Roman" w:cs="Times New Roman"/>
                <w:color w:val="auto"/>
                <w:sz w:val="20"/>
                <w:szCs w:val="20"/>
                <w:lang w:eastAsia="en-US"/>
              </w:rPr>
            </w:pPr>
          </w:p>
        </w:tc>
      </w:tr>
      <w:tr w:rsidR="002412B4" w:rsidRPr="00AD235C" w14:paraId="2BEE089C" w14:textId="77777777" w:rsidTr="002412B4">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53F81D78" w14:textId="77777777" w:rsidR="00A63374" w:rsidRPr="00AD235C" w:rsidRDefault="00A63374" w:rsidP="00817243">
            <w:pPr>
              <w:jc w:val="center"/>
              <w:rPr>
                <w:rFonts w:ascii="Times New Roman" w:hAnsi="Times New Roman" w:cs="Times New Roman"/>
                <w:color w:val="auto"/>
                <w:sz w:val="20"/>
                <w:szCs w:val="20"/>
              </w:rPr>
            </w:pPr>
            <w:r w:rsidRPr="00AD235C">
              <w:rPr>
                <w:rFonts w:ascii="Times New Roman" w:hAnsi="Times New Roman" w:cs="Times New Roman"/>
                <w:color w:val="auto"/>
                <w:sz w:val="20"/>
                <w:szCs w:val="20"/>
              </w:rPr>
              <w:t>2.</w:t>
            </w:r>
          </w:p>
        </w:tc>
        <w:tc>
          <w:tcPr>
            <w:tcW w:w="2444" w:type="dxa"/>
            <w:tcBorders>
              <w:top w:val="single" w:sz="4" w:space="0" w:color="auto"/>
              <w:left w:val="single" w:sz="4" w:space="0" w:color="auto"/>
              <w:bottom w:val="single" w:sz="4" w:space="0" w:color="auto"/>
              <w:right w:val="single" w:sz="4" w:space="0" w:color="auto"/>
            </w:tcBorders>
            <w:vAlign w:val="center"/>
          </w:tcPr>
          <w:p w14:paraId="708F5E81" w14:textId="77777777" w:rsidR="00A63374" w:rsidRPr="00AD235C" w:rsidRDefault="00A63374" w:rsidP="00817243">
            <w:pPr>
              <w:jc w:val="center"/>
              <w:rPr>
                <w:rFonts w:ascii="Times New Roman" w:eastAsia="Calibri" w:hAnsi="Times New Roman" w:cs="Times New Roman"/>
                <w:color w:val="auto"/>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vAlign w:val="center"/>
          </w:tcPr>
          <w:p w14:paraId="472979DE" w14:textId="77777777" w:rsidR="00A63374" w:rsidRPr="00AD235C" w:rsidRDefault="00A63374" w:rsidP="00817243">
            <w:pPr>
              <w:jc w:val="center"/>
              <w:rPr>
                <w:rFonts w:ascii="Times New Roman" w:eastAsia="Calibri" w:hAnsi="Times New Roman" w:cs="Times New Roman"/>
                <w:color w:val="auto"/>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1D350EFF" w14:textId="77777777" w:rsidR="00A63374" w:rsidRPr="00AD235C" w:rsidRDefault="00A63374" w:rsidP="00817243">
            <w:pPr>
              <w:jc w:val="center"/>
              <w:rPr>
                <w:rFonts w:ascii="Times New Roman" w:eastAsia="Calibri" w:hAnsi="Times New Roman" w:cs="Times New Roman"/>
                <w:color w:val="auto"/>
                <w:sz w:val="20"/>
                <w:szCs w:val="20"/>
                <w:lang w:eastAsia="en-US"/>
              </w:rPr>
            </w:pPr>
          </w:p>
        </w:tc>
        <w:tc>
          <w:tcPr>
            <w:tcW w:w="283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78CFBD8" w14:textId="77777777" w:rsidR="00A63374" w:rsidRPr="00AD235C" w:rsidRDefault="00A63374" w:rsidP="00817243">
            <w:pPr>
              <w:jc w:val="center"/>
              <w:rPr>
                <w:rFonts w:ascii="Times New Roman" w:eastAsia="Calibri" w:hAnsi="Times New Roman" w:cs="Times New Roman"/>
                <w:color w:val="auto"/>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6A65195" w14:textId="77777777" w:rsidR="00A63374" w:rsidRPr="00AD235C" w:rsidRDefault="00A63374" w:rsidP="00817243">
            <w:pPr>
              <w:jc w:val="center"/>
              <w:rPr>
                <w:rFonts w:ascii="Times New Roman" w:eastAsia="Calibri" w:hAnsi="Times New Roman" w:cs="Times New Roman"/>
                <w:color w:val="auto"/>
                <w:sz w:val="20"/>
                <w:szCs w:val="20"/>
                <w:lang w:eastAsia="en-US"/>
              </w:rPr>
            </w:pPr>
          </w:p>
        </w:tc>
        <w:tc>
          <w:tcPr>
            <w:tcW w:w="2511" w:type="dxa"/>
            <w:tcBorders>
              <w:top w:val="single" w:sz="4" w:space="0" w:color="auto"/>
              <w:left w:val="single" w:sz="4" w:space="0" w:color="auto"/>
              <w:bottom w:val="single" w:sz="4" w:space="0" w:color="auto"/>
              <w:right w:val="single" w:sz="4" w:space="0" w:color="auto"/>
            </w:tcBorders>
            <w:vAlign w:val="center"/>
          </w:tcPr>
          <w:p w14:paraId="059478E1" w14:textId="77777777" w:rsidR="00A63374" w:rsidRPr="00AD235C" w:rsidRDefault="00A63374" w:rsidP="00817243">
            <w:pPr>
              <w:jc w:val="center"/>
              <w:rPr>
                <w:rFonts w:ascii="Times New Roman" w:eastAsia="Calibri" w:hAnsi="Times New Roman" w:cs="Times New Roman"/>
                <w:color w:val="auto"/>
                <w:sz w:val="20"/>
                <w:szCs w:val="20"/>
                <w:lang w:eastAsia="en-US"/>
              </w:rPr>
            </w:pPr>
          </w:p>
        </w:tc>
      </w:tr>
      <w:tr w:rsidR="002412B4" w:rsidRPr="00AD235C" w14:paraId="02B0D376" w14:textId="77777777" w:rsidTr="002412B4">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65CD1D57" w14:textId="77777777" w:rsidR="00A63374" w:rsidRPr="00AD235C" w:rsidRDefault="00A63374" w:rsidP="00817243">
            <w:pPr>
              <w:jc w:val="center"/>
              <w:rPr>
                <w:rFonts w:ascii="Times New Roman" w:hAnsi="Times New Roman" w:cs="Times New Roman"/>
                <w:color w:val="auto"/>
                <w:sz w:val="20"/>
                <w:szCs w:val="20"/>
              </w:rPr>
            </w:pPr>
            <w:r w:rsidRPr="00AD235C">
              <w:rPr>
                <w:rFonts w:ascii="Times New Roman" w:hAnsi="Times New Roman" w:cs="Times New Roman"/>
                <w:color w:val="auto"/>
                <w:sz w:val="20"/>
                <w:szCs w:val="20"/>
              </w:rPr>
              <w:t>...</w:t>
            </w:r>
          </w:p>
        </w:tc>
        <w:tc>
          <w:tcPr>
            <w:tcW w:w="2444" w:type="dxa"/>
            <w:tcBorders>
              <w:top w:val="single" w:sz="4" w:space="0" w:color="auto"/>
              <w:left w:val="single" w:sz="4" w:space="0" w:color="auto"/>
              <w:bottom w:val="single" w:sz="4" w:space="0" w:color="auto"/>
              <w:right w:val="single" w:sz="4" w:space="0" w:color="auto"/>
            </w:tcBorders>
            <w:vAlign w:val="center"/>
          </w:tcPr>
          <w:p w14:paraId="08EB7630" w14:textId="77777777" w:rsidR="00A63374" w:rsidRPr="00AD235C" w:rsidRDefault="00A63374" w:rsidP="00817243">
            <w:pPr>
              <w:jc w:val="center"/>
              <w:rPr>
                <w:rFonts w:ascii="Times New Roman" w:eastAsia="Calibri" w:hAnsi="Times New Roman" w:cs="Times New Roman"/>
                <w:color w:val="auto"/>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vAlign w:val="center"/>
          </w:tcPr>
          <w:p w14:paraId="4C21D246" w14:textId="77777777" w:rsidR="00A63374" w:rsidRPr="00AD235C" w:rsidRDefault="00A63374" w:rsidP="00817243">
            <w:pPr>
              <w:jc w:val="center"/>
              <w:rPr>
                <w:rFonts w:ascii="Times New Roman" w:eastAsia="Calibri" w:hAnsi="Times New Roman" w:cs="Times New Roman"/>
                <w:color w:val="auto"/>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488CA22B" w14:textId="77777777" w:rsidR="00A63374" w:rsidRPr="00AD235C" w:rsidRDefault="00A63374" w:rsidP="00817243">
            <w:pPr>
              <w:jc w:val="center"/>
              <w:rPr>
                <w:rFonts w:ascii="Times New Roman" w:eastAsia="Calibri" w:hAnsi="Times New Roman" w:cs="Times New Roman"/>
                <w:color w:val="auto"/>
                <w:sz w:val="20"/>
                <w:szCs w:val="20"/>
                <w:lang w:eastAsia="en-US"/>
              </w:rPr>
            </w:pPr>
          </w:p>
        </w:tc>
        <w:tc>
          <w:tcPr>
            <w:tcW w:w="283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636242F" w14:textId="77777777" w:rsidR="00A63374" w:rsidRPr="00AD235C" w:rsidRDefault="00A63374" w:rsidP="00817243">
            <w:pPr>
              <w:jc w:val="center"/>
              <w:rPr>
                <w:rFonts w:ascii="Times New Roman" w:eastAsia="Calibri" w:hAnsi="Times New Roman" w:cs="Times New Roman"/>
                <w:color w:val="auto"/>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61713BC" w14:textId="77777777" w:rsidR="00A63374" w:rsidRPr="00AD235C" w:rsidRDefault="00A63374" w:rsidP="00817243">
            <w:pPr>
              <w:jc w:val="center"/>
              <w:rPr>
                <w:rFonts w:ascii="Times New Roman" w:eastAsia="Calibri" w:hAnsi="Times New Roman" w:cs="Times New Roman"/>
                <w:color w:val="auto"/>
                <w:sz w:val="20"/>
                <w:szCs w:val="20"/>
                <w:lang w:eastAsia="en-US"/>
              </w:rPr>
            </w:pPr>
          </w:p>
        </w:tc>
        <w:tc>
          <w:tcPr>
            <w:tcW w:w="2511" w:type="dxa"/>
            <w:tcBorders>
              <w:top w:val="single" w:sz="4" w:space="0" w:color="auto"/>
              <w:left w:val="single" w:sz="4" w:space="0" w:color="auto"/>
              <w:bottom w:val="single" w:sz="4" w:space="0" w:color="auto"/>
              <w:right w:val="single" w:sz="4" w:space="0" w:color="auto"/>
            </w:tcBorders>
            <w:vAlign w:val="center"/>
          </w:tcPr>
          <w:p w14:paraId="6E5D0C61" w14:textId="77777777" w:rsidR="00A63374" w:rsidRPr="00AD235C" w:rsidRDefault="00A63374" w:rsidP="00817243">
            <w:pPr>
              <w:jc w:val="center"/>
              <w:rPr>
                <w:rFonts w:ascii="Times New Roman" w:eastAsia="Calibri" w:hAnsi="Times New Roman" w:cs="Times New Roman"/>
                <w:color w:val="auto"/>
                <w:sz w:val="20"/>
                <w:szCs w:val="20"/>
                <w:lang w:eastAsia="en-US"/>
              </w:rPr>
            </w:pPr>
          </w:p>
        </w:tc>
      </w:tr>
    </w:tbl>
    <w:p w14:paraId="54AD10D6" w14:textId="77777777" w:rsidR="007A14A1" w:rsidRPr="00AD235C" w:rsidRDefault="007A14A1" w:rsidP="00817243">
      <w:pPr>
        <w:pStyle w:val="13"/>
        <w:widowControl w:val="0"/>
        <w:spacing w:after="0"/>
        <w:ind w:left="142"/>
        <w:rPr>
          <w:iCs/>
        </w:rPr>
      </w:pPr>
    </w:p>
    <w:p w14:paraId="0E6BB9B7" w14:textId="4D6A94F2" w:rsidR="007A14A1" w:rsidRPr="00AD235C" w:rsidRDefault="007A14A1" w:rsidP="003F67D2">
      <w:pPr>
        <w:pStyle w:val="13"/>
        <w:widowControl w:val="0"/>
        <w:numPr>
          <w:ilvl w:val="1"/>
          <w:numId w:val="25"/>
        </w:numPr>
        <w:spacing w:after="0"/>
        <w:ind w:left="0" w:firstLine="0"/>
        <w:rPr>
          <w:lang w:eastAsia="en-US"/>
        </w:rPr>
      </w:pPr>
      <w:r w:rsidRPr="00AD235C">
        <w:rPr>
          <w:iCs/>
        </w:rPr>
        <w:t xml:space="preserve">Публикации членов </w:t>
      </w:r>
      <w:r w:rsidR="008C2B2C" w:rsidRPr="00AD235C">
        <w:rPr>
          <w:iCs/>
        </w:rPr>
        <w:t>СНС</w:t>
      </w:r>
      <w:r w:rsidRPr="00AD235C">
        <w:rPr>
          <w:iCs/>
        </w:rPr>
        <w:t xml:space="preserve"> в изданиях, индексируемых </w:t>
      </w:r>
      <w:r w:rsidR="002B225B" w:rsidRPr="00AD235C">
        <w:rPr>
          <w:iCs/>
        </w:rPr>
        <w:t>в российских/международных изданиях</w:t>
      </w:r>
      <w:r w:rsidRPr="00AD235C">
        <w:rPr>
          <w:lang w:eastAsia="en-US"/>
        </w:rPr>
        <w:t xml:space="preserve"> </w:t>
      </w:r>
      <w:r w:rsidRPr="00AD235C">
        <w:t>(</w:t>
      </w:r>
      <w:r w:rsidRPr="00AD235C">
        <w:rPr>
          <w:b/>
          <w:iCs/>
        </w:rPr>
        <w:t xml:space="preserve">за 2 полных года, предшествующих году проведения </w:t>
      </w:r>
      <w:r w:rsidR="009433A2" w:rsidRPr="00AD235C">
        <w:rPr>
          <w:b/>
          <w:iCs/>
        </w:rPr>
        <w:t>отбор</w:t>
      </w:r>
      <w:r w:rsidRPr="00AD235C">
        <w:rPr>
          <w:b/>
          <w:iCs/>
        </w:rPr>
        <w:t>а</w:t>
      </w:r>
      <w:r w:rsidRPr="00AD235C">
        <w:rPr>
          <w:lang w:eastAsia="en-US"/>
        </w:rPr>
        <w:t>)</w:t>
      </w:r>
      <w:r w:rsidR="00AA3587" w:rsidRPr="00AD235C">
        <w:rPr>
          <w:lang w:eastAsia="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704"/>
        <w:gridCol w:w="2441"/>
        <w:gridCol w:w="5523"/>
        <w:gridCol w:w="2410"/>
        <w:gridCol w:w="4044"/>
      </w:tblGrid>
      <w:tr w:rsidR="00AA6A86" w:rsidRPr="00AD235C" w14:paraId="0861292D" w14:textId="77777777" w:rsidTr="002412B4">
        <w:trPr>
          <w:trHeight w:val="276"/>
        </w:trPr>
        <w:tc>
          <w:tcPr>
            <w:tcW w:w="233" w:type="pct"/>
            <w:tcBorders>
              <w:top w:val="single" w:sz="4" w:space="0" w:color="auto"/>
              <w:left w:val="single" w:sz="4" w:space="0" w:color="auto"/>
              <w:bottom w:val="single" w:sz="4" w:space="0" w:color="auto"/>
              <w:right w:val="single" w:sz="4" w:space="0" w:color="auto"/>
            </w:tcBorders>
            <w:vAlign w:val="center"/>
          </w:tcPr>
          <w:p w14:paraId="687C20DB" w14:textId="77777777" w:rsidR="00AA6A86" w:rsidRPr="00AD235C" w:rsidRDefault="00AA6A86" w:rsidP="00817243">
            <w:pPr>
              <w:snapToGrid w:val="0"/>
              <w:jc w:val="center"/>
              <w:rPr>
                <w:rFonts w:ascii="Times New Roman" w:hAnsi="Times New Roman" w:cs="Times New Roman"/>
                <w:color w:val="auto"/>
                <w:sz w:val="20"/>
                <w:szCs w:val="20"/>
                <w:lang w:eastAsia="ar-SA"/>
              </w:rPr>
            </w:pPr>
            <w:r w:rsidRPr="00AD235C">
              <w:rPr>
                <w:rFonts w:ascii="Times New Roman" w:hAnsi="Times New Roman" w:cs="Times New Roman"/>
                <w:color w:val="auto"/>
                <w:sz w:val="20"/>
                <w:szCs w:val="20"/>
                <w:lang w:eastAsia="ar-SA"/>
              </w:rPr>
              <w:t>№ п/п</w:t>
            </w:r>
          </w:p>
        </w:tc>
        <w:tc>
          <w:tcPr>
            <w:tcW w:w="807" w:type="pct"/>
            <w:tcBorders>
              <w:top w:val="single" w:sz="4" w:space="0" w:color="auto"/>
              <w:left w:val="single" w:sz="4" w:space="0" w:color="auto"/>
              <w:bottom w:val="single" w:sz="4" w:space="0" w:color="auto"/>
              <w:right w:val="single" w:sz="4" w:space="0" w:color="auto"/>
            </w:tcBorders>
            <w:vAlign w:val="center"/>
          </w:tcPr>
          <w:p w14:paraId="7D0558E2" w14:textId="77777777" w:rsidR="00AA6A86" w:rsidRPr="00AD235C" w:rsidRDefault="00AA6A86" w:rsidP="00817243">
            <w:pPr>
              <w:jc w:val="center"/>
              <w:rPr>
                <w:rFonts w:ascii="Times New Roman" w:eastAsia="Calibri" w:hAnsi="Times New Roman" w:cs="Times New Roman"/>
                <w:color w:val="auto"/>
                <w:sz w:val="20"/>
                <w:szCs w:val="20"/>
                <w:lang w:eastAsia="en-US"/>
              </w:rPr>
            </w:pPr>
            <w:r w:rsidRPr="00AD235C">
              <w:rPr>
                <w:rFonts w:ascii="Times New Roman" w:hAnsi="Times New Roman" w:cs="Times New Roman"/>
                <w:color w:val="auto"/>
                <w:sz w:val="20"/>
                <w:szCs w:val="20"/>
                <w:lang w:eastAsia="ar-SA"/>
              </w:rPr>
              <w:t>ФИО</w:t>
            </w:r>
          </w:p>
        </w:tc>
        <w:tc>
          <w:tcPr>
            <w:tcW w:w="1826" w:type="pct"/>
            <w:tcBorders>
              <w:top w:val="single" w:sz="4" w:space="0" w:color="auto"/>
              <w:left w:val="single" w:sz="4" w:space="0" w:color="auto"/>
              <w:bottom w:val="single" w:sz="4" w:space="0" w:color="auto"/>
              <w:right w:val="single" w:sz="4" w:space="0" w:color="auto"/>
            </w:tcBorders>
            <w:vAlign w:val="center"/>
          </w:tcPr>
          <w:p w14:paraId="512FC272" w14:textId="77777777" w:rsidR="00AA6A86" w:rsidRPr="00AD235C" w:rsidRDefault="00AA6A86" w:rsidP="00817243">
            <w:pPr>
              <w:jc w:val="center"/>
              <w:rPr>
                <w:rFonts w:ascii="Times New Roman" w:hAnsi="Times New Roman" w:cs="Times New Roman"/>
                <w:color w:val="auto"/>
                <w:sz w:val="20"/>
                <w:szCs w:val="20"/>
                <w:lang w:eastAsia="ar-SA"/>
              </w:rPr>
            </w:pPr>
            <w:r w:rsidRPr="00AD235C">
              <w:rPr>
                <w:rFonts w:ascii="Times New Roman" w:hAnsi="Times New Roman" w:cs="Times New Roman"/>
                <w:color w:val="auto"/>
                <w:sz w:val="20"/>
                <w:szCs w:val="20"/>
                <w:lang w:eastAsia="ar-SA"/>
              </w:rPr>
              <w:t>Названия основных научных публикаций</w:t>
            </w:r>
          </w:p>
        </w:tc>
        <w:tc>
          <w:tcPr>
            <w:tcW w:w="797" w:type="pct"/>
            <w:tcBorders>
              <w:top w:val="single" w:sz="4" w:space="0" w:color="auto"/>
              <w:left w:val="single" w:sz="4" w:space="0" w:color="auto"/>
              <w:bottom w:val="single" w:sz="4" w:space="0" w:color="auto"/>
              <w:right w:val="single" w:sz="4" w:space="0" w:color="auto"/>
            </w:tcBorders>
            <w:vAlign w:val="center"/>
          </w:tcPr>
          <w:p w14:paraId="3043826E" w14:textId="77777777" w:rsidR="00AA6A86" w:rsidRPr="00AD235C" w:rsidRDefault="00AA6A86" w:rsidP="00817243">
            <w:pPr>
              <w:jc w:val="center"/>
              <w:rPr>
                <w:rFonts w:ascii="Times New Roman" w:hAnsi="Times New Roman" w:cs="Times New Roman"/>
                <w:color w:val="auto"/>
                <w:sz w:val="20"/>
                <w:szCs w:val="20"/>
                <w:lang w:val="en-US" w:eastAsia="ar-SA"/>
              </w:rPr>
            </w:pPr>
            <w:r w:rsidRPr="00AD235C">
              <w:rPr>
                <w:rFonts w:ascii="Times New Roman" w:eastAsia="Calibri" w:hAnsi="Times New Roman" w:cs="Times New Roman"/>
                <w:color w:val="auto"/>
                <w:sz w:val="20"/>
                <w:szCs w:val="20"/>
                <w:lang w:eastAsia="en-US"/>
              </w:rPr>
              <w:t>DOI публикации</w:t>
            </w:r>
            <w:r w:rsidRPr="00AD235C">
              <w:rPr>
                <w:rFonts w:ascii="Times New Roman" w:eastAsia="Calibri" w:hAnsi="Times New Roman" w:cs="Times New Roman"/>
                <w:color w:val="auto"/>
                <w:sz w:val="20"/>
                <w:szCs w:val="20"/>
                <w:vertAlign w:val="superscript"/>
                <w:lang w:eastAsia="en-US"/>
              </w:rPr>
              <w:footnoteReference w:id="12"/>
            </w:r>
          </w:p>
        </w:tc>
        <w:tc>
          <w:tcPr>
            <w:tcW w:w="1337" w:type="pct"/>
            <w:tcBorders>
              <w:top w:val="single" w:sz="4" w:space="0" w:color="auto"/>
              <w:left w:val="single" w:sz="4" w:space="0" w:color="auto"/>
              <w:bottom w:val="single" w:sz="4" w:space="0" w:color="auto"/>
              <w:right w:val="single" w:sz="4" w:space="0" w:color="auto"/>
            </w:tcBorders>
            <w:vAlign w:val="center"/>
          </w:tcPr>
          <w:p w14:paraId="28EF88D5" w14:textId="2762A723" w:rsidR="00AA6A86" w:rsidRPr="00AD235C" w:rsidRDefault="00AA6A86" w:rsidP="00817243">
            <w:pPr>
              <w:jc w:val="center"/>
              <w:rPr>
                <w:rFonts w:ascii="Times New Roman" w:eastAsia="Calibri" w:hAnsi="Times New Roman" w:cs="Times New Roman"/>
                <w:color w:val="auto"/>
                <w:sz w:val="20"/>
                <w:szCs w:val="20"/>
                <w:lang w:eastAsia="en-US"/>
              </w:rPr>
            </w:pPr>
            <w:r w:rsidRPr="00AD235C">
              <w:rPr>
                <w:rFonts w:ascii="Times New Roman" w:eastAsia="Calibri" w:hAnsi="Times New Roman" w:cs="Times New Roman"/>
                <w:color w:val="auto"/>
                <w:sz w:val="20"/>
                <w:szCs w:val="20"/>
                <w:lang w:eastAsia="en-US"/>
              </w:rPr>
              <w:t xml:space="preserve">Ссылка на </w:t>
            </w:r>
            <w:r w:rsidR="00C5564A">
              <w:rPr>
                <w:rFonts w:ascii="Times New Roman" w:eastAsia="Calibri" w:hAnsi="Times New Roman" w:cs="Times New Roman"/>
                <w:color w:val="auto"/>
                <w:sz w:val="20"/>
                <w:szCs w:val="20"/>
                <w:lang w:eastAsia="en-US"/>
              </w:rPr>
              <w:t>публикацию</w:t>
            </w:r>
          </w:p>
        </w:tc>
      </w:tr>
      <w:tr w:rsidR="00AA6A86" w:rsidRPr="00AD235C" w14:paraId="19C56A60" w14:textId="77777777" w:rsidTr="002412B4">
        <w:trPr>
          <w:trHeight w:val="56"/>
        </w:trPr>
        <w:tc>
          <w:tcPr>
            <w:tcW w:w="233" w:type="pct"/>
            <w:vMerge w:val="restart"/>
            <w:tcBorders>
              <w:top w:val="single" w:sz="4" w:space="0" w:color="auto"/>
              <w:left w:val="single" w:sz="4" w:space="0" w:color="auto"/>
              <w:right w:val="single" w:sz="4" w:space="0" w:color="auto"/>
            </w:tcBorders>
            <w:vAlign w:val="center"/>
          </w:tcPr>
          <w:p w14:paraId="12755601" w14:textId="77777777" w:rsidR="00AA6A86" w:rsidRPr="00AD235C" w:rsidRDefault="00AA6A86" w:rsidP="00817243">
            <w:pPr>
              <w:jc w:val="center"/>
              <w:rPr>
                <w:rFonts w:ascii="Times New Roman" w:hAnsi="Times New Roman" w:cs="Times New Roman"/>
                <w:color w:val="auto"/>
                <w:sz w:val="20"/>
                <w:szCs w:val="20"/>
              </w:rPr>
            </w:pPr>
            <w:r w:rsidRPr="00AD235C">
              <w:rPr>
                <w:rFonts w:ascii="Times New Roman" w:hAnsi="Times New Roman" w:cs="Times New Roman"/>
                <w:color w:val="auto"/>
                <w:sz w:val="20"/>
                <w:szCs w:val="20"/>
              </w:rPr>
              <w:t>1.</w:t>
            </w:r>
          </w:p>
        </w:tc>
        <w:tc>
          <w:tcPr>
            <w:tcW w:w="807" w:type="pct"/>
            <w:vMerge w:val="restart"/>
            <w:tcBorders>
              <w:top w:val="single" w:sz="4" w:space="0" w:color="auto"/>
              <w:left w:val="single" w:sz="4" w:space="0" w:color="auto"/>
              <w:right w:val="single" w:sz="4" w:space="0" w:color="auto"/>
            </w:tcBorders>
            <w:vAlign w:val="center"/>
          </w:tcPr>
          <w:p w14:paraId="3A710FBF" w14:textId="77777777" w:rsidR="00AA6A86" w:rsidRPr="00AD235C" w:rsidRDefault="00AA6A86" w:rsidP="00817243">
            <w:pPr>
              <w:jc w:val="center"/>
              <w:rPr>
                <w:rFonts w:ascii="Times New Roman" w:eastAsia="Calibri" w:hAnsi="Times New Roman" w:cs="Times New Roman"/>
                <w:color w:val="auto"/>
                <w:sz w:val="20"/>
                <w:szCs w:val="20"/>
                <w:lang w:eastAsia="en-US"/>
              </w:rPr>
            </w:pPr>
          </w:p>
        </w:tc>
        <w:tc>
          <w:tcPr>
            <w:tcW w:w="1826" w:type="pct"/>
            <w:tcBorders>
              <w:top w:val="single" w:sz="4" w:space="0" w:color="auto"/>
              <w:left w:val="single" w:sz="4" w:space="0" w:color="auto"/>
              <w:right w:val="single" w:sz="4" w:space="0" w:color="auto"/>
            </w:tcBorders>
            <w:vAlign w:val="center"/>
          </w:tcPr>
          <w:p w14:paraId="1E75F2BF" w14:textId="77777777" w:rsidR="00AA6A86" w:rsidRPr="00AD235C" w:rsidRDefault="00AA6A86" w:rsidP="00817243">
            <w:pPr>
              <w:jc w:val="center"/>
              <w:rPr>
                <w:rFonts w:ascii="Times New Roman" w:eastAsia="Calibri" w:hAnsi="Times New Roman" w:cs="Times New Roman"/>
                <w:color w:val="auto"/>
                <w:sz w:val="20"/>
                <w:szCs w:val="20"/>
                <w:lang w:eastAsia="en-US"/>
              </w:rPr>
            </w:pPr>
          </w:p>
        </w:tc>
        <w:tc>
          <w:tcPr>
            <w:tcW w:w="797" w:type="pct"/>
            <w:tcBorders>
              <w:top w:val="single" w:sz="4" w:space="0" w:color="auto"/>
              <w:left w:val="single" w:sz="4" w:space="0" w:color="auto"/>
              <w:right w:val="single" w:sz="4" w:space="0" w:color="auto"/>
            </w:tcBorders>
            <w:vAlign w:val="center"/>
          </w:tcPr>
          <w:p w14:paraId="2DEE537E" w14:textId="77777777" w:rsidR="00AA6A86" w:rsidRPr="00AD235C" w:rsidRDefault="00AA6A86" w:rsidP="00817243">
            <w:pPr>
              <w:jc w:val="center"/>
              <w:rPr>
                <w:rFonts w:ascii="Times New Roman" w:eastAsia="Calibri" w:hAnsi="Times New Roman" w:cs="Times New Roman"/>
                <w:color w:val="auto"/>
                <w:sz w:val="20"/>
                <w:szCs w:val="20"/>
                <w:lang w:eastAsia="en-US"/>
              </w:rPr>
            </w:pPr>
          </w:p>
        </w:tc>
        <w:tc>
          <w:tcPr>
            <w:tcW w:w="1337" w:type="pct"/>
            <w:tcBorders>
              <w:top w:val="single" w:sz="4" w:space="0" w:color="auto"/>
              <w:left w:val="single" w:sz="4" w:space="0" w:color="auto"/>
              <w:right w:val="single" w:sz="4" w:space="0" w:color="auto"/>
            </w:tcBorders>
            <w:vAlign w:val="center"/>
          </w:tcPr>
          <w:p w14:paraId="2B05D4E7" w14:textId="77777777" w:rsidR="00AA6A86" w:rsidRPr="00AD235C" w:rsidRDefault="00AA6A86" w:rsidP="00817243">
            <w:pPr>
              <w:jc w:val="center"/>
              <w:rPr>
                <w:rFonts w:ascii="Times New Roman" w:eastAsia="Calibri" w:hAnsi="Times New Roman" w:cs="Times New Roman"/>
                <w:color w:val="auto"/>
                <w:sz w:val="20"/>
                <w:szCs w:val="20"/>
                <w:lang w:eastAsia="en-US"/>
              </w:rPr>
            </w:pPr>
          </w:p>
        </w:tc>
      </w:tr>
      <w:tr w:rsidR="00AA6A86" w:rsidRPr="00AD235C" w14:paraId="7DA59A5A" w14:textId="77777777" w:rsidTr="002412B4">
        <w:trPr>
          <w:trHeight w:val="204"/>
        </w:trPr>
        <w:tc>
          <w:tcPr>
            <w:tcW w:w="233" w:type="pct"/>
            <w:vMerge/>
            <w:tcBorders>
              <w:top w:val="single" w:sz="4" w:space="0" w:color="auto"/>
              <w:left w:val="single" w:sz="4" w:space="0" w:color="auto"/>
              <w:right w:val="single" w:sz="4" w:space="0" w:color="auto"/>
            </w:tcBorders>
            <w:vAlign w:val="center"/>
          </w:tcPr>
          <w:p w14:paraId="458EB127" w14:textId="77777777" w:rsidR="00AA6A86" w:rsidRPr="00AD235C" w:rsidRDefault="00AA6A86" w:rsidP="00817243">
            <w:pPr>
              <w:jc w:val="center"/>
              <w:rPr>
                <w:rFonts w:ascii="Times New Roman" w:hAnsi="Times New Roman" w:cs="Times New Roman"/>
                <w:color w:val="auto"/>
                <w:sz w:val="20"/>
                <w:szCs w:val="20"/>
              </w:rPr>
            </w:pPr>
          </w:p>
        </w:tc>
        <w:tc>
          <w:tcPr>
            <w:tcW w:w="807" w:type="pct"/>
            <w:vMerge/>
            <w:tcBorders>
              <w:top w:val="single" w:sz="4" w:space="0" w:color="auto"/>
              <w:left w:val="single" w:sz="4" w:space="0" w:color="auto"/>
              <w:right w:val="single" w:sz="4" w:space="0" w:color="auto"/>
            </w:tcBorders>
            <w:vAlign w:val="center"/>
          </w:tcPr>
          <w:p w14:paraId="0E2EFB90" w14:textId="77777777" w:rsidR="00AA6A86" w:rsidRPr="00AD235C" w:rsidRDefault="00AA6A86" w:rsidP="00817243">
            <w:pPr>
              <w:jc w:val="center"/>
              <w:rPr>
                <w:rFonts w:ascii="Times New Roman" w:eastAsia="Calibri" w:hAnsi="Times New Roman" w:cs="Times New Roman"/>
                <w:color w:val="auto"/>
                <w:sz w:val="20"/>
                <w:szCs w:val="20"/>
                <w:lang w:eastAsia="en-US"/>
              </w:rPr>
            </w:pPr>
          </w:p>
        </w:tc>
        <w:tc>
          <w:tcPr>
            <w:tcW w:w="1826" w:type="pct"/>
            <w:tcBorders>
              <w:top w:val="single" w:sz="4" w:space="0" w:color="auto"/>
              <w:left w:val="single" w:sz="4" w:space="0" w:color="auto"/>
              <w:right w:val="single" w:sz="4" w:space="0" w:color="auto"/>
            </w:tcBorders>
            <w:vAlign w:val="center"/>
          </w:tcPr>
          <w:p w14:paraId="3B758759" w14:textId="77777777" w:rsidR="00AA6A86" w:rsidRPr="00AD235C" w:rsidRDefault="00AA6A86" w:rsidP="00817243">
            <w:pPr>
              <w:jc w:val="center"/>
              <w:rPr>
                <w:rFonts w:ascii="Times New Roman" w:eastAsia="Calibri" w:hAnsi="Times New Roman" w:cs="Times New Roman"/>
                <w:color w:val="auto"/>
                <w:sz w:val="20"/>
                <w:szCs w:val="20"/>
                <w:lang w:eastAsia="en-US"/>
              </w:rPr>
            </w:pPr>
          </w:p>
        </w:tc>
        <w:tc>
          <w:tcPr>
            <w:tcW w:w="797" w:type="pct"/>
            <w:tcBorders>
              <w:top w:val="single" w:sz="4" w:space="0" w:color="auto"/>
              <w:left w:val="single" w:sz="4" w:space="0" w:color="auto"/>
              <w:right w:val="single" w:sz="4" w:space="0" w:color="auto"/>
            </w:tcBorders>
            <w:vAlign w:val="center"/>
          </w:tcPr>
          <w:p w14:paraId="26D6387A" w14:textId="77777777" w:rsidR="00AA6A86" w:rsidRPr="00AD235C" w:rsidRDefault="00AA6A86" w:rsidP="00817243">
            <w:pPr>
              <w:jc w:val="center"/>
              <w:rPr>
                <w:rFonts w:ascii="Times New Roman" w:eastAsia="Calibri" w:hAnsi="Times New Roman" w:cs="Times New Roman"/>
                <w:color w:val="auto"/>
                <w:sz w:val="20"/>
                <w:szCs w:val="20"/>
                <w:lang w:eastAsia="en-US"/>
              </w:rPr>
            </w:pPr>
          </w:p>
        </w:tc>
        <w:tc>
          <w:tcPr>
            <w:tcW w:w="1337" w:type="pct"/>
            <w:tcBorders>
              <w:top w:val="single" w:sz="4" w:space="0" w:color="auto"/>
              <w:left w:val="single" w:sz="4" w:space="0" w:color="auto"/>
              <w:right w:val="single" w:sz="4" w:space="0" w:color="auto"/>
            </w:tcBorders>
            <w:vAlign w:val="center"/>
          </w:tcPr>
          <w:p w14:paraId="03415D51" w14:textId="77777777" w:rsidR="00AA6A86" w:rsidRPr="00AD235C" w:rsidRDefault="00AA6A86" w:rsidP="00817243">
            <w:pPr>
              <w:jc w:val="center"/>
              <w:rPr>
                <w:rFonts w:ascii="Times New Roman" w:eastAsia="Calibri" w:hAnsi="Times New Roman" w:cs="Times New Roman"/>
                <w:color w:val="auto"/>
                <w:sz w:val="20"/>
                <w:szCs w:val="20"/>
                <w:lang w:eastAsia="en-US"/>
              </w:rPr>
            </w:pPr>
          </w:p>
        </w:tc>
      </w:tr>
      <w:tr w:rsidR="00AA6A86" w:rsidRPr="00AD235C" w14:paraId="0F71E807" w14:textId="77777777" w:rsidTr="002412B4">
        <w:trPr>
          <w:trHeight w:val="204"/>
        </w:trPr>
        <w:tc>
          <w:tcPr>
            <w:tcW w:w="233" w:type="pct"/>
            <w:vMerge w:val="restart"/>
            <w:tcBorders>
              <w:top w:val="single" w:sz="4" w:space="0" w:color="auto"/>
              <w:left w:val="single" w:sz="4" w:space="0" w:color="auto"/>
              <w:right w:val="single" w:sz="4" w:space="0" w:color="auto"/>
            </w:tcBorders>
            <w:vAlign w:val="center"/>
          </w:tcPr>
          <w:p w14:paraId="551F7C29" w14:textId="77777777" w:rsidR="00AA6A86" w:rsidRPr="00AD235C" w:rsidRDefault="00AA6A86" w:rsidP="00817243">
            <w:pPr>
              <w:jc w:val="center"/>
              <w:rPr>
                <w:rFonts w:ascii="Times New Roman" w:hAnsi="Times New Roman" w:cs="Times New Roman"/>
                <w:color w:val="auto"/>
                <w:sz w:val="20"/>
                <w:szCs w:val="20"/>
              </w:rPr>
            </w:pPr>
            <w:r w:rsidRPr="00AD235C">
              <w:rPr>
                <w:rFonts w:ascii="Times New Roman" w:hAnsi="Times New Roman" w:cs="Times New Roman"/>
                <w:color w:val="auto"/>
                <w:sz w:val="20"/>
                <w:szCs w:val="20"/>
              </w:rPr>
              <w:t>2.</w:t>
            </w:r>
          </w:p>
        </w:tc>
        <w:tc>
          <w:tcPr>
            <w:tcW w:w="807" w:type="pct"/>
            <w:vMerge w:val="restart"/>
            <w:tcBorders>
              <w:top w:val="single" w:sz="4" w:space="0" w:color="auto"/>
              <w:left w:val="single" w:sz="4" w:space="0" w:color="auto"/>
              <w:right w:val="single" w:sz="4" w:space="0" w:color="auto"/>
            </w:tcBorders>
            <w:vAlign w:val="center"/>
          </w:tcPr>
          <w:p w14:paraId="33EB1F6A" w14:textId="77777777" w:rsidR="00AA6A86" w:rsidRPr="00AD235C" w:rsidRDefault="00AA6A86" w:rsidP="00817243">
            <w:pPr>
              <w:jc w:val="center"/>
              <w:rPr>
                <w:rFonts w:ascii="Times New Roman" w:eastAsia="Calibri" w:hAnsi="Times New Roman" w:cs="Times New Roman"/>
                <w:color w:val="auto"/>
                <w:sz w:val="20"/>
                <w:szCs w:val="20"/>
                <w:lang w:eastAsia="en-US"/>
              </w:rPr>
            </w:pPr>
          </w:p>
        </w:tc>
        <w:tc>
          <w:tcPr>
            <w:tcW w:w="1826" w:type="pct"/>
            <w:tcBorders>
              <w:top w:val="single" w:sz="4" w:space="0" w:color="auto"/>
              <w:left w:val="single" w:sz="4" w:space="0" w:color="auto"/>
              <w:right w:val="single" w:sz="4" w:space="0" w:color="auto"/>
            </w:tcBorders>
            <w:vAlign w:val="center"/>
          </w:tcPr>
          <w:p w14:paraId="5E20FC46" w14:textId="77777777" w:rsidR="00AA6A86" w:rsidRPr="00AD235C" w:rsidRDefault="00AA6A86" w:rsidP="00817243">
            <w:pPr>
              <w:jc w:val="center"/>
              <w:rPr>
                <w:rFonts w:ascii="Times New Roman" w:eastAsia="Calibri" w:hAnsi="Times New Roman" w:cs="Times New Roman"/>
                <w:color w:val="auto"/>
                <w:sz w:val="20"/>
                <w:szCs w:val="20"/>
                <w:lang w:eastAsia="en-US"/>
              </w:rPr>
            </w:pPr>
          </w:p>
        </w:tc>
        <w:tc>
          <w:tcPr>
            <w:tcW w:w="797" w:type="pct"/>
            <w:tcBorders>
              <w:top w:val="single" w:sz="4" w:space="0" w:color="auto"/>
              <w:left w:val="single" w:sz="4" w:space="0" w:color="auto"/>
              <w:right w:val="single" w:sz="4" w:space="0" w:color="auto"/>
            </w:tcBorders>
            <w:vAlign w:val="center"/>
          </w:tcPr>
          <w:p w14:paraId="327AF04F" w14:textId="77777777" w:rsidR="00AA6A86" w:rsidRPr="00AD235C" w:rsidRDefault="00AA6A86" w:rsidP="00817243">
            <w:pPr>
              <w:jc w:val="center"/>
              <w:rPr>
                <w:rFonts w:ascii="Times New Roman" w:eastAsia="Calibri" w:hAnsi="Times New Roman" w:cs="Times New Roman"/>
                <w:color w:val="auto"/>
                <w:sz w:val="20"/>
                <w:szCs w:val="20"/>
                <w:lang w:eastAsia="en-US"/>
              </w:rPr>
            </w:pPr>
          </w:p>
        </w:tc>
        <w:tc>
          <w:tcPr>
            <w:tcW w:w="1337" w:type="pct"/>
            <w:tcBorders>
              <w:top w:val="single" w:sz="4" w:space="0" w:color="auto"/>
              <w:left w:val="single" w:sz="4" w:space="0" w:color="auto"/>
              <w:right w:val="single" w:sz="4" w:space="0" w:color="auto"/>
            </w:tcBorders>
            <w:vAlign w:val="center"/>
          </w:tcPr>
          <w:p w14:paraId="3161C93D" w14:textId="77777777" w:rsidR="00AA6A86" w:rsidRPr="00AD235C" w:rsidRDefault="00AA6A86" w:rsidP="00817243">
            <w:pPr>
              <w:jc w:val="center"/>
              <w:rPr>
                <w:rFonts w:ascii="Times New Roman" w:eastAsia="Calibri" w:hAnsi="Times New Roman" w:cs="Times New Roman"/>
                <w:color w:val="auto"/>
                <w:sz w:val="20"/>
                <w:szCs w:val="20"/>
                <w:lang w:eastAsia="en-US"/>
              </w:rPr>
            </w:pPr>
          </w:p>
        </w:tc>
      </w:tr>
      <w:tr w:rsidR="00AA6A86" w:rsidRPr="00AD235C" w14:paraId="4A371BA4" w14:textId="77777777" w:rsidTr="002412B4">
        <w:trPr>
          <w:trHeight w:val="204"/>
        </w:trPr>
        <w:tc>
          <w:tcPr>
            <w:tcW w:w="233" w:type="pct"/>
            <w:vMerge/>
            <w:tcBorders>
              <w:top w:val="single" w:sz="4" w:space="0" w:color="auto"/>
              <w:left w:val="single" w:sz="4" w:space="0" w:color="auto"/>
              <w:right w:val="single" w:sz="4" w:space="0" w:color="auto"/>
            </w:tcBorders>
            <w:vAlign w:val="center"/>
          </w:tcPr>
          <w:p w14:paraId="1FDF173B" w14:textId="77777777" w:rsidR="00AA6A86" w:rsidRPr="00AD235C" w:rsidRDefault="00AA6A86" w:rsidP="00817243">
            <w:pPr>
              <w:jc w:val="center"/>
              <w:rPr>
                <w:rFonts w:ascii="Times New Roman" w:hAnsi="Times New Roman" w:cs="Times New Roman"/>
                <w:color w:val="auto"/>
                <w:sz w:val="20"/>
                <w:szCs w:val="20"/>
              </w:rPr>
            </w:pPr>
          </w:p>
        </w:tc>
        <w:tc>
          <w:tcPr>
            <w:tcW w:w="807" w:type="pct"/>
            <w:vMerge/>
            <w:tcBorders>
              <w:top w:val="single" w:sz="4" w:space="0" w:color="auto"/>
              <w:left w:val="single" w:sz="4" w:space="0" w:color="auto"/>
              <w:right w:val="single" w:sz="4" w:space="0" w:color="auto"/>
            </w:tcBorders>
            <w:vAlign w:val="center"/>
          </w:tcPr>
          <w:p w14:paraId="4C8AFF3C" w14:textId="77777777" w:rsidR="00AA6A86" w:rsidRPr="00AD235C" w:rsidRDefault="00AA6A86" w:rsidP="00817243">
            <w:pPr>
              <w:jc w:val="center"/>
              <w:rPr>
                <w:rFonts w:ascii="Times New Roman" w:eastAsia="Calibri" w:hAnsi="Times New Roman" w:cs="Times New Roman"/>
                <w:color w:val="auto"/>
                <w:sz w:val="20"/>
                <w:szCs w:val="20"/>
                <w:lang w:eastAsia="en-US"/>
              </w:rPr>
            </w:pPr>
          </w:p>
        </w:tc>
        <w:tc>
          <w:tcPr>
            <w:tcW w:w="1826" w:type="pct"/>
            <w:tcBorders>
              <w:top w:val="single" w:sz="4" w:space="0" w:color="auto"/>
              <w:left w:val="single" w:sz="4" w:space="0" w:color="auto"/>
              <w:right w:val="single" w:sz="4" w:space="0" w:color="auto"/>
            </w:tcBorders>
            <w:vAlign w:val="center"/>
          </w:tcPr>
          <w:p w14:paraId="0B6E819C" w14:textId="77777777" w:rsidR="00AA6A86" w:rsidRPr="00AD235C" w:rsidRDefault="00AA6A86" w:rsidP="00817243">
            <w:pPr>
              <w:jc w:val="center"/>
              <w:rPr>
                <w:rFonts w:ascii="Times New Roman" w:eastAsia="Calibri" w:hAnsi="Times New Roman" w:cs="Times New Roman"/>
                <w:color w:val="auto"/>
                <w:sz w:val="20"/>
                <w:szCs w:val="20"/>
                <w:lang w:eastAsia="en-US"/>
              </w:rPr>
            </w:pPr>
          </w:p>
        </w:tc>
        <w:tc>
          <w:tcPr>
            <w:tcW w:w="797" w:type="pct"/>
            <w:tcBorders>
              <w:top w:val="single" w:sz="4" w:space="0" w:color="auto"/>
              <w:left w:val="single" w:sz="4" w:space="0" w:color="auto"/>
              <w:right w:val="single" w:sz="4" w:space="0" w:color="auto"/>
            </w:tcBorders>
            <w:vAlign w:val="center"/>
          </w:tcPr>
          <w:p w14:paraId="296EE4DC" w14:textId="77777777" w:rsidR="00AA6A86" w:rsidRPr="00AD235C" w:rsidRDefault="00AA6A86" w:rsidP="00817243">
            <w:pPr>
              <w:jc w:val="center"/>
              <w:rPr>
                <w:rFonts w:ascii="Times New Roman" w:eastAsia="Calibri" w:hAnsi="Times New Roman" w:cs="Times New Roman"/>
                <w:color w:val="auto"/>
                <w:sz w:val="20"/>
                <w:szCs w:val="20"/>
                <w:lang w:eastAsia="en-US"/>
              </w:rPr>
            </w:pPr>
          </w:p>
        </w:tc>
        <w:tc>
          <w:tcPr>
            <w:tcW w:w="1337" w:type="pct"/>
            <w:tcBorders>
              <w:top w:val="single" w:sz="4" w:space="0" w:color="auto"/>
              <w:left w:val="single" w:sz="4" w:space="0" w:color="auto"/>
              <w:right w:val="single" w:sz="4" w:space="0" w:color="auto"/>
            </w:tcBorders>
            <w:vAlign w:val="center"/>
          </w:tcPr>
          <w:p w14:paraId="1E4EA5B0" w14:textId="77777777" w:rsidR="00AA6A86" w:rsidRPr="00AD235C" w:rsidRDefault="00AA6A86" w:rsidP="00817243">
            <w:pPr>
              <w:jc w:val="center"/>
              <w:rPr>
                <w:rFonts w:ascii="Times New Roman" w:eastAsia="Calibri" w:hAnsi="Times New Roman" w:cs="Times New Roman"/>
                <w:color w:val="auto"/>
                <w:sz w:val="20"/>
                <w:szCs w:val="20"/>
                <w:lang w:eastAsia="en-US"/>
              </w:rPr>
            </w:pPr>
          </w:p>
        </w:tc>
      </w:tr>
    </w:tbl>
    <w:p w14:paraId="4DAC357D" w14:textId="77777777" w:rsidR="007A14A1" w:rsidRPr="00AD235C" w:rsidRDefault="007A14A1" w:rsidP="00817243">
      <w:pPr>
        <w:pStyle w:val="13"/>
        <w:widowControl w:val="0"/>
        <w:spacing w:after="0"/>
        <w:ind w:left="0"/>
        <w:rPr>
          <w:iCs/>
        </w:rPr>
      </w:pPr>
    </w:p>
    <w:p w14:paraId="628CEBD4" w14:textId="4DA646B9" w:rsidR="007A14A1" w:rsidRPr="00AD235C" w:rsidRDefault="007A14A1" w:rsidP="003F67D2">
      <w:pPr>
        <w:pStyle w:val="13"/>
        <w:widowControl w:val="0"/>
        <w:numPr>
          <w:ilvl w:val="1"/>
          <w:numId w:val="25"/>
        </w:numPr>
        <w:spacing w:after="0"/>
        <w:ind w:left="0" w:firstLine="0"/>
        <w:rPr>
          <w:iCs/>
        </w:rPr>
      </w:pPr>
      <w:r w:rsidRPr="00AD235C">
        <w:rPr>
          <w:iCs/>
        </w:rPr>
        <w:t xml:space="preserve">Опыт участия членов </w:t>
      </w:r>
      <w:r w:rsidR="008C2B2C" w:rsidRPr="00AD235C">
        <w:rPr>
          <w:iCs/>
        </w:rPr>
        <w:t>СНС</w:t>
      </w:r>
      <w:r w:rsidRPr="00AD235C">
        <w:rPr>
          <w:iCs/>
        </w:rPr>
        <w:t xml:space="preserve"> в организации научных и научно-</w:t>
      </w:r>
      <w:r w:rsidR="00AA3587" w:rsidRPr="00AD235C">
        <w:rPr>
          <w:iCs/>
        </w:rPr>
        <w:t>популярных</w:t>
      </w:r>
      <w:r w:rsidRPr="00AD235C">
        <w:rPr>
          <w:iCs/>
        </w:rPr>
        <w:t xml:space="preserve"> мероприятий (</w:t>
      </w:r>
      <w:r w:rsidRPr="00AD235C">
        <w:rPr>
          <w:b/>
          <w:iCs/>
        </w:rPr>
        <w:t xml:space="preserve">за </w:t>
      </w:r>
      <w:r w:rsidRPr="00AD235C">
        <w:rPr>
          <w:b/>
        </w:rPr>
        <w:t>2</w:t>
      </w:r>
      <w:r w:rsidRPr="00AD235C">
        <w:rPr>
          <w:b/>
          <w:iCs/>
        </w:rPr>
        <w:t xml:space="preserve"> полных года, предшествующих году проведения </w:t>
      </w:r>
      <w:r w:rsidR="009433A2" w:rsidRPr="00AD235C">
        <w:rPr>
          <w:b/>
          <w:iCs/>
        </w:rPr>
        <w:t>отбора</w:t>
      </w:r>
      <w:r w:rsidRPr="00AD235C">
        <w:rPr>
          <w:iCs/>
        </w:rPr>
        <w:t>)</w:t>
      </w:r>
      <w:r w:rsidR="00AA3587" w:rsidRPr="00AD235C">
        <w:rPr>
          <w:i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5"/>
        <w:gridCol w:w="2410"/>
        <w:gridCol w:w="2413"/>
        <w:gridCol w:w="1561"/>
        <w:gridCol w:w="1561"/>
        <w:gridCol w:w="3399"/>
        <w:gridCol w:w="3073"/>
      </w:tblGrid>
      <w:tr w:rsidR="007A14A1" w:rsidRPr="00AD235C" w14:paraId="62260873" w14:textId="77777777" w:rsidTr="002412B4">
        <w:trPr>
          <w:trHeight w:val="56"/>
        </w:trPr>
        <w:tc>
          <w:tcPr>
            <w:tcW w:w="233" w:type="pct"/>
            <w:vMerge w:val="restart"/>
            <w:vAlign w:val="center"/>
          </w:tcPr>
          <w:p w14:paraId="534001AD" w14:textId="77777777" w:rsidR="007A14A1" w:rsidRPr="00AD235C" w:rsidRDefault="007A14A1" w:rsidP="00817243">
            <w:pPr>
              <w:pStyle w:val="13"/>
              <w:widowControl w:val="0"/>
              <w:spacing w:after="0"/>
              <w:ind w:left="-40" w:right="-95"/>
              <w:jc w:val="center"/>
              <w:rPr>
                <w:iCs/>
                <w:sz w:val="20"/>
                <w:szCs w:val="20"/>
              </w:rPr>
            </w:pPr>
            <w:r w:rsidRPr="00AD235C">
              <w:rPr>
                <w:iCs/>
                <w:sz w:val="20"/>
                <w:szCs w:val="20"/>
              </w:rPr>
              <w:t>№ п/п</w:t>
            </w:r>
          </w:p>
        </w:tc>
        <w:tc>
          <w:tcPr>
            <w:tcW w:w="797" w:type="pct"/>
            <w:vMerge w:val="restart"/>
            <w:vAlign w:val="center"/>
          </w:tcPr>
          <w:p w14:paraId="598D25A2" w14:textId="77777777" w:rsidR="007A14A1" w:rsidRPr="00AD235C" w:rsidRDefault="007A14A1" w:rsidP="00817243">
            <w:pPr>
              <w:pStyle w:val="13"/>
              <w:widowControl w:val="0"/>
              <w:spacing w:after="0"/>
              <w:ind w:left="0"/>
              <w:jc w:val="center"/>
              <w:rPr>
                <w:iCs/>
                <w:sz w:val="20"/>
                <w:szCs w:val="20"/>
              </w:rPr>
            </w:pPr>
            <w:r w:rsidRPr="00AD235C">
              <w:rPr>
                <w:iCs/>
                <w:sz w:val="20"/>
                <w:szCs w:val="20"/>
              </w:rPr>
              <w:t>Наименование мероприятия</w:t>
            </w:r>
          </w:p>
        </w:tc>
        <w:tc>
          <w:tcPr>
            <w:tcW w:w="798" w:type="pct"/>
            <w:vMerge w:val="restart"/>
            <w:vAlign w:val="center"/>
          </w:tcPr>
          <w:p w14:paraId="16E9A540" w14:textId="77777777" w:rsidR="007A14A1" w:rsidRPr="00AD235C" w:rsidRDefault="007A14A1" w:rsidP="00817243">
            <w:pPr>
              <w:jc w:val="center"/>
              <w:rPr>
                <w:rFonts w:ascii="Times New Roman" w:eastAsia="Calibri" w:hAnsi="Times New Roman" w:cs="Times New Roman"/>
                <w:bCs/>
                <w:color w:val="auto"/>
                <w:sz w:val="20"/>
                <w:szCs w:val="20"/>
                <w:lang w:eastAsia="en-US"/>
              </w:rPr>
            </w:pPr>
            <w:r w:rsidRPr="00AD235C">
              <w:rPr>
                <w:rFonts w:ascii="Times New Roman" w:eastAsia="Calibri" w:hAnsi="Times New Roman" w:cs="Times New Roman"/>
                <w:bCs/>
                <w:color w:val="auto"/>
                <w:sz w:val="20"/>
                <w:szCs w:val="20"/>
                <w:lang w:eastAsia="en-US"/>
              </w:rPr>
              <w:t>Место проведения</w:t>
            </w:r>
          </w:p>
          <w:p w14:paraId="1C754339" w14:textId="77777777" w:rsidR="007A14A1" w:rsidRPr="00AD235C" w:rsidRDefault="007A14A1" w:rsidP="00817243">
            <w:pPr>
              <w:pStyle w:val="13"/>
              <w:widowControl w:val="0"/>
              <w:spacing w:after="0"/>
              <w:ind w:left="-109" w:right="-109"/>
              <w:jc w:val="center"/>
              <w:rPr>
                <w:iCs/>
                <w:sz w:val="20"/>
                <w:szCs w:val="20"/>
              </w:rPr>
            </w:pPr>
            <w:r w:rsidRPr="00AD235C">
              <w:rPr>
                <w:bCs/>
                <w:sz w:val="20"/>
                <w:szCs w:val="20"/>
                <w:lang w:eastAsia="en-US"/>
              </w:rPr>
              <w:t>мероприятия</w:t>
            </w:r>
          </w:p>
        </w:tc>
        <w:tc>
          <w:tcPr>
            <w:tcW w:w="1032" w:type="pct"/>
            <w:gridSpan w:val="2"/>
            <w:tcBorders>
              <w:bottom w:val="single" w:sz="4" w:space="0" w:color="auto"/>
            </w:tcBorders>
            <w:vAlign w:val="center"/>
          </w:tcPr>
          <w:p w14:paraId="59A0934F" w14:textId="77777777" w:rsidR="007A14A1" w:rsidRPr="00AD235C" w:rsidRDefault="007A14A1" w:rsidP="00817243">
            <w:pPr>
              <w:pStyle w:val="13"/>
              <w:widowControl w:val="0"/>
              <w:spacing w:after="0"/>
              <w:ind w:left="-109" w:right="-109"/>
              <w:jc w:val="center"/>
              <w:rPr>
                <w:iCs/>
                <w:sz w:val="20"/>
                <w:szCs w:val="20"/>
              </w:rPr>
            </w:pPr>
            <w:r w:rsidRPr="00AD235C">
              <w:rPr>
                <w:iCs/>
                <w:sz w:val="20"/>
                <w:szCs w:val="20"/>
              </w:rPr>
              <w:t>Сроки проведения мероприятия</w:t>
            </w:r>
          </w:p>
        </w:tc>
        <w:tc>
          <w:tcPr>
            <w:tcW w:w="1124" w:type="pct"/>
            <w:vMerge w:val="restart"/>
            <w:vAlign w:val="center"/>
          </w:tcPr>
          <w:p w14:paraId="004020FC" w14:textId="0049F706" w:rsidR="007A14A1" w:rsidRPr="00AD235C" w:rsidRDefault="007A14A1" w:rsidP="00817243">
            <w:pPr>
              <w:pStyle w:val="13"/>
              <w:widowControl w:val="0"/>
              <w:spacing w:after="0"/>
              <w:ind w:left="-107"/>
              <w:jc w:val="center"/>
              <w:rPr>
                <w:iCs/>
                <w:sz w:val="20"/>
                <w:szCs w:val="20"/>
              </w:rPr>
            </w:pPr>
            <w:r w:rsidRPr="00AD235C">
              <w:rPr>
                <w:iCs/>
                <w:sz w:val="20"/>
                <w:szCs w:val="20"/>
              </w:rPr>
              <w:t xml:space="preserve">ФИО членов </w:t>
            </w:r>
            <w:r w:rsidR="008C2B2C" w:rsidRPr="00AD235C">
              <w:rPr>
                <w:iCs/>
                <w:sz w:val="20"/>
                <w:szCs w:val="20"/>
              </w:rPr>
              <w:t>СНС</w:t>
            </w:r>
            <w:r w:rsidRPr="00AD235C">
              <w:rPr>
                <w:iCs/>
                <w:sz w:val="20"/>
                <w:szCs w:val="20"/>
              </w:rPr>
              <w:t xml:space="preserve">, принимавших участие в организации мероприятия </w:t>
            </w:r>
          </w:p>
        </w:tc>
        <w:tc>
          <w:tcPr>
            <w:tcW w:w="1016" w:type="pct"/>
            <w:vMerge w:val="restart"/>
            <w:vAlign w:val="center"/>
          </w:tcPr>
          <w:p w14:paraId="373E0A83" w14:textId="7D829E22" w:rsidR="007A14A1" w:rsidRPr="00AD235C" w:rsidRDefault="007A14A1" w:rsidP="00817243">
            <w:pPr>
              <w:pStyle w:val="13"/>
              <w:widowControl w:val="0"/>
              <w:spacing w:after="0"/>
              <w:ind w:left="0"/>
              <w:jc w:val="center"/>
              <w:rPr>
                <w:iCs/>
                <w:sz w:val="20"/>
                <w:szCs w:val="20"/>
              </w:rPr>
            </w:pPr>
            <w:r w:rsidRPr="00AD235C">
              <w:rPr>
                <w:iCs/>
                <w:sz w:val="20"/>
                <w:szCs w:val="20"/>
              </w:rPr>
              <w:t xml:space="preserve">Ссылка на открытые источники </w:t>
            </w:r>
            <w:r w:rsidR="00302BEF" w:rsidRPr="00AD235C">
              <w:rPr>
                <w:iCs/>
                <w:sz w:val="20"/>
                <w:szCs w:val="20"/>
              </w:rPr>
              <w:br/>
            </w:r>
            <w:r w:rsidRPr="00AD235C">
              <w:rPr>
                <w:iCs/>
                <w:sz w:val="20"/>
                <w:szCs w:val="20"/>
              </w:rPr>
              <w:t>о мероприятии</w:t>
            </w:r>
          </w:p>
        </w:tc>
      </w:tr>
      <w:tr w:rsidR="00302BEF" w:rsidRPr="00AD235C" w14:paraId="6F8118B7" w14:textId="77777777" w:rsidTr="002412B4">
        <w:trPr>
          <w:trHeight w:val="346"/>
        </w:trPr>
        <w:tc>
          <w:tcPr>
            <w:tcW w:w="233" w:type="pct"/>
            <w:vMerge/>
            <w:tcBorders>
              <w:bottom w:val="single" w:sz="4" w:space="0" w:color="auto"/>
            </w:tcBorders>
            <w:vAlign w:val="center"/>
          </w:tcPr>
          <w:p w14:paraId="681F093A" w14:textId="77777777" w:rsidR="007A14A1" w:rsidRPr="00AD235C" w:rsidRDefault="007A14A1" w:rsidP="00817243">
            <w:pPr>
              <w:pStyle w:val="13"/>
              <w:widowControl w:val="0"/>
              <w:spacing w:after="0"/>
              <w:ind w:left="-40" w:right="-95"/>
              <w:jc w:val="center"/>
              <w:rPr>
                <w:iCs/>
                <w:sz w:val="20"/>
                <w:szCs w:val="20"/>
              </w:rPr>
            </w:pPr>
          </w:p>
        </w:tc>
        <w:tc>
          <w:tcPr>
            <w:tcW w:w="797" w:type="pct"/>
            <w:vMerge/>
            <w:tcBorders>
              <w:bottom w:val="single" w:sz="4" w:space="0" w:color="auto"/>
            </w:tcBorders>
            <w:vAlign w:val="center"/>
          </w:tcPr>
          <w:p w14:paraId="09B1F407" w14:textId="77777777" w:rsidR="007A14A1" w:rsidRPr="00AD235C" w:rsidRDefault="007A14A1" w:rsidP="00817243">
            <w:pPr>
              <w:pStyle w:val="13"/>
              <w:widowControl w:val="0"/>
              <w:spacing w:after="0"/>
              <w:ind w:left="0"/>
              <w:jc w:val="center"/>
              <w:rPr>
                <w:iCs/>
                <w:sz w:val="20"/>
                <w:szCs w:val="20"/>
              </w:rPr>
            </w:pPr>
          </w:p>
        </w:tc>
        <w:tc>
          <w:tcPr>
            <w:tcW w:w="798" w:type="pct"/>
            <w:vMerge/>
            <w:tcBorders>
              <w:bottom w:val="single" w:sz="4" w:space="0" w:color="auto"/>
            </w:tcBorders>
          </w:tcPr>
          <w:p w14:paraId="0AEB70FC" w14:textId="77777777" w:rsidR="007A14A1" w:rsidRPr="00AD235C" w:rsidRDefault="007A14A1" w:rsidP="00817243">
            <w:pPr>
              <w:pStyle w:val="13"/>
              <w:widowControl w:val="0"/>
              <w:spacing w:after="0"/>
              <w:ind w:left="-109" w:right="-109"/>
              <w:jc w:val="center"/>
              <w:rPr>
                <w:iCs/>
                <w:sz w:val="20"/>
                <w:szCs w:val="20"/>
              </w:rPr>
            </w:pPr>
          </w:p>
        </w:tc>
        <w:tc>
          <w:tcPr>
            <w:tcW w:w="516" w:type="pct"/>
            <w:tcBorders>
              <w:bottom w:val="single" w:sz="4" w:space="0" w:color="auto"/>
            </w:tcBorders>
            <w:vAlign w:val="center"/>
          </w:tcPr>
          <w:p w14:paraId="6FCE54E2" w14:textId="247D6DBF" w:rsidR="007A14A1" w:rsidRPr="00AD235C" w:rsidRDefault="00753BC2" w:rsidP="00817243">
            <w:pPr>
              <w:pStyle w:val="13"/>
              <w:widowControl w:val="0"/>
              <w:spacing w:after="0"/>
              <w:ind w:left="-109" w:right="-109"/>
              <w:jc w:val="center"/>
              <w:rPr>
                <w:iCs/>
                <w:sz w:val="20"/>
                <w:szCs w:val="20"/>
              </w:rPr>
            </w:pPr>
            <w:r w:rsidRPr="00AD235C">
              <w:rPr>
                <w:iCs/>
                <w:sz w:val="20"/>
                <w:szCs w:val="20"/>
              </w:rPr>
              <w:t>Д</w:t>
            </w:r>
            <w:r w:rsidR="007A14A1" w:rsidRPr="00AD235C">
              <w:rPr>
                <w:iCs/>
                <w:sz w:val="20"/>
                <w:szCs w:val="20"/>
              </w:rPr>
              <w:t>ата начала</w:t>
            </w:r>
          </w:p>
        </w:tc>
        <w:tc>
          <w:tcPr>
            <w:tcW w:w="516" w:type="pct"/>
            <w:tcBorders>
              <w:bottom w:val="single" w:sz="4" w:space="0" w:color="auto"/>
            </w:tcBorders>
            <w:vAlign w:val="center"/>
          </w:tcPr>
          <w:p w14:paraId="359084B1" w14:textId="7AE7F453" w:rsidR="007A14A1" w:rsidRPr="00AD235C" w:rsidRDefault="00753BC2" w:rsidP="00817243">
            <w:pPr>
              <w:pStyle w:val="13"/>
              <w:widowControl w:val="0"/>
              <w:spacing w:after="0"/>
              <w:ind w:left="-109" w:right="-109"/>
              <w:jc w:val="center"/>
              <w:rPr>
                <w:iCs/>
                <w:sz w:val="20"/>
                <w:szCs w:val="20"/>
              </w:rPr>
            </w:pPr>
            <w:r w:rsidRPr="00AD235C">
              <w:rPr>
                <w:iCs/>
                <w:sz w:val="20"/>
                <w:szCs w:val="20"/>
              </w:rPr>
              <w:t>Д</w:t>
            </w:r>
            <w:r w:rsidR="007A14A1" w:rsidRPr="00AD235C">
              <w:rPr>
                <w:iCs/>
                <w:sz w:val="20"/>
                <w:szCs w:val="20"/>
              </w:rPr>
              <w:t>ата окончания</w:t>
            </w:r>
          </w:p>
        </w:tc>
        <w:tc>
          <w:tcPr>
            <w:tcW w:w="1124" w:type="pct"/>
            <w:vMerge/>
            <w:tcBorders>
              <w:bottom w:val="single" w:sz="4" w:space="0" w:color="auto"/>
            </w:tcBorders>
            <w:vAlign w:val="center"/>
          </w:tcPr>
          <w:p w14:paraId="043F5053" w14:textId="77777777" w:rsidR="007A14A1" w:rsidRPr="00AD235C" w:rsidRDefault="007A14A1" w:rsidP="00817243">
            <w:pPr>
              <w:pStyle w:val="13"/>
              <w:widowControl w:val="0"/>
              <w:spacing w:after="0"/>
              <w:ind w:left="-107" w:right="-107"/>
              <w:jc w:val="center"/>
              <w:rPr>
                <w:iCs/>
                <w:sz w:val="20"/>
                <w:szCs w:val="20"/>
              </w:rPr>
            </w:pPr>
          </w:p>
        </w:tc>
        <w:tc>
          <w:tcPr>
            <w:tcW w:w="1016" w:type="pct"/>
            <w:vMerge/>
            <w:tcBorders>
              <w:bottom w:val="single" w:sz="4" w:space="0" w:color="auto"/>
            </w:tcBorders>
            <w:vAlign w:val="center"/>
          </w:tcPr>
          <w:p w14:paraId="0BF92159" w14:textId="77777777" w:rsidR="007A14A1" w:rsidRPr="00AD235C" w:rsidRDefault="007A14A1" w:rsidP="00817243">
            <w:pPr>
              <w:pStyle w:val="13"/>
              <w:widowControl w:val="0"/>
              <w:spacing w:after="0"/>
              <w:ind w:left="0"/>
              <w:jc w:val="center"/>
              <w:rPr>
                <w:iCs/>
                <w:sz w:val="20"/>
                <w:szCs w:val="20"/>
              </w:rPr>
            </w:pPr>
          </w:p>
        </w:tc>
      </w:tr>
      <w:tr w:rsidR="00302BEF" w:rsidRPr="00AD235C" w14:paraId="14B4FE72" w14:textId="77777777" w:rsidTr="002412B4">
        <w:trPr>
          <w:trHeight w:val="261"/>
        </w:trPr>
        <w:tc>
          <w:tcPr>
            <w:tcW w:w="233" w:type="pct"/>
            <w:vAlign w:val="center"/>
          </w:tcPr>
          <w:p w14:paraId="469E05F6" w14:textId="77668B72" w:rsidR="007A14A1" w:rsidRPr="00AD235C" w:rsidRDefault="007A14A1" w:rsidP="00817243">
            <w:pPr>
              <w:pStyle w:val="13"/>
              <w:widowControl w:val="0"/>
              <w:spacing w:after="0"/>
              <w:ind w:left="0"/>
              <w:jc w:val="left"/>
              <w:rPr>
                <w:iCs/>
                <w:sz w:val="20"/>
                <w:szCs w:val="20"/>
              </w:rPr>
            </w:pPr>
            <w:r w:rsidRPr="00AD235C">
              <w:rPr>
                <w:iCs/>
                <w:sz w:val="20"/>
                <w:szCs w:val="20"/>
              </w:rPr>
              <w:t>1</w:t>
            </w:r>
            <w:r w:rsidR="00302BEF" w:rsidRPr="00AD235C">
              <w:rPr>
                <w:iCs/>
                <w:sz w:val="20"/>
                <w:szCs w:val="20"/>
              </w:rPr>
              <w:t>.</w:t>
            </w:r>
          </w:p>
        </w:tc>
        <w:tc>
          <w:tcPr>
            <w:tcW w:w="797" w:type="pct"/>
          </w:tcPr>
          <w:p w14:paraId="37579458" w14:textId="77777777" w:rsidR="007A14A1" w:rsidRPr="00AD235C" w:rsidRDefault="007A14A1" w:rsidP="00817243">
            <w:pPr>
              <w:pStyle w:val="13"/>
              <w:widowControl w:val="0"/>
              <w:spacing w:after="0"/>
              <w:ind w:left="0"/>
              <w:jc w:val="center"/>
              <w:rPr>
                <w:iCs/>
                <w:sz w:val="20"/>
                <w:szCs w:val="20"/>
              </w:rPr>
            </w:pPr>
          </w:p>
        </w:tc>
        <w:tc>
          <w:tcPr>
            <w:tcW w:w="798" w:type="pct"/>
          </w:tcPr>
          <w:p w14:paraId="35E2D5FA" w14:textId="77777777" w:rsidR="007A14A1" w:rsidRPr="00AD235C" w:rsidRDefault="007A14A1" w:rsidP="00817243">
            <w:pPr>
              <w:pStyle w:val="13"/>
              <w:widowControl w:val="0"/>
              <w:spacing w:after="0"/>
              <w:ind w:left="0"/>
              <w:jc w:val="center"/>
              <w:rPr>
                <w:iCs/>
                <w:sz w:val="20"/>
                <w:szCs w:val="20"/>
              </w:rPr>
            </w:pPr>
          </w:p>
        </w:tc>
        <w:tc>
          <w:tcPr>
            <w:tcW w:w="516" w:type="pct"/>
          </w:tcPr>
          <w:p w14:paraId="5A37A1C6" w14:textId="77777777" w:rsidR="007A14A1" w:rsidRPr="00AD235C" w:rsidRDefault="007A14A1" w:rsidP="00817243">
            <w:pPr>
              <w:pStyle w:val="13"/>
              <w:widowControl w:val="0"/>
              <w:spacing w:after="0"/>
              <w:ind w:left="0"/>
              <w:jc w:val="center"/>
              <w:rPr>
                <w:iCs/>
                <w:sz w:val="20"/>
                <w:szCs w:val="20"/>
              </w:rPr>
            </w:pPr>
          </w:p>
        </w:tc>
        <w:tc>
          <w:tcPr>
            <w:tcW w:w="516" w:type="pct"/>
          </w:tcPr>
          <w:p w14:paraId="23460D7C" w14:textId="77777777" w:rsidR="007A14A1" w:rsidRPr="00AD235C" w:rsidRDefault="007A14A1" w:rsidP="00817243">
            <w:pPr>
              <w:pStyle w:val="13"/>
              <w:widowControl w:val="0"/>
              <w:spacing w:after="0"/>
              <w:ind w:left="0"/>
              <w:jc w:val="center"/>
              <w:rPr>
                <w:iCs/>
                <w:sz w:val="20"/>
                <w:szCs w:val="20"/>
              </w:rPr>
            </w:pPr>
          </w:p>
        </w:tc>
        <w:tc>
          <w:tcPr>
            <w:tcW w:w="1124" w:type="pct"/>
          </w:tcPr>
          <w:p w14:paraId="51801EBE" w14:textId="77777777" w:rsidR="007A14A1" w:rsidRPr="00AD235C" w:rsidRDefault="007A14A1" w:rsidP="00817243">
            <w:pPr>
              <w:pStyle w:val="13"/>
              <w:widowControl w:val="0"/>
              <w:spacing w:after="0"/>
              <w:ind w:left="0"/>
              <w:jc w:val="center"/>
              <w:rPr>
                <w:iCs/>
                <w:sz w:val="20"/>
                <w:szCs w:val="20"/>
              </w:rPr>
            </w:pPr>
          </w:p>
        </w:tc>
        <w:tc>
          <w:tcPr>
            <w:tcW w:w="1016" w:type="pct"/>
          </w:tcPr>
          <w:p w14:paraId="3B2850EA" w14:textId="77777777" w:rsidR="007A14A1" w:rsidRPr="00AD235C" w:rsidRDefault="007A14A1" w:rsidP="00817243">
            <w:pPr>
              <w:pStyle w:val="13"/>
              <w:widowControl w:val="0"/>
              <w:spacing w:after="0"/>
              <w:ind w:left="0"/>
              <w:jc w:val="center"/>
              <w:rPr>
                <w:iCs/>
                <w:sz w:val="20"/>
                <w:szCs w:val="20"/>
              </w:rPr>
            </w:pPr>
          </w:p>
        </w:tc>
      </w:tr>
      <w:tr w:rsidR="00302BEF" w:rsidRPr="00AD235C" w14:paraId="7DC5F819" w14:textId="77777777" w:rsidTr="002412B4">
        <w:trPr>
          <w:trHeight w:val="206"/>
        </w:trPr>
        <w:tc>
          <w:tcPr>
            <w:tcW w:w="233" w:type="pct"/>
            <w:vAlign w:val="center"/>
          </w:tcPr>
          <w:p w14:paraId="7E92224B" w14:textId="3400822F" w:rsidR="007A14A1" w:rsidRPr="00AD235C" w:rsidRDefault="007A14A1" w:rsidP="00817243">
            <w:pPr>
              <w:pStyle w:val="13"/>
              <w:widowControl w:val="0"/>
              <w:spacing w:after="0"/>
              <w:ind w:left="0"/>
              <w:jc w:val="left"/>
              <w:rPr>
                <w:iCs/>
                <w:sz w:val="20"/>
                <w:szCs w:val="20"/>
              </w:rPr>
            </w:pPr>
            <w:r w:rsidRPr="00AD235C">
              <w:rPr>
                <w:iCs/>
                <w:sz w:val="20"/>
                <w:szCs w:val="20"/>
              </w:rPr>
              <w:t>2</w:t>
            </w:r>
            <w:r w:rsidR="00302BEF" w:rsidRPr="00AD235C">
              <w:rPr>
                <w:iCs/>
                <w:sz w:val="20"/>
                <w:szCs w:val="20"/>
              </w:rPr>
              <w:t>.</w:t>
            </w:r>
          </w:p>
        </w:tc>
        <w:tc>
          <w:tcPr>
            <w:tcW w:w="797" w:type="pct"/>
          </w:tcPr>
          <w:p w14:paraId="473A9101" w14:textId="77777777" w:rsidR="007A14A1" w:rsidRPr="00AD235C" w:rsidRDefault="007A14A1" w:rsidP="00817243">
            <w:pPr>
              <w:pStyle w:val="13"/>
              <w:widowControl w:val="0"/>
              <w:spacing w:after="0"/>
              <w:ind w:left="0"/>
              <w:jc w:val="center"/>
              <w:rPr>
                <w:iCs/>
                <w:sz w:val="20"/>
                <w:szCs w:val="20"/>
              </w:rPr>
            </w:pPr>
          </w:p>
        </w:tc>
        <w:tc>
          <w:tcPr>
            <w:tcW w:w="798" w:type="pct"/>
          </w:tcPr>
          <w:p w14:paraId="2CD9B3A6" w14:textId="77777777" w:rsidR="007A14A1" w:rsidRPr="00AD235C" w:rsidRDefault="007A14A1" w:rsidP="00817243">
            <w:pPr>
              <w:pStyle w:val="13"/>
              <w:widowControl w:val="0"/>
              <w:spacing w:after="0"/>
              <w:ind w:left="0"/>
              <w:jc w:val="center"/>
              <w:rPr>
                <w:iCs/>
                <w:sz w:val="20"/>
                <w:szCs w:val="20"/>
              </w:rPr>
            </w:pPr>
          </w:p>
        </w:tc>
        <w:tc>
          <w:tcPr>
            <w:tcW w:w="516" w:type="pct"/>
          </w:tcPr>
          <w:p w14:paraId="36CDAA71" w14:textId="77777777" w:rsidR="007A14A1" w:rsidRPr="00AD235C" w:rsidRDefault="007A14A1" w:rsidP="00817243">
            <w:pPr>
              <w:pStyle w:val="13"/>
              <w:widowControl w:val="0"/>
              <w:spacing w:after="0"/>
              <w:ind w:left="0"/>
              <w:jc w:val="center"/>
              <w:rPr>
                <w:iCs/>
                <w:sz w:val="20"/>
                <w:szCs w:val="20"/>
              </w:rPr>
            </w:pPr>
          </w:p>
        </w:tc>
        <w:tc>
          <w:tcPr>
            <w:tcW w:w="516" w:type="pct"/>
          </w:tcPr>
          <w:p w14:paraId="0B10814D" w14:textId="77777777" w:rsidR="007A14A1" w:rsidRPr="00AD235C" w:rsidRDefault="007A14A1" w:rsidP="00817243">
            <w:pPr>
              <w:pStyle w:val="13"/>
              <w:widowControl w:val="0"/>
              <w:spacing w:after="0"/>
              <w:ind w:left="0"/>
              <w:jc w:val="center"/>
              <w:rPr>
                <w:iCs/>
                <w:sz w:val="20"/>
                <w:szCs w:val="20"/>
              </w:rPr>
            </w:pPr>
          </w:p>
        </w:tc>
        <w:tc>
          <w:tcPr>
            <w:tcW w:w="1124" w:type="pct"/>
          </w:tcPr>
          <w:p w14:paraId="133D2F0F" w14:textId="77777777" w:rsidR="007A14A1" w:rsidRPr="00AD235C" w:rsidRDefault="007A14A1" w:rsidP="00817243">
            <w:pPr>
              <w:pStyle w:val="13"/>
              <w:widowControl w:val="0"/>
              <w:spacing w:after="0"/>
              <w:ind w:left="0"/>
              <w:jc w:val="center"/>
              <w:rPr>
                <w:iCs/>
                <w:sz w:val="20"/>
                <w:szCs w:val="20"/>
              </w:rPr>
            </w:pPr>
          </w:p>
        </w:tc>
        <w:tc>
          <w:tcPr>
            <w:tcW w:w="1016" w:type="pct"/>
          </w:tcPr>
          <w:p w14:paraId="2D42FBE3" w14:textId="77777777" w:rsidR="007A14A1" w:rsidRPr="00AD235C" w:rsidRDefault="007A14A1" w:rsidP="00817243">
            <w:pPr>
              <w:pStyle w:val="13"/>
              <w:widowControl w:val="0"/>
              <w:spacing w:after="0"/>
              <w:ind w:left="0"/>
              <w:jc w:val="center"/>
              <w:rPr>
                <w:iCs/>
                <w:sz w:val="20"/>
                <w:szCs w:val="20"/>
              </w:rPr>
            </w:pPr>
          </w:p>
        </w:tc>
      </w:tr>
      <w:tr w:rsidR="00302BEF" w:rsidRPr="00AD235C" w14:paraId="449FFA0D" w14:textId="77777777" w:rsidTr="002412B4">
        <w:trPr>
          <w:trHeight w:val="241"/>
        </w:trPr>
        <w:tc>
          <w:tcPr>
            <w:tcW w:w="233" w:type="pct"/>
          </w:tcPr>
          <w:p w14:paraId="2ECBBF9C" w14:textId="77777777" w:rsidR="007A14A1" w:rsidRPr="00AD235C" w:rsidRDefault="007A14A1" w:rsidP="00817243">
            <w:pPr>
              <w:pStyle w:val="13"/>
              <w:widowControl w:val="0"/>
              <w:spacing w:after="0"/>
              <w:ind w:left="0"/>
              <w:jc w:val="center"/>
              <w:rPr>
                <w:iCs/>
                <w:sz w:val="20"/>
                <w:szCs w:val="20"/>
              </w:rPr>
            </w:pPr>
            <w:r w:rsidRPr="00AD235C">
              <w:rPr>
                <w:iCs/>
                <w:sz w:val="20"/>
                <w:szCs w:val="20"/>
              </w:rPr>
              <w:t>…</w:t>
            </w:r>
          </w:p>
        </w:tc>
        <w:tc>
          <w:tcPr>
            <w:tcW w:w="797" w:type="pct"/>
          </w:tcPr>
          <w:p w14:paraId="59828622" w14:textId="77777777" w:rsidR="007A14A1" w:rsidRPr="00AD235C" w:rsidRDefault="007A14A1" w:rsidP="00817243">
            <w:pPr>
              <w:pStyle w:val="13"/>
              <w:widowControl w:val="0"/>
              <w:spacing w:after="0"/>
              <w:ind w:left="0"/>
              <w:jc w:val="center"/>
              <w:rPr>
                <w:iCs/>
                <w:sz w:val="20"/>
                <w:szCs w:val="20"/>
              </w:rPr>
            </w:pPr>
          </w:p>
        </w:tc>
        <w:tc>
          <w:tcPr>
            <w:tcW w:w="798" w:type="pct"/>
          </w:tcPr>
          <w:p w14:paraId="7F60A49C" w14:textId="77777777" w:rsidR="007A14A1" w:rsidRPr="00AD235C" w:rsidRDefault="007A14A1" w:rsidP="00817243">
            <w:pPr>
              <w:pStyle w:val="13"/>
              <w:widowControl w:val="0"/>
              <w:spacing w:after="0"/>
              <w:ind w:left="0"/>
              <w:jc w:val="center"/>
              <w:rPr>
                <w:iCs/>
                <w:sz w:val="20"/>
                <w:szCs w:val="20"/>
              </w:rPr>
            </w:pPr>
          </w:p>
        </w:tc>
        <w:tc>
          <w:tcPr>
            <w:tcW w:w="516" w:type="pct"/>
          </w:tcPr>
          <w:p w14:paraId="3997E1D8" w14:textId="77777777" w:rsidR="007A14A1" w:rsidRPr="00AD235C" w:rsidRDefault="007A14A1" w:rsidP="00817243">
            <w:pPr>
              <w:pStyle w:val="13"/>
              <w:widowControl w:val="0"/>
              <w:spacing w:after="0"/>
              <w:ind w:left="0"/>
              <w:jc w:val="center"/>
              <w:rPr>
                <w:iCs/>
                <w:sz w:val="20"/>
                <w:szCs w:val="20"/>
              </w:rPr>
            </w:pPr>
          </w:p>
        </w:tc>
        <w:tc>
          <w:tcPr>
            <w:tcW w:w="516" w:type="pct"/>
          </w:tcPr>
          <w:p w14:paraId="12BFE7F9" w14:textId="77777777" w:rsidR="007A14A1" w:rsidRPr="00AD235C" w:rsidRDefault="007A14A1" w:rsidP="00817243">
            <w:pPr>
              <w:pStyle w:val="13"/>
              <w:widowControl w:val="0"/>
              <w:spacing w:after="0"/>
              <w:ind w:left="0"/>
              <w:jc w:val="center"/>
              <w:rPr>
                <w:iCs/>
                <w:sz w:val="20"/>
                <w:szCs w:val="20"/>
              </w:rPr>
            </w:pPr>
          </w:p>
        </w:tc>
        <w:tc>
          <w:tcPr>
            <w:tcW w:w="1124" w:type="pct"/>
          </w:tcPr>
          <w:p w14:paraId="67330064" w14:textId="77777777" w:rsidR="007A14A1" w:rsidRPr="00AD235C" w:rsidRDefault="007A14A1" w:rsidP="00817243">
            <w:pPr>
              <w:pStyle w:val="13"/>
              <w:widowControl w:val="0"/>
              <w:spacing w:after="0"/>
              <w:ind w:left="0"/>
              <w:jc w:val="center"/>
              <w:rPr>
                <w:iCs/>
                <w:sz w:val="20"/>
                <w:szCs w:val="20"/>
              </w:rPr>
            </w:pPr>
          </w:p>
        </w:tc>
        <w:tc>
          <w:tcPr>
            <w:tcW w:w="1016" w:type="pct"/>
          </w:tcPr>
          <w:p w14:paraId="2AA2DA5D" w14:textId="77777777" w:rsidR="007A14A1" w:rsidRPr="00AD235C" w:rsidRDefault="007A14A1" w:rsidP="00817243">
            <w:pPr>
              <w:pStyle w:val="13"/>
              <w:widowControl w:val="0"/>
              <w:spacing w:after="0"/>
              <w:ind w:left="0"/>
              <w:jc w:val="center"/>
              <w:rPr>
                <w:iCs/>
                <w:sz w:val="20"/>
                <w:szCs w:val="20"/>
              </w:rPr>
            </w:pPr>
          </w:p>
        </w:tc>
      </w:tr>
    </w:tbl>
    <w:p w14:paraId="778CC9CF" w14:textId="77777777" w:rsidR="00CB586F" w:rsidRPr="00AD235C" w:rsidRDefault="00CB586F" w:rsidP="00817243">
      <w:pPr>
        <w:pStyle w:val="13"/>
        <w:widowControl w:val="0"/>
        <w:spacing w:after="0"/>
        <w:ind w:left="0"/>
        <w:rPr>
          <w:iCs/>
          <w:lang w:val="en-US"/>
        </w:rPr>
      </w:pPr>
    </w:p>
    <w:p w14:paraId="447CA922" w14:textId="77777777" w:rsidR="00CB586F" w:rsidRPr="00AD235C" w:rsidRDefault="00CB586F" w:rsidP="00817243">
      <w:pPr>
        <w:pStyle w:val="13"/>
        <w:widowControl w:val="0"/>
        <w:spacing w:after="0"/>
        <w:ind w:left="0"/>
        <w:rPr>
          <w:iCs/>
        </w:rPr>
      </w:pPr>
    </w:p>
    <w:p w14:paraId="3064D58C" w14:textId="77777777" w:rsidR="00863A3D" w:rsidRPr="00AD235C" w:rsidRDefault="00863A3D" w:rsidP="00817243">
      <w:pPr>
        <w:pStyle w:val="13"/>
        <w:widowControl w:val="0"/>
        <w:spacing w:after="0"/>
        <w:ind w:left="0"/>
        <w:rPr>
          <w:iCs/>
        </w:rPr>
      </w:pPr>
    </w:p>
    <w:p w14:paraId="560E3471" w14:textId="77777777" w:rsidR="00863A3D" w:rsidRPr="00AD235C" w:rsidRDefault="00863A3D" w:rsidP="00817243">
      <w:pPr>
        <w:pStyle w:val="13"/>
        <w:widowControl w:val="0"/>
        <w:spacing w:after="0"/>
        <w:ind w:left="0"/>
        <w:rPr>
          <w:iCs/>
        </w:rPr>
      </w:pPr>
    </w:p>
    <w:p w14:paraId="3B9468FB" w14:textId="77777777" w:rsidR="00863A3D" w:rsidRPr="00AD235C" w:rsidRDefault="00863A3D" w:rsidP="00817243">
      <w:pPr>
        <w:pStyle w:val="13"/>
        <w:widowControl w:val="0"/>
        <w:spacing w:after="0"/>
        <w:ind w:left="0"/>
        <w:rPr>
          <w:iCs/>
        </w:rPr>
      </w:pPr>
    </w:p>
    <w:p w14:paraId="24CF8DCC" w14:textId="574E7289" w:rsidR="007A14A1" w:rsidRPr="00AD235C" w:rsidRDefault="007A14A1" w:rsidP="003F67D2">
      <w:pPr>
        <w:pStyle w:val="13"/>
        <w:widowControl w:val="0"/>
        <w:numPr>
          <w:ilvl w:val="1"/>
          <w:numId w:val="25"/>
        </w:numPr>
        <w:spacing w:after="0"/>
        <w:ind w:left="0" w:firstLine="0"/>
        <w:rPr>
          <w:iCs/>
        </w:rPr>
      </w:pPr>
      <w:r w:rsidRPr="00AD235C">
        <w:lastRenderedPageBreak/>
        <w:t xml:space="preserve">Опыт участия членов </w:t>
      </w:r>
      <w:r w:rsidR="008C2B2C" w:rsidRPr="00AD235C">
        <w:t>СНС</w:t>
      </w:r>
      <w:r w:rsidRPr="00AD235C">
        <w:t xml:space="preserve"> в научно-исследовательских, опытно-ко</w:t>
      </w:r>
      <w:r w:rsidR="009433A2" w:rsidRPr="00AD235C">
        <w:t xml:space="preserve">нструкторских и других работах </w:t>
      </w:r>
      <w:r w:rsidRPr="00AD235C">
        <w:rPr>
          <w:iCs/>
        </w:rPr>
        <w:t>(</w:t>
      </w:r>
      <w:r w:rsidRPr="00AD235C">
        <w:rPr>
          <w:b/>
          <w:iCs/>
        </w:rPr>
        <w:t xml:space="preserve">за </w:t>
      </w:r>
      <w:r w:rsidRPr="00AD235C">
        <w:rPr>
          <w:b/>
        </w:rPr>
        <w:t>2</w:t>
      </w:r>
      <w:r w:rsidRPr="00AD235C">
        <w:rPr>
          <w:b/>
          <w:iCs/>
        </w:rPr>
        <w:t xml:space="preserve"> полных года, предшествующих году проведения </w:t>
      </w:r>
      <w:r w:rsidR="009433A2" w:rsidRPr="00AD235C">
        <w:rPr>
          <w:b/>
          <w:iCs/>
        </w:rPr>
        <w:t>отбора</w:t>
      </w:r>
      <w:r w:rsidRPr="00AD235C">
        <w:rPr>
          <w:iCs/>
        </w:rPr>
        <w:t>)</w:t>
      </w:r>
      <w:r w:rsidR="007A6C61" w:rsidRPr="00AD235C">
        <w:rPr>
          <w:iCs/>
        </w:rPr>
        <w:t>:</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7"/>
        <w:gridCol w:w="2049"/>
        <w:gridCol w:w="2851"/>
        <w:gridCol w:w="1118"/>
        <w:gridCol w:w="1417"/>
        <w:gridCol w:w="3669"/>
        <w:gridCol w:w="3272"/>
      </w:tblGrid>
      <w:tr w:rsidR="00F60CD8" w:rsidRPr="00AD235C" w14:paraId="647E4BB0" w14:textId="77777777" w:rsidTr="00005CA7">
        <w:trPr>
          <w:trHeight w:val="190"/>
        </w:trPr>
        <w:tc>
          <w:tcPr>
            <w:tcW w:w="0" w:type="auto"/>
            <w:vMerge w:val="restart"/>
            <w:vAlign w:val="center"/>
          </w:tcPr>
          <w:p w14:paraId="497F9177" w14:textId="77777777" w:rsidR="007A14A1" w:rsidRPr="00AD235C" w:rsidRDefault="007A14A1" w:rsidP="00817243">
            <w:pPr>
              <w:pStyle w:val="13"/>
              <w:widowControl w:val="0"/>
              <w:spacing w:after="0"/>
              <w:ind w:left="-40" w:right="-95"/>
              <w:jc w:val="center"/>
              <w:rPr>
                <w:iCs/>
                <w:sz w:val="20"/>
                <w:szCs w:val="20"/>
              </w:rPr>
            </w:pPr>
            <w:r w:rsidRPr="00AD235C">
              <w:rPr>
                <w:iCs/>
                <w:sz w:val="20"/>
                <w:szCs w:val="20"/>
              </w:rPr>
              <w:t>№ п/п</w:t>
            </w:r>
          </w:p>
        </w:tc>
        <w:tc>
          <w:tcPr>
            <w:tcW w:w="2049" w:type="dxa"/>
            <w:vMerge w:val="restart"/>
            <w:vAlign w:val="center"/>
          </w:tcPr>
          <w:p w14:paraId="3DFC7193" w14:textId="77777777" w:rsidR="007A14A1" w:rsidRPr="00AD235C" w:rsidRDefault="007A14A1" w:rsidP="00817243">
            <w:pPr>
              <w:pStyle w:val="13"/>
              <w:widowControl w:val="0"/>
              <w:spacing w:after="0"/>
              <w:ind w:left="0"/>
              <w:jc w:val="center"/>
              <w:rPr>
                <w:iCs/>
                <w:sz w:val="20"/>
                <w:szCs w:val="20"/>
              </w:rPr>
            </w:pPr>
            <w:r w:rsidRPr="00AD235C">
              <w:rPr>
                <w:iCs/>
                <w:sz w:val="20"/>
                <w:szCs w:val="20"/>
              </w:rPr>
              <w:t>Наименование работы</w:t>
            </w:r>
          </w:p>
        </w:tc>
        <w:tc>
          <w:tcPr>
            <w:tcW w:w="2851" w:type="dxa"/>
            <w:vMerge w:val="restart"/>
            <w:vAlign w:val="center"/>
          </w:tcPr>
          <w:p w14:paraId="189DEB19" w14:textId="77777777" w:rsidR="007A14A1" w:rsidRPr="00AD235C" w:rsidRDefault="007A14A1" w:rsidP="00817243">
            <w:pPr>
              <w:pStyle w:val="13"/>
              <w:widowControl w:val="0"/>
              <w:spacing w:after="0"/>
              <w:ind w:left="0"/>
              <w:jc w:val="center"/>
              <w:rPr>
                <w:iCs/>
                <w:sz w:val="20"/>
                <w:szCs w:val="20"/>
              </w:rPr>
            </w:pPr>
            <w:r w:rsidRPr="00AD235C">
              <w:rPr>
                <w:iCs/>
                <w:sz w:val="20"/>
                <w:szCs w:val="20"/>
              </w:rPr>
              <w:t xml:space="preserve">Источник финансирования </w:t>
            </w:r>
            <w:r w:rsidRPr="00AD235C">
              <w:rPr>
                <w:rStyle w:val="a4"/>
                <w:iCs/>
                <w:sz w:val="20"/>
                <w:szCs w:val="20"/>
              </w:rPr>
              <w:footnoteReference w:id="13"/>
            </w:r>
          </w:p>
        </w:tc>
        <w:tc>
          <w:tcPr>
            <w:tcW w:w="2535" w:type="dxa"/>
            <w:gridSpan w:val="2"/>
            <w:tcBorders>
              <w:bottom w:val="single" w:sz="4" w:space="0" w:color="auto"/>
            </w:tcBorders>
            <w:vAlign w:val="center"/>
          </w:tcPr>
          <w:p w14:paraId="7D50D7A0" w14:textId="77777777" w:rsidR="007A14A1" w:rsidRPr="00AD235C" w:rsidRDefault="007A14A1" w:rsidP="00817243">
            <w:pPr>
              <w:pStyle w:val="13"/>
              <w:widowControl w:val="0"/>
              <w:spacing w:after="0"/>
              <w:ind w:left="-109" w:right="-109"/>
              <w:jc w:val="center"/>
              <w:rPr>
                <w:iCs/>
                <w:sz w:val="20"/>
                <w:szCs w:val="20"/>
              </w:rPr>
            </w:pPr>
            <w:r w:rsidRPr="00AD235C">
              <w:rPr>
                <w:iCs/>
                <w:sz w:val="20"/>
                <w:szCs w:val="20"/>
              </w:rPr>
              <w:t>Сроки выполнения работы</w:t>
            </w:r>
          </w:p>
        </w:tc>
        <w:tc>
          <w:tcPr>
            <w:tcW w:w="3669" w:type="dxa"/>
            <w:vMerge w:val="restart"/>
            <w:vAlign w:val="center"/>
          </w:tcPr>
          <w:p w14:paraId="216D0226" w14:textId="4E6AC679" w:rsidR="007A14A1" w:rsidRPr="00AD235C" w:rsidRDefault="007A14A1" w:rsidP="00817243">
            <w:pPr>
              <w:pStyle w:val="13"/>
              <w:widowControl w:val="0"/>
              <w:spacing w:after="0"/>
              <w:ind w:left="-107" w:right="-107"/>
              <w:jc w:val="center"/>
              <w:rPr>
                <w:iCs/>
                <w:sz w:val="20"/>
                <w:szCs w:val="20"/>
              </w:rPr>
            </w:pPr>
            <w:r w:rsidRPr="00AD235C">
              <w:rPr>
                <w:iCs/>
                <w:sz w:val="20"/>
                <w:szCs w:val="20"/>
              </w:rPr>
              <w:t xml:space="preserve">ФИО членов </w:t>
            </w:r>
            <w:r w:rsidR="008C2B2C" w:rsidRPr="00AD235C">
              <w:rPr>
                <w:iCs/>
                <w:sz w:val="20"/>
                <w:szCs w:val="20"/>
              </w:rPr>
              <w:t>СНС</w:t>
            </w:r>
            <w:r w:rsidRPr="00AD235C">
              <w:rPr>
                <w:iCs/>
                <w:sz w:val="20"/>
                <w:szCs w:val="20"/>
              </w:rPr>
              <w:t>, принимавших участие в работе</w:t>
            </w:r>
          </w:p>
        </w:tc>
        <w:tc>
          <w:tcPr>
            <w:tcW w:w="3272" w:type="dxa"/>
            <w:vMerge w:val="restart"/>
            <w:vAlign w:val="center"/>
          </w:tcPr>
          <w:p w14:paraId="6DF82A5E" w14:textId="279CDD31" w:rsidR="00AA6A86" w:rsidRPr="00AD235C" w:rsidRDefault="007A14A1" w:rsidP="00817243">
            <w:pPr>
              <w:pStyle w:val="13"/>
              <w:widowControl w:val="0"/>
              <w:spacing w:after="0"/>
              <w:ind w:left="0"/>
              <w:jc w:val="center"/>
              <w:rPr>
                <w:iCs/>
                <w:sz w:val="20"/>
                <w:szCs w:val="20"/>
              </w:rPr>
            </w:pPr>
            <w:r w:rsidRPr="00AD235C">
              <w:rPr>
                <w:iCs/>
                <w:sz w:val="20"/>
                <w:szCs w:val="20"/>
              </w:rPr>
              <w:t xml:space="preserve">Ссылка на открытые источники </w:t>
            </w:r>
            <w:r w:rsidR="0045457B">
              <w:rPr>
                <w:iCs/>
                <w:sz w:val="20"/>
                <w:szCs w:val="20"/>
              </w:rPr>
              <w:br/>
            </w:r>
            <w:r w:rsidRPr="00AD235C">
              <w:rPr>
                <w:iCs/>
                <w:sz w:val="20"/>
                <w:szCs w:val="20"/>
              </w:rPr>
              <w:t>о работе</w:t>
            </w:r>
            <w:r w:rsidRPr="00AD235C">
              <w:rPr>
                <w:rStyle w:val="a4"/>
                <w:iCs/>
                <w:sz w:val="20"/>
                <w:szCs w:val="20"/>
              </w:rPr>
              <w:footnoteReference w:id="14"/>
            </w:r>
            <w:r w:rsidR="00302BEF" w:rsidRPr="00AD235C">
              <w:rPr>
                <w:iCs/>
                <w:sz w:val="20"/>
                <w:szCs w:val="20"/>
              </w:rPr>
              <w:t xml:space="preserve"> </w:t>
            </w:r>
            <w:r w:rsidR="00AA6A86" w:rsidRPr="00AD235C">
              <w:rPr>
                <w:iCs/>
                <w:sz w:val="20"/>
                <w:szCs w:val="20"/>
              </w:rPr>
              <w:t>(при наличии)</w:t>
            </w:r>
          </w:p>
        </w:tc>
      </w:tr>
      <w:tr w:rsidR="002412B4" w:rsidRPr="00AD235C" w14:paraId="6242B7DF" w14:textId="77777777" w:rsidTr="00005CA7">
        <w:trPr>
          <w:trHeight w:val="472"/>
        </w:trPr>
        <w:tc>
          <w:tcPr>
            <w:tcW w:w="0" w:type="auto"/>
            <w:vMerge/>
            <w:tcBorders>
              <w:bottom w:val="single" w:sz="4" w:space="0" w:color="auto"/>
            </w:tcBorders>
            <w:vAlign w:val="center"/>
          </w:tcPr>
          <w:p w14:paraId="5C2A7C5F" w14:textId="77777777" w:rsidR="00CB586F" w:rsidRPr="00AD235C" w:rsidRDefault="00CB586F" w:rsidP="00817243">
            <w:pPr>
              <w:pStyle w:val="13"/>
              <w:widowControl w:val="0"/>
              <w:spacing w:after="0"/>
              <w:ind w:left="-40" w:right="-95"/>
              <w:jc w:val="center"/>
              <w:rPr>
                <w:iCs/>
                <w:sz w:val="20"/>
                <w:szCs w:val="20"/>
              </w:rPr>
            </w:pPr>
          </w:p>
        </w:tc>
        <w:tc>
          <w:tcPr>
            <w:tcW w:w="2049" w:type="dxa"/>
            <w:vMerge/>
            <w:tcBorders>
              <w:bottom w:val="single" w:sz="4" w:space="0" w:color="auto"/>
            </w:tcBorders>
            <w:vAlign w:val="center"/>
          </w:tcPr>
          <w:p w14:paraId="64F235C1" w14:textId="77777777" w:rsidR="00CB586F" w:rsidRPr="00AD235C" w:rsidRDefault="00CB586F" w:rsidP="00817243">
            <w:pPr>
              <w:pStyle w:val="13"/>
              <w:widowControl w:val="0"/>
              <w:spacing w:after="0"/>
              <w:ind w:left="0"/>
              <w:jc w:val="center"/>
              <w:rPr>
                <w:iCs/>
                <w:sz w:val="20"/>
                <w:szCs w:val="20"/>
              </w:rPr>
            </w:pPr>
          </w:p>
        </w:tc>
        <w:tc>
          <w:tcPr>
            <w:tcW w:w="2851" w:type="dxa"/>
            <w:vMerge/>
            <w:tcBorders>
              <w:bottom w:val="single" w:sz="4" w:space="0" w:color="auto"/>
            </w:tcBorders>
            <w:vAlign w:val="center"/>
          </w:tcPr>
          <w:p w14:paraId="3B0526DF" w14:textId="77777777" w:rsidR="00CB586F" w:rsidRPr="00AD235C" w:rsidRDefault="00CB586F" w:rsidP="00817243">
            <w:pPr>
              <w:pStyle w:val="13"/>
              <w:widowControl w:val="0"/>
              <w:spacing w:after="0"/>
              <w:ind w:left="0" w:right="-107"/>
              <w:jc w:val="center"/>
              <w:rPr>
                <w:iCs/>
                <w:sz w:val="20"/>
                <w:szCs w:val="20"/>
              </w:rPr>
            </w:pPr>
          </w:p>
        </w:tc>
        <w:tc>
          <w:tcPr>
            <w:tcW w:w="1118" w:type="dxa"/>
            <w:tcBorders>
              <w:bottom w:val="single" w:sz="4" w:space="0" w:color="auto"/>
            </w:tcBorders>
            <w:vAlign w:val="center"/>
          </w:tcPr>
          <w:p w14:paraId="58215BE0" w14:textId="3BBBA9DF" w:rsidR="00CB586F" w:rsidRPr="00AD235C" w:rsidRDefault="00CB586F" w:rsidP="00817243">
            <w:pPr>
              <w:pStyle w:val="13"/>
              <w:widowControl w:val="0"/>
              <w:spacing w:after="0"/>
              <w:ind w:left="-109" w:right="-109"/>
              <w:jc w:val="center"/>
              <w:rPr>
                <w:iCs/>
                <w:sz w:val="20"/>
                <w:szCs w:val="20"/>
              </w:rPr>
            </w:pPr>
            <w:r w:rsidRPr="00AD235C">
              <w:rPr>
                <w:iCs/>
                <w:sz w:val="20"/>
                <w:szCs w:val="20"/>
              </w:rPr>
              <w:t>Дата</w:t>
            </w:r>
            <w:r w:rsidR="00F60CD8" w:rsidRPr="00AD235C">
              <w:rPr>
                <w:iCs/>
                <w:sz w:val="20"/>
                <w:szCs w:val="20"/>
                <w:lang w:val="en-US"/>
              </w:rPr>
              <w:t xml:space="preserve"> </w:t>
            </w:r>
            <w:r w:rsidRPr="00AD235C">
              <w:rPr>
                <w:iCs/>
                <w:sz w:val="20"/>
                <w:szCs w:val="20"/>
              </w:rPr>
              <w:t>начала</w:t>
            </w:r>
          </w:p>
        </w:tc>
        <w:tc>
          <w:tcPr>
            <w:tcW w:w="1417" w:type="dxa"/>
            <w:tcBorders>
              <w:bottom w:val="single" w:sz="4" w:space="0" w:color="auto"/>
            </w:tcBorders>
            <w:vAlign w:val="center"/>
          </w:tcPr>
          <w:p w14:paraId="12CE74BF" w14:textId="5EC7092E" w:rsidR="00CB586F" w:rsidRPr="00AD235C" w:rsidRDefault="00CB586F" w:rsidP="00817243">
            <w:pPr>
              <w:pStyle w:val="13"/>
              <w:widowControl w:val="0"/>
              <w:spacing w:after="0"/>
              <w:ind w:left="-109" w:right="-109"/>
              <w:jc w:val="center"/>
              <w:rPr>
                <w:iCs/>
                <w:sz w:val="20"/>
                <w:szCs w:val="20"/>
              </w:rPr>
            </w:pPr>
            <w:r w:rsidRPr="00AD235C">
              <w:rPr>
                <w:iCs/>
                <w:sz w:val="20"/>
                <w:szCs w:val="20"/>
              </w:rPr>
              <w:t>Дата</w:t>
            </w:r>
            <w:r w:rsidR="00F60CD8" w:rsidRPr="00AD235C">
              <w:rPr>
                <w:iCs/>
                <w:sz w:val="20"/>
                <w:szCs w:val="20"/>
                <w:lang w:val="en-US"/>
              </w:rPr>
              <w:t xml:space="preserve"> </w:t>
            </w:r>
            <w:r w:rsidRPr="00AD235C">
              <w:rPr>
                <w:iCs/>
                <w:sz w:val="20"/>
                <w:szCs w:val="20"/>
              </w:rPr>
              <w:t>окончания</w:t>
            </w:r>
          </w:p>
        </w:tc>
        <w:tc>
          <w:tcPr>
            <w:tcW w:w="3669" w:type="dxa"/>
            <w:vMerge/>
            <w:tcBorders>
              <w:bottom w:val="single" w:sz="4" w:space="0" w:color="auto"/>
            </w:tcBorders>
            <w:vAlign w:val="center"/>
          </w:tcPr>
          <w:p w14:paraId="15618B19" w14:textId="77777777" w:rsidR="00CB586F" w:rsidRPr="00AD235C" w:rsidRDefault="00CB586F" w:rsidP="00817243">
            <w:pPr>
              <w:pStyle w:val="13"/>
              <w:widowControl w:val="0"/>
              <w:spacing w:after="0"/>
              <w:ind w:left="-107" w:right="-107"/>
              <w:jc w:val="center"/>
              <w:rPr>
                <w:iCs/>
                <w:sz w:val="20"/>
                <w:szCs w:val="20"/>
              </w:rPr>
            </w:pPr>
          </w:p>
        </w:tc>
        <w:tc>
          <w:tcPr>
            <w:tcW w:w="3272" w:type="dxa"/>
            <w:vMerge/>
            <w:tcBorders>
              <w:bottom w:val="single" w:sz="4" w:space="0" w:color="auto"/>
            </w:tcBorders>
            <w:vAlign w:val="center"/>
          </w:tcPr>
          <w:p w14:paraId="5A21EB0A" w14:textId="77777777" w:rsidR="00CB586F" w:rsidRPr="00AD235C" w:rsidRDefault="00CB586F" w:rsidP="00817243">
            <w:pPr>
              <w:pStyle w:val="13"/>
              <w:widowControl w:val="0"/>
              <w:spacing w:after="0"/>
              <w:ind w:left="0"/>
              <w:jc w:val="center"/>
              <w:rPr>
                <w:iCs/>
                <w:sz w:val="20"/>
                <w:szCs w:val="20"/>
              </w:rPr>
            </w:pPr>
          </w:p>
        </w:tc>
      </w:tr>
      <w:tr w:rsidR="002412B4" w:rsidRPr="00AD235C" w14:paraId="0F1D0258" w14:textId="77777777" w:rsidTr="00005CA7">
        <w:trPr>
          <w:trHeight w:val="261"/>
        </w:trPr>
        <w:tc>
          <w:tcPr>
            <w:tcW w:w="0" w:type="auto"/>
            <w:vAlign w:val="center"/>
          </w:tcPr>
          <w:p w14:paraId="3494CCAA" w14:textId="3D63410A" w:rsidR="007A14A1" w:rsidRPr="00AD235C" w:rsidRDefault="007A14A1" w:rsidP="00817243">
            <w:pPr>
              <w:pStyle w:val="13"/>
              <w:widowControl w:val="0"/>
              <w:spacing w:after="0"/>
              <w:ind w:left="0"/>
              <w:jc w:val="center"/>
              <w:rPr>
                <w:iCs/>
                <w:sz w:val="20"/>
                <w:szCs w:val="20"/>
              </w:rPr>
            </w:pPr>
            <w:r w:rsidRPr="00AD235C">
              <w:rPr>
                <w:iCs/>
                <w:sz w:val="20"/>
                <w:szCs w:val="20"/>
              </w:rPr>
              <w:t>1</w:t>
            </w:r>
            <w:r w:rsidR="00302BEF" w:rsidRPr="00AD235C">
              <w:rPr>
                <w:iCs/>
                <w:sz w:val="20"/>
                <w:szCs w:val="20"/>
              </w:rPr>
              <w:t>.</w:t>
            </w:r>
          </w:p>
        </w:tc>
        <w:tc>
          <w:tcPr>
            <w:tcW w:w="2049" w:type="dxa"/>
            <w:vAlign w:val="center"/>
          </w:tcPr>
          <w:p w14:paraId="4B7C69C1" w14:textId="77777777" w:rsidR="007A14A1" w:rsidRPr="00AD235C" w:rsidRDefault="007A14A1" w:rsidP="00817243">
            <w:pPr>
              <w:pStyle w:val="13"/>
              <w:widowControl w:val="0"/>
              <w:spacing w:after="0"/>
              <w:ind w:left="0"/>
              <w:jc w:val="center"/>
              <w:rPr>
                <w:iCs/>
                <w:sz w:val="20"/>
                <w:szCs w:val="20"/>
              </w:rPr>
            </w:pPr>
          </w:p>
        </w:tc>
        <w:tc>
          <w:tcPr>
            <w:tcW w:w="2851" w:type="dxa"/>
            <w:vAlign w:val="center"/>
          </w:tcPr>
          <w:p w14:paraId="7EF1DC56" w14:textId="77777777" w:rsidR="007A14A1" w:rsidRPr="00AD235C" w:rsidRDefault="007A14A1" w:rsidP="00817243">
            <w:pPr>
              <w:pStyle w:val="13"/>
              <w:widowControl w:val="0"/>
              <w:spacing w:after="0"/>
              <w:ind w:left="0"/>
              <w:jc w:val="center"/>
              <w:rPr>
                <w:iCs/>
                <w:sz w:val="20"/>
                <w:szCs w:val="20"/>
              </w:rPr>
            </w:pPr>
          </w:p>
        </w:tc>
        <w:tc>
          <w:tcPr>
            <w:tcW w:w="1118" w:type="dxa"/>
            <w:vAlign w:val="center"/>
          </w:tcPr>
          <w:p w14:paraId="1F9EDD89" w14:textId="77777777" w:rsidR="007A14A1" w:rsidRPr="00AD235C" w:rsidRDefault="007A14A1" w:rsidP="00817243">
            <w:pPr>
              <w:pStyle w:val="13"/>
              <w:widowControl w:val="0"/>
              <w:spacing w:after="0"/>
              <w:ind w:left="0"/>
              <w:jc w:val="center"/>
              <w:rPr>
                <w:iCs/>
                <w:sz w:val="20"/>
                <w:szCs w:val="20"/>
              </w:rPr>
            </w:pPr>
          </w:p>
        </w:tc>
        <w:tc>
          <w:tcPr>
            <w:tcW w:w="1417" w:type="dxa"/>
            <w:vAlign w:val="center"/>
          </w:tcPr>
          <w:p w14:paraId="2CA581D9" w14:textId="77777777" w:rsidR="007A14A1" w:rsidRPr="00AD235C" w:rsidRDefault="007A14A1" w:rsidP="00817243">
            <w:pPr>
              <w:pStyle w:val="13"/>
              <w:widowControl w:val="0"/>
              <w:spacing w:after="0"/>
              <w:ind w:left="0"/>
              <w:jc w:val="center"/>
              <w:rPr>
                <w:iCs/>
                <w:sz w:val="20"/>
                <w:szCs w:val="20"/>
              </w:rPr>
            </w:pPr>
          </w:p>
        </w:tc>
        <w:tc>
          <w:tcPr>
            <w:tcW w:w="3669" w:type="dxa"/>
            <w:vAlign w:val="center"/>
          </w:tcPr>
          <w:p w14:paraId="64733AB2" w14:textId="77777777" w:rsidR="007A14A1" w:rsidRPr="00AD235C" w:rsidRDefault="007A14A1" w:rsidP="00817243">
            <w:pPr>
              <w:pStyle w:val="13"/>
              <w:widowControl w:val="0"/>
              <w:spacing w:after="0"/>
              <w:ind w:left="0"/>
              <w:jc w:val="center"/>
              <w:rPr>
                <w:iCs/>
                <w:sz w:val="20"/>
                <w:szCs w:val="20"/>
              </w:rPr>
            </w:pPr>
          </w:p>
        </w:tc>
        <w:tc>
          <w:tcPr>
            <w:tcW w:w="3272" w:type="dxa"/>
            <w:vAlign w:val="center"/>
          </w:tcPr>
          <w:p w14:paraId="339FA8D7" w14:textId="77777777" w:rsidR="007A14A1" w:rsidRPr="00AD235C" w:rsidRDefault="007A14A1" w:rsidP="00817243">
            <w:pPr>
              <w:pStyle w:val="13"/>
              <w:widowControl w:val="0"/>
              <w:spacing w:after="0"/>
              <w:ind w:left="0"/>
              <w:jc w:val="center"/>
              <w:rPr>
                <w:iCs/>
                <w:sz w:val="20"/>
                <w:szCs w:val="20"/>
              </w:rPr>
            </w:pPr>
          </w:p>
        </w:tc>
      </w:tr>
      <w:tr w:rsidR="002412B4" w:rsidRPr="00AD235C" w14:paraId="4455ED32" w14:textId="77777777" w:rsidTr="00005CA7">
        <w:trPr>
          <w:trHeight w:val="206"/>
        </w:trPr>
        <w:tc>
          <w:tcPr>
            <w:tcW w:w="0" w:type="auto"/>
            <w:vAlign w:val="center"/>
          </w:tcPr>
          <w:p w14:paraId="66EFB352" w14:textId="23C3048F" w:rsidR="007A14A1" w:rsidRPr="00AD235C" w:rsidRDefault="007A14A1" w:rsidP="00817243">
            <w:pPr>
              <w:pStyle w:val="13"/>
              <w:widowControl w:val="0"/>
              <w:spacing w:after="0"/>
              <w:ind w:left="0"/>
              <w:jc w:val="center"/>
              <w:rPr>
                <w:iCs/>
                <w:sz w:val="20"/>
                <w:szCs w:val="20"/>
              </w:rPr>
            </w:pPr>
            <w:r w:rsidRPr="00AD235C">
              <w:rPr>
                <w:iCs/>
                <w:sz w:val="20"/>
                <w:szCs w:val="20"/>
              </w:rPr>
              <w:t>2</w:t>
            </w:r>
            <w:r w:rsidR="00302BEF" w:rsidRPr="00AD235C">
              <w:rPr>
                <w:iCs/>
                <w:sz w:val="20"/>
                <w:szCs w:val="20"/>
              </w:rPr>
              <w:t>.</w:t>
            </w:r>
          </w:p>
        </w:tc>
        <w:tc>
          <w:tcPr>
            <w:tcW w:w="2049" w:type="dxa"/>
            <w:vAlign w:val="center"/>
          </w:tcPr>
          <w:p w14:paraId="14BF4A53" w14:textId="77777777" w:rsidR="007A14A1" w:rsidRPr="00AD235C" w:rsidRDefault="007A14A1" w:rsidP="00817243">
            <w:pPr>
              <w:pStyle w:val="13"/>
              <w:widowControl w:val="0"/>
              <w:spacing w:after="0"/>
              <w:ind w:left="0"/>
              <w:jc w:val="center"/>
              <w:rPr>
                <w:iCs/>
                <w:sz w:val="20"/>
                <w:szCs w:val="20"/>
              </w:rPr>
            </w:pPr>
          </w:p>
        </w:tc>
        <w:tc>
          <w:tcPr>
            <w:tcW w:w="2851" w:type="dxa"/>
            <w:vAlign w:val="center"/>
          </w:tcPr>
          <w:p w14:paraId="09931D75" w14:textId="77777777" w:rsidR="007A14A1" w:rsidRPr="00AD235C" w:rsidRDefault="007A14A1" w:rsidP="00817243">
            <w:pPr>
              <w:pStyle w:val="13"/>
              <w:widowControl w:val="0"/>
              <w:spacing w:after="0"/>
              <w:ind w:left="0"/>
              <w:jc w:val="center"/>
              <w:rPr>
                <w:iCs/>
                <w:sz w:val="20"/>
                <w:szCs w:val="20"/>
              </w:rPr>
            </w:pPr>
          </w:p>
        </w:tc>
        <w:tc>
          <w:tcPr>
            <w:tcW w:w="1118" w:type="dxa"/>
            <w:vAlign w:val="center"/>
          </w:tcPr>
          <w:p w14:paraId="6BDDDA08" w14:textId="77777777" w:rsidR="007A14A1" w:rsidRPr="00AD235C" w:rsidRDefault="007A14A1" w:rsidP="00817243">
            <w:pPr>
              <w:pStyle w:val="13"/>
              <w:widowControl w:val="0"/>
              <w:spacing w:after="0"/>
              <w:ind w:left="0"/>
              <w:jc w:val="center"/>
              <w:rPr>
                <w:iCs/>
                <w:sz w:val="20"/>
                <w:szCs w:val="20"/>
              </w:rPr>
            </w:pPr>
          </w:p>
        </w:tc>
        <w:tc>
          <w:tcPr>
            <w:tcW w:w="1417" w:type="dxa"/>
            <w:vAlign w:val="center"/>
          </w:tcPr>
          <w:p w14:paraId="39025E84" w14:textId="77777777" w:rsidR="007A14A1" w:rsidRPr="00AD235C" w:rsidRDefault="007A14A1" w:rsidP="00817243">
            <w:pPr>
              <w:pStyle w:val="13"/>
              <w:widowControl w:val="0"/>
              <w:spacing w:after="0"/>
              <w:ind w:left="0"/>
              <w:jc w:val="center"/>
              <w:rPr>
                <w:iCs/>
                <w:sz w:val="20"/>
                <w:szCs w:val="20"/>
              </w:rPr>
            </w:pPr>
          </w:p>
        </w:tc>
        <w:tc>
          <w:tcPr>
            <w:tcW w:w="3669" w:type="dxa"/>
            <w:vAlign w:val="center"/>
          </w:tcPr>
          <w:p w14:paraId="2AF0C04D" w14:textId="77777777" w:rsidR="007A14A1" w:rsidRPr="00AD235C" w:rsidRDefault="007A14A1" w:rsidP="00817243">
            <w:pPr>
              <w:pStyle w:val="13"/>
              <w:widowControl w:val="0"/>
              <w:spacing w:after="0"/>
              <w:ind w:left="0"/>
              <w:jc w:val="center"/>
              <w:rPr>
                <w:iCs/>
                <w:sz w:val="20"/>
                <w:szCs w:val="20"/>
              </w:rPr>
            </w:pPr>
          </w:p>
        </w:tc>
        <w:tc>
          <w:tcPr>
            <w:tcW w:w="3272" w:type="dxa"/>
            <w:vAlign w:val="center"/>
          </w:tcPr>
          <w:p w14:paraId="710E1559" w14:textId="77777777" w:rsidR="007A14A1" w:rsidRPr="00AD235C" w:rsidRDefault="007A14A1" w:rsidP="00817243">
            <w:pPr>
              <w:pStyle w:val="13"/>
              <w:widowControl w:val="0"/>
              <w:spacing w:after="0"/>
              <w:ind w:left="0"/>
              <w:jc w:val="center"/>
              <w:rPr>
                <w:iCs/>
                <w:sz w:val="20"/>
                <w:szCs w:val="20"/>
              </w:rPr>
            </w:pPr>
          </w:p>
        </w:tc>
      </w:tr>
      <w:tr w:rsidR="002412B4" w:rsidRPr="00AD235C" w14:paraId="3472E0B4" w14:textId="77777777" w:rsidTr="00005CA7">
        <w:trPr>
          <w:trHeight w:val="241"/>
        </w:trPr>
        <w:tc>
          <w:tcPr>
            <w:tcW w:w="0" w:type="auto"/>
            <w:vAlign w:val="center"/>
          </w:tcPr>
          <w:p w14:paraId="2F79665D" w14:textId="77777777" w:rsidR="007A14A1" w:rsidRPr="00AD235C" w:rsidRDefault="007A14A1" w:rsidP="00817243">
            <w:pPr>
              <w:pStyle w:val="13"/>
              <w:widowControl w:val="0"/>
              <w:spacing w:after="0"/>
              <w:ind w:left="0"/>
              <w:jc w:val="center"/>
              <w:rPr>
                <w:iCs/>
                <w:sz w:val="20"/>
                <w:szCs w:val="20"/>
              </w:rPr>
            </w:pPr>
            <w:r w:rsidRPr="00AD235C">
              <w:rPr>
                <w:iCs/>
                <w:sz w:val="20"/>
                <w:szCs w:val="20"/>
              </w:rPr>
              <w:t>…</w:t>
            </w:r>
          </w:p>
        </w:tc>
        <w:tc>
          <w:tcPr>
            <w:tcW w:w="2049" w:type="dxa"/>
            <w:vAlign w:val="center"/>
          </w:tcPr>
          <w:p w14:paraId="5F58D766" w14:textId="77777777" w:rsidR="007A14A1" w:rsidRPr="00AD235C" w:rsidRDefault="007A14A1" w:rsidP="00817243">
            <w:pPr>
              <w:pStyle w:val="13"/>
              <w:widowControl w:val="0"/>
              <w:spacing w:after="0"/>
              <w:ind w:left="0"/>
              <w:jc w:val="center"/>
              <w:rPr>
                <w:iCs/>
                <w:sz w:val="20"/>
                <w:szCs w:val="20"/>
              </w:rPr>
            </w:pPr>
          </w:p>
        </w:tc>
        <w:tc>
          <w:tcPr>
            <w:tcW w:w="2851" w:type="dxa"/>
            <w:vAlign w:val="center"/>
          </w:tcPr>
          <w:p w14:paraId="6E4C472F" w14:textId="77777777" w:rsidR="007A14A1" w:rsidRPr="00AD235C" w:rsidRDefault="007A14A1" w:rsidP="00817243">
            <w:pPr>
              <w:pStyle w:val="13"/>
              <w:widowControl w:val="0"/>
              <w:spacing w:after="0"/>
              <w:ind w:left="0"/>
              <w:jc w:val="center"/>
              <w:rPr>
                <w:iCs/>
                <w:sz w:val="20"/>
                <w:szCs w:val="20"/>
              </w:rPr>
            </w:pPr>
          </w:p>
        </w:tc>
        <w:tc>
          <w:tcPr>
            <w:tcW w:w="1118" w:type="dxa"/>
            <w:vAlign w:val="center"/>
          </w:tcPr>
          <w:p w14:paraId="7F53BBD3" w14:textId="77777777" w:rsidR="007A14A1" w:rsidRPr="00AD235C" w:rsidRDefault="007A14A1" w:rsidP="00817243">
            <w:pPr>
              <w:pStyle w:val="13"/>
              <w:widowControl w:val="0"/>
              <w:spacing w:after="0"/>
              <w:ind w:left="0"/>
              <w:jc w:val="center"/>
              <w:rPr>
                <w:iCs/>
                <w:sz w:val="20"/>
                <w:szCs w:val="20"/>
              </w:rPr>
            </w:pPr>
          </w:p>
        </w:tc>
        <w:tc>
          <w:tcPr>
            <w:tcW w:w="1417" w:type="dxa"/>
            <w:vAlign w:val="center"/>
          </w:tcPr>
          <w:p w14:paraId="4A598144" w14:textId="77777777" w:rsidR="007A14A1" w:rsidRPr="00AD235C" w:rsidRDefault="007A14A1" w:rsidP="00817243">
            <w:pPr>
              <w:pStyle w:val="13"/>
              <w:widowControl w:val="0"/>
              <w:spacing w:after="0"/>
              <w:ind w:left="0"/>
              <w:jc w:val="center"/>
              <w:rPr>
                <w:iCs/>
                <w:sz w:val="20"/>
                <w:szCs w:val="20"/>
              </w:rPr>
            </w:pPr>
          </w:p>
        </w:tc>
        <w:tc>
          <w:tcPr>
            <w:tcW w:w="3669" w:type="dxa"/>
            <w:vAlign w:val="center"/>
          </w:tcPr>
          <w:p w14:paraId="66C0F208" w14:textId="77777777" w:rsidR="007A14A1" w:rsidRPr="00AD235C" w:rsidRDefault="007A14A1" w:rsidP="00817243">
            <w:pPr>
              <w:pStyle w:val="13"/>
              <w:widowControl w:val="0"/>
              <w:spacing w:after="0"/>
              <w:ind w:left="0"/>
              <w:jc w:val="center"/>
              <w:rPr>
                <w:iCs/>
                <w:sz w:val="20"/>
                <w:szCs w:val="20"/>
              </w:rPr>
            </w:pPr>
          </w:p>
        </w:tc>
        <w:tc>
          <w:tcPr>
            <w:tcW w:w="3272" w:type="dxa"/>
            <w:vAlign w:val="center"/>
          </w:tcPr>
          <w:p w14:paraId="1311FF11" w14:textId="77777777" w:rsidR="007A14A1" w:rsidRPr="00AD235C" w:rsidRDefault="007A14A1" w:rsidP="00817243">
            <w:pPr>
              <w:pStyle w:val="13"/>
              <w:widowControl w:val="0"/>
              <w:spacing w:after="0"/>
              <w:ind w:left="0"/>
              <w:jc w:val="center"/>
              <w:rPr>
                <w:iCs/>
                <w:sz w:val="20"/>
                <w:szCs w:val="20"/>
              </w:rPr>
            </w:pPr>
          </w:p>
        </w:tc>
      </w:tr>
    </w:tbl>
    <w:p w14:paraId="362335B4" w14:textId="77777777" w:rsidR="007A14A1" w:rsidRPr="00AD235C" w:rsidRDefault="007A14A1" w:rsidP="00817243">
      <w:pPr>
        <w:pStyle w:val="13"/>
        <w:widowControl w:val="0"/>
        <w:spacing w:after="0"/>
        <w:ind w:left="142"/>
        <w:rPr>
          <w:iCs/>
        </w:rPr>
      </w:pPr>
    </w:p>
    <w:p w14:paraId="7FD00BD6" w14:textId="3641B36B" w:rsidR="007A14A1" w:rsidRPr="00AD235C" w:rsidRDefault="007A14A1" w:rsidP="003F67D2">
      <w:pPr>
        <w:pStyle w:val="13"/>
        <w:widowControl w:val="0"/>
        <w:numPr>
          <w:ilvl w:val="1"/>
          <w:numId w:val="25"/>
        </w:numPr>
        <w:spacing w:after="0"/>
        <w:ind w:left="0" w:firstLine="0"/>
        <w:rPr>
          <w:iCs/>
        </w:rPr>
      </w:pPr>
      <w:r w:rsidRPr="00AD235C">
        <w:rPr>
          <w:iCs/>
        </w:rPr>
        <w:t>Сведения о докладах членов СНС на научных и научно-образовательных мероприятиях (международных, всероссийских и региональных конференциях, семинарах, выставках, конкурсах и др.) (</w:t>
      </w:r>
      <w:r w:rsidRPr="00AD235C">
        <w:rPr>
          <w:b/>
          <w:iCs/>
        </w:rPr>
        <w:t xml:space="preserve">за </w:t>
      </w:r>
      <w:r w:rsidRPr="00AD235C">
        <w:rPr>
          <w:b/>
        </w:rPr>
        <w:t>2</w:t>
      </w:r>
      <w:r w:rsidRPr="00AD235C">
        <w:rPr>
          <w:b/>
          <w:iCs/>
        </w:rPr>
        <w:t xml:space="preserve"> полных года, предшествующих году проведения </w:t>
      </w:r>
      <w:r w:rsidR="009433A2" w:rsidRPr="00AD235C">
        <w:rPr>
          <w:b/>
          <w:iCs/>
        </w:rPr>
        <w:t>отбора</w:t>
      </w:r>
      <w:r w:rsidRPr="00AD235C">
        <w:rPr>
          <w:iCs/>
        </w:rPr>
        <w:t>)</w:t>
      </w:r>
      <w:r w:rsidR="007A6C61" w:rsidRPr="00AD235C">
        <w:rPr>
          <w:iCs/>
          <w:lang w:val="en-US"/>
        </w:rPr>
        <w:t>:</w:t>
      </w: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709"/>
        <w:gridCol w:w="2126"/>
        <w:gridCol w:w="2694"/>
        <w:gridCol w:w="1701"/>
        <w:gridCol w:w="1559"/>
        <w:gridCol w:w="2410"/>
        <w:gridCol w:w="1842"/>
        <w:gridCol w:w="2127"/>
      </w:tblGrid>
      <w:tr w:rsidR="007361BC" w:rsidRPr="00AD235C" w14:paraId="0FFB1C4E" w14:textId="77777777" w:rsidTr="00005CA7">
        <w:trPr>
          <w:trHeight w:val="128"/>
        </w:trPr>
        <w:tc>
          <w:tcPr>
            <w:tcW w:w="709" w:type="dxa"/>
            <w:vMerge w:val="restart"/>
            <w:tcBorders>
              <w:top w:val="single" w:sz="4" w:space="0" w:color="auto"/>
              <w:left w:val="single" w:sz="4" w:space="0" w:color="auto"/>
              <w:right w:val="single" w:sz="4" w:space="0" w:color="auto"/>
            </w:tcBorders>
            <w:vAlign w:val="center"/>
          </w:tcPr>
          <w:p w14:paraId="6B62FB96" w14:textId="77777777" w:rsidR="007361BC" w:rsidRPr="00AD235C" w:rsidRDefault="007361BC" w:rsidP="00817243">
            <w:pPr>
              <w:jc w:val="center"/>
              <w:rPr>
                <w:rFonts w:ascii="Times New Roman" w:eastAsia="Calibri" w:hAnsi="Times New Roman" w:cs="Times New Roman"/>
                <w:bCs/>
                <w:color w:val="auto"/>
                <w:sz w:val="20"/>
                <w:szCs w:val="20"/>
                <w:lang w:eastAsia="en-US"/>
              </w:rPr>
            </w:pPr>
            <w:r w:rsidRPr="00AD235C">
              <w:rPr>
                <w:rFonts w:ascii="Times New Roman" w:eastAsia="Calibri" w:hAnsi="Times New Roman" w:cs="Times New Roman"/>
                <w:bCs/>
                <w:color w:val="auto"/>
                <w:sz w:val="20"/>
                <w:szCs w:val="20"/>
                <w:lang w:eastAsia="en-US"/>
              </w:rPr>
              <w:t>№ п/п</w:t>
            </w:r>
          </w:p>
        </w:tc>
        <w:tc>
          <w:tcPr>
            <w:tcW w:w="2126" w:type="dxa"/>
            <w:vMerge w:val="restart"/>
            <w:tcBorders>
              <w:top w:val="single" w:sz="4" w:space="0" w:color="auto"/>
              <w:left w:val="single" w:sz="4" w:space="0" w:color="auto"/>
              <w:right w:val="single" w:sz="4" w:space="0" w:color="auto"/>
            </w:tcBorders>
            <w:vAlign w:val="center"/>
          </w:tcPr>
          <w:p w14:paraId="4F5AAA98" w14:textId="77777777" w:rsidR="007361BC" w:rsidRPr="00AD235C" w:rsidRDefault="007361BC" w:rsidP="00817243">
            <w:pPr>
              <w:jc w:val="center"/>
              <w:rPr>
                <w:rFonts w:ascii="Times New Roman" w:eastAsia="Calibri" w:hAnsi="Times New Roman" w:cs="Times New Roman"/>
                <w:bCs/>
                <w:color w:val="auto"/>
                <w:sz w:val="20"/>
                <w:szCs w:val="20"/>
                <w:lang w:eastAsia="en-US"/>
              </w:rPr>
            </w:pPr>
            <w:r w:rsidRPr="00AD235C">
              <w:rPr>
                <w:rFonts w:ascii="Times New Roman" w:eastAsia="Calibri" w:hAnsi="Times New Roman" w:cs="Times New Roman"/>
                <w:bCs/>
                <w:color w:val="auto"/>
                <w:sz w:val="20"/>
                <w:szCs w:val="20"/>
                <w:lang w:eastAsia="en-US"/>
              </w:rPr>
              <w:t>Наименование мероприятия</w:t>
            </w:r>
          </w:p>
        </w:tc>
        <w:tc>
          <w:tcPr>
            <w:tcW w:w="2694" w:type="dxa"/>
            <w:vMerge w:val="restart"/>
            <w:tcBorders>
              <w:top w:val="single" w:sz="4" w:space="0" w:color="auto"/>
              <w:left w:val="single" w:sz="4" w:space="0" w:color="auto"/>
              <w:right w:val="single" w:sz="4" w:space="0" w:color="auto"/>
            </w:tcBorders>
            <w:vAlign w:val="center"/>
          </w:tcPr>
          <w:p w14:paraId="644F61DB" w14:textId="77777777" w:rsidR="007361BC" w:rsidRPr="00AD235C" w:rsidRDefault="007361BC" w:rsidP="00817243">
            <w:pPr>
              <w:jc w:val="center"/>
              <w:rPr>
                <w:rFonts w:ascii="Times New Roman" w:eastAsia="Calibri" w:hAnsi="Times New Roman" w:cs="Times New Roman"/>
                <w:bCs/>
                <w:color w:val="auto"/>
                <w:sz w:val="20"/>
                <w:szCs w:val="20"/>
                <w:lang w:eastAsia="en-US"/>
              </w:rPr>
            </w:pPr>
            <w:r w:rsidRPr="00AD235C">
              <w:rPr>
                <w:rFonts w:ascii="Times New Roman" w:eastAsia="Calibri" w:hAnsi="Times New Roman" w:cs="Times New Roman"/>
                <w:bCs/>
                <w:color w:val="auto"/>
                <w:sz w:val="20"/>
                <w:szCs w:val="20"/>
                <w:lang w:eastAsia="en-US"/>
              </w:rPr>
              <w:t>Место проведения</w:t>
            </w:r>
          </w:p>
          <w:p w14:paraId="546A0A30" w14:textId="61E43926" w:rsidR="007361BC" w:rsidRPr="00AD235C" w:rsidRDefault="007361BC" w:rsidP="00817243">
            <w:pPr>
              <w:jc w:val="center"/>
              <w:rPr>
                <w:rFonts w:ascii="Times New Roman" w:eastAsia="Calibri" w:hAnsi="Times New Roman" w:cs="Times New Roman"/>
                <w:bCs/>
                <w:color w:val="auto"/>
                <w:sz w:val="20"/>
                <w:szCs w:val="20"/>
                <w:lang w:eastAsia="en-US"/>
              </w:rPr>
            </w:pPr>
            <w:r w:rsidRPr="00AD235C">
              <w:rPr>
                <w:rFonts w:ascii="Times New Roman" w:eastAsia="Calibri" w:hAnsi="Times New Roman" w:cs="Times New Roman"/>
                <w:bCs/>
                <w:color w:val="auto"/>
                <w:sz w:val="20"/>
                <w:szCs w:val="20"/>
                <w:lang w:eastAsia="en-US"/>
              </w:rPr>
              <w:t>мероприятия</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75B5DFA5" w14:textId="02BC1720" w:rsidR="007361BC" w:rsidRPr="00AD235C" w:rsidRDefault="007361BC" w:rsidP="00817243">
            <w:pPr>
              <w:jc w:val="center"/>
              <w:rPr>
                <w:rFonts w:ascii="Times New Roman" w:eastAsia="Calibri" w:hAnsi="Times New Roman" w:cs="Times New Roman"/>
                <w:bCs/>
                <w:color w:val="auto"/>
                <w:sz w:val="20"/>
                <w:szCs w:val="20"/>
                <w:lang w:eastAsia="en-US"/>
              </w:rPr>
            </w:pPr>
            <w:r w:rsidRPr="00AD235C">
              <w:rPr>
                <w:rFonts w:ascii="Times New Roman" w:eastAsia="Calibri" w:hAnsi="Times New Roman" w:cs="Times New Roman"/>
                <w:bCs/>
                <w:color w:val="auto"/>
                <w:sz w:val="20"/>
                <w:szCs w:val="20"/>
                <w:lang w:eastAsia="en-US"/>
              </w:rPr>
              <w:t>Сроки проведения</w:t>
            </w:r>
            <w:r w:rsidR="002412B4" w:rsidRPr="00AD235C">
              <w:rPr>
                <w:rFonts w:ascii="Times New Roman" w:eastAsia="Calibri" w:hAnsi="Times New Roman" w:cs="Times New Roman"/>
                <w:bCs/>
                <w:color w:val="auto"/>
                <w:sz w:val="20"/>
                <w:szCs w:val="20"/>
                <w:lang w:val="en-US" w:eastAsia="en-US"/>
              </w:rPr>
              <w:t xml:space="preserve"> </w:t>
            </w:r>
            <w:r w:rsidRPr="00AD235C">
              <w:rPr>
                <w:rFonts w:ascii="Times New Roman" w:eastAsia="Calibri" w:hAnsi="Times New Roman" w:cs="Times New Roman"/>
                <w:bCs/>
                <w:color w:val="auto"/>
                <w:sz w:val="20"/>
                <w:szCs w:val="20"/>
                <w:lang w:eastAsia="en-US"/>
              </w:rPr>
              <w:t>мероприятия</w:t>
            </w:r>
          </w:p>
        </w:tc>
        <w:tc>
          <w:tcPr>
            <w:tcW w:w="2410" w:type="dxa"/>
            <w:vMerge w:val="restart"/>
            <w:tcBorders>
              <w:top w:val="single" w:sz="4" w:space="0" w:color="auto"/>
              <w:left w:val="single" w:sz="4" w:space="0" w:color="auto"/>
              <w:right w:val="single" w:sz="4" w:space="0" w:color="auto"/>
            </w:tcBorders>
            <w:vAlign w:val="center"/>
          </w:tcPr>
          <w:p w14:paraId="5D51C10A" w14:textId="35C7D76D" w:rsidR="007361BC" w:rsidRPr="00AD235C" w:rsidRDefault="007361BC" w:rsidP="00817243">
            <w:pPr>
              <w:jc w:val="center"/>
              <w:rPr>
                <w:rFonts w:ascii="Times New Roman" w:eastAsia="Calibri" w:hAnsi="Times New Roman" w:cs="Times New Roman"/>
                <w:bCs/>
                <w:color w:val="auto"/>
                <w:sz w:val="20"/>
                <w:szCs w:val="20"/>
                <w:lang w:eastAsia="en-US"/>
              </w:rPr>
            </w:pPr>
            <w:r w:rsidRPr="00AD235C">
              <w:rPr>
                <w:rFonts w:ascii="Times New Roman" w:hAnsi="Times New Roman" w:cs="Times New Roman"/>
                <w:iCs/>
                <w:color w:val="auto"/>
                <w:sz w:val="20"/>
                <w:szCs w:val="20"/>
              </w:rPr>
              <w:t>Ф</w:t>
            </w:r>
            <w:r w:rsidRPr="00AD235C">
              <w:rPr>
                <w:rFonts w:ascii="Times New Roman" w:eastAsia="Calibri" w:hAnsi="Times New Roman" w:cs="Times New Roman"/>
                <w:bCs/>
                <w:color w:val="auto"/>
                <w:sz w:val="20"/>
                <w:szCs w:val="20"/>
                <w:lang w:eastAsia="en-US"/>
              </w:rPr>
              <w:t xml:space="preserve">ИО членов </w:t>
            </w:r>
            <w:r w:rsidR="008C2B2C" w:rsidRPr="00AD235C">
              <w:rPr>
                <w:rFonts w:ascii="Times New Roman" w:eastAsia="Calibri" w:hAnsi="Times New Roman" w:cs="Times New Roman"/>
                <w:bCs/>
                <w:color w:val="auto"/>
                <w:sz w:val="20"/>
                <w:szCs w:val="20"/>
                <w:lang w:eastAsia="en-US"/>
              </w:rPr>
              <w:t>СНС</w:t>
            </w:r>
            <w:r w:rsidRPr="00AD235C">
              <w:rPr>
                <w:rFonts w:ascii="Times New Roman" w:eastAsia="Calibri" w:hAnsi="Times New Roman" w:cs="Times New Roman"/>
                <w:bCs/>
                <w:color w:val="auto"/>
                <w:sz w:val="20"/>
                <w:szCs w:val="20"/>
                <w:lang w:eastAsia="en-US"/>
              </w:rPr>
              <w:t xml:space="preserve">, выступивших </w:t>
            </w:r>
            <w:r w:rsidR="0045457B">
              <w:rPr>
                <w:rFonts w:ascii="Times New Roman" w:eastAsia="Calibri" w:hAnsi="Times New Roman" w:cs="Times New Roman"/>
                <w:bCs/>
                <w:color w:val="auto"/>
                <w:sz w:val="20"/>
                <w:szCs w:val="20"/>
                <w:lang w:eastAsia="en-US"/>
              </w:rPr>
              <w:br/>
            </w:r>
            <w:r w:rsidRPr="00AD235C">
              <w:rPr>
                <w:rFonts w:ascii="Times New Roman" w:eastAsia="Calibri" w:hAnsi="Times New Roman" w:cs="Times New Roman"/>
                <w:bCs/>
                <w:color w:val="auto"/>
                <w:sz w:val="20"/>
                <w:szCs w:val="20"/>
                <w:lang w:eastAsia="en-US"/>
              </w:rPr>
              <w:t xml:space="preserve">на мероприятии </w:t>
            </w:r>
            <w:r w:rsidR="0045457B">
              <w:rPr>
                <w:rFonts w:ascii="Times New Roman" w:eastAsia="Calibri" w:hAnsi="Times New Roman" w:cs="Times New Roman"/>
                <w:bCs/>
                <w:color w:val="auto"/>
                <w:sz w:val="20"/>
                <w:szCs w:val="20"/>
                <w:lang w:eastAsia="en-US"/>
              </w:rPr>
              <w:br/>
            </w:r>
            <w:r w:rsidRPr="00AD235C">
              <w:rPr>
                <w:rFonts w:ascii="Times New Roman" w:eastAsia="Calibri" w:hAnsi="Times New Roman" w:cs="Times New Roman"/>
                <w:bCs/>
                <w:color w:val="auto"/>
                <w:sz w:val="20"/>
                <w:szCs w:val="20"/>
                <w:lang w:eastAsia="en-US"/>
              </w:rPr>
              <w:t>с докладом</w:t>
            </w:r>
          </w:p>
        </w:tc>
        <w:tc>
          <w:tcPr>
            <w:tcW w:w="1842" w:type="dxa"/>
            <w:vMerge w:val="restart"/>
            <w:tcBorders>
              <w:top w:val="single" w:sz="4" w:space="0" w:color="auto"/>
              <w:left w:val="single" w:sz="4" w:space="0" w:color="auto"/>
              <w:right w:val="single" w:sz="4" w:space="0" w:color="auto"/>
            </w:tcBorders>
            <w:vAlign w:val="center"/>
          </w:tcPr>
          <w:p w14:paraId="24679665" w14:textId="77777777" w:rsidR="007361BC" w:rsidRPr="00AD235C" w:rsidRDefault="007361BC" w:rsidP="00817243">
            <w:pPr>
              <w:jc w:val="center"/>
              <w:rPr>
                <w:rFonts w:ascii="Times New Roman" w:eastAsia="Calibri" w:hAnsi="Times New Roman" w:cs="Times New Roman"/>
                <w:bCs/>
                <w:color w:val="auto"/>
                <w:sz w:val="20"/>
                <w:szCs w:val="20"/>
                <w:lang w:eastAsia="en-US"/>
              </w:rPr>
            </w:pPr>
            <w:r w:rsidRPr="00AD235C">
              <w:rPr>
                <w:rFonts w:ascii="Times New Roman" w:eastAsia="Calibri" w:hAnsi="Times New Roman" w:cs="Times New Roman"/>
                <w:bCs/>
                <w:color w:val="auto"/>
                <w:sz w:val="20"/>
                <w:szCs w:val="20"/>
                <w:lang w:eastAsia="en-US"/>
              </w:rPr>
              <w:t>Тема представленного доклада</w:t>
            </w:r>
          </w:p>
        </w:tc>
        <w:tc>
          <w:tcPr>
            <w:tcW w:w="2127" w:type="dxa"/>
            <w:vMerge w:val="restart"/>
            <w:tcBorders>
              <w:top w:val="single" w:sz="4" w:space="0" w:color="auto"/>
              <w:left w:val="single" w:sz="4" w:space="0" w:color="auto"/>
              <w:right w:val="single" w:sz="4" w:space="0" w:color="auto"/>
            </w:tcBorders>
            <w:vAlign w:val="center"/>
          </w:tcPr>
          <w:p w14:paraId="35015A89" w14:textId="56832434" w:rsidR="007361BC" w:rsidRPr="00AD235C" w:rsidRDefault="007361BC" w:rsidP="00817243">
            <w:pPr>
              <w:jc w:val="center"/>
              <w:rPr>
                <w:rFonts w:ascii="Times New Roman" w:eastAsia="Calibri" w:hAnsi="Times New Roman" w:cs="Times New Roman"/>
                <w:bCs/>
                <w:color w:val="auto"/>
                <w:sz w:val="20"/>
                <w:szCs w:val="20"/>
                <w:lang w:eastAsia="en-US"/>
              </w:rPr>
            </w:pPr>
            <w:r w:rsidRPr="00AD235C">
              <w:rPr>
                <w:rFonts w:ascii="Times New Roman" w:eastAsia="Calibri" w:hAnsi="Times New Roman" w:cs="Times New Roman"/>
                <w:bCs/>
                <w:color w:val="auto"/>
                <w:sz w:val="20"/>
                <w:szCs w:val="20"/>
                <w:lang w:eastAsia="en-US"/>
              </w:rPr>
              <w:t xml:space="preserve">Ссылка на открытые источники </w:t>
            </w:r>
            <w:r w:rsidR="00C5564A">
              <w:rPr>
                <w:rFonts w:ascii="Times New Roman" w:eastAsia="Calibri" w:hAnsi="Times New Roman" w:cs="Times New Roman"/>
                <w:bCs/>
                <w:color w:val="auto"/>
                <w:sz w:val="20"/>
                <w:szCs w:val="20"/>
                <w:lang w:eastAsia="en-US"/>
              </w:rPr>
              <w:br/>
            </w:r>
            <w:r w:rsidRPr="00AD235C">
              <w:rPr>
                <w:rFonts w:ascii="Times New Roman" w:eastAsia="Calibri" w:hAnsi="Times New Roman" w:cs="Times New Roman"/>
                <w:bCs/>
                <w:color w:val="auto"/>
                <w:sz w:val="20"/>
                <w:szCs w:val="20"/>
                <w:lang w:eastAsia="en-US"/>
              </w:rPr>
              <w:t>о мероприятии</w:t>
            </w:r>
          </w:p>
        </w:tc>
      </w:tr>
      <w:tr w:rsidR="002412B4" w:rsidRPr="00AD235C" w14:paraId="2BDD4A7D" w14:textId="77777777" w:rsidTr="00005CA7">
        <w:trPr>
          <w:trHeight w:val="375"/>
        </w:trPr>
        <w:tc>
          <w:tcPr>
            <w:tcW w:w="709" w:type="dxa"/>
            <w:vMerge/>
            <w:tcBorders>
              <w:left w:val="single" w:sz="4" w:space="0" w:color="auto"/>
              <w:bottom w:val="single" w:sz="4" w:space="0" w:color="auto"/>
              <w:right w:val="single" w:sz="4" w:space="0" w:color="auto"/>
            </w:tcBorders>
            <w:vAlign w:val="center"/>
          </w:tcPr>
          <w:p w14:paraId="2F798A58" w14:textId="77777777" w:rsidR="002412B4" w:rsidRPr="00AD235C" w:rsidRDefault="002412B4" w:rsidP="00817243">
            <w:pPr>
              <w:jc w:val="center"/>
              <w:rPr>
                <w:rFonts w:ascii="Times New Roman" w:eastAsia="Calibri" w:hAnsi="Times New Roman" w:cs="Times New Roman"/>
                <w:bCs/>
                <w:color w:val="auto"/>
                <w:sz w:val="20"/>
                <w:szCs w:val="20"/>
                <w:lang w:eastAsia="en-US"/>
              </w:rPr>
            </w:pPr>
          </w:p>
        </w:tc>
        <w:tc>
          <w:tcPr>
            <w:tcW w:w="2126" w:type="dxa"/>
            <w:vMerge/>
            <w:tcBorders>
              <w:left w:val="single" w:sz="4" w:space="0" w:color="auto"/>
              <w:bottom w:val="single" w:sz="4" w:space="0" w:color="auto"/>
              <w:right w:val="single" w:sz="4" w:space="0" w:color="auto"/>
            </w:tcBorders>
            <w:vAlign w:val="center"/>
          </w:tcPr>
          <w:p w14:paraId="64BD19AC" w14:textId="77777777" w:rsidR="002412B4" w:rsidRPr="00AD235C" w:rsidRDefault="002412B4" w:rsidP="00817243">
            <w:pPr>
              <w:jc w:val="center"/>
              <w:rPr>
                <w:rFonts w:ascii="Times New Roman" w:eastAsia="Calibri" w:hAnsi="Times New Roman" w:cs="Times New Roman"/>
                <w:bCs/>
                <w:color w:val="auto"/>
                <w:sz w:val="20"/>
                <w:szCs w:val="20"/>
                <w:lang w:eastAsia="en-US"/>
              </w:rPr>
            </w:pPr>
          </w:p>
        </w:tc>
        <w:tc>
          <w:tcPr>
            <w:tcW w:w="2694" w:type="dxa"/>
            <w:vMerge/>
            <w:tcBorders>
              <w:left w:val="single" w:sz="4" w:space="0" w:color="auto"/>
              <w:bottom w:val="single" w:sz="4" w:space="0" w:color="auto"/>
              <w:right w:val="single" w:sz="4" w:space="0" w:color="auto"/>
            </w:tcBorders>
            <w:vAlign w:val="center"/>
          </w:tcPr>
          <w:p w14:paraId="458ED52B" w14:textId="77777777" w:rsidR="002412B4" w:rsidRPr="00AD235C" w:rsidRDefault="002412B4" w:rsidP="00817243">
            <w:pPr>
              <w:jc w:val="center"/>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4991FD93" w14:textId="6B899DF9" w:rsidR="002412B4" w:rsidRPr="00AD235C" w:rsidRDefault="002412B4" w:rsidP="00817243">
            <w:pPr>
              <w:pStyle w:val="13"/>
              <w:widowControl w:val="0"/>
              <w:spacing w:after="0"/>
              <w:ind w:left="-109" w:right="-109"/>
              <w:jc w:val="center"/>
              <w:rPr>
                <w:iCs/>
                <w:sz w:val="20"/>
                <w:szCs w:val="20"/>
              </w:rPr>
            </w:pPr>
            <w:r w:rsidRPr="00AD235C">
              <w:rPr>
                <w:iCs/>
                <w:sz w:val="20"/>
                <w:szCs w:val="20"/>
              </w:rPr>
              <w:t>Дата</w:t>
            </w:r>
            <w:r w:rsidR="00B06A51" w:rsidRPr="00AD235C">
              <w:rPr>
                <w:iCs/>
                <w:sz w:val="20"/>
                <w:szCs w:val="20"/>
              </w:rPr>
              <w:t xml:space="preserve"> </w:t>
            </w:r>
            <w:r w:rsidRPr="00AD235C">
              <w:rPr>
                <w:iCs/>
                <w:sz w:val="20"/>
                <w:szCs w:val="20"/>
              </w:rPr>
              <w:t>начала</w:t>
            </w:r>
          </w:p>
        </w:tc>
        <w:tc>
          <w:tcPr>
            <w:tcW w:w="1559" w:type="dxa"/>
            <w:tcBorders>
              <w:top w:val="single" w:sz="4" w:space="0" w:color="auto"/>
              <w:left w:val="single" w:sz="4" w:space="0" w:color="auto"/>
              <w:bottom w:val="single" w:sz="4" w:space="0" w:color="auto"/>
              <w:right w:val="single" w:sz="4" w:space="0" w:color="auto"/>
            </w:tcBorders>
            <w:vAlign w:val="center"/>
          </w:tcPr>
          <w:p w14:paraId="00B9C467" w14:textId="1DCCCAF5" w:rsidR="002412B4" w:rsidRPr="00AD235C" w:rsidRDefault="002412B4" w:rsidP="00817243">
            <w:pPr>
              <w:pStyle w:val="13"/>
              <w:widowControl w:val="0"/>
              <w:spacing w:after="0"/>
              <w:ind w:left="-109" w:right="-109"/>
              <w:jc w:val="center"/>
              <w:rPr>
                <w:iCs/>
                <w:sz w:val="20"/>
                <w:szCs w:val="20"/>
              </w:rPr>
            </w:pPr>
            <w:r w:rsidRPr="00AD235C">
              <w:rPr>
                <w:iCs/>
                <w:sz w:val="20"/>
                <w:szCs w:val="20"/>
              </w:rPr>
              <w:t>Дата</w:t>
            </w:r>
            <w:r w:rsidR="00B06A51" w:rsidRPr="00AD235C">
              <w:rPr>
                <w:iCs/>
                <w:sz w:val="20"/>
                <w:szCs w:val="20"/>
              </w:rPr>
              <w:t xml:space="preserve"> </w:t>
            </w:r>
            <w:r w:rsidRPr="00AD235C">
              <w:rPr>
                <w:iCs/>
                <w:sz w:val="20"/>
                <w:szCs w:val="20"/>
              </w:rPr>
              <w:t>окончания</w:t>
            </w:r>
          </w:p>
        </w:tc>
        <w:tc>
          <w:tcPr>
            <w:tcW w:w="2410" w:type="dxa"/>
            <w:vMerge/>
            <w:tcBorders>
              <w:left w:val="single" w:sz="4" w:space="0" w:color="auto"/>
              <w:bottom w:val="single" w:sz="4" w:space="0" w:color="auto"/>
              <w:right w:val="single" w:sz="4" w:space="0" w:color="auto"/>
            </w:tcBorders>
            <w:vAlign w:val="center"/>
          </w:tcPr>
          <w:p w14:paraId="71B04848" w14:textId="77777777" w:rsidR="002412B4" w:rsidRPr="00AD235C" w:rsidRDefault="002412B4" w:rsidP="00817243">
            <w:pPr>
              <w:jc w:val="center"/>
              <w:rPr>
                <w:rFonts w:ascii="Times New Roman" w:hAnsi="Times New Roman" w:cs="Times New Roman"/>
                <w:iCs/>
                <w:color w:val="auto"/>
                <w:sz w:val="20"/>
                <w:szCs w:val="20"/>
              </w:rPr>
            </w:pPr>
          </w:p>
        </w:tc>
        <w:tc>
          <w:tcPr>
            <w:tcW w:w="1842" w:type="dxa"/>
            <w:vMerge/>
            <w:tcBorders>
              <w:left w:val="single" w:sz="4" w:space="0" w:color="auto"/>
              <w:bottom w:val="single" w:sz="4" w:space="0" w:color="auto"/>
              <w:right w:val="single" w:sz="4" w:space="0" w:color="auto"/>
            </w:tcBorders>
            <w:vAlign w:val="center"/>
          </w:tcPr>
          <w:p w14:paraId="12D1DA16" w14:textId="77777777" w:rsidR="002412B4" w:rsidRPr="00AD235C" w:rsidRDefault="002412B4" w:rsidP="00817243">
            <w:pPr>
              <w:jc w:val="center"/>
              <w:rPr>
                <w:rFonts w:ascii="Times New Roman" w:eastAsia="Calibri" w:hAnsi="Times New Roman" w:cs="Times New Roman"/>
                <w:bCs/>
                <w:color w:val="auto"/>
                <w:sz w:val="20"/>
                <w:szCs w:val="20"/>
                <w:lang w:eastAsia="en-US"/>
              </w:rPr>
            </w:pPr>
          </w:p>
        </w:tc>
        <w:tc>
          <w:tcPr>
            <w:tcW w:w="2127" w:type="dxa"/>
            <w:vMerge/>
            <w:tcBorders>
              <w:left w:val="single" w:sz="4" w:space="0" w:color="auto"/>
              <w:bottom w:val="single" w:sz="4" w:space="0" w:color="auto"/>
              <w:right w:val="single" w:sz="4" w:space="0" w:color="auto"/>
            </w:tcBorders>
            <w:vAlign w:val="center"/>
          </w:tcPr>
          <w:p w14:paraId="17A83A9D" w14:textId="77777777" w:rsidR="002412B4" w:rsidRPr="00AD235C" w:rsidRDefault="002412B4" w:rsidP="00817243">
            <w:pPr>
              <w:jc w:val="center"/>
              <w:rPr>
                <w:rFonts w:ascii="Times New Roman" w:eastAsia="Calibri" w:hAnsi="Times New Roman" w:cs="Times New Roman"/>
                <w:bCs/>
                <w:color w:val="auto"/>
                <w:sz w:val="20"/>
                <w:szCs w:val="20"/>
                <w:lang w:eastAsia="en-US"/>
              </w:rPr>
            </w:pPr>
          </w:p>
        </w:tc>
      </w:tr>
      <w:tr w:rsidR="007361BC" w:rsidRPr="00AD235C" w14:paraId="0D4FC7AE" w14:textId="77777777" w:rsidTr="00005CA7">
        <w:tc>
          <w:tcPr>
            <w:tcW w:w="709" w:type="dxa"/>
            <w:tcBorders>
              <w:top w:val="single" w:sz="4" w:space="0" w:color="auto"/>
              <w:left w:val="single" w:sz="4" w:space="0" w:color="auto"/>
              <w:bottom w:val="single" w:sz="4" w:space="0" w:color="auto"/>
              <w:right w:val="single" w:sz="4" w:space="0" w:color="auto"/>
            </w:tcBorders>
            <w:vAlign w:val="center"/>
          </w:tcPr>
          <w:p w14:paraId="637F72C0" w14:textId="77777777" w:rsidR="007361BC" w:rsidRPr="00AD235C" w:rsidRDefault="007361BC" w:rsidP="00817243">
            <w:pPr>
              <w:jc w:val="center"/>
              <w:rPr>
                <w:rFonts w:ascii="Times New Roman" w:hAnsi="Times New Roman" w:cs="Times New Roman"/>
                <w:color w:val="auto"/>
                <w:sz w:val="20"/>
                <w:szCs w:val="20"/>
                <w:lang w:eastAsia="en-US"/>
              </w:rPr>
            </w:pPr>
            <w:r w:rsidRPr="00AD235C">
              <w:rPr>
                <w:rFonts w:ascii="Times New Roman" w:hAnsi="Times New Roman" w:cs="Times New Roman"/>
                <w:color w:val="auto"/>
                <w:sz w:val="20"/>
                <w:szCs w:val="20"/>
                <w:lang w:eastAsia="en-US"/>
              </w:rPr>
              <w:t>1.</w:t>
            </w:r>
          </w:p>
        </w:tc>
        <w:tc>
          <w:tcPr>
            <w:tcW w:w="2126" w:type="dxa"/>
            <w:tcBorders>
              <w:top w:val="single" w:sz="4" w:space="0" w:color="auto"/>
              <w:left w:val="single" w:sz="4" w:space="0" w:color="auto"/>
              <w:bottom w:val="single" w:sz="4" w:space="0" w:color="auto"/>
              <w:right w:val="single" w:sz="4" w:space="0" w:color="auto"/>
            </w:tcBorders>
            <w:vAlign w:val="center"/>
          </w:tcPr>
          <w:p w14:paraId="2B622BAF" w14:textId="77777777" w:rsidR="007361BC" w:rsidRPr="00AD235C" w:rsidRDefault="007361BC" w:rsidP="00817243">
            <w:pPr>
              <w:jc w:val="center"/>
              <w:rPr>
                <w:rFonts w:ascii="Times New Roman" w:hAnsi="Times New Roman" w:cs="Times New Roman"/>
                <w:color w:val="auto"/>
                <w:sz w:val="20"/>
                <w:szCs w:val="20"/>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14:paraId="70329CAE" w14:textId="77777777" w:rsidR="007361BC" w:rsidRPr="00AD235C" w:rsidRDefault="007361BC" w:rsidP="00817243">
            <w:pPr>
              <w:jc w:val="center"/>
              <w:rPr>
                <w:rFonts w:ascii="Times New Roman" w:hAnsi="Times New Roman" w:cs="Times New Roman"/>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60B1C3AF" w14:textId="77777777" w:rsidR="007361BC" w:rsidRPr="00AD235C" w:rsidRDefault="007361BC" w:rsidP="00817243">
            <w:pPr>
              <w:jc w:val="center"/>
              <w:rPr>
                <w:rFonts w:ascii="Times New Roman" w:hAnsi="Times New Roman" w:cs="Times New Roman"/>
                <w:color w:val="auto"/>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1EACEFCF" w14:textId="77777777" w:rsidR="007361BC" w:rsidRPr="00AD235C" w:rsidRDefault="007361BC" w:rsidP="00817243">
            <w:pPr>
              <w:jc w:val="center"/>
              <w:rPr>
                <w:rFonts w:ascii="Times New Roman" w:hAnsi="Times New Roman" w:cs="Times New Roman"/>
                <w:color w:val="auto"/>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vAlign w:val="center"/>
          </w:tcPr>
          <w:p w14:paraId="6B78ACDE" w14:textId="77777777" w:rsidR="007361BC" w:rsidRPr="00AD235C" w:rsidRDefault="007361BC" w:rsidP="00817243">
            <w:pPr>
              <w:jc w:val="center"/>
              <w:rPr>
                <w:rFonts w:ascii="Times New Roman" w:hAnsi="Times New Roman" w:cs="Times New Roman"/>
                <w:color w:val="auto"/>
                <w:sz w:val="20"/>
                <w:szCs w:val="20"/>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14:paraId="0F8CA43B" w14:textId="77777777" w:rsidR="007361BC" w:rsidRPr="00AD235C" w:rsidRDefault="007361BC" w:rsidP="00817243">
            <w:pPr>
              <w:jc w:val="center"/>
              <w:rPr>
                <w:rFonts w:ascii="Times New Roman" w:hAnsi="Times New Roman" w:cs="Times New Roman"/>
                <w:color w:val="auto"/>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vAlign w:val="center"/>
          </w:tcPr>
          <w:p w14:paraId="21852E59" w14:textId="77777777" w:rsidR="007361BC" w:rsidRPr="00AD235C" w:rsidRDefault="007361BC" w:rsidP="00817243">
            <w:pPr>
              <w:jc w:val="center"/>
              <w:rPr>
                <w:rFonts w:ascii="Times New Roman" w:hAnsi="Times New Roman" w:cs="Times New Roman"/>
                <w:color w:val="auto"/>
                <w:sz w:val="20"/>
                <w:szCs w:val="20"/>
                <w:lang w:eastAsia="en-US"/>
              </w:rPr>
            </w:pPr>
          </w:p>
        </w:tc>
      </w:tr>
      <w:tr w:rsidR="007361BC" w:rsidRPr="00AD235C" w14:paraId="6D3DC2AA" w14:textId="77777777" w:rsidTr="00005CA7">
        <w:tc>
          <w:tcPr>
            <w:tcW w:w="709" w:type="dxa"/>
            <w:tcBorders>
              <w:top w:val="single" w:sz="4" w:space="0" w:color="auto"/>
              <w:left w:val="single" w:sz="4" w:space="0" w:color="auto"/>
              <w:bottom w:val="single" w:sz="4" w:space="0" w:color="auto"/>
              <w:right w:val="single" w:sz="4" w:space="0" w:color="auto"/>
            </w:tcBorders>
            <w:vAlign w:val="center"/>
          </w:tcPr>
          <w:p w14:paraId="48AC0C4B" w14:textId="77777777" w:rsidR="007361BC" w:rsidRPr="00AD235C" w:rsidRDefault="007361BC" w:rsidP="00817243">
            <w:pPr>
              <w:jc w:val="center"/>
              <w:rPr>
                <w:rFonts w:ascii="Times New Roman" w:hAnsi="Times New Roman" w:cs="Times New Roman"/>
                <w:color w:val="auto"/>
                <w:sz w:val="20"/>
                <w:szCs w:val="20"/>
                <w:lang w:eastAsia="en-US"/>
              </w:rPr>
            </w:pPr>
            <w:r w:rsidRPr="00AD235C">
              <w:rPr>
                <w:rFonts w:ascii="Times New Roman" w:hAnsi="Times New Roman" w:cs="Times New Roman"/>
                <w:color w:val="auto"/>
                <w:sz w:val="20"/>
                <w:szCs w:val="20"/>
                <w:lang w:eastAsia="en-US"/>
              </w:rPr>
              <w:t>2.</w:t>
            </w:r>
          </w:p>
        </w:tc>
        <w:tc>
          <w:tcPr>
            <w:tcW w:w="2126" w:type="dxa"/>
            <w:tcBorders>
              <w:top w:val="single" w:sz="4" w:space="0" w:color="auto"/>
              <w:left w:val="single" w:sz="4" w:space="0" w:color="auto"/>
              <w:bottom w:val="single" w:sz="4" w:space="0" w:color="auto"/>
              <w:right w:val="single" w:sz="4" w:space="0" w:color="auto"/>
            </w:tcBorders>
            <w:vAlign w:val="center"/>
          </w:tcPr>
          <w:p w14:paraId="0B6067ED" w14:textId="77777777" w:rsidR="007361BC" w:rsidRPr="00AD235C" w:rsidRDefault="007361BC" w:rsidP="00817243">
            <w:pPr>
              <w:jc w:val="center"/>
              <w:rPr>
                <w:rFonts w:ascii="Times New Roman" w:hAnsi="Times New Roman" w:cs="Times New Roman"/>
                <w:color w:val="auto"/>
                <w:sz w:val="20"/>
                <w:szCs w:val="20"/>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14:paraId="0C7F97F0" w14:textId="77777777" w:rsidR="007361BC" w:rsidRPr="00AD235C" w:rsidRDefault="007361BC" w:rsidP="00817243">
            <w:pPr>
              <w:jc w:val="center"/>
              <w:rPr>
                <w:rFonts w:ascii="Times New Roman" w:hAnsi="Times New Roman" w:cs="Times New Roman"/>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15F48571" w14:textId="77777777" w:rsidR="007361BC" w:rsidRPr="00AD235C" w:rsidRDefault="007361BC" w:rsidP="00817243">
            <w:pPr>
              <w:jc w:val="center"/>
              <w:rPr>
                <w:rFonts w:ascii="Times New Roman" w:hAnsi="Times New Roman" w:cs="Times New Roman"/>
                <w:color w:val="auto"/>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60AFFCD1" w14:textId="77777777" w:rsidR="007361BC" w:rsidRPr="00AD235C" w:rsidRDefault="007361BC" w:rsidP="00817243">
            <w:pPr>
              <w:jc w:val="center"/>
              <w:rPr>
                <w:rFonts w:ascii="Times New Roman" w:hAnsi="Times New Roman" w:cs="Times New Roman"/>
                <w:color w:val="auto"/>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vAlign w:val="center"/>
          </w:tcPr>
          <w:p w14:paraId="5A82C3AD" w14:textId="77777777" w:rsidR="007361BC" w:rsidRPr="00AD235C" w:rsidRDefault="007361BC" w:rsidP="00817243">
            <w:pPr>
              <w:jc w:val="center"/>
              <w:rPr>
                <w:rFonts w:ascii="Times New Roman" w:hAnsi="Times New Roman" w:cs="Times New Roman"/>
                <w:color w:val="auto"/>
                <w:sz w:val="20"/>
                <w:szCs w:val="20"/>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14:paraId="6599B74F" w14:textId="77777777" w:rsidR="007361BC" w:rsidRPr="00AD235C" w:rsidRDefault="007361BC" w:rsidP="00817243">
            <w:pPr>
              <w:jc w:val="center"/>
              <w:rPr>
                <w:rFonts w:ascii="Times New Roman" w:hAnsi="Times New Roman" w:cs="Times New Roman"/>
                <w:color w:val="auto"/>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vAlign w:val="center"/>
          </w:tcPr>
          <w:p w14:paraId="551A4E61" w14:textId="77777777" w:rsidR="007361BC" w:rsidRPr="00AD235C" w:rsidRDefault="007361BC" w:rsidP="00817243">
            <w:pPr>
              <w:jc w:val="center"/>
              <w:rPr>
                <w:rFonts w:ascii="Times New Roman" w:hAnsi="Times New Roman" w:cs="Times New Roman"/>
                <w:color w:val="auto"/>
                <w:sz w:val="20"/>
                <w:szCs w:val="20"/>
                <w:lang w:eastAsia="en-US"/>
              </w:rPr>
            </w:pPr>
          </w:p>
        </w:tc>
      </w:tr>
      <w:tr w:rsidR="007361BC" w:rsidRPr="00AD235C" w14:paraId="611BEA4B" w14:textId="77777777" w:rsidTr="00005CA7">
        <w:tc>
          <w:tcPr>
            <w:tcW w:w="709" w:type="dxa"/>
            <w:tcBorders>
              <w:top w:val="single" w:sz="4" w:space="0" w:color="auto"/>
              <w:left w:val="single" w:sz="4" w:space="0" w:color="auto"/>
              <w:bottom w:val="single" w:sz="4" w:space="0" w:color="auto"/>
              <w:right w:val="single" w:sz="4" w:space="0" w:color="auto"/>
            </w:tcBorders>
            <w:vAlign w:val="center"/>
          </w:tcPr>
          <w:p w14:paraId="7561F561" w14:textId="77777777" w:rsidR="007361BC" w:rsidRPr="00AD235C" w:rsidRDefault="007361BC" w:rsidP="00817243">
            <w:pPr>
              <w:jc w:val="center"/>
              <w:rPr>
                <w:rFonts w:ascii="Times New Roman" w:hAnsi="Times New Roman" w:cs="Times New Roman"/>
                <w:color w:val="auto"/>
                <w:sz w:val="20"/>
                <w:szCs w:val="20"/>
                <w:lang w:eastAsia="en-US"/>
              </w:rPr>
            </w:pPr>
            <w:r w:rsidRPr="00AD235C">
              <w:rPr>
                <w:rFonts w:ascii="Times New Roman" w:hAnsi="Times New Roman" w:cs="Times New Roman"/>
                <w:color w:val="auto"/>
                <w:sz w:val="20"/>
                <w:szCs w:val="20"/>
                <w:lang w:eastAsia="en-US"/>
              </w:rPr>
              <w:t>…</w:t>
            </w:r>
          </w:p>
        </w:tc>
        <w:tc>
          <w:tcPr>
            <w:tcW w:w="2126" w:type="dxa"/>
            <w:tcBorders>
              <w:top w:val="single" w:sz="4" w:space="0" w:color="auto"/>
              <w:left w:val="single" w:sz="4" w:space="0" w:color="auto"/>
              <w:bottom w:val="single" w:sz="4" w:space="0" w:color="auto"/>
              <w:right w:val="single" w:sz="4" w:space="0" w:color="auto"/>
            </w:tcBorders>
            <w:vAlign w:val="center"/>
          </w:tcPr>
          <w:p w14:paraId="4A0F93BB" w14:textId="77777777" w:rsidR="007361BC" w:rsidRPr="00AD235C" w:rsidRDefault="007361BC" w:rsidP="00817243">
            <w:pPr>
              <w:jc w:val="center"/>
              <w:rPr>
                <w:rFonts w:ascii="Times New Roman" w:hAnsi="Times New Roman" w:cs="Times New Roman"/>
                <w:color w:val="auto"/>
                <w:sz w:val="20"/>
                <w:szCs w:val="20"/>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14:paraId="52A352C3" w14:textId="77777777" w:rsidR="007361BC" w:rsidRPr="00AD235C" w:rsidRDefault="007361BC" w:rsidP="00817243">
            <w:pPr>
              <w:jc w:val="center"/>
              <w:rPr>
                <w:rFonts w:ascii="Times New Roman" w:hAnsi="Times New Roman" w:cs="Times New Roman"/>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5EAAD6E8" w14:textId="77777777" w:rsidR="007361BC" w:rsidRPr="00AD235C" w:rsidRDefault="007361BC" w:rsidP="00817243">
            <w:pPr>
              <w:jc w:val="center"/>
              <w:rPr>
                <w:rFonts w:ascii="Times New Roman" w:hAnsi="Times New Roman" w:cs="Times New Roman"/>
                <w:color w:val="auto"/>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5B037AD7" w14:textId="77777777" w:rsidR="007361BC" w:rsidRPr="00AD235C" w:rsidRDefault="007361BC" w:rsidP="00817243">
            <w:pPr>
              <w:jc w:val="center"/>
              <w:rPr>
                <w:rFonts w:ascii="Times New Roman" w:hAnsi="Times New Roman" w:cs="Times New Roman"/>
                <w:color w:val="auto"/>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vAlign w:val="center"/>
          </w:tcPr>
          <w:p w14:paraId="2F8C6DE9" w14:textId="77777777" w:rsidR="007361BC" w:rsidRPr="00AD235C" w:rsidRDefault="007361BC" w:rsidP="00817243">
            <w:pPr>
              <w:jc w:val="center"/>
              <w:rPr>
                <w:rFonts w:ascii="Times New Roman" w:hAnsi="Times New Roman" w:cs="Times New Roman"/>
                <w:color w:val="auto"/>
                <w:sz w:val="20"/>
                <w:szCs w:val="20"/>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14:paraId="39615B63" w14:textId="77777777" w:rsidR="007361BC" w:rsidRPr="00AD235C" w:rsidRDefault="007361BC" w:rsidP="00817243">
            <w:pPr>
              <w:jc w:val="center"/>
              <w:rPr>
                <w:rFonts w:ascii="Times New Roman" w:hAnsi="Times New Roman" w:cs="Times New Roman"/>
                <w:color w:val="auto"/>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vAlign w:val="center"/>
          </w:tcPr>
          <w:p w14:paraId="66FBB356" w14:textId="77777777" w:rsidR="007361BC" w:rsidRPr="00AD235C" w:rsidRDefault="007361BC" w:rsidP="00817243">
            <w:pPr>
              <w:jc w:val="center"/>
              <w:rPr>
                <w:rFonts w:ascii="Times New Roman" w:hAnsi="Times New Roman" w:cs="Times New Roman"/>
                <w:color w:val="auto"/>
                <w:sz w:val="20"/>
                <w:szCs w:val="20"/>
                <w:lang w:eastAsia="en-US"/>
              </w:rPr>
            </w:pPr>
          </w:p>
        </w:tc>
      </w:tr>
    </w:tbl>
    <w:p w14:paraId="06F82959" w14:textId="77777777" w:rsidR="007A14A1" w:rsidRPr="00AD235C" w:rsidRDefault="007A14A1" w:rsidP="00817243">
      <w:pPr>
        <w:pStyle w:val="13"/>
        <w:widowControl w:val="0"/>
        <w:spacing w:after="0"/>
        <w:ind w:left="142"/>
        <w:rPr>
          <w:iCs/>
        </w:rPr>
      </w:pPr>
    </w:p>
    <w:p w14:paraId="7956F699" w14:textId="42C0B335" w:rsidR="007A14A1" w:rsidRPr="00AD235C" w:rsidRDefault="007A14A1" w:rsidP="003F67D2">
      <w:pPr>
        <w:pStyle w:val="13"/>
        <w:numPr>
          <w:ilvl w:val="1"/>
          <w:numId w:val="25"/>
        </w:numPr>
        <w:spacing w:after="0"/>
        <w:ind w:left="0" w:firstLine="0"/>
        <w:rPr>
          <w:iCs/>
        </w:rPr>
      </w:pPr>
      <w:r w:rsidRPr="00AD235C">
        <w:rPr>
          <w:iCs/>
        </w:rPr>
        <w:t xml:space="preserve">Опыт участия, </w:t>
      </w:r>
      <w:r w:rsidRPr="00AD235C">
        <w:rPr>
          <w:rFonts w:eastAsia="Times New Roman"/>
          <w:bCs/>
          <w:iCs/>
        </w:rPr>
        <w:t xml:space="preserve">призерство, победы </w:t>
      </w:r>
      <w:r w:rsidRPr="00AD235C">
        <w:rPr>
          <w:iCs/>
        </w:rPr>
        <w:t xml:space="preserve">в </w:t>
      </w:r>
      <w:r w:rsidR="007E5691" w:rsidRPr="00AD235C">
        <w:rPr>
          <w:iCs/>
        </w:rPr>
        <w:t>федеральных</w:t>
      </w:r>
      <w:r w:rsidR="007E5691">
        <w:rPr>
          <w:iCs/>
        </w:rPr>
        <w:t>,</w:t>
      </w:r>
      <w:r w:rsidR="007E5691" w:rsidRPr="00AD235C">
        <w:rPr>
          <w:iCs/>
        </w:rPr>
        <w:t xml:space="preserve"> </w:t>
      </w:r>
      <w:r w:rsidRPr="00AD235C">
        <w:rPr>
          <w:iCs/>
        </w:rPr>
        <w:t xml:space="preserve">региональных </w:t>
      </w:r>
      <w:r w:rsidR="007E5691">
        <w:rPr>
          <w:iCs/>
        </w:rPr>
        <w:t xml:space="preserve">и </w:t>
      </w:r>
      <w:r w:rsidRPr="00AD235C">
        <w:rPr>
          <w:iCs/>
        </w:rPr>
        <w:t xml:space="preserve">отраслевых конкурсах оценки деятельности </w:t>
      </w:r>
      <w:r w:rsidR="000933F0" w:rsidRPr="00AD235C">
        <w:t>СНС</w:t>
      </w:r>
      <w:r w:rsidRPr="00AD235C">
        <w:rPr>
          <w:iCs/>
        </w:rPr>
        <w:t xml:space="preserve"> (</w:t>
      </w:r>
      <w:r w:rsidRPr="00AD235C">
        <w:rPr>
          <w:b/>
          <w:iCs/>
        </w:rPr>
        <w:t xml:space="preserve">за 2 полных года, предшествующих году проведения </w:t>
      </w:r>
      <w:r w:rsidR="009433A2" w:rsidRPr="00AD235C">
        <w:rPr>
          <w:b/>
          <w:iCs/>
        </w:rPr>
        <w:t>отбора</w:t>
      </w:r>
      <w:r w:rsidRPr="00AD235C">
        <w:rPr>
          <w:iCs/>
        </w:rPr>
        <w:t>)</w:t>
      </w:r>
      <w:r w:rsidR="007A6C61" w:rsidRPr="00AD235C">
        <w:rPr>
          <w:iCs/>
        </w:rPr>
        <w:t>:</w:t>
      </w: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709"/>
        <w:gridCol w:w="2410"/>
        <w:gridCol w:w="2268"/>
        <w:gridCol w:w="1984"/>
        <w:gridCol w:w="2127"/>
        <w:gridCol w:w="2551"/>
        <w:gridCol w:w="3119"/>
      </w:tblGrid>
      <w:tr w:rsidR="00AA6A86" w:rsidRPr="00AD235C" w14:paraId="2E8C1A69" w14:textId="77777777" w:rsidTr="00F60CD8">
        <w:trPr>
          <w:trHeight w:val="56"/>
        </w:trPr>
        <w:tc>
          <w:tcPr>
            <w:tcW w:w="709" w:type="dxa"/>
            <w:vMerge w:val="restart"/>
            <w:tcBorders>
              <w:top w:val="single" w:sz="4" w:space="0" w:color="auto"/>
              <w:left w:val="single" w:sz="4" w:space="0" w:color="auto"/>
              <w:right w:val="single" w:sz="4" w:space="0" w:color="auto"/>
            </w:tcBorders>
            <w:vAlign w:val="center"/>
          </w:tcPr>
          <w:p w14:paraId="183F3F6D" w14:textId="77777777" w:rsidR="00AA6A86" w:rsidRPr="00AD235C" w:rsidRDefault="00AA6A86" w:rsidP="00817243">
            <w:pPr>
              <w:jc w:val="center"/>
              <w:rPr>
                <w:rFonts w:ascii="Times New Roman" w:eastAsia="Calibri" w:hAnsi="Times New Roman" w:cs="Times New Roman"/>
                <w:bCs/>
                <w:color w:val="auto"/>
                <w:sz w:val="20"/>
                <w:szCs w:val="20"/>
                <w:lang w:eastAsia="en-US"/>
              </w:rPr>
            </w:pPr>
            <w:r w:rsidRPr="00AD235C">
              <w:rPr>
                <w:rFonts w:ascii="Times New Roman" w:eastAsia="Calibri" w:hAnsi="Times New Roman" w:cs="Times New Roman"/>
                <w:bCs/>
                <w:color w:val="auto"/>
                <w:sz w:val="20"/>
                <w:szCs w:val="20"/>
                <w:lang w:eastAsia="en-US"/>
              </w:rPr>
              <w:t>№ п/п</w:t>
            </w:r>
          </w:p>
        </w:tc>
        <w:tc>
          <w:tcPr>
            <w:tcW w:w="2410" w:type="dxa"/>
            <w:vMerge w:val="restart"/>
            <w:tcBorders>
              <w:top w:val="single" w:sz="4" w:space="0" w:color="auto"/>
              <w:left w:val="single" w:sz="4" w:space="0" w:color="auto"/>
              <w:right w:val="single" w:sz="4" w:space="0" w:color="auto"/>
            </w:tcBorders>
            <w:vAlign w:val="center"/>
          </w:tcPr>
          <w:p w14:paraId="4D70E52E" w14:textId="77777777" w:rsidR="00AA6A86" w:rsidRPr="00AD235C" w:rsidRDefault="00AA6A86" w:rsidP="00817243">
            <w:pPr>
              <w:jc w:val="center"/>
              <w:rPr>
                <w:rFonts w:ascii="Times New Roman" w:eastAsia="Calibri" w:hAnsi="Times New Roman" w:cs="Times New Roman"/>
                <w:bCs/>
                <w:color w:val="auto"/>
                <w:sz w:val="20"/>
                <w:szCs w:val="20"/>
                <w:lang w:eastAsia="en-US"/>
              </w:rPr>
            </w:pPr>
            <w:r w:rsidRPr="00AD235C">
              <w:rPr>
                <w:rFonts w:ascii="Times New Roman" w:eastAsia="Calibri" w:hAnsi="Times New Roman" w:cs="Times New Roman"/>
                <w:bCs/>
                <w:color w:val="auto"/>
                <w:sz w:val="20"/>
                <w:szCs w:val="20"/>
                <w:lang w:eastAsia="en-US"/>
              </w:rPr>
              <w:t>Наименование конкурса</w:t>
            </w:r>
          </w:p>
        </w:tc>
        <w:tc>
          <w:tcPr>
            <w:tcW w:w="2268" w:type="dxa"/>
            <w:vMerge w:val="restart"/>
            <w:tcBorders>
              <w:top w:val="single" w:sz="4" w:space="0" w:color="auto"/>
              <w:left w:val="single" w:sz="4" w:space="0" w:color="auto"/>
              <w:right w:val="single" w:sz="4" w:space="0" w:color="auto"/>
            </w:tcBorders>
            <w:vAlign w:val="center"/>
          </w:tcPr>
          <w:p w14:paraId="7F14F278" w14:textId="77777777" w:rsidR="00AA6A86" w:rsidRPr="00AD235C" w:rsidRDefault="00AA6A86" w:rsidP="00817243">
            <w:pPr>
              <w:jc w:val="center"/>
              <w:rPr>
                <w:rFonts w:ascii="Times New Roman" w:eastAsia="Calibri" w:hAnsi="Times New Roman" w:cs="Times New Roman"/>
                <w:bCs/>
                <w:color w:val="auto"/>
                <w:sz w:val="20"/>
                <w:szCs w:val="20"/>
                <w:lang w:eastAsia="en-US"/>
              </w:rPr>
            </w:pPr>
            <w:r w:rsidRPr="00AD235C">
              <w:rPr>
                <w:rFonts w:ascii="Times New Roman" w:eastAsia="Calibri" w:hAnsi="Times New Roman" w:cs="Times New Roman"/>
                <w:bCs/>
                <w:color w:val="auto"/>
                <w:sz w:val="20"/>
                <w:szCs w:val="20"/>
                <w:lang w:eastAsia="en-US"/>
              </w:rPr>
              <w:t xml:space="preserve">Организатор конкурса </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5A0CDD64" w14:textId="349050D7" w:rsidR="00AA6A86" w:rsidRPr="00AD235C" w:rsidRDefault="00AA6A86" w:rsidP="00817243">
            <w:pPr>
              <w:jc w:val="center"/>
              <w:rPr>
                <w:rFonts w:ascii="Times New Roman" w:hAnsi="Times New Roman" w:cs="Times New Roman"/>
                <w:iCs/>
                <w:color w:val="auto"/>
                <w:sz w:val="20"/>
                <w:szCs w:val="20"/>
              </w:rPr>
            </w:pPr>
            <w:r w:rsidRPr="00AD235C">
              <w:rPr>
                <w:rFonts w:ascii="Times New Roman" w:eastAsia="Calibri" w:hAnsi="Times New Roman" w:cs="Times New Roman"/>
                <w:bCs/>
                <w:color w:val="auto"/>
                <w:sz w:val="20"/>
                <w:szCs w:val="20"/>
                <w:lang w:eastAsia="en-US"/>
              </w:rPr>
              <w:t>Сроки проведения конкурса</w:t>
            </w:r>
          </w:p>
        </w:tc>
        <w:tc>
          <w:tcPr>
            <w:tcW w:w="2551" w:type="dxa"/>
            <w:vMerge w:val="restart"/>
            <w:tcBorders>
              <w:top w:val="single" w:sz="4" w:space="0" w:color="auto"/>
              <w:left w:val="single" w:sz="4" w:space="0" w:color="auto"/>
              <w:right w:val="single" w:sz="4" w:space="0" w:color="auto"/>
            </w:tcBorders>
            <w:vAlign w:val="center"/>
          </w:tcPr>
          <w:p w14:paraId="2DB4D518" w14:textId="4AD776AC" w:rsidR="00AA6A86" w:rsidRPr="00AD235C" w:rsidRDefault="00AA6A86" w:rsidP="00817243">
            <w:pPr>
              <w:jc w:val="center"/>
              <w:rPr>
                <w:rFonts w:ascii="Times New Roman" w:eastAsia="Calibri" w:hAnsi="Times New Roman" w:cs="Times New Roman"/>
                <w:bCs/>
                <w:color w:val="auto"/>
                <w:sz w:val="20"/>
                <w:szCs w:val="20"/>
                <w:lang w:eastAsia="en-US"/>
              </w:rPr>
            </w:pPr>
            <w:r w:rsidRPr="00AD235C">
              <w:rPr>
                <w:rFonts w:ascii="Times New Roman" w:eastAsia="Calibri" w:hAnsi="Times New Roman" w:cs="Times New Roman"/>
                <w:bCs/>
                <w:color w:val="auto"/>
                <w:sz w:val="20"/>
                <w:szCs w:val="20"/>
                <w:lang w:eastAsia="en-US"/>
              </w:rPr>
              <w:t xml:space="preserve">Полученная награда </w:t>
            </w:r>
            <w:r w:rsidR="00302BEF" w:rsidRPr="00AD235C">
              <w:rPr>
                <w:rFonts w:ascii="Times New Roman" w:eastAsia="Calibri" w:hAnsi="Times New Roman" w:cs="Times New Roman"/>
                <w:bCs/>
                <w:color w:val="auto"/>
                <w:sz w:val="20"/>
                <w:szCs w:val="20"/>
                <w:lang w:eastAsia="en-US"/>
              </w:rPr>
              <w:br/>
            </w:r>
            <w:r w:rsidRPr="00AD235C">
              <w:rPr>
                <w:rFonts w:ascii="Times New Roman" w:eastAsia="Calibri" w:hAnsi="Times New Roman" w:cs="Times New Roman"/>
                <w:bCs/>
                <w:color w:val="auto"/>
                <w:sz w:val="20"/>
                <w:szCs w:val="20"/>
                <w:lang w:eastAsia="en-US"/>
              </w:rPr>
              <w:t>за победу в конкурсе</w:t>
            </w:r>
            <w:r w:rsidRPr="00AD235C">
              <w:rPr>
                <w:rStyle w:val="a4"/>
                <w:rFonts w:eastAsia="Calibri"/>
                <w:bCs/>
                <w:color w:val="auto"/>
                <w:sz w:val="20"/>
                <w:szCs w:val="20"/>
                <w:lang w:eastAsia="en-US"/>
              </w:rPr>
              <w:footnoteReference w:id="15"/>
            </w:r>
          </w:p>
        </w:tc>
        <w:tc>
          <w:tcPr>
            <w:tcW w:w="3119" w:type="dxa"/>
            <w:vMerge w:val="restart"/>
            <w:tcBorders>
              <w:top w:val="single" w:sz="4" w:space="0" w:color="auto"/>
              <w:left w:val="single" w:sz="4" w:space="0" w:color="auto"/>
              <w:right w:val="single" w:sz="4" w:space="0" w:color="auto"/>
            </w:tcBorders>
            <w:vAlign w:val="center"/>
          </w:tcPr>
          <w:p w14:paraId="0D5FC819" w14:textId="46F08FEE" w:rsidR="00AA6A86" w:rsidRPr="00AD235C" w:rsidRDefault="00AA6A86" w:rsidP="00817243">
            <w:pPr>
              <w:jc w:val="center"/>
              <w:rPr>
                <w:rFonts w:ascii="Times New Roman" w:eastAsia="Calibri" w:hAnsi="Times New Roman" w:cs="Times New Roman"/>
                <w:bCs/>
                <w:color w:val="auto"/>
                <w:sz w:val="20"/>
                <w:szCs w:val="20"/>
                <w:lang w:eastAsia="en-US"/>
              </w:rPr>
            </w:pPr>
            <w:r w:rsidRPr="00AD235C">
              <w:rPr>
                <w:rFonts w:ascii="Times New Roman" w:eastAsia="Calibri" w:hAnsi="Times New Roman" w:cs="Times New Roman"/>
                <w:bCs/>
                <w:color w:val="auto"/>
                <w:sz w:val="20"/>
                <w:szCs w:val="20"/>
                <w:lang w:eastAsia="en-US"/>
              </w:rPr>
              <w:t xml:space="preserve">Ссылка на открытые </w:t>
            </w:r>
            <w:r w:rsidR="00302BEF" w:rsidRPr="00AD235C">
              <w:rPr>
                <w:rFonts w:ascii="Times New Roman" w:eastAsia="Calibri" w:hAnsi="Times New Roman" w:cs="Times New Roman"/>
                <w:bCs/>
                <w:color w:val="auto"/>
                <w:sz w:val="20"/>
                <w:szCs w:val="20"/>
                <w:lang w:eastAsia="en-US"/>
              </w:rPr>
              <w:br/>
            </w:r>
            <w:r w:rsidRPr="00AD235C">
              <w:rPr>
                <w:rFonts w:ascii="Times New Roman" w:eastAsia="Calibri" w:hAnsi="Times New Roman" w:cs="Times New Roman"/>
                <w:bCs/>
                <w:color w:val="auto"/>
                <w:sz w:val="20"/>
                <w:szCs w:val="20"/>
                <w:lang w:eastAsia="en-US"/>
              </w:rPr>
              <w:t>источники о конкурсе</w:t>
            </w:r>
          </w:p>
        </w:tc>
      </w:tr>
      <w:tr w:rsidR="00F60CD8" w:rsidRPr="00AD235C" w14:paraId="20D14857" w14:textId="77777777" w:rsidTr="00F60CD8">
        <w:trPr>
          <w:trHeight w:val="375"/>
        </w:trPr>
        <w:tc>
          <w:tcPr>
            <w:tcW w:w="709" w:type="dxa"/>
            <w:vMerge/>
            <w:tcBorders>
              <w:left w:val="single" w:sz="4" w:space="0" w:color="auto"/>
              <w:bottom w:val="single" w:sz="4" w:space="0" w:color="auto"/>
              <w:right w:val="single" w:sz="4" w:space="0" w:color="auto"/>
            </w:tcBorders>
            <w:vAlign w:val="center"/>
          </w:tcPr>
          <w:p w14:paraId="4FDDF1E1" w14:textId="77777777" w:rsidR="00F60CD8" w:rsidRPr="00AD235C" w:rsidRDefault="00F60CD8" w:rsidP="00817243">
            <w:pPr>
              <w:jc w:val="center"/>
              <w:rPr>
                <w:rFonts w:ascii="Times New Roman" w:eastAsia="Calibri" w:hAnsi="Times New Roman" w:cs="Times New Roman"/>
                <w:bCs/>
                <w:color w:val="auto"/>
                <w:sz w:val="20"/>
                <w:szCs w:val="20"/>
                <w:lang w:eastAsia="en-US"/>
              </w:rPr>
            </w:pPr>
          </w:p>
        </w:tc>
        <w:tc>
          <w:tcPr>
            <w:tcW w:w="2410" w:type="dxa"/>
            <w:vMerge/>
            <w:tcBorders>
              <w:left w:val="single" w:sz="4" w:space="0" w:color="auto"/>
              <w:bottom w:val="single" w:sz="4" w:space="0" w:color="auto"/>
              <w:right w:val="single" w:sz="4" w:space="0" w:color="auto"/>
            </w:tcBorders>
            <w:vAlign w:val="center"/>
          </w:tcPr>
          <w:p w14:paraId="10952660" w14:textId="77777777" w:rsidR="00F60CD8" w:rsidRPr="00AD235C" w:rsidRDefault="00F60CD8" w:rsidP="00817243">
            <w:pPr>
              <w:jc w:val="center"/>
              <w:rPr>
                <w:rFonts w:ascii="Times New Roman" w:eastAsia="Calibri" w:hAnsi="Times New Roman" w:cs="Times New Roman"/>
                <w:bCs/>
                <w:color w:val="auto"/>
                <w:sz w:val="20"/>
                <w:szCs w:val="20"/>
                <w:lang w:eastAsia="en-US"/>
              </w:rPr>
            </w:pPr>
          </w:p>
        </w:tc>
        <w:tc>
          <w:tcPr>
            <w:tcW w:w="2268" w:type="dxa"/>
            <w:vMerge/>
            <w:tcBorders>
              <w:left w:val="single" w:sz="4" w:space="0" w:color="auto"/>
              <w:bottom w:val="single" w:sz="4" w:space="0" w:color="auto"/>
              <w:right w:val="single" w:sz="4" w:space="0" w:color="auto"/>
            </w:tcBorders>
            <w:vAlign w:val="center"/>
          </w:tcPr>
          <w:p w14:paraId="44EDD7FD" w14:textId="77777777" w:rsidR="00F60CD8" w:rsidRPr="00AD235C" w:rsidRDefault="00F60CD8" w:rsidP="00817243">
            <w:pPr>
              <w:jc w:val="center"/>
              <w:rPr>
                <w:rFonts w:ascii="Times New Roman" w:eastAsia="Calibri" w:hAnsi="Times New Roman" w:cs="Times New Roman"/>
                <w:bCs/>
                <w:color w:val="auto"/>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23F70995" w14:textId="077B9F30" w:rsidR="00F60CD8" w:rsidRPr="00AD235C" w:rsidRDefault="00F60CD8" w:rsidP="00817243">
            <w:pPr>
              <w:pStyle w:val="13"/>
              <w:widowControl w:val="0"/>
              <w:spacing w:after="0"/>
              <w:ind w:left="-109" w:right="-109"/>
              <w:jc w:val="center"/>
              <w:rPr>
                <w:iCs/>
                <w:sz w:val="20"/>
                <w:szCs w:val="20"/>
              </w:rPr>
            </w:pPr>
            <w:r w:rsidRPr="00AD235C">
              <w:rPr>
                <w:iCs/>
                <w:sz w:val="20"/>
                <w:szCs w:val="20"/>
              </w:rPr>
              <w:t>Дата</w:t>
            </w:r>
            <w:r w:rsidRPr="00AD235C">
              <w:rPr>
                <w:iCs/>
                <w:sz w:val="20"/>
                <w:szCs w:val="20"/>
                <w:lang w:val="en-US"/>
              </w:rPr>
              <w:t xml:space="preserve"> </w:t>
            </w:r>
            <w:r w:rsidRPr="00AD235C">
              <w:rPr>
                <w:iCs/>
                <w:sz w:val="20"/>
                <w:szCs w:val="20"/>
              </w:rPr>
              <w:t>начала</w:t>
            </w:r>
          </w:p>
        </w:tc>
        <w:tc>
          <w:tcPr>
            <w:tcW w:w="2127" w:type="dxa"/>
            <w:tcBorders>
              <w:top w:val="single" w:sz="4" w:space="0" w:color="auto"/>
              <w:left w:val="single" w:sz="4" w:space="0" w:color="auto"/>
              <w:bottom w:val="single" w:sz="4" w:space="0" w:color="auto"/>
              <w:right w:val="single" w:sz="4" w:space="0" w:color="auto"/>
            </w:tcBorders>
            <w:vAlign w:val="center"/>
          </w:tcPr>
          <w:p w14:paraId="57374FE7" w14:textId="28058C97" w:rsidR="00F60CD8" w:rsidRPr="00AD235C" w:rsidRDefault="00F60CD8" w:rsidP="00817243">
            <w:pPr>
              <w:pStyle w:val="13"/>
              <w:widowControl w:val="0"/>
              <w:spacing w:after="0"/>
              <w:ind w:left="-109" w:right="-109"/>
              <w:jc w:val="center"/>
              <w:rPr>
                <w:iCs/>
                <w:sz w:val="20"/>
                <w:szCs w:val="20"/>
              </w:rPr>
            </w:pPr>
            <w:r w:rsidRPr="00AD235C">
              <w:rPr>
                <w:iCs/>
                <w:sz w:val="20"/>
                <w:szCs w:val="20"/>
              </w:rPr>
              <w:t>Дата</w:t>
            </w:r>
            <w:r w:rsidRPr="00AD235C">
              <w:rPr>
                <w:iCs/>
                <w:sz w:val="20"/>
                <w:szCs w:val="20"/>
                <w:lang w:val="en-US"/>
              </w:rPr>
              <w:t xml:space="preserve"> </w:t>
            </w:r>
            <w:r w:rsidRPr="00AD235C">
              <w:rPr>
                <w:iCs/>
                <w:sz w:val="20"/>
                <w:szCs w:val="20"/>
              </w:rPr>
              <w:t>окончания</w:t>
            </w:r>
          </w:p>
        </w:tc>
        <w:tc>
          <w:tcPr>
            <w:tcW w:w="2551" w:type="dxa"/>
            <w:vMerge/>
            <w:tcBorders>
              <w:left w:val="single" w:sz="4" w:space="0" w:color="auto"/>
              <w:bottom w:val="single" w:sz="4" w:space="0" w:color="auto"/>
              <w:right w:val="single" w:sz="4" w:space="0" w:color="auto"/>
            </w:tcBorders>
            <w:vAlign w:val="center"/>
          </w:tcPr>
          <w:p w14:paraId="468D54C3" w14:textId="77777777" w:rsidR="00F60CD8" w:rsidRPr="00AD235C" w:rsidRDefault="00F60CD8" w:rsidP="00817243">
            <w:pPr>
              <w:jc w:val="center"/>
              <w:rPr>
                <w:rFonts w:ascii="Times New Roman" w:eastAsia="Calibri" w:hAnsi="Times New Roman" w:cs="Times New Roman"/>
                <w:bCs/>
                <w:color w:val="auto"/>
                <w:sz w:val="20"/>
                <w:szCs w:val="20"/>
                <w:lang w:eastAsia="en-US"/>
              </w:rPr>
            </w:pPr>
          </w:p>
        </w:tc>
        <w:tc>
          <w:tcPr>
            <w:tcW w:w="3119" w:type="dxa"/>
            <w:vMerge/>
            <w:tcBorders>
              <w:left w:val="single" w:sz="4" w:space="0" w:color="auto"/>
              <w:bottom w:val="single" w:sz="4" w:space="0" w:color="auto"/>
              <w:right w:val="single" w:sz="4" w:space="0" w:color="auto"/>
            </w:tcBorders>
          </w:tcPr>
          <w:p w14:paraId="36F99B8D" w14:textId="77777777" w:rsidR="00F60CD8" w:rsidRPr="00AD235C" w:rsidRDefault="00F60CD8" w:rsidP="00817243">
            <w:pPr>
              <w:jc w:val="center"/>
              <w:rPr>
                <w:rFonts w:ascii="Times New Roman" w:eastAsia="Calibri" w:hAnsi="Times New Roman" w:cs="Times New Roman"/>
                <w:bCs/>
                <w:color w:val="auto"/>
                <w:sz w:val="20"/>
                <w:szCs w:val="20"/>
                <w:lang w:eastAsia="en-US"/>
              </w:rPr>
            </w:pPr>
          </w:p>
        </w:tc>
      </w:tr>
      <w:tr w:rsidR="00AA6A86" w:rsidRPr="00AD235C" w14:paraId="0A399F8F" w14:textId="77777777" w:rsidTr="00B06A51">
        <w:tc>
          <w:tcPr>
            <w:tcW w:w="709" w:type="dxa"/>
            <w:tcBorders>
              <w:top w:val="single" w:sz="4" w:space="0" w:color="auto"/>
              <w:left w:val="single" w:sz="4" w:space="0" w:color="auto"/>
              <w:bottom w:val="single" w:sz="4" w:space="0" w:color="auto"/>
              <w:right w:val="single" w:sz="4" w:space="0" w:color="auto"/>
            </w:tcBorders>
            <w:vAlign w:val="center"/>
          </w:tcPr>
          <w:p w14:paraId="17D0FC76" w14:textId="77777777" w:rsidR="00AA6A86" w:rsidRPr="00AD235C" w:rsidRDefault="00AA6A86" w:rsidP="00817243">
            <w:pPr>
              <w:jc w:val="center"/>
              <w:rPr>
                <w:rFonts w:ascii="Times New Roman" w:hAnsi="Times New Roman" w:cs="Times New Roman"/>
                <w:color w:val="auto"/>
                <w:sz w:val="20"/>
                <w:szCs w:val="20"/>
                <w:lang w:eastAsia="en-US"/>
              </w:rPr>
            </w:pPr>
            <w:r w:rsidRPr="00AD235C">
              <w:rPr>
                <w:rFonts w:ascii="Times New Roman" w:hAnsi="Times New Roman" w:cs="Times New Roman"/>
                <w:color w:val="auto"/>
                <w:sz w:val="20"/>
                <w:szCs w:val="20"/>
                <w:lang w:eastAsia="en-US"/>
              </w:rPr>
              <w:t>1.</w:t>
            </w:r>
          </w:p>
        </w:tc>
        <w:tc>
          <w:tcPr>
            <w:tcW w:w="2410" w:type="dxa"/>
            <w:tcBorders>
              <w:top w:val="single" w:sz="4" w:space="0" w:color="auto"/>
              <w:left w:val="single" w:sz="4" w:space="0" w:color="auto"/>
              <w:bottom w:val="single" w:sz="4" w:space="0" w:color="auto"/>
              <w:right w:val="single" w:sz="4" w:space="0" w:color="auto"/>
            </w:tcBorders>
          </w:tcPr>
          <w:p w14:paraId="4771FFF3" w14:textId="77777777" w:rsidR="00AA6A86" w:rsidRPr="00AD235C" w:rsidRDefault="00AA6A86" w:rsidP="00817243">
            <w:pPr>
              <w:rPr>
                <w:rFonts w:ascii="Times New Roman" w:hAnsi="Times New Roman" w:cs="Times New Roman"/>
                <w:color w:val="auto"/>
                <w:sz w:val="20"/>
                <w:szCs w:val="20"/>
                <w:lang w:eastAsia="en-US"/>
              </w:rPr>
            </w:pPr>
          </w:p>
        </w:tc>
        <w:tc>
          <w:tcPr>
            <w:tcW w:w="2268" w:type="dxa"/>
            <w:tcBorders>
              <w:top w:val="single" w:sz="4" w:space="0" w:color="auto"/>
              <w:left w:val="single" w:sz="4" w:space="0" w:color="auto"/>
              <w:bottom w:val="single" w:sz="4" w:space="0" w:color="auto"/>
              <w:right w:val="single" w:sz="4" w:space="0" w:color="auto"/>
            </w:tcBorders>
          </w:tcPr>
          <w:p w14:paraId="7B74F93F" w14:textId="77777777" w:rsidR="00AA6A86" w:rsidRPr="00AD235C" w:rsidRDefault="00AA6A86" w:rsidP="00817243">
            <w:pPr>
              <w:rPr>
                <w:rFonts w:ascii="Times New Roman" w:hAnsi="Times New Roman" w:cs="Times New Roman"/>
                <w:color w:val="auto"/>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tcPr>
          <w:p w14:paraId="518ADC46" w14:textId="77777777" w:rsidR="00AA6A86" w:rsidRPr="00AD235C" w:rsidRDefault="00AA6A86" w:rsidP="00817243">
            <w:pPr>
              <w:rPr>
                <w:rFonts w:ascii="Times New Roman" w:hAnsi="Times New Roman" w:cs="Times New Roman"/>
                <w:color w:val="auto"/>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tcPr>
          <w:p w14:paraId="573142F8" w14:textId="77777777" w:rsidR="00AA6A86" w:rsidRPr="00AD235C" w:rsidRDefault="00AA6A86" w:rsidP="00817243">
            <w:pPr>
              <w:rPr>
                <w:rFonts w:ascii="Times New Roman" w:hAnsi="Times New Roman" w:cs="Times New Roman"/>
                <w:color w:val="auto"/>
                <w:sz w:val="20"/>
                <w:szCs w:val="20"/>
                <w:lang w:eastAsia="en-US"/>
              </w:rPr>
            </w:pPr>
          </w:p>
        </w:tc>
        <w:tc>
          <w:tcPr>
            <w:tcW w:w="2551" w:type="dxa"/>
            <w:tcBorders>
              <w:top w:val="single" w:sz="4" w:space="0" w:color="auto"/>
              <w:left w:val="single" w:sz="4" w:space="0" w:color="auto"/>
              <w:bottom w:val="single" w:sz="4" w:space="0" w:color="auto"/>
              <w:right w:val="single" w:sz="4" w:space="0" w:color="auto"/>
            </w:tcBorders>
          </w:tcPr>
          <w:p w14:paraId="7A8DA77C" w14:textId="77777777" w:rsidR="00AA6A86" w:rsidRPr="00AD235C" w:rsidRDefault="00AA6A86" w:rsidP="00817243">
            <w:pPr>
              <w:rPr>
                <w:rFonts w:ascii="Times New Roman" w:hAnsi="Times New Roman" w:cs="Times New Roman"/>
                <w:color w:val="auto"/>
                <w:sz w:val="20"/>
                <w:szCs w:val="20"/>
                <w:lang w:eastAsia="en-US"/>
              </w:rPr>
            </w:pPr>
          </w:p>
        </w:tc>
        <w:tc>
          <w:tcPr>
            <w:tcW w:w="3119" w:type="dxa"/>
            <w:tcBorders>
              <w:top w:val="single" w:sz="4" w:space="0" w:color="auto"/>
              <w:left w:val="single" w:sz="4" w:space="0" w:color="auto"/>
              <w:bottom w:val="single" w:sz="4" w:space="0" w:color="auto"/>
              <w:right w:val="single" w:sz="4" w:space="0" w:color="auto"/>
            </w:tcBorders>
          </w:tcPr>
          <w:p w14:paraId="275F3323" w14:textId="77777777" w:rsidR="00AA6A86" w:rsidRPr="00AD235C" w:rsidRDefault="00AA6A86" w:rsidP="00817243">
            <w:pPr>
              <w:rPr>
                <w:rFonts w:ascii="Times New Roman" w:hAnsi="Times New Roman" w:cs="Times New Roman"/>
                <w:color w:val="auto"/>
                <w:sz w:val="20"/>
                <w:szCs w:val="20"/>
                <w:lang w:eastAsia="en-US"/>
              </w:rPr>
            </w:pPr>
          </w:p>
        </w:tc>
      </w:tr>
      <w:tr w:rsidR="00AA6A86" w:rsidRPr="00AD235C" w14:paraId="06978D17" w14:textId="77777777" w:rsidTr="00B06A51">
        <w:tc>
          <w:tcPr>
            <w:tcW w:w="709" w:type="dxa"/>
            <w:tcBorders>
              <w:top w:val="single" w:sz="4" w:space="0" w:color="auto"/>
              <w:left w:val="single" w:sz="4" w:space="0" w:color="auto"/>
              <w:bottom w:val="single" w:sz="4" w:space="0" w:color="auto"/>
              <w:right w:val="single" w:sz="4" w:space="0" w:color="auto"/>
            </w:tcBorders>
            <w:vAlign w:val="center"/>
          </w:tcPr>
          <w:p w14:paraId="5FAADC42" w14:textId="77777777" w:rsidR="00AA6A86" w:rsidRPr="00AD235C" w:rsidRDefault="00AA6A86" w:rsidP="00817243">
            <w:pPr>
              <w:jc w:val="center"/>
              <w:rPr>
                <w:rFonts w:ascii="Times New Roman" w:hAnsi="Times New Roman" w:cs="Times New Roman"/>
                <w:color w:val="auto"/>
                <w:sz w:val="20"/>
                <w:szCs w:val="20"/>
                <w:lang w:eastAsia="en-US"/>
              </w:rPr>
            </w:pPr>
            <w:r w:rsidRPr="00AD235C">
              <w:rPr>
                <w:rFonts w:ascii="Times New Roman" w:hAnsi="Times New Roman" w:cs="Times New Roman"/>
                <w:color w:val="auto"/>
                <w:sz w:val="20"/>
                <w:szCs w:val="20"/>
                <w:lang w:eastAsia="en-US"/>
              </w:rPr>
              <w:t>2.</w:t>
            </w:r>
          </w:p>
        </w:tc>
        <w:tc>
          <w:tcPr>
            <w:tcW w:w="2410" w:type="dxa"/>
            <w:tcBorders>
              <w:top w:val="single" w:sz="4" w:space="0" w:color="auto"/>
              <w:left w:val="single" w:sz="4" w:space="0" w:color="auto"/>
              <w:bottom w:val="single" w:sz="4" w:space="0" w:color="auto"/>
              <w:right w:val="single" w:sz="4" w:space="0" w:color="auto"/>
            </w:tcBorders>
          </w:tcPr>
          <w:p w14:paraId="38D0A95E" w14:textId="77777777" w:rsidR="00AA6A86" w:rsidRPr="00AD235C" w:rsidRDefault="00AA6A86" w:rsidP="00817243">
            <w:pPr>
              <w:rPr>
                <w:rFonts w:ascii="Times New Roman" w:hAnsi="Times New Roman" w:cs="Times New Roman"/>
                <w:color w:val="auto"/>
                <w:sz w:val="20"/>
                <w:szCs w:val="20"/>
                <w:lang w:eastAsia="en-US"/>
              </w:rPr>
            </w:pPr>
          </w:p>
        </w:tc>
        <w:tc>
          <w:tcPr>
            <w:tcW w:w="2268" w:type="dxa"/>
            <w:tcBorders>
              <w:top w:val="single" w:sz="4" w:space="0" w:color="auto"/>
              <w:left w:val="single" w:sz="4" w:space="0" w:color="auto"/>
              <w:bottom w:val="single" w:sz="4" w:space="0" w:color="auto"/>
              <w:right w:val="single" w:sz="4" w:space="0" w:color="auto"/>
            </w:tcBorders>
          </w:tcPr>
          <w:p w14:paraId="37FE4960" w14:textId="77777777" w:rsidR="00AA6A86" w:rsidRPr="00AD235C" w:rsidRDefault="00AA6A86" w:rsidP="00817243">
            <w:pPr>
              <w:rPr>
                <w:rFonts w:ascii="Times New Roman" w:hAnsi="Times New Roman" w:cs="Times New Roman"/>
                <w:color w:val="auto"/>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tcPr>
          <w:p w14:paraId="3151B3A1" w14:textId="77777777" w:rsidR="00AA6A86" w:rsidRPr="00AD235C" w:rsidRDefault="00AA6A86" w:rsidP="00817243">
            <w:pPr>
              <w:rPr>
                <w:rFonts w:ascii="Times New Roman" w:hAnsi="Times New Roman" w:cs="Times New Roman"/>
                <w:color w:val="auto"/>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tcPr>
          <w:p w14:paraId="2664F378" w14:textId="77777777" w:rsidR="00AA6A86" w:rsidRPr="00AD235C" w:rsidRDefault="00AA6A86" w:rsidP="00817243">
            <w:pPr>
              <w:rPr>
                <w:rFonts w:ascii="Times New Roman" w:hAnsi="Times New Roman" w:cs="Times New Roman"/>
                <w:color w:val="auto"/>
                <w:sz w:val="20"/>
                <w:szCs w:val="20"/>
                <w:lang w:eastAsia="en-US"/>
              </w:rPr>
            </w:pPr>
          </w:p>
        </w:tc>
        <w:tc>
          <w:tcPr>
            <w:tcW w:w="2551" w:type="dxa"/>
            <w:tcBorders>
              <w:top w:val="single" w:sz="4" w:space="0" w:color="auto"/>
              <w:left w:val="single" w:sz="4" w:space="0" w:color="auto"/>
              <w:bottom w:val="single" w:sz="4" w:space="0" w:color="auto"/>
              <w:right w:val="single" w:sz="4" w:space="0" w:color="auto"/>
            </w:tcBorders>
          </w:tcPr>
          <w:p w14:paraId="7DE7160D" w14:textId="77777777" w:rsidR="00AA6A86" w:rsidRPr="00AD235C" w:rsidRDefault="00AA6A86" w:rsidP="00817243">
            <w:pPr>
              <w:rPr>
                <w:rFonts w:ascii="Times New Roman" w:hAnsi="Times New Roman" w:cs="Times New Roman"/>
                <w:color w:val="auto"/>
                <w:sz w:val="20"/>
                <w:szCs w:val="20"/>
                <w:lang w:eastAsia="en-US"/>
              </w:rPr>
            </w:pPr>
          </w:p>
        </w:tc>
        <w:tc>
          <w:tcPr>
            <w:tcW w:w="3119" w:type="dxa"/>
            <w:tcBorders>
              <w:top w:val="single" w:sz="4" w:space="0" w:color="auto"/>
              <w:left w:val="single" w:sz="4" w:space="0" w:color="auto"/>
              <w:bottom w:val="single" w:sz="4" w:space="0" w:color="auto"/>
              <w:right w:val="single" w:sz="4" w:space="0" w:color="auto"/>
            </w:tcBorders>
          </w:tcPr>
          <w:p w14:paraId="2545ECBB" w14:textId="77777777" w:rsidR="00AA6A86" w:rsidRPr="00AD235C" w:rsidRDefault="00AA6A86" w:rsidP="00817243">
            <w:pPr>
              <w:rPr>
                <w:rFonts w:ascii="Times New Roman" w:hAnsi="Times New Roman" w:cs="Times New Roman"/>
                <w:color w:val="auto"/>
                <w:sz w:val="20"/>
                <w:szCs w:val="20"/>
                <w:lang w:eastAsia="en-US"/>
              </w:rPr>
            </w:pPr>
          </w:p>
        </w:tc>
      </w:tr>
      <w:tr w:rsidR="00AA6A86" w:rsidRPr="00AD235C" w14:paraId="6A00DAFB" w14:textId="77777777" w:rsidTr="00B06A51">
        <w:tc>
          <w:tcPr>
            <w:tcW w:w="709" w:type="dxa"/>
            <w:tcBorders>
              <w:top w:val="single" w:sz="4" w:space="0" w:color="auto"/>
              <w:left w:val="single" w:sz="4" w:space="0" w:color="auto"/>
              <w:bottom w:val="single" w:sz="4" w:space="0" w:color="auto"/>
              <w:right w:val="single" w:sz="4" w:space="0" w:color="auto"/>
            </w:tcBorders>
            <w:vAlign w:val="center"/>
          </w:tcPr>
          <w:p w14:paraId="7F0C65F2" w14:textId="77777777" w:rsidR="00AA6A86" w:rsidRPr="00AD235C" w:rsidRDefault="00AA6A86" w:rsidP="00817243">
            <w:pPr>
              <w:jc w:val="center"/>
              <w:rPr>
                <w:rFonts w:ascii="Times New Roman" w:hAnsi="Times New Roman" w:cs="Times New Roman"/>
                <w:color w:val="auto"/>
                <w:sz w:val="20"/>
                <w:szCs w:val="20"/>
                <w:lang w:eastAsia="en-US"/>
              </w:rPr>
            </w:pPr>
            <w:r w:rsidRPr="00AD235C">
              <w:rPr>
                <w:rFonts w:ascii="Times New Roman" w:hAnsi="Times New Roman" w:cs="Times New Roman"/>
                <w:color w:val="auto"/>
                <w:sz w:val="20"/>
                <w:szCs w:val="20"/>
                <w:lang w:eastAsia="en-US"/>
              </w:rPr>
              <w:t>…</w:t>
            </w:r>
          </w:p>
        </w:tc>
        <w:tc>
          <w:tcPr>
            <w:tcW w:w="2410" w:type="dxa"/>
            <w:tcBorders>
              <w:top w:val="single" w:sz="4" w:space="0" w:color="auto"/>
              <w:left w:val="single" w:sz="4" w:space="0" w:color="auto"/>
              <w:bottom w:val="single" w:sz="4" w:space="0" w:color="auto"/>
              <w:right w:val="single" w:sz="4" w:space="0" w:color="auto"/>
            </w:tcBorders>
          </w:tcPr>
          <w:p w14:paraId="19AFF6C4" w14:textId="77777777" w:rsidR="00AA6A86" w:rsidRPr="00AD235C" w:rsidRDefault="00AA6A86" w:rsidP="00817243">
            <w:pPr>
              <w:rPr>
                <w:rFonts w:ascii="Times New Roman" w:hAnsi="Times New Roman" w:cs="Times New Roman"/>
                <w:color w:val="auto"/>
                <w:sz w:val="20"/>
                <w:szCs w:val="20"/>
                <w:lang w:eastAsia="en-US"/>
              </w:rPr>
            </w:pPr>
          </w:p>
        </w:tc>
        <w:tc>
          <w:tcPr>
            <w:tcW w:w="2268" w:type="dxa"/>
            <w:tcBorders>
              <w:top w:val="single" w:sz="4" w:space="0" w:color="auto"/>
              <w:left w:val="single" w:sz="4" w:space="0" w:color="auto"/>
              <w:bottom w:val="single" w:sz="4" w:space="0" w:color="auto"/>
              <w:right w:val="single" w:sz="4" w:space="0" w:color="auto"/>
            </w:tcBorders>
          </w:tcPr>
          <w:p w14:paraId="0E9A8ECE" w14:textId="77777777" w:rsidR="00AA6A86" w:rsidRPr="00AD235C" w:rsidRDefault="00AA6A86" w:rsidP="00817243">
            <w:pPr>
              <w:rPr>
                <w:rFonts w:ascii="Times New Roman" w:hAnsi="Times New Roman" w:cs="Times New Roman"/>
                <w:color w:val="auto"/>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tcPr>
          <w:p w14:paraId="5A6520E4" w14:textId="77777777" w:rsidR="00AA6A86" w:rsidRPr="00AD235C" w:rsidRDefault="00AA6A86" w:rsidP="00817243">
            <w:pPr>
              <w:rPr>
                <w:rFonts w:ascii="Times New Roman" w:hAnsi="Times New Roman" w:cs="Times New Roman"/>
                <w:color w:val="auto"/>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tcPr>
          <w:p w14:paraId="74ABC389" w14:textId="77777777" w:rsidR="00AA6A86" w:rsidRPr="00AD235C" w:rsidRDefault="00AA6A86" w:rsidP="00817243">
            <w:pPr>
              <w:rPr>
                <w:rFonts w:ascii="Times New Roman" w:hAnsi="Times New Roman" w:cs="Times New Roman"/>
                <w:color w:val="auto"/>
                <w:sz w:val="20"/>
                <w:szCs w:val="20"/>
                <w:lang w:eastAsia="en-US"/>
              </w:rPr>
            </w:pPr>
          </w:p>
        </w:tc>
        <w:tc>
          <w:tcPr>
            <w:tcW w:w="2551" w:type="dxa"/>
            <w:tcBorders>
              <w:top w:val="single" w:sz="4" w:space="0" w:color="auto"/>
              <w:left w:val="single" w:sz="4" w:space="0" w:color="auto"/>
              <w:bottom w:val="single" w:sz="4" w:space="0" w:color="auto"/>
              <w:right w:val="single" w:sz="4" w:space="0" w:color="auto"/>
            </w:tcBorders>
          </w:tcPr>
          <w:p w14:paraId="5512813D" w14:textId="77777777" w:rsidR="00AA6A86" w:rsidRPr="00AD235C" w:rsidRDefault="00AA6A86" w:rsidP="00817243">
            <w:pPr>
              <w:rPr>
                <w:rFonts w:ascii="Times New Roman" w:hAnsi="Times New Roman" w:cs="Times New Roman"/>
                <w:color w:val="auto"/>
                <w:sz w:val="20"/>
                <w:szCs w:val="20"/>
                <w:lang w:eastAsia="en-US"/>
              </w:rPr>
            </w:pPr>
          </w:p>
        </w:tc>
        <w:tc>
          <w:tcPr>
            <w:tcW w:w="3119" w:type="dxa"/>
            <w:tcBorders>
              <w:top w:val="single" w:sz="4" w:space="0" w:color="auto"/>
              <w:left w:val="single" w:sz="4" w:space="0" w:color="auto"/>
              <w:bottom w:val="single" w:sz="4" w:space="0" w:color="auto"/>
              <w:right w:val="single" w:sz="4" w:space="0" w:color="auto"/>
            </w:tcBorders>
          </w:tcPr>
          <w:p w14:paraId="41F4DE4C" w14:textId="77777777" w:rsidR="00AA6A86" w:rsidRPr="00AD235C" w:rsidRDefault="00AA6A86" w:rsidP="00817243">
            <w:pPr>
              <w:rPr>
                <w:rFonts w:ascii="Times New Roman" w:hAnsi="Times New Roman" w:cs="Times New Roman"/>
                <w:color w:val="auto"/>
                <w:sz w:val="20"/>
                <w:szCs w:val="20"/>
                <w:lang w:eastAsia="en-US"/>
              </w:rPr>
            </w:pPr>
          </w:p>
        </w:tc>
      </w:tr>
    </w:tbl>
    <w:p w14:paraId="7D2B4B85" w14:textId="77777777" w:rsidR="002F5FB8" w:rsidRPr="00AD235C" w:rsidRDefault="002F5FB8" w:rsidP="00817243">
      <w:pPr>
        <w:widowControl/>
        <w:rPr>
          <w:b/>
          <w:bCs/>
        </w:rPr>
      </w:pPr>
      <w:r w:rsidRPr="00AD235C">
        <w:rPr>
          <w:b/>
          <w:bCs/>
        </w:rPr>
        <w:br w:type="page"/>
      </w:r>
    </w:p>
    <w:p w14:paraId="00FD1DF0" w14:textId="77777777" w:rsidR="00476796" w:rsidRPr="00AD235C" w:rsidRDefault="00476796" w:rsidP="00817243">
      <w:pPr>
        <w:pStyle w:val="Heading20"/>
        <w:keepNext/>
        <w:keepLines/>
        <w:shd w:val="clear" w:color="auto" w:fill="auto"/>
        <w:tabs>
          <w:tab w:val="left" w:pos="-142"/>
        </w:tabs>
        <w:spacing w:line="240" w:lineRule="auto"/>
        <w:ind w:firstLine="0"/>
        <w:jc w:val="left"/>
        <w:rPr>
          <w:i w:val="0"/>
          <w:sz w:val="24"/>
          <w:szCs w:val="24"/>
        </w:rPr>
        <w:sectPr w:rsidR="00476796" w:rsidRPr="00AD235C" w:rsidSect="00476796">
          <w:pgSz w:w="16834" w:h="11909" w:orient="landscape"/>
          <w:pgMar w:top="1134" w:right="851" w:bottom="851" w:left="851" w:header="0" w:footer="284" w:gutter="0"/>
          <w:cols w:space="720"/>
          <w:noEndnote/>
          <w:docGrid w:linePitch="360"/>
        </w:sectPr>
      </w:pPr>
    </w:p>
    <w:p w14:paraId="097233F7" w14:textId="25830D9C" w:rsidR="00F44020" w:rsidRPr="00AD235C" w:rsidRDefault="00F44020" w:rsidP="00180130">
      <w:pPr>
        <w:pStyle w:val="Heading20"/>
        <w:keepNext/>
        <w:keepLines/>
        <w:shd w:val="clear" w:color="auto" w:fill="auto"/>
        <w:tabs>
          <w:tab w:val="left" w:pos="-142"/>
        </w:tabs>
        <w:spacing w:line="240" w:lineRule="auto"/>
        <w:ind w:firstLine="0"/>
        <w:jc w:val="center"/>
        <w:rPr>
          <w:i w:val="0"/>
          <w:caps/>
          <w:sz w:val="24"/>
          <w:szCs w:val="24"/>
        </w:rPr>
      </w:pPr>
      <w:bookmarkStart w:id="52" w:name="_Toc190699500"/>
      <w:bookmarkStart w:id="53" w:name="_Toc219387051"/>
      <w:r w:rsidRPr="00AD235C">
        <w:rPr>
          <w:i w:val="0"/>
          <w:sz w:val="24"/>
          <w:szCs w:val="24"/>
        </w:rPr>
        <w:lastRenderedPageBreak/>
        <w:t xml:space="preserve">ФОРМА </w:t>
      </w:r>
      <w:r w:rsidR="00170CA5" w:rsidRPr="00AD235C">
        <w:rPr>
          <w:i w:val="0"/>
          <w:sz w:val="24"/>
          <w:szCs w:val="24"/>
        </w:rPr>
        <w:t>7</w:t>
      </w:r>
      <w:r w:rsidRPr="00AD235C">
        <w:rPr>
          <w:i w:val="0"/>
          <w:sz w:val="24"/>
          <w:szCs w:val="24"/>
        </w:rPr>
        <w:t xml:space="preserve">. </w:t>
      </w:r>
      <w:r w:rsidRPr="00AD235C">
        <w:rPr>
          <w:i w:val="0"/>
          <w:caps/>
          <w:sz w:val="24"/>
          <w:szCs w:val="24"/>
        </w:rPr>
        <w:t>сОГЛАСИЕ УЧРЕДИТЕЛЯ</w:t>
      </w:r>
      <w:r w:rsidRPr="00AD235C">
        <w:rPr>
          <w:rFonts w:eastAsia="Calibri"/>
          <w:b w:val="0"/>
          <w:i w:val="0"/>
          <w:sz w:val="24"/>
          <w:szCs w:val="24"/>
          <w:vertAlign w:val="superscript"/>
        </w:rPr>
        <w:footnoteReference w:id="16"/>
      </w:r>
      <w:bookmarkEnd w:id="52"/>
      <w:bookmarkEnd w:id="53"/>
    </w:p>
    <w:p w14:paraId="7D4051E9" w14:textId="25E8DDA1" w:rsidR="00F44020" w:rsidRPr="00AD235C" w:rsidRDefault="00F44020" w:rsidP="00817243">
      <w:pPr>
        <w:shd w:val="clear" w:color="auto" w:fill="D9D9D9" w:themeFill="background1" w:themeFillShade="D9"/>
        <w:jc w:val="both"/>
        <w:rPr>
          <w:rFonts w:ascii="Times New Roman" w:hAnsi="Times New Roman" w:cs="Times New Roman"/>
          <w:b/>
          <w:bCs/>
          <w:i/>
          <w:color w:val="auto"/>
          <w:sz w:val="22"/>
          <w:szCs w:val="22"/>
        </w:rPr>
      </w:pPr>
      <w:r w:rsidRPr="00AD235C">
        <w:rPr>
          <w:rFonts w:ascii="Times New Roman" w:hAnsi="Times New Roman" w:cs="Times New Roman"/>
          <w:b/>
          <w:bCs/>
          <w:i/>
          <w:color w:val="auto"/>
          <w:sz w:val="22"/>
          <w:szCs w:val="22"/>
        </w:rPr>
        <w:t>Оформляется на бланке учредителя.</w:t>
      </w:r>
    </w:p>
    <w:p w14:paraId="2793526B" w14:textId="1C83988C" w:rsidR="00F44020" w:rsidRPr="00AD235C" w:rsidRDefault="00F44020" w:rsidP="00817243">
      <w:pPr>
        <w:shd w:val="clear" w:color="auto" w:fill="D9D9D9" w:themeFill="background1" w:themeFillShade="D9"/>
        <w:jc w:val="both"/>
        <w:rPr>
          <w:rFonts w:ascii="Times New Roman" w:eastAsia="Times New Roman" w:hAnsi="Times New Roman" w:cs="Times New Roman"/>
          <w:b/>
          <w:bCs/>
          <w:color w:val="auto"/>
          <w:szCs w:val="20"/>
        </w:rPr>
      </w:pPr>
      <w:r w:rsidRPr="00AD235C">
        <w:rPr>
          <w:rFonts w:ascii="Times New Roman" w:hAnsi="Times New Roman" w:cs="Times New Roman"/>
          <w:bCs/>
          <w:i/>
          <w:color w:val="auto"/>
          <w:sz w:val="22"/>
          <w:szCs w:val="22"/>
        </w:rPr>
        <w:t xml:space="preserve">Письмо необходимо подготовить в виде электронного документа в текстовом формате </w:t>
      </w:r>
      <w:r w:rsidR="0045457B">
        <w:rPr>
          <w:rFonts w:ascii="Times New Roman" w:hAnsi="Times New Roman" w:cs="Times New Roman"/>
          <w:bCs/>
          <w:i/>
          <w:color w:val="auto"/>
          <w:sz w:val="22"/>
          <w:szCs w:val="22"/>
        </w:rPr>
        <w:br/>
      </w:r>
      <w:r w:rsidRPr="00AD235C">
        <w:rPr>
          <w:rFonts w:ascii="Times New Roman" w:hAnsi="Times New Roman" w:cs="Times New Roman"/>
          <w:bCs/>
          <w:i/>
          <w:color w:val="auto"/>
          <w:sz w:val="22"/>
          <w:szCs w:val="22"/>
        </w:rPr>
        <w:t>(</w:t>
      </w:r>
      <w:r w:rsidRPr="00AD235C">
        <w:rPr>
          <w:rFonts w:ascii="Times New Roman" w:hAnsi="Times New Roman" w:cs="Times New Roman"/>
          <w:bCs/>
          <w:i/>
          <w:color w:val="auto"/>
          <w:sz w:val="22"/>
          <w:szCs w:val="22"/>
          <w:vertAlign w:val="superscript"/>
        </w:rPr>
        <w:t>*</w:t>
      </w:r>
      <w:r w:rsidRPr="00AD235C">
        <w:rPr>
          <w:rFonts w:ascii="Times New Roman" w:hAnsi="Times New Roman" w:cs="Times New Roman"/>
          <w:bCs/>
          <w:i/>
          <w:color w:val="auto"/>
          <w:sz w:val="22"/>
          <w:szCs w:val="22"/>
        </w:rPr>
        <w:t xml:space="preserve">.doc, </w:t>
      </w:r>
      <w:r w:rsidRPr="00AD235C">
        <w:rPr>
          <w:rFonts w:ascii="Times New Roman" w:eastAsia="Times New Roman" w:hAnsi="Times New Roman" w:cs="Times New Roman"/>
          <w:bCs/>
          <w:i/>
          <w:color w:val="auto"/>
          <w:sz w:val="22"/>
          <w:szCs w:val="22"/>
          <w:shd w:val="clear" w:color="auto" w:fill="D9D9D9" w:themeFill="background1" w:themeFillShade="D9"/>
          <w:vertAlign w:val="superscript"/>
        </w:rPr>
        <w:t>*</w:t>
      </w:r>
      <w:r w:rsidRPr="00AD235C">
        <w:rPr>
          <w:rFonts w:ascii="Times New Roman" w:eastAsia="Times New Roman" w:hAnsi="Times New Roman" w:cs="Times New Roman"/>
          <w:bCs/>
          <w:i/>
          <w:color w:val="auto"/>
          <w:sz w:val="22"/>
          <w:szCs w:val="22"/>
          <w:shd w:val="clear" w:color="auto" w:fill="D9D9D9" w:themeFill="background1" w:themeFillShade="D9"/>
        </w:rPr>
        <w:t>.docx</w:t>
      </w:r>
      <w:r w:rsidRPr="00AD235C">
        <w:rPr>
          <w:rFonts w:ascii="Times New Roman" w:hAnsi="Times New Roman" w:cs="Times New Roman"/>
          <w:bCs/>
          <w:i/>
          <w:color w:val="auto"/>
          <w:sz w:val="22"/>
          <w:szCs w:val="22"/>
        </w:rPr>
        <w:t xml:space="preserve">) по приведенному ниже шаблону, распечатать, подписать, отсканировать </w:t>
      </w:r>
      <w:r w:rsidR="0045457B">
        <w:rPr>
          <w:rFonts w:ascii="Times New Roman" w:hAnsi="Times New Roman" w:cs="Times New Roman"/>
          <w:bCs/>
          <w:i/>
          <w:color w:val="auto"/>
          <w:sz w:val="22"/>
          <w:szCs w:val="22"/>
        </w:rPr>
        <w:br/>
      </w:r>
      <w:r w:rsidRPr="00AD235C">
        <w:rPr>
          <w:rFonts w:ascii="Times New Roman" w:hAnsi="Times New Roman" w:cs="Times New Roman"/>
          <w:bCs/>
          <w:i/>
          <w:color w:val="auto"/>
          <w:sz w:val="22"/>
          <w:szCs w:val="22"/>
        </w:rPr>
        <w:t>и разместить в виде файла в формате (</w:t>
      </w:r>
      <w:r w:rsidRPr="00AD235C">
        <w:rPr>
          <w:rFonts w:ascii="Times New Roman" w:hAnsi="Times New Roman" w:cs="Times New Roman"/>
          <w:bCs/>
          <w:i/>
          <w:color w:val="auto"/>
          <w:sz w:val="22"/>
          <w:szCs w:val="22"/>
          <w:vertAlign w:val="superscript"/>
        </w:rPr>
        <w:t>*</w:t>
      </w:r>
      <w:r w:rsidRPr="00AD235C">
        <w:rPr>
          <w:rFonts w:ascii="Times New Roman" w:hAnsi="Times New Roman" w:cs="Times New Roman"/>
          <w:bCs/>
          <w:i/>
          <w:color w:val="auto"/>
          <w:sz w:val="22"/>
          <w:szCs w:val="22"/>
        </w:rPr>
        <w:t xml:space="preserve">.pdf) на портале </w:t>
      </w:r>
      <w:r w:rsidRPr="00AD235C">
        <w:rPr>
          <w:rFonts w:ascii="Times New Roman" w:hAnsi="Times New Roman"/>
          <w:i/>
          <w:sz w:val="22"/>
          <w:szCs w:val="22"/>
          <w:shd w:val="clear" w:color="auto" w:fill="D9D9D9" w:themeFill="background1" w:themeFillShade="D9"/>
        </w:rPr>
        <w:t xml:space="preserve">в соответствующем поле раздела заявки «Заявитель». </w:t>
      </w:r>
    </w:p>
    <w:p w14:paraId="59CD8AFE" w14:textId="77777777" w:rsidR="00F44020" w:rsidRPr="00AD235C" w:rsidRDefault="00F44020" w:rsidP="00817243">
      <w:pPr>
        <w:ind w:left="4678"/>
        <w:rPr>
          <w:rFonts w:ascii="Times New Roman" w:hAnsi="Times New Roman" w:cs="Times New Roman"/>
        </w:rPr>
      </w:pPr>
    </w:p>
    <w:p w14:paraId="3D5A0DFC" w14:textId="77777777" w:rsidR="00177472" w:rsidRPr="00AD235C" w:rsidRDefault="00177472" w:rsidP="00817243">
      <w:pPr>
        <w:ind w:left="4678"/>
        <w:rPr>
          <w:rFonts w:ascii="Times New Roman" w:hAnsi="Times New Roman" w:cs="Times New Roman"/>
        </w:rPr>
      </w:pPr>
    </w:p>
    <w:p w14:paraId="42D762F9" w14:textId="77777777" w:rsidR="00F44020" w:rsidRPr="00AD235C" w:rsidRDefault="00F44020" w:rsidP="00817243">
      <w:pPr>
        <w:ind w:left="4678" w:firstLine="1559"/>
        <w:rPr>
          <w:rFonts w:ascii="Times New Roman" w:hAnsi="Times New Roman" w:cs="Times New Roman"/>
          <w:color w:val="auto"/>
        </w:rPr>
      </w:pPr>
      <w:r w:rsidRPr="00AD235C">
        <w:rPr>
          <w:rFonts w:ascii="Times New Roman" w:hAnsi="Times New Roman" w:cs="Times New Roman"/>
          <w:color w:val="auto"/>
        </w:rPr>
        <w:t>Адресату (участнику отбора)</w:t>
      </w:r>
    </w:p>
    <w:p w14:paraId="5BFCCFE9" w14:textId="77777777" w:rsidR="00F44020" w:rsidRPr="00AD235C" w:rsidRDefault="00F44020" w:rsidP="00817243">
      <w:pPr>
        <w:ind w:left="4678"/>
        <w:rPr>
          <w:rFonts w:ascii="Times New Roman" w:hAnsi="Times New Roman" w:cs="Times New Roman"/>
          <w:color w:val="auto"/>
        </w:rPr>
      </w:pPr>
    </w:p>
    <w:p w14:paraId="0CC0F53D" w14:textId="77777777" w:rsidR="00F44020" w:rsidRPr="00AD235C" w:rsidRDefault="00F44020" w:rsidP="00817243">
      <w:pPr>
        <w:rPr>
          <w:rFonts w:ascii="Times New Roman" w:hAnsi="Times New Roman" w:cs="Times New Roman"/>
        </w:rPr>
      </w:pPr>
    </w:p>
    <w:p w14:paraId="618CE599" w14:textId="77777777" w:rsidR="00F44020" w:rsidRPr="00AD235C" w:rsidRDefault="00F44020" w:rsidP="00817243">
      <w:pPr>
        <w:jc w:val="center"/>
        <w:rPr>
          <w:rFonts w:ascii="Times New Roman" w:hAnsi="Times New Roman" w:cs="Times New Roman"/>
        </w:rPr>
      </w:pPr>
      <w:r w:rsidRPr="00AD235C">
        <w:rPr>
          <w:rFonts w:ascii="Times New Roman" w:hAnsi="Times New Roman" w:cs="Times New Roman"/>
        </w:rPr>
        <w:t>ПРИМЕРНАЯ ФОРМА</w:t>
      </w:r>
    </w:p>
    <w:p w14:paraId="75510083" w14:textId="77777777" w:rsidR="00F44020" w:rsidRPr="00AD235C" w:rsidRDefault="00F44020" w:rsidP="00817243">
      <w:pPr>
        <w:rPr>
          <w:rFonts w:ascii="Times New Roman" w:hAnsi="Times New Roman" w:cs="Times New Roman"/>
        </w:rPr>
      </w:pPr>
    </w:p>
    <w:p w14:paraId="3F8D8AF0" w14:textId="77777777" w:rsidR="00F44020" w:rsidRPr="00AD235C" w:rsidRDefault="00F44020" w:rsidP="00817243">
      <w:pPr>
        <w:ind w:right="4855"/>
        <w:rPr>
          <w:rFonts w:ascii="Times New Roman" w:hAnsi="Times New Roman" w:cs="Times New Roman"/>
        </w:rPr>
      </w:pPr>
      <w:r w:rsidRPr="00AD235C">
        <w:rPr>
          <w:rFonts w:ascii="Times New Roman" w:hAnsi="Times New Roman" w:cs="Times New Roman"/>
        </w:rPr>
        <w:t>О предоставлении согласия</w:t>
      </w:r>
    </w:p>
    <w:p w14:paraId="34180203" w14:textId="77777777" w:rsidR="00F44020" w:rsidRPr="00AD235C" w:rsidRDefault="00F44020" w:rsidP="00817243">
      <w:pPr>
        <w:rPr>
          <w:rFonts w:ascii="Times New Roman" w:hAnsi="Times New Roman" w:cs="Times New Roman"/>
        </w:rPr>
      </w:pPr>
    </w:p>
    <w:p w14:paraId="18120B5A" w14:textId="77777777" w:rsidR="00F44020" w:rsidRPr="00AD235C" w:rsidRDefault="00F44020" w:rsidP="00817243">
      <w:pPr>
        <w:rPr>
          <w:rFonts w:ascii="Times New Roman" w:hAnsi="Times New Roman" w:cs="Times New Roman"/>
        </w:rPr>
      </w:pPr>
    </w:p>
    <w:p w14:paraId="074A4282" w14:textId="2404A993" w:rsidR="001E1B3F" w:rsidRPr="00AD235C" w:rsidRDefault="001E1B3F" w:rsidP="00817243">
      <w:pPr>
        <w:ind w:firstLine="709"/>
        <w:jc w:val="both"/>
        <w:rPr>
          <w:rFonts w:ascii="Times New Roman" w:hAnsi="Times New Roman" w:cs="Times New Roman"/>
          <w:color w:val="auto"/>
        </w:rPr>
      </w:pPr>
      <w:r w:rsidRPr="00AD235C">
        <w:rPr>
          <w:rFonts w:ascii="Times New Roman" w:hAnsi="Times New Roman" w:cs="Times New Roman"/>
          <w:color w:val="auto"/>
        </w:rPr>
        <w:t>________________________________________________________</w:t>
      </w:r>
      <w:r w:rsidRPr="00AD235C">
        <w:rPr>
          <w:rStyle w:val="a4"/>
          <w:color w:val="auto"/>
        </w:rPr>
        <w:footnoteReference w:id="17"/>
      </w:r>
      <w:r w:rsidRPr="00AD235C">
        <w:rPr>
          <w:rFonts w:ascii="Times New Roman" w:hAnsi="Times New Roman" w:cs="Times New Roman"/>
          <w:color w:val="auto"/>
        </w:rPr>
        <w:t xml:space="preserve">, осуществляю__ функции и полномочия </w:t>
      </w:r>
      <w:r w:rsidRPr="00AD235C">
        <w:rPr>
          <w:rFonts w:ascii="Times New Roman" w:eastAsia="Calibri" w:hAnsi="Times New Roman" w:cs="Times New Roman"/>
          <w:color w:val="auto"/>
          <w:lang w:eastAsia="en-US"/>
        </w:rPr>
        <w:t xml:space="preserve">учредителя </w:t>
      </w:r>
      <w:r w:rsidRPr="00AD235C">
        <w:rPr>
          <w:rFonts w:ascii="Times New Roman" w:hAnsi="Times New Roman" w:cs="Times New Roman"/>
          <w:color w:val="auto"/>
          <w:lang w:eastAsia="en-US"/>
        </w:rPr>
        <w:t>в отношении</w:t>
      </w:r>
      <w:r w:rsidRPr="00AD235C">
        <w:rPr>
          <w:rFonts w:ascii="Times New Roman" w:hAnsi="Times New Roman" w:cs="Times New Roman"/>
          <w:color w:val="auto"/>
        </w:rPr>
        <w:t xml:space="preserve"> ____________________________________</w:t>
      </w:r>
      <w:r w:rsidRPr="00AD235C">
        <w:rPr>
          <w:rStyle w:val="a4"/>
          <w:color w:val="auto"/>
        </w:rPr>
        <w:footnoteReference w:id="18"/>
      </w:r>
    </w:p>
    <w:p w14:paraId="46E61B4A" w14:textId="5A30795A" w:rsidR="001E1B3F" w:rsidRPr="00AD235C" w:rsidRDefault="001E1B3F" w:rsidP="00817243">
      <w:pPr>
        <w:jc w:val="both"/>
        <w:rPr>
          <w:rFonts w:ascii="Times New Roman" w:hAnsi="Times New Roman" w:cs="Times New Roman"/>
          <w:color w:val="auto"/>
        </w:rPr>
      </w:pPr>
      <w:r w:rsidRPr="00AD235C">
        <w:rPr>
          <w:rFonts w:ascii="Times New Roman" w:hAnsi="Times New Roman" w:cs="Times New Roman"/>
          <w:color w:val="auto"/>
        </w:rPr>
        <w:t xml:space="preserve">дает согласие на участие </w:t>
      </w:r>
      <w:r w:rsidR="00C402A1" w:rsidRPr="00AD235C">
        <w:rPr>
          <w:rFonts w:ascii="Times New Roman" w:hAnsi="Times New Roman" w:cs="Times New Roman"/>
          <w:color w:val="auto"/>
        </w:rPr>
        <w:t xml:space="preserve">образовательной </w:t>
      </w:r>
      <w:r w:rsidRPr="00AD235C">
        <w:rPr>
          <w:rFonts w:ascii="Times New Roman" w:hAnsi="Times New Roman" w:cs="Times New Roman"/>
          <w:color w:val="auto"/>
        </w:rPr>
        <w:t>организации</w:t>
      </w:r>
      <w:r w:rsidR="00C402A1" w:rsidRPr="00AD235C">
        <w:rPr>
          <w:rFonts w:ascii="Times New Roman" w:hAnsi="Times New Roman" w:cs="Times New Roman"/>
          <w:color w:val="auto"/>
        </w:rPr>
        <w:t xml:space="preserve"> высшего образования</w:t>
      </w:r>
      <w:r w:rsidRPr="00AD235C">
        <w:rPr>
          <w:rFonts w:ascii="Times New Roman" w:hAnsi="Times New Roman" w:cs="Times New Roman"/>
          <w:color w:val="auto"/>
        </w:rPr>
        <w:t xml:space="preserve"> _____________________________________</w:t>
      </w:r>
      <w:r w:rsidRPr="00AD235C">
        <w:rPr>
          <w:rStyle w:val="a4"/>
          <w:color w:val="auto"/>
        </w:rPr>
        <w:footnoteReference w:id="19"/>
      </w:r>
      <w:r w:rsidRPr="00AD235C">
        <w:rPr>
          <w:rFonts w:ascii="Times New Roman" w:hAnsi="Times New Roman" w:cs="Times New Roman"/>
          <w:color w:val="auto"/>
        </w:rPr>
        <w:t xml:space="preserve"> в отборе </w:t>
      </w:r>
      <w:r w:rsidR="007A14A1" w:rsidRPr="00AD235C">
        <w:rPr>
          <w:rFonts w:ascii="Times New Roman" w:hAnsi="Times New Roman" w:cs="Times New Roman"/>
          <w:color w:val="auto"/>
        </w:rPr>
        <w:t>на предоставление субсидий образовательным организациям высшего образования на реализацию мероприятий, направленных на поддержку студенческих научных сообществ</w:t>
      </w:r>
      <w:r w:rsidRPr="00AD235C">
        <w:rPr>
          <w:rFonts w:ascii="Times New Roman" w:eastAsia="Calibri" w:hAnsi="Times New Roman" w:cs="Times New Roman"/>
          <w:color w:val="auto"/>
          <w:lang w:eastAsia="en-US"/>
        </w:rPr>
        <w:t xml:space="preserve">, </w:t>
      </w:r>
      <w:r w:rsidR="007A14A1" w:rsidRPr="00AD235C">
        <w:rPr>
          <w:rFonts w:ascii="Times New Roman" w:eastAsia="Calibri" w:hAnsi="Times New Roman" w:cs="Times New Roman"/>
          <w:color w:val="auto"/>
          <w:lang w:eastAsia="en-US"/>
        </w:rPr>
        <w:t xml:space="preserve">и последующее заключение </w:t>
      </w:r>
      <w:r w:rsidR="00C402A1" w:rsidRPr="00AD235C">
        <w:rPr>
          <w:rFonts w:ascii="Times New Roman" w:eastAsia="Calibri" w:hAnsi="Times New Roman" w:cs="Times New Roman"/>
          <w:color w:val="auto"/>
          <w:lang w:eastAsia="en-US"/>
        </w:rPr>
        <w:t xml:space="preserve">образовательной </w:t>
      </w:r>
      <w:r w:rsidR="007A14A1" w:rsidRPr="00AD235C">
        <w:rPr>
          <w:rFonts w:ascii="Times New Roman" w:hAnsi="Times New Roman" w:cs="Times New Roman"/>
          <w:color w:val="auto"/>
          <w:lang w:eastAsia="en-US"/>
        </w:rPr>
        <w:t xml:space="preserve">организацией </w:t>
      </w:r>
      <w:r w:rsidR="00C402A1" w:rsidRPr="00AD235C">
        <w:rPr>
          <w:rFonts w:ascii="Times New Roman" w:hAnsi="Times New Roman" w:cs="Times New Roman"/>
          <w:color w:val="auto"/>
          <w:lang w:eastAsia="en-US"/>
        </w:rPr>
        <w:t xml:space="preserve">высшего образования </w:t>
      </w:r>
      <w:r w:rsidR="007A14A1" w:rsidRPr="00AD235C">
        <w:rPr>
          <w:rFonts w:ascii="Times New Roman" w:eastAsia="Calibri" w:hAnsi="Times New Roman" w:cs="Times New Roman"/>
          <w:color w:val="auto"/>
          <w:lang w:eastAsia="en-US"/>
        </w:rPr>
        <w:t xml:space="preserve">соглашения о предоставлении </w:t>
      </w:r>
      <w:r w:rsidR="001806D2" w:rsidRPr="00AD235C">
        <w:rPr>
          <w:rFonts w:ascii="Times New Roman" w:eastAsia="Calibri" w:hAnsi="Times New Roman" w:cs="Times New Roman"/>
          <w:color w:val="auto"/>
          <w:lang w:eastAsia="en-US"/>
        </w:rPr>
        <w:t xml:space="preserve">субсидии </w:t>
      </w:r>
      <w:r w:rsidR="007A14A1" w:rsidRPr="00AD235C">
        <w:rPr>
          <w:rFonts w:ascii="Times New Roman" w:eastAsia="Calibri" w:hAnsi="Times New Roman" w:cs="Times New Roman"/>
          <w:color w:val="auto"/>
          <w:lang w:eastAsia="en-US"/>
        </w:rPr>
        <w:t xml:space="preserve">с </w:t>
      </w:r>
      <w:r w:rsidR="007A14A1" w:rsidRPr="00AD235C">
        <w:rPr>
          <w:rFonts w:ascii="Times New Roman" w:eastAsia="Times New Roman" w:hAnsi="Times New Roman" w:cs="Times New Roman"/>
          <w:color w:val="auto"/>
          <w:kern w:val="28"/>
          <w:szCs w:val="32"/>
        </w:rPr>
        <w:t>Министерством науки и высшего образования Российской Федерации,</w:t>
      </w:r>
      <w:r w:rsidR="007A14A1" w:rsidRPr="00AD235C">
        <w:rPr>
          <w:rFonts w:ascii="Times New Roman" w:eastAsia="Calibri" w:hAnsi="Times New Roman" w:cs="Times New Roman"/>
          <w:color w:val="auto"/>
          <w:lang w:eastAsia="en-US"/>
        </w:rPr>
        <w:t xml:space="preserve"> </w:t>
      </w:r>
      <w:r w:rsidRPr="00AD235C">
        <w:rPr>
          <w:rFonts w:ascii="Times New Roman" w:eastAsia="Calibri" w:hAnsi="Times New Roman" w:cs="Times New Roman"/>
          <w:color w:val="auto"/>
          <w:lang w:eastAsia="en-US"/>
        </w:rPr>
        <w:t>в случае признания ее победителем.</w:t>
      </w:r>
    </w:p>
    <w:p w14:paraId="6B591EC3" w14:textId="77777777" w:rsidR="00013760" w:rsidRPr="00AD235C" w:rsidRDefault="00013760" w:rsidP="00817243">
      <w:pPr>
        <w:jc w:val="both"/>
        <w:rPr>
          <w:rFonts w:ascii="Times New Roman" w:hAnsi="Times New Roman" w:cs="Times New Roman"/>
          <w:color w:val="auto"/>
        </w:rPr>
      </w:pPr>
    </w:p>
    <w:p w14:paraId="19E1024D" w14:textId="77777777" w:rsidR="00013760" w:rsidRPr="00AD235C" w:rsidRDefault="00013760" w:rsidP="00817243">
      <w:pPr>
        <w:jc w:val="both"/>
        <w:rPr>
          <w:rFonts w:ascii="Times New Roman" w:hAnsi="Times New Roman" w:cs="Times New Roman"/>
          <w:color w:val="auto"/>
        </w:rPr>
      </w:pPr>
    </w:p>
    <w:p w14:paraId="7C0D3234" w14:textId="77777777" w:rsidR="00013760" w:rsidRPr="00AD235C" w:rsidRDefault="00013760" w:rsidP="00817243">
      <w:pPr>
        <w:jc w:val="both"/>
        <w:rPr>
          <w:rFonts w:ascii="Times New Roman" w:hAnsi="Times New Roman" w:cs="Times New Roman"/>
          <w:color w:val="auto"/>
        </w:rPr>
      </w:pPr>
    </w:p>
    <w:tbl>
      <w:tblPr>
        <w:tblStyle w:val="af0"/>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9"/>
        <w:gridCol w:w="4530"/>
      </w:tblGrid>
      <w:tr w:rsidR="00013760" w14:paraId="2739DB27" w14:textId="77777777" w:rsidTr="00180130">
        <w:tc>
          <w:tcPr>
            <w:tcW w:w="5099" w:type="dxa"/>
          </w:tcPr>
          <w:p w14:paraId="3F48B584" w14:textId="77777777" w:rsidR="00013760" w:rsidRPr="00AD235C" w:rsidRDefault="00013760" w:rsidP="00817243">
            <w:pPr>
              <w:rPr>
                <w:rFonts w:ascii="Times New Roman" w:hAnsi="Times New Roman" w:cs="Times New Roman"/>
                <w:b/>
                <w:color w:val="auto"/>
              </w:rPr>
            </w:pPr>
            <w:r w:rsidRPr="00AD235C">
              <w:rPr>
                <w:rFonts w:ascii="Times New Roman" w:hAnsi="Times New Roman" w:cs="Times New Roman"/>
                <w:b/>
                <w:color w:val="auto"/>
              </w:rPr>
              <w:t xml:space="preserve">Руководитель учредителя </w:t>
            </w:r>
          </w:p>
          <w:p w14:paraId="430909A9" w14:textId="63686603" w:rsidR="00013760" w:rsidRPr="00AD235C" w:rsidRDefault="00013760" w:rsidP="00817243">
            <w:pPr>
              <w:jc w:val="both"/>
              <w:rPr>
                <w:rFonts w:ascii="Times New Roman" w:hAnsi="Times New Roman" w:cs="Times New Roman"/>
                <w:color w:val="auto"/>
              </w:rPr>
            </w:pPr>
            <w:r w:rsidRPr="00AD235C">
              <w:rPr>
                <w:rFonts w:ascii="Times New Roman" w:hAnsi="Times New Roman" w:cs="Times New Roman"/>
                <w:color w:val="auto"/>
              </w:rPr>
              <w:t>(уполномоченный представитель)</w:t>
            </w:r>
            <w:r w:rsidRPr="00AD235C">
              <w:rPr>
                <w:rStyle w:val="a4"/>
                <w:color w:val="auto"/>
              </w:rPr>
              <w:t xml:space="preserve"> </w:t>
            </w:r>
            <w:r w:rsidRPr="00AD235C">
              <w:rPr>
                <w:rStyle w:val="a4"/>
                <w:color w:val="auto"/>
              </w:rPr>
              <w:footnoteReference w:id="20"/>
            </w:r>
          </w:p>
        </w:tc>
        <w:tc>
          <w:tcPr>
            <w:tcW w:w="4530" w:type="dxa"/>
          </w:tcPr>
          <w:p w14:paraId="645662CA" w14:textId="77777777" w:rsidR="00013760" w:rsidRPr="00AD235C" w:rsidRDefault="00013760" w:rsidP="00817243">
            <w:pPr>
              <w:jc w:val="right"/>
              <w:rPr>
                <w:rFonts w:ascii="Times New Roman" w:hAnsi="Times New Roman" w:cs="Times New Roman"/>
                <w:color w:val="auto"/>
              </w:rPr>
            </w:pPr>
          </w:p>
          <w:p w14:paraId="4CC47142" w14:textId="1BF6E53D" w:rsidR="00013760" w:rsidRDefault="00013760" w:rsidP="00817243">
            <w:pPr>
              <w:jc w:val="right"/>
              <w:rPr>
                <w:rFonts w:ascii="Times New Roman" w:hAnsi="Times New Roman" w:cs="Times New Roman"/>
                <w:color w:val="auto"/>
              </w:rPr>
            </w:pPr>
            <w:r w:rsidRPr="00AD235C">
              <w:rPr>
                <w:rFonts w:ascii="Times New Roman" w:hAnsi="Times New Roman" w:cs="Times New Roman"/>
                <w:color w:val="auto"/>
              </w:rPr>
              <w:t>_____________________ (И.О. Фамилия)</w:t>
            </w:r>
          </w:p>
        </w:tc>
      </w:tr>
    </w:tbl>
    <w:p w14:paraId="452B0B64" w14:textId="013A24F6" w:rsidR="009D1429" w:rsidRDefault="009D1429" w:rsidP="00817243">
      <w:pPr>
        <w:rPr>
          <w:rFonts w:ascii="Times New Roman" w:hAnsi="Times New Roman" w:cs="Times New Roman"/>
        </w:rPr>
      </w:pPr>
      <w:r>
        <w:rPr>
          <w:rFonts w:ascii="Times New Roman" w:hAnsi="Times New Roman" w:cs="Times New Roman"/>
        </w:rPr>
        <w:br w:type="page"/>
      </w:r>
    </w:p>
    <w:p w14:paraId="721B81CB" w14:textId="681F8BE3" w:rsidR="000E242C" w:rsidRPr="00904A48" w:rsidRDefault="000E242C" w:rsidP="00005CA7">
      <w:pPr>
        <w:pStyle w:val="Heading20"/>
        <w:keepNext/>
        <w:keepLines/>
        <w:shd w:val="clear" w:color="auto" w:fill="auto"/>
        <w:tabs>
          <w:tab w:val="left" w:pos="-142"/>
          <w:tab w:val="left" w:pos="358"/>
        </w:tabs>
        <w:ind w:firstLine="0"/>
        <w:jc w:val="center"/>
        <w:rPr>
          <w:i w:val="0"/>
          <w:sz w:val="24"/>
          <w:szCs w:val="24"/>
        </w:rPr>
      </w:pPr>
      <w:bookmarkStart w:id="54" w:name="_Toc216966091"/>
      <w:bookmarkStart w:id="55" w:name="_Toc219387052"/>
      <w:r w:rsidRPr="00904A48">
        <w:rPr>
          <w:i w:val="0"/>
          <w:sz w:val="24"/>
          <w:szCs w:val="24"/>
        </w:rPr>
        <w:lastRenderedPageBreak/>
        <w:t xml:space="preserve">ФОРМА </w:t>
      </w:r>
      <w:r w:rsidR="005156DE">
        <w:rPr>
          <w:i w:val="0"/>
          <w:sz w:val="24"/>
          <w:szCs w:val="24"/>
        </w:rPr>
        <w:t>8</w:t>
      </w:r>
      <w:r w:rsidRPr="00904A48">
        <w:rPr>
          <w:i w:val="0"/>
          <w:sz w:val="24"/>
          <w:szCs w:val="24"/>
        </w:rPr>
        <w:t xml:space="preserve">. </w:t>
      </w:r>
      <w:r w:rsidRPr="00AA369E">
        <w:rPr>
          <w:i w:val="0"/>
          <w:caps/>
          <w:sz w:val="24"/>
          <w:szCs w:val="24"/>
        </w:rPr>
        <w:t xml:space="preserve">справка о </w:t>
      </w:r>
      <w:r>
        <w:rPr>
          <w:i w:val="0"/>
          <w:caps/>
          <w:sz w:val="24"/>
          <w:szCs w:val="24"/>
        </w:rPr>
        <w:t>СОФИНАНСИРОВАНИИ ПРОЕКТА</w:t>
      </w:r>
      <w:bookmarkEnd w:id="54"/>
      <w:bookmarkEnd w:id="55"/>
    </w:p>
    <w:p w14:paraId="244F4DF8" w14:textId="7A5E7D69" w:rsidR="000E242C" w:rsidRPr="00AA369E" w:rsidRDefault="000E242C" w:rsidP="000E242C">
      <w:pPr>
        <w:shd w:val="clear" w:color="auto" w:fill="D9D9D9"/>
        <w:jc w:val="both"/>
        <w:outlineLvl w:val="3"/>
        <w:rPr>
          <w:rFonts w:ascii="Times New Roman" w:eastAsia="Times New Roman" w:hAnsi="Times New Roman" w:cs="Times New Roman"/>
          <w:bCs/>
          <w:i/>
          <w:color w:val="auto"/>
          <w:sz w:val="22"/>
          <w:szCs w:val="22"/>
        </w:rPr>
      </w:pPr>
      <w:r w:rsidRPr="005723AF">
        <w:rPr>
          <w:rFonts w:ascii="Times New Roman" w:hAnsi="Times New Roman"/>
          <w:i/>
          <w:sz w:val="22"/>
          <w:szCs w:val="22"/>
        </w:rPr>
        <w:t xml:space="preserve">Документ необходимо подготовить в виде электронного документа в текстовом формате </w:t>
      </w:r>
      <w:r w:rsidR="00496A43">
        <w:rPr>
          <w:rFonts w:ascii="Times New Roman" w:hAnsi="Times New Roman"/>
          <w:i/>
          <w:sz w:val="22"/>
          <w:szCs w:val="22"/>
        </w:rPr>
        <w:br/>
      </w:r>
      <w:r w:rsidRPr="005723AF">
        <w:rPr>
          <w:rFonts w:ascii="Times New Roman" w:hAnsi="Times New Roman"/>
          <w:i/>
          <w:sz w:val="22"/>
          <w:szCs w:val="22"/>
        </w:rPr>
        <w:t xml:space="preserve">(*.doc, </w:t>
      </w:r>
      <w:r w:rsidRPr="005723AF">
        <w:rPr>
          <w:rFonts w:ascii="Times New Roman" w:eastAsia="Times New Roman" w:hAnsi="Times New Roman" w:cs="Times New Roman"/>
          <w:bCs/>
          <w:i/>
          <w:color w:val="auto"/>
          <w:sz w:val="22"/>
          <w:szCs w:val="22"/>
        </w:rPr>
        <w:t>*.docx</w:t>
      </w:r>
      <w:r w:rsidRPr="005723AF">
        <w:rPr>
          <w:rFonts w:ascii="Times New Roman" w:hAnsi="Times New Roman"/>
          <w:i/>
          <w:sz w:val="22"/>
          <w:szCs w:val="22"/>
        </w:rPr>
        <w:t>) по приведенному ниже шаблону</w:t>
      </w:r>
      <w:r>
        <w:rPr>
          <w:rFonts w:ascii="Times New Roman" w:hAnsi="Times New Roman"/>
          <w:i/>
          <w:sz w:val="22"/>
          <w:szCs w:val="22"/>
        </w:rPr>
        <w:t>,</w:t>
      </w:r>
      <w:r w:rsidRPr="005723AF">
        <w:rPr>
          <w:rFonts w:ascii="Times New Roman" w:hAnsi="Times New Roman"/>
          <w:i/>
          <w:sz w:val="22"/>
          <w:szCs w:val="22"/>
        </w:rPr>
        <w:t xml:space="preserve"> </w:t>
      </w:r>
      <w:r w:rsidRPr="00AA369E">
        <w:rPr>
          <w:rFonts w:ascii="Times New Roman" w:eastAsia="Times New Roman" w:hAnsi="Times New Roman" w:cs="Times New Roman"/>
          <w:bCs/>
          <w:i/>
          <w:color w:val="auto"/>
          <w:sz w:val="22"/>
          <w:szCs w:val="22"/>
        </w:rPr>
        <w:t xml:space="preserve">распечатать, подписать, отсканировать </w:t>
      </w:r>
      <w:r w:rsidR="00496A43">
        <w:rPr>
          <w:rFonts w:ascii="Times New Roman" w:eastAsia="Times New Roman" w:hAnsi="Times New Roman" w:cs="Times New Roman"/>
          <w:bCs/>
          <w:i/>
          <w:color w:val="auto"/>
          <w:sz w:val="22"/>
          <w:szCs w:val="22"/>
        </w:rPr>
        <w:br/>
      </w:r>
      <w:r w:rsidRPr="00AA369E">
        <w:rPr>
          <w:rFonts w:ascii="Times New Roman" w:eastAsia="Times New Roman" w:hAnsi="Times New Roman" w:cs="Times New Roman"/>
          <w:bCs/>
          <w:i/>
          <w:color w:val="auto"/>
          <w:sz w:val="22"/>
          <w:szCs w:val="22"/>
        </w:rPr>
        <w:t>и разместить в виде файла в формате (*.</w:t>
      </w:r>
      <w:r w:rsidRPr="00AA369E">
        <w:rPr>
          <w:rFonts w:ascii="Times New Roman" w:eastAsia="Times New Roman" w:hAnsi="Times New Roman" w:cs="Times New Roman"/>
          <w:bCs/>
          <w:i/>
          <w:color w:val="auto"/>
          <w:sz w:val="22"/>
          <w:szCs w:val="22"/>
          <w:lang w:val="en-US"/>
        </w:rPr>
        <w:t>pdf</w:t>
      </w:r>
      <w:r w:rsidRPr="00AA369E">
        <w:rPr>
          <w:rFonts w:ascii="Times New Roman" w:eastAsia="Times New Roman" w:hAnsi="Times New Roman" w:cs="Times New Roman"/>
          <w:bCs/>
          <w:i/>
          <w:color w:val="auto"/>
          <w:sz w:val="22"/>
          <w:szCs w:val="22"/>
        </w:rPr>
        <w:t xml:space="preserve">) на </w:t>
      </w:r>
      <w:r>
        <w:rPr>
          <w:rFonts w:ascii="Times New Roman" w:eastAsia="Times New Roman" w:hAnsi="Times New Roman" w:cs="Times New Roman"/>
          <w:bCs/>
          <w:i/>
          <w:color w:val="auto"/>
          <w:sz w:val="22"/>
          <w:szCs w:val="22"/>
        </w:rPr>
        <w:t>портале</w:t>
      </w:r>
      <w:r w:rsidRPr="00AA369E">
        <w:rPr>
          <w:rFonts w:ascii="Times New Roman" w:hAnsi="Times New Roman" w:cs="Times New Roman"/>
          <w:i/>
          <w:color w:val="auto"/>
          <w:sz w:val="22"/>
          <w:szCs w:val="22"/>
        </w:rPr>
        <w:t xml:space="preserve"> в соответствующем поле раздела </w:t>
      </w:r>
      <w:r w:rsidRPr="00053F34">
        <w:rPr>
          <w:rFonts w:ascii="Times New Roman" w:hAnsi="Times New Roman" w:cs="Times New Roman"/>
          <w:i/>
          <w:color w:val="auto"/>
          <w:sz w:val="22"/>
          <w:szCs w:val="22"/>
        </w:rPr>
        <w:t>заявки «Бюджет»</w:t>
      </w:r>
      <w:r w:rsidR="004E65EE">
        <w:rPr>
          <w:rFonts w:ascii="Times New Roman" w:hAnsi="Times New Roman" w:cs="Times New Roman"/>
          <w:i/>
          <w:color w:val="auto"/>
          <w:sz w:val="22"/>
          <w:szCs w:val="22"/>
        </w:rPr>
        <w:t>.</w:t>
      </w:r>
    </w:p>
    <w:p w14:paraId="116EFB70" w14:textId="77777777" w:rsidR="000E242C" w:rsidRPr="00AA369E" w:rsidRDefault="000E242C" w:rsidP="000E242C">
      <w:pPr>
        <w:spacing w:line="276" w:lineRule="auto"/>
        <w:jc w:val="center"/>
        <w:outlineLvl w:val="3"/>
        <w:rPr>
          <w:rFonts w:ascii="Times New Roman" w:eastAsia="Times New Roman" w:hAnsi="Times New Roman" w:cs="Times New Roman"/>
          <w:b/>
          <w:bCs/>
          <w:color w:val="auto"/>
          <w:szCs w:val="20"/>
        </w:rPr>
      </w:pPr>
    </w:p>
    <w:p w14:paraId="69B0B115" w14:textId="77777777" w:rsidR="000E242C" w:rsidRPr="00355F33" w:rsidRDefault="000E242C" w:rsidP="000E242C">
      <w:pPr>
        <w:pStyle w:val="a5"/>
        <w:spacing w:after="0"/>
        <w:rPr>
          <w:sz w:val="24"/>
          <w:szCs w:val="24"/>
          <w:lang w:val="ru-RU"/>
        </w:rPr>
      </w:pPr>
      <w:r w:rsidRPr="00355F33">
        <w:rPr>
          <w:sz w:val="24"/>
          <w:szCs w:val="24"/>
        </w:rPr>
        <w:t>На бланке организации</w:t>
      </w:r>
    </w:p>
    <w:p w14:paraId="3A8651B7" w14:textId="77777777" w:rsidR="000E242C" w:rsidRPr="00355F33" w:rsidRDefault="000E242C" w:rsidP="000E242C">
      <w:pPr>
        <w:jc w:val="both"/>
        <w:outlineLvl w:val="3"/>
        <w:rPr>
          <w:rFonts w:ascii="Times New Roman" w:eastAsia="Times New Roman" w:hAnsi="Times New Roman" w:cs="Times New Roman"/>
          <w:bCs/>
          <w:color w:val="auto"/>
          <w:szCs w:val="20"/>
        </w:rPr>
      </w:pPr>
      <w:r w:rsidRPr="00355F33">
        <w:rPr>
          <w:rFonts w:ascii="Times New Roman" w:eastAsia="Times New Roman" w:hAnsi="Times New Roman" w:cs="Times New Roman"/>
          <w:bCs/>
          <w:color w:val="auto"/>
          <w:szCs w:val="20"/>
        </w:rPr>
        <w:t>Дата</w:t>
      </w:r>
    </w:p>
    <w:p w14:paraId="4DF9A036" w14:textId="77777777" w:rsidR="000E242C" w:rsidRPr="00355F33" w:rsidRDefault="000E242C" w:rsidP="000E242C">
      <w:pPr>
        <w:jc w:val="both"/>
        <w:outlineLvl w:val="3"/>
        <w:rPr>
          <w:rFonts w:ascii="Times New Roman" w:eastAsia="Times New Roman" w:hAnsi="Times New Roman" w:cs="Times New Roman"/>
          <w:bCs/>
          <w:color w:val="auto"/>
          <w:szCs w:val="20"/>
        </w:rPr>
      </w:pPr>
      <w:r w:rsidRPr="00355F33">
        <w:rPr>
          <w:rFonts w:ascii="Times New Roman" w:eastAsia="Times New Roman" w:hAnsi="Times New Roman" w:cs="Times New Roman"/>
          <w:bCs/>
          <w:color w:val="auto"/>
          <w:szCs w:val="20"/>
        </w:rPr>
        <w:t>Исх. номер</w:t>
      </w:r>
    </w:p>
    <w:p w14:paraId="7C842370" w14:textId="77777777" w:rsidR="000E242C" w:rsidRPr="00355F33" w:rsidRDefault="000E242C" w:rsidP="000E242C">
      <w:pPr>
        <w:rPr>
          <w:rFonts w:ascii="Times New Roman" w:hAnsi="Times New Roman" w:cs="Times New Roman"/>
          <w:color w:val="auto"/>
        </w:rPr>
      </w:pPr>
    </w:p>
    <w:p w14:paraId="74506822" w14:textId="77777777" w:rsidR="000E242C" w:rsidRPr="00355F33" w:rsidRDefault="000E242C" w:rsidP="000E242C">
      <w:pPr>
        <w:ind w:left="4678"/>
        <w:rPr>
          <w:rFonts w:ascii="Times New Roman" w:hAnsi="Times New Roman" w:cs="Times New Roman"/>
          <w:color w:val="auto"/>
        </w:rPr>
      </w:pPr>
      <w:r w:rsidRPr="00355F33">
        <w:rPr>
          <w:rFonts w:ascii="Times New Roman" w:hAnsi="Times New Roman" w:cs="Times New Roman"/>
          <w:color w:val="auto"/>
        </w:rPr>
        <w:t>Министерство науки и высшего образования Российской Федерации</w:t>
      </w:r>
    </w:p>
    <w:p w14:paraId="4BB7E8A5" w14:textId="77777777" w:rsidR="000E242C" w:rsidRPr="00355F33" w:rsidRDefault="000E242C" w:rsidP="000E242C">
      <w:pPr>
        <w:rPr>
          <w:rFonts w:ascii="Times New Roman" w:hAnsi="Times New Roman" w:cs="Times New Roman"/>
          <w:color w:val="auto"/>
        </w:rPr>
      </w:pPr>
    </w:p>
    <w:p w14:paraId="6964EB5D" w14:textId="77777777" w:rsidR="000E242C" w:rsidRPr="00355F33" w:rsidRDefault="000E242C" w:rsidP="000E242C">
      <w:pPr>
        <w:jc w:val="center"/>
        <w:rPr>
          <w:rFonts w:ascii="Times New Roman" w:hAnsi="Times New Roman" w:cs="Times New Roman"/>
          <w:color w:val="auto"/>
        </w:rPr>
      </w:pPr>
      <w:r w:rsidRPr="00355F33">
        <w:rPr>
          <w:rFonts w:ascii="Times New Roman" w:hAnsi="Times New Roman" w:cs="Times New Roman"/>
          <w:color w:val="auto"/>
        </w:rPr>
        <w:t>ПРИМЕРНАЯ ФОРМА</w:t>
      </w:r>
    </w:p>
    <w:p w14:paraId="5FA63E6D" w14:textId="77777777" w:rsidR="000E242C" w:rsidRPr="00355F33" w:rsidRDefault="000E242C" w:rsidP="000E242C">
      <w:pPr>
        <w:rPr>
          <w:rFonts w:ascii="Times New Roman" w:hAnsi="Times New Roman" w:cs="Times New Roman"/>
          <w:color w:val="auto"/>
        </w:rPr>
      </w:pPr>
    </w:p>
    <w:p w14:paraId="07B5CE2B" w14:textId="77777777" w:rsidR="000E242C" w:rsidRPr="00355F33" w:rsidRDefault="000E242C" w:rsidP="000E242C">
      <w:pPr>
        <w:ind w:right="4855"/>
        <w:rPr>
          <w:rFonts w:ascii="Times New Roman" w:hAnsi="Times New Roman" w:cs="Times New Roman"/>
          <w:color w:val="auto"/>
        </w:rPr>
      </w:pPr>
      <w:r w:rsidRPr="00355F33">
        <w:rPr>
          <w:rFonts w:ascii="Times New Roman" w:hAnsi="Times New Roman" w:cs="Times New Roman"/>
          <w:color w:val="auto"/>
        </w:rPr>
        <w:t xml:space="preserve">О софинансировании проекта </w:t>
      </w:r>
    </w:p>
    <w:p w14:paraId="64B2F0AE" w14:textId="77777777" w:rsidR="000E242C" w:rsidRPr="00355F33" w:rsidRDefault="000E242C" w:rsidP="000E242C">
      <w:pPr>
        <w:rPr>
          <w:rFonts w:ascii="Times New Roman" w:hAnsi="Times New Roman" w:cs="Times New Roman"/>
          <w:color w:val="auto"/>
        </w:rPr>
      </w:pPr>
    </w:p>
    <w:p w14:paraId="3FC831BB" w14:textId="77777777" w:rsidR="000E242C" w:rsidRPr="00355F33" w:rsidRDefault="000E242C" w:rsidP="000E242C">
      <w:pPr>
        <w:jc w:val="both"/>
        <w:rPr>
          <w:rFonts w:ascii="Times New Roman" w:eastAsia="Times New Roman" w:hAnsi="Times New Roman" w:cs="Times New Roman"/>
          <w:color w:val="auto"/>
          <w:lang w:eastAsia="en-US"/>
        </w:rPr>
      </w:pPr>
    </w:p>
    <w:p w14:paraId="7E28A9B2" w14:textId="35B8034B" w:rsidR="000E242C" w:rsidRPr="00904A48" w:rsidRDefault="000E242C" w:rsidP="000E242C">
      <w:pPr>
        <w:spacing w:line="360" w:lineRule="auto"/>
        <w:jc w:val="both"/>
        <w:rPr>
          <w:rFonts w:ascii="Times New Roman" w:hAnsi="Times New Roman" w:cs="Times New Roman"/>
        </w:rPr>
      </w:pPr>
      <w:r w:rsidRPr="00904A48">
        <w:rPr>
          <w:rFonts w:ascii="Times New Roman" w:hAnsi="Times New Roman" w:cs="Times New Roman"/>
        </w:rPr>
        <w:tab/>
        <w:t>___________________________________________________</w:t>
      </w:r>
      <w:r w:rsidRPr="00904A48">
        <w:rPr>
          <w:rStyle w:val="a4"/>
        </w:rPr>
        <w:footnoteReference w:id="21"/>
      </w:r>
      <w:r w:rsidRPr="00904A48">
        <w:rPr>
          <w:rFonts w:ascii="Times New Roman" w:hAnsi="Times New Roman" w:cs="Times New Roman"/>
        </w:rPr>
        <w:t xml:space="preserve">, </w:t>
      </w:r>
      <w:r w:rsidRPr="003A44F3">
        <w:rPr>
          <w:rFonts w:ascii="Times New Roman" w:hAnsi="Times New Roman" w:cs="Times New Roman"/>
          <w:color w:val="auto"/>
        </w:rPr>
        <w:t xml:space="preserve">участвующ___ </w:t>
      </w:r>
      <w:r w:rsidR="00496A43">
        <w:rPr>
          <w:rFonts w:ascii="Times New Roman" w:hAnsi="Times New Roman" w:cs="Times New Roman"/>
          <w:color w:val="auto"/>
        </w:rPr>
        <w:br/>
      </w:r>
      <w:r>
        <w:rPr>
          <w:rFonts w:ascii="Times New Roman" w:hAnsi="Times New Roman" w:cs="Times New Roman"/>
          <w:color w:val="auto"/>
        </w:rPr>
        <w:t xml:space="preserve">в </w:t>
      </w:r>
      <w:r w:rsidRPr="000E242C">
        <w:rPr>
          <w:rFonts w:ascii="Times New Roman" w:hAnsi="Times New Roman" w:cs="Times New Roman"/>
          <w:color w:val="auto"/>
        </w:rPr>
        <w:t>отбор</w:t>
      </w:r>
      <w:r>
        <w:rPr>
          <w:rFonts w:ascii="Times New Roman" w:hAnsi="Times New Roman" w:cs="Times New Roman"/>
          <w:color w:val="auto"/>
        </w:rPr>
        <w:t>е</w:t>
      </w:r>
      <w:r w:rsidRPr="000E242C">
        <w:rPr>
          <w:rFonts w:ascii="Times New Roman" w:hAnsi="Times New Roman" w:cs="Times New Roman"/>
          <w:color w:val="auto"/>
        </w:rPr>
        <w:t xml:space="preserve"> на предоставление грантов в форме субсидий образовательным организациям высшего образования на реализацию мероприятий, направленных на поддержку студенческих научных сообществ</w:t>
      </w:r>
      <w:r w:rsidRPr="006040AF">
        <w:rPr>
          <w:rFonts w:ascii="Times New Roman" w:hAnsi="Times New Roman" w:cs="Times New Roman"/>
        </w:rPr>
        <w:t>, дает согласие на</w:t>
      </w:r>
      <w:r w:rsidR="001E2634">
        <w:rPr>
          <w:rFonts w:ascii="Times New Roman" w:hAnsi="Times New Roman" w:cs="Times New Roman"/>
        </w:rPr>
        <w:t xml:space="preserve"> </w:t>
      </w:r>
      <w:r w:rsidR="001E2634" w:rsidRPr="001E2634">
        <w:rPr>
          <w:rFonts w:ascii="Times New Roman" w:hAnsi="Times New Roman" w:cs="Times New Roman"/>
        </w:rPr>
        <w:t>софинансирование</w:t>
      </w:r>
      <w:r w:rsidR="001E2634" w:rsidRPr="001E2634">
        <w:rPr>
          <w:rFonts w:ascii="Times New Roman" w:hAnsi="Times New Roman" w:cs="Times New Roman"/>
          <w:vertAlign w:val="superscript"/>
        </w:rPr>
        <w:footnoteReference w:id="22"/>
      </w:r>
      <w:r w:rsidR="001E2634" w:rsidRPr="001E2634">
        <w:rPr>
          <w:rFonts w:ascii="Times New Roman" w:hAnsi="Times New Roman" w:cs="Times New Roman"/>
        </w:rPr>
        <w:t>, в том числе за счет средств из внебюджетных источников</w:t>
      </w:r>
      <w:r w:rsidR="001E2634">
        <w:rPr>
          <w:rFonts w:ascii="Times New Roman" w:hAnsi="Times New Roman" w:cs="Times New Roman"/>
        </w:rPr>
        <w:t xml:space="preserve">, </w:t>
      </w:r>
      <w:r>
        <w:rPr>
          <w:rFonts w:ascii="Times New Roman" w:hAnsi="Times New Roman" w:cs="Times New Roman"/>
        </w:rPr>
        <w:t>в размере не менее 5</w:t>
      </w:r>
      <w:r w:rsidRPr="002F15CC">
        <w:rPr>
          <w:rFonts w:ascii="Times New Roman" w:hAnsi="Times New Roman" w:cs="Times New Roman"/>
        </w:rPr>
        <w:t>%</w:t>
      </w:r>
      <w:r w:rsidR="002A6BE8">
        <w:rPr>
          <w:rFonts w:ascii="Times New Roman" w:hAnsi="Times New Roman" w:cs="Times New Roman"/>
        </w:rPr>
        <w:t xml:space="preserve"> или 7% или 10%</w:t>
      </w:r>
      <w:r w:rsidRPr="00904A48">
        <w:rPr>
          <w:rFonts w:ascii="Times New Roman" w:hAnsi="Times New Roman" w:cs="Times New Roman"/>
        </w:rPr>
        <w:t xml:space="preserve"> размера </w:t>
      </w:r>
      <w:r>
        <w:rPr>
          <w:rFonts w:ascii="Times New Roman" w:hAnsi="Times New Roman" w:cs="Times New Roman"/>
        </w:rPr>
        <w:t>субсидии, предоставляемой</w:t>
      </w:r>
      <w:r w:rsidRPr="00904A48">
        <w:rPr>
          <w:rFonts w:ascii="Times New Roman" w:hAnsi="Times New Roman" w:cs="Times New Roman"/>
        </w:rPr>
        <w:t xml:space="preserve"> в соответствующем финансовом году.</w:t>
      </w:r>
    </w:p>
    <w:p w14:paraId="79031EE7" w14:textId="74187237" w:rsidR="000E242C" w:rsidRPr="00904A48" w:rsidRDefault="000E242C" w:rsidP="000E242C">
      <w:pPr>
        <w:spacing w:line="360" w:lineRule="auto"/>
        <w:ind w:firstLine="709"/>
        <w:jc w:val="both"/>
        <w:rPr>
          <w:rFonts w:ascii="Times New Roman" w:hAnsi="Times New Roman" w:cs="Times New Roman"/>
        </w:rPr>
      </w:pPr>
      <w:r w:rsidRPr="00904A48">
        <w:rPr>
          <w:rFonts w:ascii="Times New Roman" w:hAnsi="Times New Roman" w:cs="Times New Roman"/>
        </w:rPr>
        <w:t xml:space="preserve">Конкретные суммы софинансирования мероприятий </w:t>
      </w:r>
      <w:r>
        <w:rPr>
          <w:rFonts w:ascii="Times New Roman" w:hAnsi="Times New Roman" w:cs="Times New Roman"/>
        </w:rPr>
        <w:t>проекта</w:t>
      </w:r>
      <w:r w:rsidR="00B909DD">
        <w:rPr>
          <w:rFonts w:ascii="Times New Roman" w:hAnsi="Times New Roman" w:cs="Times New Roman"/>
        </w:rPr>
        <w:t xml:space="preserve"> и </w:t>
      </w:r>
      <w:r w:rsidR="00241DAE">
        <w:rPr>
          <w:rFonts w:ascii="Times New Roman" w:hAnsi="Times New Roman" w:cs="Times New Roman"/>
          <w:bCs/>
        </w:rPr>
        <w:t>документы</w:t>
      </w:r>
      <w:r w:rsidR="00B909DD" w:rsidRPr="009E1369">
        <w:rPr>
          <w:rFonts w:ascii="Times New Roman" w:hAnsi="Times New Roman" w:cs="Times New Roman"/>
          <w:bCs/>
        </w:rPr>
        <w:t xml:space="preserve"> </w:t>
      </w:r>
      <w:r w:rsidR="00F70694">
        <w:rPr>
          <w:rFonts w:ascii="Times New Roman" w:hAnsi="Times New Roman" w:cs="Times New Roman"/>
          <w:bCs/>
        </w:rPr>
        <w:br/>
      </w:r>
      <w:r w:rsidR="00B909DD" w:rsidRPr="009E1369">
        <w:rPr>
          <w:rFonts w:ascii="Times New Roman" w:hAnsi="Times New Roman" w:cs="Times New Roman"/>
          <w:bCs/>
        </w:rPr>
        <w:t>о софинансировании проекта, в том числе за счет средств из внебюджетных источников (например, договоров об оказании услуг, договоров о пожертвовании, бухгалтерских справок), заверенных уполномоченным должностным лицом образовательной организации высшего образования, ответственным за сопровождение проекта</w:t>
      </w:r>
      <w:r w:rsidR="00B909DD">
        <w:rPr>
          <w:rFonts w:ascii="Times New Roman" w:hAnsi="Times New Roman" w:cs="Times New Roman"/>
          <w:bCs/>
        </w:rPr>
        <w:t>,</w:t>
      </w:r>
      <w:r w:rsidR="00241DAE">
        <w:rPr>
          <w:rFonts w:ascii="Times New Roman" w:hAnsi="Times New Roman" w:cs="Times New Roman"/>
        </w:rPr>
        <w:t xml:space="preserve"> указаны</w:t>
      </w:r>
      <w:r w:rsidRPr="00904A48">
        <w:rPr>
          <w:rFonts w:ascii="Times New Roman" w:hAnsi="Times New Roman" w:cs="Times New Roman"/>
        </w:rPr>
        <w:t xml:space="preserve"> в заявке на участие в </w:t>
      </w:r>
      <w:r>
        <w:rPr>
          <w:rFonts w:ascii="Times New Roman" w:hAnsi="Times New Roman" w:cs="Times New Roman"/>
        </w:rPr>
        <w:t>отборе,</w:t>
      </w:r>
      <w:r w:rsidRPr="00904A48">
        <w:rPr>
          <w:rFonts w:ascii="Times New Roman" w:hAnsi="Times New Roman" w:cs="Times New Roman"/>
        </w:rPr>
        <w:t xml:space="preserve"> </w:t>
      </w:r>
      <w:r w:rsidRPr="006040AF">
        <w:rPr>
          <w:rFonts w:ascii="Times New Roman" w:hAnsi="Times New Roman" w:cs="Times New Roman"/>
        </w:rPr>
        <w:t xml:space="preserve">поданной на </w:t>
      </w:r>
      <w:r w:rsidRPr="006040AF">
        <w:rPr>
          <w:rFonts w:ascii="Times New Roman" w:eastAsia="Times New Roman" w:hAnsi="Times New Roman" w:cs="Times New Roman"/>
          <w:color w:val="auto"/>
        </w:rPr>
        <w:t>портале предоставления мер финансовой государственной поддержки</w:t>
      </w:r>
      <w:r w:rsidR="00241DAE">
        <w:rPr>
          <w:rFonts w:ascii="Times New Roman" w:hAnsi="Times New Roman" w:cs="Times New Roman"/>
        </w:rPr>
        <w:t xml:space="preserve"> и при</w:t>
      </w:r>
      <w:r w:rsidR="00A74A6F">
        <w:rPr>
          <w:rFonts w:ascii="Times New Roman" w:hAnsi="Times New Roman" w:cs="Times New Roman"/>
        </w:rPr>
        <w:t>лагаются</w:t>
      </w:r>
      <w:r w:rsidR="00241DAE">
        <w:rPr>
          <w:rFonts w:ascii="Times New Roman" w:hAnsi="Times New Roman" w:cs="Times New Roman"/>
        </w:rPr>
        <w:t xml:space="preserve"> к </w:t>
      </w:r>
      <w:r w:rsidR="00F70694">
        <w:rPr>
          <w:rFonts w:ascii="Times New Roman" w:hAnsi="Times New Roman" w:cs="Times New Roman"/>
        </w:rPr>
        <w:t xml:space="preserve">настоящему </w:t>
      </w:r>
      <w:r w:rsidR="00241DAE">
        <w:rPr>
          <w:rFonts w:ascii="Times New Roman" w:hAnsi="Times New Roman" w:cs="Times New Roman"/>
        </w:rPr>
        <w:t>письму.</w:t>
      </w:r>
    </w:p>
    <w:p w14:paraId="07C56CE5" w14:textId="77777777" w:rsidR="000E242C" w:rsidRPr="00355F33" w:rsidRDefault="000E242C" w:rsidP="000E242C">
      <w:pPr>
        <w:spacing w:line="360" w:lineRule="auto"/>
        <w:jc w:val="both"/>
        <w:rPr>
          <w:rFonts w:ascii="Times New Roman" w:eastAsia="Times New Roman" w:hAnsi="Times New Roman" w:cs="Times New Roman"/>
          <w:color w:val="auto"/>
          <w:lang w:eastAsia="en-US"/>
        </w:rPr>
      </w:pPr>
    </w:p>
    <w:p w14:paraId="3BEF531A" w14:textId="43F863A3" w:rsidR="000E242C" w:rsidRPr="00F70694" w:rsidRDefault="00F70694" w:rsidP="000E242C">
      <w:pPr>
        <w:spacing w:line="360" w:lineRule="auto"/>
        <w:jc w:val="both"/>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Приложение: на 5 л. в 1 экз.</w:t>
      </w:r>
    </w:p>
    <w:p w14:paraId="6753D1FA" w14:textId="77777777" w:rsidR="000E242C" w:rsidRPr="00AA369E" w:rsidRDefault="000E242C" w:rsidP="000E242C">
      <w:pPr>
        <w:spacing w:line="360" w:lineRule="auto"/>
        <w:jc w:val="both"/>
        <w:rPr>
          <w:rFonts w:ascii="Times New Roman" w:hAnsi="Times New Roman" w:cs="Times New Roman"/>
          <w:color w:val="auto"/>
        </w:rPr>
      </w:pPr>
    </w:p>
    <w:p w14:paraId="15AB533E" w14:textId="77777777" w:rsidR="000E242C" w:rsidRPr="0015699E" w:rsidRDefault="000E242C" w:rsidP="000E242C">
      <w:pPr>
        <w:rPr>
          <w:rFonts w:ascii="Times New Roman" w:hAnsi="Times New Roman" w:cs="Times New Roman"/>
          <w:b/>
          <w:color w:val="auto"/>
        </w:rPr>
      </w:pPr>
      <w:r w:rsidRPr="0015699E">
        <w:rPr>
          <w:rFonts w:ascii="Times New Roman" w:hAnsi="Times New Roman" w:cs="Times New Roman"/>
          <w:b/>
          <w:color w:val="auto"/>
        </w:rPr>
        <w:t xml:space="preserve">Руководитель участника отбора </w:t>
      </w:r>
    </w:p>
    <w:p w14:paraId="39301487" w14:textId="4AAEBA8D" w:rsidR="00D95870" w:rsidRPr="0081696B" w:rsidRDefault="000E242C" w:rsidP="00F6666D">
      <w:pPr>
        <w:rPr>
          <w:rFonts w:ascii="Times New Roman" w:hAnsi="Times New Roman" w:cs="Times New Roman"/>
        </w:rPr>
      </w:pPr>
      <w:r>
        <w:rPr>
          <w:rFonts w:ascii="Times New Roman" w:hAnsi="Times New Roman" w:cs="Times New Roman"/>
          <w:color w:val="auto"/>
        </w:rPr>
        <w:t>(уполномоченное</w:t>
      </w:r>
      <w:r w:rsidRPr="00AA369E">
        <w:rPr>
          <w:rFonts w:ascii="Times New Roman" w:hAnsi="Times New Roman" w:cs="Times New Roman"/>
          <w:color w:val="auto"/>
        </w:rPr>
        <w:t xml:space="preserve"> </w:t>
      </w:r>
      <w:r>
        <w:rPr>
          <w:rFonts w:ascii="Times New Roman" w:hAnsi="Times New Roman" w:cs="Times New Roman"/>
          <w:color w:val="auto"/>
        </w:rPr>
        <w:t>лицо</w:t>
      </w:r>
      <w:r w:rsidRPr="00AA369E">
        <w:rPr>
          <w:rFonts w:ascii="Times New Roman" w:hAnsi="Times New Roman" w:cs="Times New Roman"/>
          <w:color w:val="auto"/>
        </w:rPr>
        <w:t>)</w:t>
      </w:r>
      <w:r w:rsidRPr="00AA369E">
        <w:rPr>
          <w:rStyle w:val="a4"/>
          <w:color w:val="auto"/>
        </w:rPr>
        <w:footnoteReference w:id="23"/>
      </w:r>
      <w:r w:rsidRPr="00AA369E">
        <w:rPr>
          <w:rFonts w:ascii="Times New Roman" w:hAnsi="Times New Roman" w:cs="Times New Roman"/>
          <w:color w:val="auto"/>
        </w:rPr>
        <w:tab/>
        <w:t>_______________    (И.О. Фамилия)</w:t>
      </w:r>
    </w:p>
    <w:sectPr w:rsidR="00D95870" w:rsidRPr="0081696B" w:rsidSect="00A47542">
      <w:pgSz w:w="11909" w:h="16834"/>
      <w:pgMar w:top="851" w:right="994" w:bottom="851" w:left="1418" w:header="0" w:footer="284"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F1F52D" w14:textId="77777777" w:rsidR="00F264F4" w:rsidRDefault="00F264F4" w:rsidP="005D0CF0">
      <w:r>
        <w:separator/>
      </w:r>
    </w:p>
  </w:endnote>
  <w:endnote w:type="continuationSeparator" w:id="0">
    <w:p w14:paraId="7B074A57" w14:textId="77777777" w:rsidR="00F264F4" w:rsidRDefault="00F264F4" w:rsidP="005D0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9743512"/>
      <w:docPartObj>
        <w:docPartGallery w:val="Page Numbers (Bottom of Page)"/>
        <w:docPartUnique/>
      </w:docPartObj>
    </w:sdtPr>
    <w:sdtEndPr>
      <w:rPr>
        <w:rFonts w:ascii="Times New Roman" w:hAnsi="Times New Roman" w:cs="Times New Roman"/>
      </w:rPr>
    </w:sdtEndPr>
    <w:sdtContent>
      <w:p w14:paraId="126BE19E" w14:textId="22271702" w:rsidR="009664E1" w:rsidRPr="00001FBD" w:rsidRDefault="009664E1">
        <w:pPr>
          <w:pStyle w:val="af4"/>
          <w:jc w:val="center"/>
          <w:rPr>
            <w:rFonts w:ascii="Times New Roman" w:hAnsi="Times New Roman" w:cs="Times New Roman"/>
          </w:rPr>
        </w:pPr>
        <w:r w:rsidRPr="00001FBD">
          <w:rPr>
            <w:rFonts w:ascii="Times New Roman" w:hAnsi="Times New Roman" w:cs="Times New Roman"/>
          </w:rPr>
          <w:fldChar w:fldCharType="begin"/>
        </w:r>
        <w:r w:rsidRPr="00001FBD">
          <w:rPr>
            <w:rFonts w:ascii="Times New Roman" w:hAnsi="Times New Roman" w:cs="Times New Roman"/>
          </w:rPr>
          <w:instrText>PAGE   \* MERGEFORMAT</w:instrText>
        </w:r>
        <w:r w:rsidRPr="00001FBD">
          <w:rPr>
            <w:rFonts w:ascii="Times New Roman" w:hAnsi="Times New Roman" w:cs="Times New Roman"/>
          </w:rPr>
          <w:fldChar w:fldCharType="separate"/>
        </w:r>
        <w:r w:rsidR="006E7D0D">
          <w:rPr>
            <w:rFonts w:ascii="Times New Roman" w:hAnsi="Times New Roman" w:cs="Times New Roman"/>
            <w:noProof/>
          </w:rPr>
          <w:t>21</w:t>
        </w:r>
        <w:r w:rsidRPr="00001FBD">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94F17" w14:textId="70B7712A" w:rsidR="009664E1" w:rsidRPr="00FC5ED9" w:rsidRDefault="009664E1" w:rsidP="00AE27B1">
    <w:pPr>
      <w:pStyle w:val="af4"/>
      <w:jc w:val="center"/>
      <w:rPr>
        <w:rFonts w:ascii="Times New Roman" w:hAnsi="Times New Roman" w:cs="Times New Roman"/>
        <w:lang w:val="en-US"/>
      </w:rPr>
    </w:pPr>
    <w:r w:rsidRPr="00443C27">
      <w:rPr>
        <w:rFonts w:ascii="Times New Roman" w:hAnsi="Times New Roman" w:cs="Times New Roman"/>
      </w:rPr>
      <w:t>Москва 202</w:t>
    </w:r>
    <w:r w:rsidRPr="00443C27">
      <w:rPr>
        <w:rFonts w:ascii="Times New Roman" w:hAnsi="Times New Roman" w:cs="Times New Roman"/>
        <w:lang w:val="en-US"/>
      </w:rPr>
      <w:t>6</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5DC054" w14:textId="77777777" w:rsidR="00F264F4" w:rsidRDefault="00F264F4" w:rsidP="005D0CF0">
      <w:r>
        <w:separator/>
      </w:r>
    </w:p>
  </w:footnote>
  <w:footnote w:type="continuationSeparator" w:id="0">
    <w:p w14:paraId="3D5104DC" w14:textId="77777777" w:rsidR="00F264F4" w:rsidRDefault="00F264F4" w:rsidP="005D0CF0">
      <w:r>
        <w:continuationSeparator/>
      </w:r>
    </w:p>
  </w:footnote>
  <w:footnote w:id="1">
    <w:p w14:paraId="5347663A" w14:textId="77777777" w:rsidR="009664E1" w:rsidRPr="00005CA7" w:rsidRDefault="009664E1" w:rsidP="00F41597">
      <w:pPr>
        <w:pStyle w:val="a5"/>
        <w:rPr>
          <w:lang w:val="ru-RU"/>
        </w:rPr>
      </w:pPr>
      <w:r>
        <w:rPr>
          <w:rStyle w:val="a4"/>
        </w:rPr>
        <w:footnoteRef/>
      </w:r>
      <w:r>
        <w:t xml:space="preserve"> </w:t>
      </w:r>
      <w:r w:rsidRPr="00C1221C">
        <w:rPr>
          <w:lang w:val="ru-RU"/>
        </w:rPr>
        <w:t>Под софинансированием проекта понимаются денежные средства, направляемые на реализацию мероприятий проекта за сч</w:t>
      </w:r>
      <w:r>
        <w:rPr>
          <w:lang w:val="ru-RU"/>
        </w:rPr>
        <w:t>е</w:t>
      </w:r>
      <w:r w:rsidRPr="00C1221C">
        <w:rPr>
          <w:lang w:val="ru-RU"/>
        </w:rPr>
        <w:t xml:space="preserve">т источников, отличных от запрашиваемой субсидии, в том числе средства образовательной организации высшего образования, в которой создано </w:t>
      </w:r>
      <w:r>
        <w:rPr>
          <w:lang w:val="ru-RU"/>
        </w:rPr>
        <w:t>СНС</w:t>
      </w:r>
      <w:r w:rsidRPr="00C1221C">
        <w:rPr>
          <w:lang w:val="ru-RU"/>
        </w:rPr>
        <w:t>, сформированные за сч</w:t>
      </w:r>
      <w:r>
        <w:rPr>
          <w:lang w:val="ru-RU"/>
        </w:rPr>
        <w:t>е</w:t>
      </w:r>
      <w:r w:rsidRPr="00C1221C">
        <w:rPr>
          <w:lang w:val="ru-RU"/>
        </w:rPr>
        <w:t>т приносящей доход деятельности и иных внебюджетных поступлений, а также средства физических и юридических лиц и иных источников, не запрещ</w:t>
      </w:r>
      <w:r>
        <w:rPr>
          <w:lang w:val="ru-RU"/>
        </w:rPr>
        <w:t>е</w:t>
      </w:r>
      <w:r w:rsidRPr="00C1221C">
        <w:rPr>
          <w:lang w:val="ru-RU"/>
        </w:rPr>
        <w:t>нных законодательством Российской Федерации. Не относятся к софинансированию средства федерального бюджета, включая средства запрашиваемой субсидии и иные бюджетные ассигнования, предоставленные образовательной организации высшего образования на аналогичные цели.</w:t>
      </w:r>
    </w:p>
  </w:footnote>
  <w:footnote w:id="2">
    <w:p w14:paraId="226A4A9D" w14:textId="4D2E16C0" w:rsidR="009664E1" w:rsidRPr="009E1369" w:rsidRDefault="009664E1" w:rsidP="009E1369">
      <w:pPr>
        <w:pStyle w:val="a5"/>
        <w:spacing w:after="0"/>
        <w:rPr>
          <w:lang w:val="ru-RU"/>
        </w:rPr>
      </w:pPr>
      <w:r w:rsidRPr="00F1727E">
        <w:rPr>
          <w:rStyle w:val="a4"/>
        </w:rPr>
        <w:footnoteRef/>
      </w:r>
      <w:r w:rsidRPr="00F1727E">
        <w:t xml:space="preserve"> </w:t>
      </w:r>
      <w:r w:rsidRPr="00F1727E">
        <w:rPr>
          <w:lang w:val="ru-RU"/>
        </w:rPr>
        <w:t xml:space="preserve">При </w:t>
      </w:r>
      <w:r w:rsidRPr="005F1EA9">
        <w:rPr>
          <w:lang w:val="ru-RU"/>
        </w:rPr>
        <w:t>нали</w:t>
      </w:r>
      <w:r w:rsidRPr="008356CB">
        <w:rPr>
          <w:lang w:val="ru-RU"/>
        </w:rPr>
        <w:t>чии софинансирования.</w:t>
      </w:r>
    </w:p>
  </w:footnote>
  <w:footnote w:id="3">
    <w:p w14:paraId="429D32E6" w14:textId="77777777" w:rsidR="009664E1" w:rsidRPr="00F1727E" w:rsidRDefault="009664E1" w:rsidP="00B909DD">
      <w:pPr>
        <w:pStyle w:val="a5"/>
        <w:spacing w:after="0"/>
        <w:contextualSpacing/>
        <w:rPr>
          <w:lang w:val="ru-RU"/>
        </w:rPr>
      </w:pPr>
      <w:r w:rsidRPr="00F1727E">
        <w:rPr>
          <w:rStyle w:val="a4"/>
        </w:rPr>
        <w:footnoteRef/>
      </w:r>
      <w:r w:rsidRPr="00F1727E">
        <w:rPr>
          <w:lang w:val="ru-RU"/>
        </w:rPr>
        <w:t> </w:t>
      </w:r>
      <w:r w:rsidRPr="00F1727E">
        <w:t xml:space="preserve">В случае если единоличный исполнительный орган (руководитель) юридического лица в соответствии </w:t>
      </w:r>
      <w:r w:rsidRPr="005F1EA9">
        <w:br/>
      </w:r>
      <w:r w:rsidRPr="00F1727E">
        <w:t xml:space="preserve">с законодательством Российской Федерации и (или) его учредительными документами </w:t>
      </w:r>
      <w:r w:rsidRPr="00F1727E">
        <w:rPr>
          <w:b/>
        </w:rPr>
        <w:t>избирается</w:t>
      </w:r>
      <w:r w:rsidRPr="00F1727E">
        <w:t xml:space="preserve">, необходимо представить </w:t>
      </w:r>
      <w:r w:rsidRPr="00F1727E">
        <w:rPr>
          <w:lang w:val="ru-RU"/>
        </w:rPr>
        <w:t xml:space="preserve">заверенный участником отбора </w:t>
      </w:r>
      <w:r w:rsidRPr="00F1727E">
        <w:t>документ, подтверждающий избрание единоличного исполнительного органа (например: для общества с ограниченной ответственностью документом, подтверждающим избрание единоличного исполнительного органа, является решение общего собрания участников общества об избрании</w:t>
      </w:r>
      <w:r w:rsidRPr="00F1727E">
        <w:rPr>
          <w:lang w:val="ru-RU"/>
        </w:rPr>
        <w:t xml:space="preserve">; </w:t>
      </w:r>
      <w:r w:rsidRPr="00F1727E">
        <w:rPr>
          <w:lang w:val="ru-RU"/>
        </w:rPr>
        <w:br/>
      </w:r>
      <w:r w:rsidRPr="00F1727E">
        <w:t>для акционерного общества - решение совета директоров об избрании).</w:t>
      </w:r>
    </w:p>
    <w:p w14:paraId="23B6758D" w14:textId="77777777" w:rsidR="009664E1" w:rsidRPr="00F1727E" w:rsidRDefault="009664E1" w:rsidP="00B909DD">
      <w:pPr>
        <w:pStyle w:val="a5"/>
        <w:spacing w:after="0"/>
        <w:contextualSpacing/>
      </w:pPr>
      <w:r w:rsidRPr="00F1727E">
        <w:t xml:space="preserve">В случае если единоличный исполнительный орган (руководитель) юридического лица в соответствии </w:t>
      </w:r>
      <w:r w:rsidRPr="00F1727E">
        <w:br/>
        <w:t xml:space="preserve">с законодательством Российской Федерации и (или) его учредительными документами </w:t>
      </w:r>
      <w:r w:rsidRPr="00F1727E">
        <w:rPr>
          <w:b/>
        </w:rPr>
        <w:t>назначается</w:t>
      </w:r>
      <w:r w:rsidRPr="00F1727E">
        <w:t xml:space="preserve">, необходимо представить </w:t>
      </w:r>
      <w:r w:rsidRPr="00F1727E">
        <w:rPr>
          <w:lang w:val="ru-RU"/>
        </w:rPr>
        <w:t xml:space="preserve">заверенный участником отбора </w:t>
      </w:r>
      <w:r w:rsidRPr="00F1727E">
        <w:t xml:space="preserve">распорядительный документ, свидетельствующий о назначении единоличного исполнительного органа (например: для </w:t>
      </w:r>
      <w:r w:rsidRPr="00F1727E">
        <w:rPr>
          <w:lang w:val="ru-RU"/>
        </w:rPr>
        <w:t>государственного учреждения</w:t>
      </w:r>
      <w:r w:rsidRPr="00F1727E">
        <w:t xml:space="preserve"> – приказ</w:t>
      </w:r>
      <w:r w:rsidRPr="00F1727E">
        <w:rPr>
          <w:lang w:val="ru-RU"/>
        </w:rPr>
        <w:t>/распоряжение</w:t>
      </w:r>
      <w:r w:rsidRPr="00F1727E">
        <w:t xml:space="preserve"> </w:t>
      </w:r>
      <w:r w:rsidRPr="00F1727E">
        <w:br/>
        <w:t xml:space="preserve">о назначении руководителя; для акционерного общества </w:t>
      </w:r>
      <w:r w:rsidRPr="00F1727E">
        <w:rPr>
          <w:lang w:val="ru-RU"/>
        </w:rPr>
        <w:t>–</w:t>
      </w:r>
      <w:r w:rsidRPr="00F1727E">
        <w:t xml:space="preserve"> решение совета директоров о назначении (в случае, если в соответствии с уставом единоличный исполнительный орган назначается).</w:t>
      </w:r>
    </w:p>
    <w:p w14:paraId="29C86D74" w14:textId="77777777" w:rsidR="009664E1" w:rsidRPr="00F1727E" w:rsidRDefault="009664E1" w:rsidP="00B909DD">
      <w:pPr>
        <w:pStyle w:val="a5"/>
        <w:spacing w:after="0"/>
      </w:pPr>
      <w:r w:rsidRPr="00F1727E">
        <w:rPr>
          <w:rFonts w:eastAsia="Calibri"/>
        </w:rPr>
        <w:t xml:space="preserve">В случае, если от имени участника </w:t>
      </w:r>
      <w:r w:rsidRPr="00F1727E">
        <w:rPr>
          <w:lang w:val="ru-RU"/>
        </w:rPr>
        <w:t>отбора</w:t>
      </w:r>
      <w:r w:rsidRPr="00F1727E">
        <w:rPr>
          <w:rFonts w:eastAsia="Calibri"/>
          <w:lang w:val="ru-RU"/>
        </w:rPr>
        <w:t xml:space="preserve"> действует</w:t>
      </w:r>
      <w:r w:rsidRPr="00F1727E">
        <w:rPr>
          <w:rFonts w:eastAsia="Calibri"/>
        </w:rPr>
        <w:t xml:space="preserve"> иное лицо, заявка </w:t>
      </w:r>
      <w:r w:rsidRPr="00F1727E">
        <w:rPr>
          <w:bCs/>
        </w:rPr>
        <w:t xml:space="preserve">на участие </w:t>
      </w:r>
      <w:r w:rsidRPr="00F1727E">
        <w:rPr>
          <w:lang w:val="ru-RU"/>
        </w:rPr>
        <w:t>отбор</w:t>
      </w:r>
      <w:r w:rsidRPr="00F1727E">
        <w:rPr>
          <w:bCs/>
          <w:lang w:val="ru-RU"/>
        </w:rPr>
        <w:t>е</w:t>
      </w:r>
      <w:r w:rsidRPr="00F1727E">
        <w:rPr>
          <w:bCs/>
        </w:rPr>
        <w:t xml:space="preserve"> </w:t>
      </w:r>
      <w:r w:rsidRPr="00F1727E">
        <w:rPr>
          <w:rFonts w:eastAsia="Calibri"/>
        </w:rPr>
        <w:t>должна содержать</w:t>
      </w:r>
      <w:r w:rsidRPr="00F1727E">
        <w:rPr>
          <w:rFonts w:eastAsia="Calibri"/>
          <w:lang w:val="ru-RU"/>
        </w:rPr>
        <w:t>,</w:t>
      </w:r>
      <w:r w:rsidRPr="00F1727E">
        <w:rPr>
          <w:rFonts w:eastAsia="Calibri"/>
        </w:rPr>
        <w:t xml:space="preserve"> </w:t>
      </w:r>
      <w:r w:rsidRPr="00F1727E">
        <w:rPr>
          <w:rFonts w:eastAsia="Calibri"/>
          <w:b/>
          <w:lang w:val="ru-RU"/>
        </w:rPr>
        <w:t>помимо документа о полномочиях руководителя</w:t>
      </w:r>
      <w:r w:rsidRPr="00F1727E">
        <w:rPr>
          <w:rFonts w:eastAsia="Calibri"/>
          <w:lang w:val="ru-RU"/>
        </w:rPr>
        <w:t>,</w:t>
      </w:r>
      <w:r w:rsidRPr="00F1727E">
        <w:rPr>
          <w:rFonts w:eastAsia="Calibri"/>
        </w:rPr>
        <w:t xml:space="preserve"> доверенность</w:t>
      </w:r>
      <w:r w:rsidRPr="00F1727E">
        <w:rPr>
          <w:rFonts w:eastAsia="Calibri"/>
          <w:lang w:val="ru-RU"/>
        </w:rPr>
        <w:t xml:space="preserve"> </w:t>
      </w:r>
      <w:r w:rsidRPr="00F1727E">
        <w:rPr>
          <w:rFonts w:eastAsia="Calibri"/>
          <w:b/>
        </w:rPr>
        <w:t xml:space="preserve"> </w:t>
      </w:r>
      <w:r w:rsidRPr="00F1727E">
        <w:rPr>
          <w:rFonts w:eastAsia="Calibri"/>
        </w:rPr>
        <w:t xml:space="preserve">на осуществление действий от имени участника </w:t>
      </w:r>
      <w:r w:rsidRPr="00F1727E">
        <w:rPr>
          <w:lang w:val="ru-RU"/>
        </w:rPr>
        <w:t>отбора</w:t>
      </w:r>
      <w:r w:rsidRPr="00F1727E">
        <w:rPr>
          <w:rFonts w:eastAsia="Calibri"/>
        </w:rPr>
        <w:t xml:space="preserve">, заверенную печатью участника </w:t>
      </w:r>
      <w:r w:rsidRPr="00F1727E">
        <w:rPr>
          <w:lang w:val="ru-RU"/>
        </w:rPr>
        <w:t>отбора</w:t>
      </w:r>
      <w:r w:rsidRPr="00F1727E">
        <w:rPr>
          <w:rFonts w:eastAsia="Calibri"/>
        </w:rPr>
        <w:t xml:space="preserve"> (</w:t>
      </w:r>
      <w:r w:rsidRPr="00F1727E">
        <w:rPr>
          <w:rFonts w:eastAsia="Calibri"/>
          <w:lang w:val="ru-RU"/>
        </w:rPr>
        <w:t>при наличии печати</w:t>
      </w:r>
      <w:r w:rsidRPr="00F1727E">
        <w:rPr>
          <w:rFonts w:eastAsia="Calibri"/>
        </w:rPr>
        <w:t xml:space="preserve">) и подписанную руководителем участника </w:t>
      </w:r>
      <w:r w:rsidRPr="00F1727E">
        <w:rPr>
          <w:lang w:val="ru-RU"/>
        </w:rPr>
        <w:t>отбора</w:t>
      </w:r>
      <w:r w:rsidRPr="00F1727E">
        <w:rPr>
          <w:rFonts w:eastAsia="Calibri"/>
        </w:rPr>
        <w:t xml:space="preserve"> </w:t>
      </w:r>
      <w:r w:rsidRPr="00F1727E">
        <w:rPr>
          <w:rFonts w:eastAsia="Calibri"/>
        </w:rPr>
        <w:br/>
        <w:t xml:space="preserve">или уполномоченным этим руководителем лицом, либо нотариально заверенную копию такой доверенности. </w:t>
      </w:r>
      <w:r w:rsidRPr="00F1727E">
        <w:rPr>
          <w:rFonts w:eastAsia="Calibri"/>
          <w:lang w:val="ru-RU"/>
        </w:rPr>
        <w:t>Доверенность, выданная в порядке передоверия, должна быть нотариально удостоверена, за исключением случаев, установленных ГК РФ.</w:t>
      </w:r>
    </w:p>
  </w:footnote>
  <w:footnote w:id="4">
    <w:p w14:paraId="00E34926" w14:textId="77777777" w:rsidR="009664E1" w:rsidRPr="00036F8D" w:rsidRDefault="009664E1" w:rsidP="009664E1">
      <w:pPr>
        <w:pStyle w:val="a5"/>
        <w:rPr>
          <w:lang w:val="ru-RU"/>
        </w:rPr>
      </w:pPr>
      <w:r>
        <w:rPr>
          <w:rStyle w:val="a4"/>
        </w:rPr>
        <w:footnoteRef/>
      </w:r>
      <w:r>
        <w:t xml:space="preserve"> </w:t>
      </w:r>
      <w:r w:rsidRPr="00036F8D">
        <w:t xml:space="preserve">За исключением конкурса грантов в форме субсидий образовательным организациям высшего образования </w:t>
      </w:r>
      <w:r>
        <w:br/>
      </w:r>
      <w:r w:rsidRPr="00036F8D">
        <w:t>на реализацию мероприятий, направленных на поддержку студенческих научных сообществ, организуемого Министерством науки и высшего образования Российской Федерации.</w:t>
      </w:r>
    </w:p>
  </w:footnote>
  <w:footnote w:id="5">
    <w:p w14:paraId="3347FF1C" w14:textId="23FADC30" w:rsidR="009664E1" w:rsidRPr="00087CE6" w:rsidRDefault="009664E1" w:rsidP="00005CA7">
      <w:pPr>
        <w:pStyle w:val="a5"/>
        <w:rPr>
          <w:lang w:val="ru-RU"/>
        </w:rPr>
      </w:pPr>
      <w:r>
        <w:rPr>
          <w:rStyle w:val="a4"/>
        </w:rPr>
        <w:footnoteRef/>
      </w:r>
      <w:r>
        <w:rPr>
          <w:lang w:val="ru-RU"/>
        </w:rPr>
        <w:t xml:space="preserve"> В составе дополнительных документов заявки прикладывается заверенная участником отбора копия </w:t>
      </w:r>
      <w:r w:rsidRPr="007B3889">
        <w:rPr>
          <w:lang w:val="ru-RU"/>
        </w:rPr>
        <w:t xml:space="preserve">локального нормативного акта, на основании которого </w:t>
      </w:r>
      <w:r>
        <w:rPr>
          <w:lang w:val="ru-RU"/>
        </w:rPr>
        <w:t>СНС</w:t>
      </w:r>
      <w:r w:rsidRPr="007B3889">
        <w:rPr>
          <w:lang w:val="ru-RU"/>
        </w:rPr>
        <w:t xml:space="preserve"> осуществляет свою деятельность</w:t>
      </w:r>
      <w:r>
        <w:rPr>
          <w:lang w:val="ru-RU"/>
        </w:rPr>
        <w:t>.</w:t>
      </w:r>
    </w:p>
  </w:footnote>
  <w:footnote w:id="6">
    <w:p w14:paraId="706D09FB" w14:textId="2C39B74E" w:rsidR="009664E1" w:rsidRPr="00005CA7" w:rsidRDefault="009664E1">
      <w:pPr>
        <w:pStyle w:val="a5"/>
        <w:rPr>
          <w:lang w:val="ru-RU"/>
        </w:rPr>
      </w:pPr>
      <w:r>
        <w:rPr>
          <w:rStyle w:val="a4"/>
        </w:rPr>
        <w:footnoteRef/>
      </w:r>
      <w:r>
        <w:t xml:space="preserve"> </w:t>
      </w:r>
      <w:r>
        <w:rPr>
          <w:lang w:val="ru-RU"/>
        </w:rPr>
        <w:t>С</w:t>
      </w:r>
      <w:r w:rsidRPr="0045457B">
        <w:t>р</w:t>
      </w:r>
      <w:r>
        <w:rPr>
          <w:lang w:val="ru-RU"/>
        </w:rPr>
        <w:t>едства</w:t>
      </w:r>
      <w:r w:rsidRPr="0045457B">
        <w:t xml:space="preserve"> из внебюджетных источников</w:t>
      </w:r>
      <w:r>
        <w:rPr>
          <w:lang w:val="ru-RU"/>
        </w:rPr>
        <w:t>.</w:t>
      </w:r>
    </w:p>
  </w:footnote>
  <w:footnote w:id="7">
    <w:p w14:paraId="68511B45" w14:textId="7BB6752C" w:rsidR="009664E1" w:rsidRPr="00864E01" w:rsidRDefault="009664E1" w:rsidP="00496A43">
      <w:pPr>
        <w:pStyle w:val="13"/>
        <w:spacing w:after="0"/>
        <w:ind w:left="0"/>
        <w:contextualSpacing/>
        <w:rPr>
          <w:iCs/>
          <w:sz w:val="20"/>
          <w:szCs w:val="18"/>
        </w:rPr>
      </w:pPr>
      <w:r w:rsidRPr="00864E01">
        <w:rPr>
          <w:rStyle w:val="a4"/>
          <w:sz w:val="20"/>
          <w:szCs w:val="18"/>
        </w:rPr>
        <w:footnoteRef/>
      </w:r>
      <w:r>
        <w:rPr>
          <w:sz w:val="20"/>
          <w:szCs w:val="18"/>
        </w:rPr>
        <w:t> </w:t>
      </w:r>
      <w:r w:rsidRPr="00864E01">
        <w:rPr>
          <w:sz w:val="20"/>
          <w:szCs w:val="18"/>
        </w:rPr>
        <w:t xml:space="preserve">Участником отбора указывается запрашиваемый размер </w:t>
      </w:r>
      <w:r w:rsidRPr="00376A02">
        <w:rPr>
          <w:sz w:val="20"/>
          <w:szCs w:val="18"/>
        </w:rPr>
        <w:t>субсидии (</w:t>
      </w:r>
      <w:r w:rsidRPr="00376A02">
        <w:rPr>
          <w:b/>
          <w:sz w:val="20"/>
          <w:szCs w:val="18"/>
        </w:rPr>
        <w:t>1 000 000 рублей 00 копеек, 3 000 000 рублей 00 копеек или 5 000 000 рублей 00 копеек</w:t>
      </w:r>
      <w:r w:rsidRPr="00376A02">
        <w:rPr>
          <w:sz w:val="20"/>
          <w:szCs w:val="18"/>
        </w:rPr>
        <w:t>).</w:t>
      </w:r>
    </w:p>
  </w:footnote>
  <w:footnote w:id="8">
    <w:p w14:paraId="548F53F7" w14:textId="0E9BA076" w:rsidR="009664E1" w:rsidRPr="00AA6A86" w:rsidRDefault="009664E1" w:rsidP="00005CA7">
      <w:pPr>
        <w:pStyle w:val="13"/>
        <w:spacing w:after="0"/>
        <w:ind w:left="0"/>
        <w:contextualSpacing/>
        <w:rPr>
          <w:iCs/>
          <w:sz w:val="18"/>
          <w:szCs w:val="18"/>
        </w:rPr>
      </w:pPr>
      <w:r w:rsidRPr="00864E01">
        <w:rPr>
          <w:rStyle w:val="a4"/>
          <w:sz w:val="20"/>
          <w:szCs w:val="18"/>
        </w:rPr>
        <w:footnoteRef/>
      </w:r>
      <w:r>
        <w:rPr>
          <w:sz w:val="20"/>
          <w:szCs w:val="18"/>
        </w:rPr>
        <w:t> </w:t>
      </w:r>
      <w:r w:rsidRPr="00864E01">
        <w:rPr>
          <w:sz w:val="20"/>
          <w:szCs w:val="18"/>
        </w:rPr>
        <w:t xml:space="preserve">Участником отбора </w:t>
      </w:r>
      <w:r w:rsidRPr="00864E01">
        <w:rPr>
          <w:rFonts w:eastAsia="Times New Roman"/>
          <w:sz w:val="20"/>
          <w:szCs w:val="18"/>
        </w:rPr>
        <w:t>заполняется только тот столбец, которому соответствует количество членов СНС на момент подачи заявки</w:t>
      </w:r>
      <w:r w:rsidRPr="00864E01">
        <w:rPr>
          <w:sz w:val="20"/>
          <w:szCs w:val="18"/>
        </w:rPr>
        <w:t>.</w:t>
      </w:r>
    </w:p>
  </w:footnote>
  <w:footnote w:id="9">
    <w:p w14:paraId="3B8C32D3" w14:textId="693386EF" w:rsidR="009664E1" w:rsidRPr="000933F0" w:rsidRDefault="009664E1" w:rsidP="00005CA7">
      <w:pPr>
        <w:pStyle w:val="13"/>
        <w:spacing w:after="0"/>
        <w:ind w:left="0"/>
        <w:contextualSpacing/>
        <w:rPr>
          <w:iCs/>
          <w:sz w:val="20"/>
          <w:szCs w:val="18"/>
        </w:rPr>
      </w:pPr>
      <w:r w:rsidRPr="000933F0">
        <w:rPr>
          <w:rStyle w:val="a4"/>
          <w:sz w:val="20"/>
          <w:szCs w:val="18"/>
        </w:rPr>
        <w:footnoteRef/>
      </w:r>
      <w:r>
        <w:rPr>
          <w:sz w:val="20"/>
          <w:szCs w:val="18"/>
        </w:rPr>
        <w:t> </w:t>
      </w:r>
      <w:r w:rsidRPr="000933F0">
        <w:rPr>
          <w:sz w:val="20"/>
          <w:szCs w:val="18"/>
        </w:rPr>
        <w:t xml:space="preserve">Представляются сведения о членах СНС, в том числе об участниках проекта. </w:t>
      </w:r>
    </w:p>
  </w:footnote>
  <w:footnote w:id="10">
    <w:p w14:paraId="0C868E6A" w14:textId="3EAC52A9" w:rsidR="009664E1" w:rsidRPr="000933F0" w:rsidRDefault="009664E1" w:rsidP="00005CA7">
      <w:pPr>
        <w:pStyle w:val="a5"/>
        <w:spacing w:after="0"/>
        <w:contextualSpacing/>
        <w:jc w:val="left"/>
        <w:rPr>
          <w:szCs w:val="18"/>
          <w:lang w:val="ru-RU"/>
        </w:rPr>
      </w:pPr>
      <w:r w:rsidRPr="000933F0">
        <w:rPr>
          <w:rStyle w:val="a4"/>
          <w:szCs w:val="18"/>
        </w:rPr>
        <w:footnoteRef/>
      </w:r>
      <w:r>
        <w:rPr>
          <w:szCs w:val="18"/>
          <w:lang w:val="ru-RU"/>
        </w:rPr>
        <w:t> </w:t>
      </w:r>
      <w:r w:rsidRPr="000933F0">
        <w:rPr>
          <w:iCs/>
          <w:szCs w:val="18"/>
        </w:rPr>
        <w:t xml:space="preserve">ФИО иностранных </w:t>
      </w:r>
      <w:r>
        <w:rPr>
          <w:iCs/>
          <w:szCs w:val="18"/>
          <w:lang w:val="ru-RU"/>
        </w:rPr>
        <w:t>студентов</w:t>
      </w:r>
      <w:r w:rsidRPr="000933F0">
        <w:rPr>
          <w:iCs/>
          <w:szCs w:val="18"/>
        </w:rPr>
        <w:t xml:space="preserve"> </w:t>
      </w:r>
      <w:r w:rsidRPr="000933F0">
        <w:rPr>
          <w:iCs/>
          <w:szCs w:val="18"/>
          <w:lang w:val="ru-RU"/>
        </w:rPr>
        <w:t>могут</w:t>
      </w:r>
      <w:r w:rsidRPr="000933F0">
        <w:rPr>
          <w:iCs/>
          <w:szCs w:val="18"/>
        </w:rPr>
        <w:t xml:space="preserve"> быть </w:t>
      </w:r>
      <w:r w:rsidRPr="000933F0">
        <w:rPr>
          <w:iCs/>
          <w:szCs w:val="18"/>
          <w:lang w:val="ru-RU"/>
        </w:rPr>
        <w:t xml:space="preserve">указаны </w:t>
      </w:r>
      <w:r w:rsidRPr="000933F0">
        <w:rPr>
          <w:iCs/>
          <w:szCs w:val="18"/>
        </w:rPr>
        <w:t xml:space="preserve">на </w:t>
      </w:r>
      <w:r w:rsidRPr="000933F0">
        <w:rPr>
          <w:iCs/>
          <w:szCs w:val="18"/>
          <w:lang w:val="ru-RU"/>
        </w:rPr>
        <w:t xml:space="preserve">английском </w:t>
      </w:r>
      <w:r w:rsidRPr="000933F0">
        <w:rPr>
          <w:iCs/>
          <w:szCs w:val="18"/>
        </w:rPr>
        <w:t>языке</w:t>
      </w:r>
      <w:r w:rsidRPr="000933F0">
        <w:rPr>
          <w:iCs/>
          <w:szCs w:val="18"/>
          <w:lang w:val="ru-RU"/>
        </w:rPr>
        <w:t xml:space="preserve"> или с использованием латинского алфавита. </w:t>
      </w:r>
    </w:p>
  </w:footnote>
  <w:footnote w:id="11">
    <w:p w14:paraId="2112301B" w14:textId="027C4EE6" w:rsidR="009664E1" w:rsidRPr="000933F0" w:rsidRDefault="009664E1" w:rsidP="00005CA7">
      <w:pPr>
        <w:pStyle w:val="af1"/>
        <w:rPr>
          <w:rFonts w:ascii="Times New Roman" w:hAnsi="Times New Roman"/>
          <w:sz w:val="20"/>
          <w:szCs w:val="18"/>
        </w:rPr>
      </w:pPr>
      <w:r w:rsidRPr="000933F0">
        <w:rPr>
          <w:rStyle w:val="a4"/>
          <w:sz w:val="20"/>
          <w:szCs w:val="18"/>
        </w:rPr>
        <w:footnoteRef/>
      </w:r>
      <w:r>
        <w:rPr>
          <w:rFonts w:ascii="Times New Roman" w:hAnsi="Times New Roman"/>
          <w:sz w:val="20"/>
          <w:szCs w:val="18"/>
        </w:rPr>
        <w:t> </w:t>
      </w:r>
      <w:r w:rsidRPr="00376A02">
        <w:rPr>
          <w:rFonts w:ascii="Times New Roman" w:hAnsi="Times New Roman"/>
          <w:sz w:val="20"/>
          <w:szCs w:val="18"/>
        </w:rPr>
        <w:t>Студент бакалавриата, студент специалитета, студент магистратуры.</w:t>
      </w:r>
    </w:p>
  </w:footnote>
  <w:footnote w:id="12">
    <w:p w14:paraId="3F2C4017" w14:textId="6CAE3412" w:rsidR="009664E1" w:rsidRPr="00792647" w:rsidRDefault="009664E1" w:rsidP="00005CA7">
      <w:pPr>
        <w:pStyle w:val="a5"/>
        <w:spacing w:after="0"/>
        <w:ind w:right="-176"/>
        <w:contextualSpacing/>
        <w:rPr>
          <w:sz w:val="18"/>
          <w:szCs w:val="18"/>
        </w:rPr>
      </w:pPr>
      <w:r w:rsidRPr="000933F0">
        <w:rPr>
          <w:rStyle w:val="a4"/>
          <w:szCs w:val="18"/>
        </w:rPr>
        <w:footnoteRef/>
      </w:r>
      <w:r>
        <w:rPr>
          <w:szCs w:val="18"/>
          <w:lang w:val="ru-RU"/>
        </w:rPr>
        <w:t> </w:t>
      </w:r>
      <w:r w:rsidRPr="000933F0">
        <w:rPr>
          <w:szCs w:val="18"/>
        </w:rPr>
        <w:t>Указывается код DOI (Digital Identifier of an Object) публикации в формате как в примере: «10.1098/rspb.2017.1804».</w:t>
      </w:r>
    </w:p>
  </w:footnote>
  <w:footnote w:id="13">
    <w:p w14:paraId="02EE6781" w14:textId="28D80C2A" w:rsidR="009664E1" w:rsidRPr="000933F0" w:rsidRDefault="009664E1" w:rsidP="00005CA7">
      <w:pPr>
        <w:pStyle w:val="Default"/>
        <w:ind w:right="-176"/>
        <w:contextualSpacing/>
        <w:jc w:val="both"/>
        <w:rPr>
          <w:rFonts w:ascii="Times New Roman" w:hAnsi="Times New Roman" w:cs="Times New Roman"/>
          <w:sz w:val="20"/>
          <w:szCs w:val="18"/>
        </w:rPr>
      </w:pPr>
      <w:r w:rsidRPr="000933F0">
        <w:rPr>
          <w:rStyle w:val="a4"/>
          <w:sz w:val="20"/>
          <w:szCs w:val="18"/>
        </w:rPr>
        <w:footnoteRef/>
      </w:r>
      <w:r>
        <w:rPr>
          <w:rFonts w:ascii="Times New Roman" w:hAnsi="Times New Roman" w:cs="Times New Roman"/>
          <w:sz w:val="20"/>
          <w:szCs w:val="18"/>
          <w:lang w:val="en-US"/>
        </w:rPr>
        <w:t> </w:t>
      </w:r>
      <w:r w:rsidRPr="000933F0">
        <w:rPr>
          <w:rFonts w:ascii="Times New Roman" w:hAnsi="Times New Roman" w:cs="Times New Roman"/>
          <w:sz w:val="20"/>
          <w:szCs w:val="18"/>
        </w:rPr>
        <w:t xml:space="preserve">Выбрать из списка: бюджетные средства, средства из внебюджетных источников. </w:t>
      </w:r>
    </w:p>
  </w:footnote>
  <w:footnote w:id="14">
    <w:p w14:paraId="0F057717" w14:textId="4BA7D44B" w:rsidR="009664E1" w:rsidRPr="000933F0" w:rsidRDefault="009664E1" w:rsidP="00005CA7">
      <w:pPr>
        <w:pStyle w:val="a5"/>
        <w:spacing w:after="0"/>
        <w:contextualSpacing/>
        <w:rPr>
          <w:szCs w:val="18"/>
          <w:lang w:val="ru-RU"/>
        </w:rPr>
      </w:pPr>
      <w:r w:rsidRPr="000933F0">
        <w:rPr>
          <w:rStyle w:val="a4"/>
          <w:szCs w:val="18"/>
        </w:rPr>
        <w:footnoteRef/>
      </w:r>
      <w:r>
        <w:rPr>
          <w:szCs w:val="18"/>
        </w:rPr>
        <w:t> </w:t>
      </w:r>
      <w:r w:rsidRPr="000933F0">
        <w:rPr>
          <w:szCs w:val="18"/>
          <w:lang w:val="ru-RU"/>
        </w:rPr>
        <w:t>В том числе, в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w:t>
      </w:r>
    </w:p>
  </w:footnote>
  <w:footnote w:id="15">
    <w:p w14:paraId="5FB65BD0" w14:textId="7D7A4B3D" w:rsidR="009664E1" w:rsidRPr="007361BC" w:rsidRDefault="009664E1" w:rsidP="00005CA7">
      <w:pPr>
        <w:pStyle w:val="a5"/>
        <w:rPr>
          <w:sz w:val="18"/>
          <w:szCs w:val="18"/>
          <w:lang w:val="ru-RU"/>
        </w:rPr>
      </w:pPr>
      <w:r w:rsidRPr="000933F0">
        <w:rPr>
          <w:rStyle w:val="a4"/>
          <w:szCs w:val="18"/>
        </w:rPr>
        <w:footnoteRef/>
      </w:r>
      <w:r>
        <w:rPr>
          <w:szCs w:val="18"/>
        </w:rPr>
        <w:t> </w:t>
      </w:r>
      <w:r w:rsidRPr="000933F0">
        <w:rPr>
          <w:szCs w:val="18"/>
          <w:lang w:val="ru-RU"/>
        </w:rPr>
        <w:t>Диплом, премия, приз, иное (</w:t>
      </w:r>
      <w:r w:rsidRPr="00376A02">
        <w:rPr>
          <w:szCs w:val="18"/>
          <w:lang w:val="ru-RU"/>
        </w:rPr>
        <w:t xml:space="preserve">указать). </w:t>
      </w:r>
      <w:r w:rsidRPr="00376A02">
        <w:rPr>
          <w:lang w:val="ru-RU"/>
        </w:rPr>
        <w:t>З</w:t>
      </w:r>
      <w:r w:rsidRPr="00376A02">
        <w:t>а исключением конкурс</w:t>
      </w:r>
      <w:r w:rsidRPr="00376A02">
        <w:rPr>
          <w:lang w:val="ru-RU"/>
        </w:rPr>
        <w:t xml:space="preserve">а </w:t>
      </w:r>
      <w:r w:rsidRPr="00376A02">
        <w:t>грантов в форме субсидий образовательным организациям высшего образования на реализацию мероприятий, направленных на поддержку студенческих научных сообществ, организ</w:t>
      </w:r>
      <w:r w:rsidRPr="00376A02">
        <w:rPr>
          <w:lang w:val="ru-RU"/>
        </w:rPr>
        <w:t xml:space="preserve">уемого </w:t>
      </w:r>
      <w:r w:rsidRPr="00376A02">
        <w:t>Министерством науки и высшего образования Российской Федерации</w:t>
      </w:r>
      <w:r w:rsidRPr="00376A02">
        <w:rPr>
          <w:lang w:val="ru-RU"/>
        </w:rPr>
        <w:t>.</w:t>
      </w:r>
    </w:p>
  </w:footnote>
  <w:footnote w:id="16">
    <w:p w14:paraId="71ED1CB7" w14:textId="61E02CC5" w:rsidR="009664E1" w:rsidRPr="000933F0" w:rsidRDefault="009664E1" w:rsidP="00005CA7">
      <w:pPr>
        <w:pStyle w:val="a5"/>
        <w:spacing w:after="0"/>
        <w:contextualSpacing/>
        <w:rPr>
          <w:szCs w:val="18"/>
        </w:rPr>
      </w:pPr>
      <w:r w:rsidRPr="000933F0">
        <w:rPr>
          <w:rStyle w:val="a4"/>
          <w:szCs w:val="18"/>
        </w:rPr>
        <w:footnoteRef/>
      </w:r>
      <w:r>
        <w:rPr>
          <w:szCs w:val="18"/>
          <w:lang w:val="ru-RU"/>
        </w:rPr>
        <w:t> </w:t>
      </w:r>
      <w:r w:rsidRPr="000933F0">
        <w:rPr>
          <w:szCs w:val="18"/>
          <w:lang w:val="ru-RU"/>
        </w:rPr>
        <w:t xml:space="preserve">Предоставление согласия не требуется, если </w:t>
      </w:r>
      <w:r w:rsidRPr="000933F0">
        <w:rPr>
          <w:szCs w:val="18"/>
        </w:rPr>
        <w:t xml:space="preserve">функции </w:t>
      </w:r>
      <w:r w:rsidRPr="000933F0">
        <w:rPr>
          <w:szCs w:val="18"/>
          <w:lang w:val="ru-RU"/>
        </w:rPr>
        <w:t xml:space="preserve">и полномочия </w:t>
      </w:r>
      <w:r w:rsidRPr="000933F0">
        <w:rPr>
          <w:szCs w:val="18"/>
        </w:rPr>
        <w:t xml:space="preserve">учредителя </w:t>
      </w:r>
      <w:r w:rsidRPr="000933F0">
        <w:rPr>
          <w:szCs w:val="18"/>
          <w:lang w:val="ru-RU"/>
        </w:rPr>
        <w:t>участника отбора</w:t>
      </w:r>
      <w:r w:rsidRPr="000933F0">
        <w:rPr>
          <w:szCs w:val="18"/>
        </w:rPr>
        <w:t xml:space="preserve"> осуществляет Правительство Российской Федерации или Министерство науки и высшего образования Российской Федерации.</w:t>
      </w:r>
    </w:p>
  </w:footnote>
  <w:footnote w:id="17">
    <w:p w14:paraId="307396BC" w14:textId="75F61E74" w:rsidR="009664E1" w:rsidRPr="000933F0" w:rsidRDefault="009664E1" w:rsidP="00005CA7">
      <w:pPr>
        <w:pStyle w:val="a5"/>
        <w:spacing w:after="0"/>
        <w:contextualSpacing/>
        <w:rPr>
          <w:szCs w:val="18"/>
        </w:rPr>
      </w:pPr>
      <w:r w:rsidRPr="000933F0">
        <w:rPr>
          <w:rStyle w:val="a4"/>
          <w:szCs w:val="18"/>
        </w:rPr>
        <w:footnoteRef/>
      </w:r>
      <w:r>
        <w:rPr>
          <w:szCs w:val="18"/>
          <w:lang w:val="ru-RU"/>
        </w:rPr>
        <w:t> </w:t>
      </w:r>
      <w:r w:rsidRPr="000933F0">
        <w:rPr>
          <w:szCs w:val="18"/>
        </w:rPr>
        <w:t xml:space="preserve">Указывается наименование </w:t>
      </w:r>
      <w:r w:rsidRPr="000933F0">
        <w:rPr>
          <w:color w:val="000000"/>
          <w:szCs w:val="18"/>
          <w:lang w:val="ru-RU" w:eastAsia="en-US"/>
        </w:rPr>
        <w:t xml:space="preserve">органа государственной власти (государственного органа) и (или) органа местного самоуправления, осуществляющих функции и полномочия </w:t>
      </w:r>
      <w:r w:rsidRPr="000933F0">
        <w:rPr>
          <w:rFonts w:eastAsia="Calibri"/>
          <w:szCs w:val="18"/>
          <w:lang w:eastAsia="en-US"/>
        </w:rPr>
        <w:t>учредителя</w:t>
      </w:r>
      <w:r w:rsidRPr="000933F0">
        <w:rPr>
          <w:szCs w:val="18"/>
        </w:rPr>
        <w:t xml:space="preserve"> </w:t>
      </w:r>
      <w:r w:rsidRPr="000933F0">
        <w:rPr>
          <w:szCs w:val="18"/>
          <w:lang w:val="ru-RU"/>
        </w:rPr>
        <w:t>у</w:t>
      </w:r>
      <w:r w:rsidRPr="000933F0">
        <w:rPr>
          <w:szCs w:val="18"/>
        </w:rPr>
        <w:t xml:space="preserve">частника </w:t>
      </w:r>
      <w:r w:rsidRPr="000933F0">
        <w:rPr>
          <w:szCs w:val="18"/>
          <w:lang w:val="ru-RU"/>
        </w:rPr>
        <w:t>отбор</w:t>
      </w:r>
      <w:r w:rsidRPr="000933F0">
        <w:rPr>
          <w:szCs w:val="18"/>
        </w:rPr>
        <w:t>а.</w:t>
      </w:r>
    </w:p>
  </w:footnote>
  <w:footnote w:id="18">
    <w:p w14:paraId="5D6A86AF" w14:textId="2910CC60" w:rsidR="009664E1" w:rsidRPr="000933F0" w:rsidRDefault="009664E1" w:rsidP="00005CA7">
      <w:pPr>
        <w:pStyle w:val="a5"/>
        <w:spacing w:after="0"/>
        <w:contextualSpacing/>
        <w:rPr>
          <w:szCs w:val="18"/>
        </w:rPr>
      </w:pPr>
      <w:r w:rsidRPr="000933F0">
        <w:rPr>
          <w:rStyle w:val="a4"/>
          <w:szCs w:val="18"/>
        </w:rPr>
        <w:footnoteRef/>
      </w:r>
      <w:r>
        <w:rPr>
          <w:szCs w:val="18"/>
          <w:lang w:val="ru-RU"/>
        </w:rPr>
        <w:t> </w:t>
      </w:r>
      <w:r w:rsidRPr="000933F0">
        <w:rPr>
          <w:szCs w:val="18"/>
        </w:rPr>
        <w:t xml:space="preserve">Указывается организационно-правовая форма и полное наименование </w:t>
      </w:r>
      <w:r w:rsidRPr="000933F0">
        <w:rPr>
          <w:szCs w:val="18"/>
          <w:lang w:val="ru-RU"/>
        </w:rPr>
        <w:t>участника отбор</w:t>
      </w:r>
      <w:r w:rsidRPr="000933F0">
        <w:rPr>
          <w:szCs w:val="18"/>
        </w:rPr>
        <w:t>а.</w:t>
      </w:r>
    </w:p>
  </w:footnote>
  <w:footnote w:id="19">
    <w:p w14:paraId="5ABDBFFD" w14:textId="5787B8BD" w:rsidR="009664E1" w:rsidRPr="000933F0" w:rsidRDefault="009664E1" w:rsidP="00005CA7">
      <w:pPr>
        <w:pStyle w:val="a5"/>
        <w:spacing w:after="0"/>
        <w:contextualSpacing/>
        <w:rPr>
          <w:szCs w:val="18"/>
        </w:rPr>
      </w:pPr>
      <w:r w:rsidRPr="000933F0">
        <w:rPr>
          <w:rStyle w:val="a4"/>
          <w:szCs w:val="18"/>
        </w:rPr>
        <w:footnoteRef/>
      </w:r>
      <w:r>
        <w:rPr>
          <w:szCs w:val="18"/>
          <w:lang w:val="ru-RU"/>
        </w:rPr>
        <w:t> </w:t>
      </w:r>
      <w:r w:rsidRPr="000933F0">
        <w:rPr>
          <w:szCs w:val="18"/>
        </w:rPr>
        <w:t xml:space="preserve">Указывается организационно-правовая форма и полное наименование </w:t>
      </w:r>
      <w:r w:rsidRPr="000933F0">
        <w:rPr>
          <w:szCs w:val="18"/>
          <w:lang w:val="ru-RU"/>
        </w:rPr>
        <w:t>участника отбор</w:t>
      </w:r>
      <w:r w:rsidRPr="000933F0">
        <w:rPr>
          <w:szCs w:val="18"/>
        </w:rPr>
        <w:t>а.</w:t>
      </w:r>
    </w:p>
  </w:footnote>
  <w:footnote w:id="20">
    <w:p w14:paraId="371E71DC" w14:textId="4ACDAB1E" w:rsidR="009664E1" w:rsidRPr="005E77CC" w:rsidRDefault="009664E1" w:rsidP="00005CA7">
      <w:pPr>
        <w:pStyle w:val="a5"/>
        <w:spacing w:after="0"/>
        <w:contextualSpacing/>
        <w:rPr>
          <w:sz w:val="18"/>
          <w:szCs w:val="18"/>
        </w:rPr>
      </w:pPr>
      <w:r w:rsidRPr="000933F0">
        <w:rPr>
          <w:rStyle w:val="a4"/>
          <w:szCs w:val="18"/>
        </w:rPr>
        <w:footnoteRef/>
      </w:r>
      <w:r>
        <w:rPr>
          <w:szCs w:val="18"/>
          <w:lang w:val="ru-RU"/>
        </w:rPr>
        <w:t> </w:t>
      </w:r>
      <w:r w:rsidRPr="000933F0">
        <w:rPr>
          <w:szCs w:val="18"/>
        </w:rPr>
        <w:t xml:space="preserve">Указывается </w:t>
      </w:r>
      <w:r w:rsidRPr="000933F0">
        <w:rPr>
          <w:szCs w:val="18"/>
          <w:lang w:val="ru-RU"/>
        </w:rPr>
        <w:t xml:space="preserve">должность руководителя (иного уполномоченного лица) </w:t>
      </w:r>
      <w:r w:rsidRPr="000933F0">
        <w:rPr>
          <w:szCs w:val="18"/>
        </w:rPr>
        <w:t xml:space="preserve">исполнительного органа </w:t>
      </w:r>
      <w:r w:rsidRPr="000933F0">
        <w:rPr>
          <w:color w:val="000000"/>
          <w:szCs w:val="18"/>
          <w:lang w:val="ru-RU" w:eastAsia="en-US"/>
        </w:rPr>
        <w:t xml:space="preserve">государственной власти (государственного органа) и (или) органа местного самоуправления, осуществляющих функции и полномочия </w:t>
      </w:r>
      <w:r w:rsidRPr="000933F0">
        <w:rPr>
          <w:rFonts w:eastAsia="Calibri"/>
          <w:szCs w:val="18"/>
          <w:lang w:eastAsia="en-US"/>
        </w:rPr>
        <w:t>учредителя</w:t>
      </w:r>
      <w:r w:rsidRPr="000933F0">
        <w:rPr>
          <w:szCs w:val="18"/>
        </w:rPr>
        <w:t xml:space="preserve"> </w:t>
      </w:r>
      <w:r w:rsidRPr="000933F0">
        <w:rPr>
          <w:szCs w:val="18"/>
          <w:lang w:val="ru-RU"/>
        </w:rPr>
        <w:t>у</w:t>
      </w:r>
      <w:r w:rsidRPr="000933F0">
        <w:rPr>
          <w:szCs w:val="18"/>
        </w:rPr>
        <w:t xml:space="preserve">частника </w:t>
      </w:r>
      <w:r w:rsidRPr="000933F0">
        <w:rPr>
          <w:szCs w:val="18"/>
          <w:lang w:val="ru-RU"/>
        </w:rPr>
        <w:t>отбор</w:t>
      </w:r>
      <w:r w:rsidRPr="000933F0">
        <w:rPr>
          <w:szCs w:val="18"/>
        </w:rPr>
        <w:t>а.</w:t>
      </w:r>
    </w:p>
  </w:footnote>
  <w:footnote w:id="21">
    <w:p w14:paraId="231BDC14" w14:textId="77777777" w:rsidR="009664E1" w:rsidRPr="009E1369" w:rsidRDefault="009664E1" w:rsidP="002A6BE8">
      <w:pPr>
        <w:pStyle w:val="a5"/>
        <w:spacing w:after="0"/>
        <w:contextualSpacing/>
        <w:jc w:val="left"/>
      </w:pPr>
      <w:r w:rsidRPr="009E1369">
        <w:rPr>
          <w:rStyle w:val="a4"/>
        </w:rPr>
        <w:footnoteRef/>
      </w:r>
      <w:r w:rsidRPr="009E1369">
        <w:t xml:space="preserve"> Указывается организационно-правовая форма и полное наименование организации</w:t>
      </w:r>
      <w:r w:rsidRPr="009E1369">
        <w:rPr>
          <w:lang w:val="ru-RU"/>
        </w:rPr>
        <w:t>-участника отбора</w:t>
      </w:r>
      <w:r w:rsidRPr="009E1369">
        <w:t>.</w:t>
      </w:r>
    </w:p>
  </w:footnote>
  <w:footnote w:id="22">
    <w:p w14:paraId="7AE61792" w14:textId="21D83988" w:rsidR="009664E1" w:rsidRPr="00005CA7" w:rsidRDefault="009664E1" w:rsidP="009E1369">
      <w:pPr>
        <w:pStyle w:val="a5"/>
        <w:spacing w:after="0"/>
        <w:rPr>
          <w:lang w:val="ru-RU"/>
        </w:rPr>
      </w:pPr>
      <w:r>
        <w:rPr>
          <w:rStyle w:val="a4"/>
        </w:rPr>
        <w:footnoteRef/>
      </w:r>
      <w:r>
        <w:t xml:space="preserve"> </w:t>
      </w:r>
      <w:r w:rsidRPr="008A0549">
        <w:t xml:space="preserve">Под софинансированием проекта понимаются денежные средства, направляемые на реализацию мероприятий проекта за счет источников, отличных от запрашиваемой субсидии, в том числе средства образовательной организации высшего образования, в которой создано СНС, сформированные за счет приносящей доход деятельности и иных внебюджетных поступлений, а также средства физических </w:t>
      </w:r>
      <w:r>
        <w:br/>
      </w:r>
      <w:r w:rsidRPr="008A0549">
        <w:t xml:space="preserve">и юридических лиц и иных источников, не запрещенных законодательством Российской Федерации. </w:t>
      </w:r>
      <w:r>
        <w:br/>
      </w:r>
      <w:r w:rsidRPr="008A0549">
        <w:t>Не относятся к софинансированию средства федерального бюджета, включая средства запрашиваемой субсидии и иные бюджетные ассигнования, предоставленные образовательной организации высшего образования на аналогичные цели.</w:t>
      </w:r>
    </w:p>
  </w:footnote>
  <w:footnote w:id="23">
    <w:p w14:paraId="7ED6B24B" w14:textId="77777777" w:rsidR="009664E1" w:rsidRPr="005E77CC" w:rsidRDefault="009664E1" w:rsidP="002A6BE8">
      <w:pPr>
        <w:pStyle w:val="a5"/>
        <w:spacing w:after="0"/>
        <w:contextualSpacing/>
        <w:jc w:val="left"/>
        <w:rPr>
          <w:sz w:val="18"/>
          <w:szCs w:val="18"/>
        </w:rPr>
      </w:pPr>
      <w:r w:rsidRPr="009E1369">
        <w:rPr>
          <w:rStyle w:val="a4"/>
        </w:rPr>
        <w:footnoteRef/>
      </w:r>
      <w:r w:rsidRPr="009E1369">
        <w:t xml:space="preserve"> Указывается </w:t>
      </w:r>
      <w:r w:rsidRPr="009E1369">
        <w:rPr>
          <w:lang w:val="ru-RU"/>
        </w:rPr>
        <w:t xml:space="preserve">должность руководителя или иного уполномоченного лица </w:t>
      </w:r>
      <w:r w:rsidRPr="009E1369">
        <w:t xml:space="preserve">участника </w:t>
      </w:r>
      <w:r w:rsidRPr="009E1369">
        <w:rPr>
          <w:lang w:val="ru-RU"/>
        </w:rPr>
        <w:t>отбора</w:t>
      </w:r>
      <w:r w:rsidRPr="009E1369">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23331"/>
    <w:multiLevelType w:val="multilevel"/>
    <w:tmpl w:val="7EE49096"/>
    <w:lvl w:ilvl="0">
      <w:start w:val="1"/>
      <w:numFmt w:val="decimal"/>
      <w:lvlText w:val="%1"/>
      <w:lvlJc w:val="left"/>
      <w:pPr>
        <w:ind w:left="1070" w:hanging="360"/>
      </w:pPr>
      <w:rPr>
        <w:rFonts w:hint="default"/>
        <w:sz w:val="24"/>
        <w:szCs w:val="24"/>
      </w:rPr>
    </w:lvl>
    <w:lvl w:ilvl="1">
      <w:start w:val="1"/>
      <w:numFmt w:val="decimal"/>
      <w:isLgl/>
      <w:lvlText w:val="%1.%2"/>
      <w:lvlJc w:val="left"/>
      <w:pPr>
        <w:ind w:left="1145" w:hanging="435"/>
      </w:pPr>
      <w:rPr>
        <w:rFonts w:hint="default"/>
        <w:b w:val="0"/>
        <w:i w:val="0"/>
        <w:strike w:val="0"/>
        <w:sz w:val="24"/>
        <w:szCs w:val="24"/>
      </w:rPr>
    </w:lvl>
    <w:lvl w:ilvl="2">
      <w:start w:val="1"/>
      <w:numFmt w:val="decimal"/>
      <w:lvlText w:val="3.%3"/>
      <w:lvlJc w:val="left"/>
      <w:pPr>
        <w:ind w:left="1997" w:hanging="720"/>
      </w:pPr>
      <w:rPr>
        <w:rFonts w:hint="default"/>
        <w:b w:val="0"/>
        <w:sz w:val="24"/>
        <w:szCs w:val="24"/>
        <w:lang w:val="ru-RU"/>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 w15:restartNumberingAfterBreak="0">
    <w:nsid w:val="06E23B44"/>
    <w:multiLevelType w:val="hybridMultilevel"/>
    <w:tmpl w:val="46FEF4D4"/>
    <w:lvl w:ilvl="0" w:tplc="C3ECDA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6E94428"/>
    <w:multiLevelType w:val="multilevel"/>
    <w:tmpl w:val="FF482AC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0EFC7F24"/>
    <w:multiLevelType w:val="hybridMultilevel"/>
    <w:tmpl w:val="BE5A3B34"/>
    <w:lvl w:ilvl="0" w:tplc="32A2F6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D295D21"/>
    <w:multiLevelType w:val="hybridMultilevel"/>
    <w:tmpl w:val="0D20E7BE"/>
    <w:lvl w:ilvl="0" w:tplc="C826EF2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91A122C"/>
    <w:multiLevelType w:val="hybridMultilevel"/>
    <w:tmpl w:val="92CC300C"/>
    <w:lvl w:ilvl="0" w:tplc="C826EF2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D177E19"/>
    <w:multiLevelType w:val="hybridMultilevel"/>
    <w:tmpl w:val="4CAA62EA"/>
    <w:lvl w:ilvl="0" w:tplc="C3ECDA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1665F80"/>
    <w:multiLevelType w:val="hybridMultilevel"/>
    <w:tmpl w:val="F1DE9C26"/>
    <w:lvl w:ilvl="0" w:tplc="32A2F622">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1EE3BCD"/>
    <w:multiLevelType w:val="multilevel"/>
    <w:tmpl w:val="FE0820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644207"/>
    <w:multiLevelType w:val="hybridMultilevel"/>
    <w:tmpl w:val="6BF62CF4"/>
    <w:lvl w:ilvl="0" w:tplc="32A2F6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B57402D"/>
    <w:multiLevelType w:val="hybridMultilevel"/>
    <w:tmpl w:val="63B0EA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BE21685"/>
    <w:multiLevelType w:val="hybridMultilevel"/>
    <w:tmpl w:val="2B8E44F8"/>
    <w:lvl w:ilvl="0" w:tplc="03B826D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44CD3572"/>
    <w:multiLevelType w:val="multilevel"/>
    <w:tmpl w:val="A7D06D0A"/>
    <w:lvl w:ilvl="0">
      <w:start w:val="1"/>
      <w:numFmt w:val="bullet"/>
      <w:lvlText w:val=""/>
      <w:lvlJc w:val="left"/>
      <w:pPr>
        <w:ind w:left="360" w:hanging="360"/>
      </w:pPr>
      <w:rPr>
        <w:rFonts w:ascii="Symbol" w:hAnsi="Symbol"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63F32CC"/>
    <w:multiLevelType w:val="multilevel"/>
    <w:tmpl w:val="FE0820B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73B68A2"/>
    <w:multiLevelType w:val="hybridMultilevel"/>
    <w:tmpl w:val="C3CAD8AE"/>
    <w:lvl w:ilvl="0" w:tplc="32A2F6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4F175B93"/>
    <w:multiLevelType w:val="hybridMultilevel"/>
    <w:tmpl w:val="9CB07CC4"/>
    <w:lvl w:ilvl="0" w:tplc="32A2F6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0395034"/>
    <w:multiLevelType w:val="multilevel"/>
    <w:tmpl w:val="E7B22298"/>
    <w:lvl w:ilvl="0">
      <w:start w:val="1"/>
      <w:numFmt w:val="decimal"/>
      <w:pStyle w:val="1"/>
      <w:lvlText w:val="%1."/>
      <w:lvlJc w:val="left"/>
      <w:pPr>
        <w:tabs>
          <w:tab w:val="num" w:pos="432"/>
        </w:tabs>
        <w:ind w:left="432" w:hanging="432"/>
      </w:pPr>
      <w:rPr>
        <w:rFonts w:ascii="Times New Roman" w:hAnsi="Times New Roman" w:cs="Times New Roman" w:hint="default"/>
        <w:sz w:val="26"/>
        <w:szCs w:val="26"/>
      </w:rPr>
    </w:lvl>
    <w:lvl w:ilvl="1">
      <w:start w:val="1"/>
      <w:numFmt w:val="decimal"/>
      <w:pStyle w:val="2"/>
      <w:lvlText w:val="%1.%2."/>
      <w:lvlJc w:val="left"/>
      <w:pPr>
        <w:tabs>
          <w:tab w:val="num" w:pos="576"/>
        </w:tabs>
        <w:ind w:left="576" w:hanging="576"/>
      </w:pPr>
      <w:rPr>
        <w:rFonts w:cs="Times New Roman"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i w:val="0"/>
        <w:sz w:val="26"/>
        <w:szCs w:val="26"/>
        <w:lang w:val="ru-RU"/>
      </w:rPr>
    </w:lvl>
    <w:lvl w:ilvl="3">
      <w:start w:val="1"/>
      <w:numFmt w:val="decimal"/>
      <w:pStyle w:val="4"/>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pStyle w:val="6"/>
      <w:lvlText w:val="%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17" w15:restartNumberingAfterBreak="0">
    <w:nsid w:val="52612AE3"/>
    <w:multiLevelType w:val="hybridMultilevel"/>
    <w:tmpl w:val="175EAEF2"/>
    <w:lvl w:ilvl="0" w:tplc="32A2F6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2665833"/>
    <w:multiLevelType w:val="hybridMultilevel"/>
    <w:tmpl w:val="DAF0ECFE"/>
    <w:lvl w:ilvl="0" w:tplc="03B826D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C2D71C3"/>
    <w:multiLevelType w:val="hybridMultilevel"/>
    <w:tmpl w:val="C5D05F04"/>
    <w:lvl w:ilvl="0" w:tplc="04190011">
      <w:start w:val="1"/>
      <w:numFmt w:val="decimal"/>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0" w15:restartNumberingAfterBreak="0">
    <w:nsid w:val="5C422434"/>
    <w:multiLevelType w:val="hybridMultilevel"/>
    <w:tmpl w:val="1A4A0A6C"/>
    <w:lvl w:ilvl="0" w:tplc="C826EF2C">
      <w:start w:val="1"/>
      <w:numFmt w:val="bullet"/>
      <w:lvlText w:val=""/>
      <w:lvlJc w:val="left"/>
      <w:pPr>
        <w:ind w:left="2138"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1" w15:restartNumberingAfterBreak="0">
    <w:nsid w:val="654D7AF1"/>
    <w:multiLevelType w:val="hybridMultilevel"/>
    <w:tmpl w:val="0BB22CA6"/>
    <w:lvl w:ilvl="0" w:tplc="03B826D8">
      <w:start w:val="1"/>
      <w:numFmt w:val="russianLow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2" w15:restartNumberingAfterBreak="0">
    <w:nsid w:val="685D01FC"/>
    <w:multiLevelType w:val="hybridMultilevel"/>
    <w:tmpl w:val="3102720A"/>
    <w:lvl w:ilvl="0" w:tplc="468CFD68">
      <w:start w:val="1"/>
      <w:numFmt w:val="decimal"/>
      <w:lvlText w:val="%1."/>
      <w:lvlJc w:val="left"/>
      <w:pPr>
        <w:ind w:left="720" w:hanging="360"/>
      </w:pPr>
      <w:rPr>
        <w:rFonts w:ascii="Times New Roman" w:eastAsia="Times New Roman" w:hAnsi="Times New Roman" w:cs="Times New Roman" w:hint="default"/>
        <w:color w:val="000080"/>
        <w:sz w:val="24"/>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9E556F8"/>
    <w:multiLevelType w:val="hybridMultilevel"/>
    <w:tmpl w:val="6BF4009C"/>
    <w:lvl w:ilvl="0" w:tplc="C826EF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A1B6472"/>
    <w:multiLevelType w:val="hybridMultilevel"/>
    <w:tmpl w:val="8E54931C"/>
    <w:lvl w:ilvl="0" w:tplc="81AC0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6F710B06"/>
    <w:multiLevelType w:val="multilevel"/>
    <w:tmpl w:val="30848966"/>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1977976"/>
    <w:multiLevelType w:val="multilevel"/>
    <w:tmpl w:val="EFA0544E"/>
    <w:lvl w:ilvl="0">
      <w:start w:val="1"/>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6B66C5B"/>
    <w:multiLevelType w:val="hybridMultilevel"/>
    <w:tmpl w:val="5306766C"/>
    <w:lvl w:ilvl="0" w:tplc="C826EF2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79557AFB"/>
    <w:multiLevelType w:val="hybridMultilevel"/>
    <w:tmpl w:val="76FC1BC8"/>
    <w:lvl w:ilvl="0" w:tplc="32A2F6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F2E568A"/>
    <w:multiLevelType w:val="hybridMultilevel"/>
    <w:tmpl w:val="EAA69906"/>
    <w:lvl w:ilvl="0" w:tplc="C3ECDA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6"/>
  </w:num>
  <w:num w:numId="3">
    <w:abstractNumId w:val="26"/>
  </w:num>
  <w:num w:numId="4">
    <w:abstractNumId w:val="10"/>
  </w:num>
  <w:num w:numId="5">
    <w:abstractNumId w:val="17"/>
  </w:num>
  <w:num w:numId="6">
    <w:abstractNumId w:val="7"/>
  </w:num>
  <w:num w:numId="7">
    <w:abstractNumId w:val="2"/>
  </w:num>
  <w:num w:numId="8">
    <w:abstractNumId w:val="22"/>
  </w:num>
  <w:num w:numId="9">
    <w:abstractNumId w:val="11"/>
  </w:num>
  <w:num w:numId="10">
    <w:abstractNumId w:val="25"/>
  </w:num>
  <w:num w:numId="11">
    <w:abstractNumId w:val="21"/>
  </w:num>
  <w:num w:numId="12">
    <w:abstractNumId w:val="18"/>
  </w:num>
  <w:num w:numId="13">
    <w:abstractNumId w:val="20"/>
  </w:num>
  <w:num w:numId="14">
    <w:abstractNumId w:val="24"/>
  </w:num>
  <w:num w:numId="15">
    <w:abstractNumId w:val="27"/>
  </w:num>
  <w:num w:numId="16">
    <w:abstractNumId w:val="4"/>
  </w:num>
  <w:num w:numId="17">
    <w:abstractNumId w:val="19"/>
  </w:num>
  <w:num w:numId="18">
    <w:abstractNumId w:val="29"/>
  </w:num>
  <w:num w:numId="19">
    <w:abstractNumId w:val="1"/>
  </w:num>
  <w:num w:numId="20">
    <w:abstractNumId w:val="5"/>
  </w:num>
  <w:num w:numId="21">
    <w:abstractNumId w:val="6"/>
  </w:num>
  <w:num w:numId="22">
    <w:abstractNumId w:val="13"/>
  </w:num>
  <w:num w:numId="23">
    <w:abstractNumId w:val="12"/>
  </w:num>
  <w:num w:numId="24">
    <w:abstractNumId w:val="23"/>
  </w:num>
  <w:num w:numId="25">
    <w:abstractNumId w:val="8"/>
  </w:num>
  <w:num w:numId="26">
    <w:abstractNumId w:val="3"/>
  </w:num>
  <w:num w:numId="27">
    <w:abstractNumId w:val="9"/>
  </w:num>
  <w:num w:numId="28">
    <w:abstractNumId w:val="28"/>
  </w:num>
  <w:num w:numId="29">
    <w:abstractNumId w:val="15"/>
  </w:num>
  <w:num w:numId="30">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AES" w:cryptAlgorithmClass="hash" w:cryptAlgorithmType="typeAny" w:cryptAlgorithmSid="14" w:cryptSpinCount="100000" w:hash="5ZWn0TrzHLOkOCizIbkFRFlGtd3Y1FSaFXgDiDe3N7haLMw1z0PtZJg5KneDiEHRMCfA2Bq6EM7Z8xyXd2fOFA==" w:salt="iLPrJF/aIA4UvieCS2HgVA=="/>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CD3"/>
    <w:rsid w:val="00000E97"/>
    <w:rsid w:val="00001FBD"/>
    <w:rsid w:val="00004346"/>
    <w:rsid w:val="00005CA7"/>
    <w:rsid w:val="00006182"/>
    <w:rsid w:val="00013760"/>
    <w:rsid w:val="00013C18"/>
    <w:rsid w:val="0002056B"/>
    <w:rsid w:val="0002665F"/>
    <w:rsid w:val="000323D9"/>
    <w:rsid w:val="0003564D"/>
    <w:rsid w:val="00036F8D"/>
    <w:rsid w:val="000403FF"/>
    <w:rsid w:val="00044D2C"/>
    <w:rsid w:val="0005046E"/>
    <w:rsid w:val="00050B89"/>
    <w:rsid w:val="0005341A"/>
    <w:rsid w:val="00053421"/>
    <w:rsid w:val="0005422D"/>
    <w:rsid w:val="00064C64"/>
    <w:rsid w:val="00066DD2"/>
    <w:rsid w:val="00071E64"/>
    <w:rsid w:val="000730E0"/>
    <w:rsid w:val="00075DFA"/>
    <w:rsid w:val="0007724A"/>
    <w:rsid w:val="00086503"/>
    <w:rsid w:val="00090E97"/>
    <w:rsid w:val="000933F0"/>
    <w:rsid w:val="000A1308"/>
    <w:rsid w:val="000A23F2"/>
    <w:rsid w:val="000A329A"/>
    <w:rsid w:val="000A4777"/>
    <w:rsid w:val="000A68C5"/>
    <w:rsid w:val="000B63EE"/>
    <w:rsid w:val="000C36BB"/>
    <w:rsid w:val="000E1151"/>
    <w:rsid w:val="000E13DB"/>
    <w:rsid w:val="000E242C"/>
    <w:rsid w:val="000E2B3C"/>
    <w:rsid w:val="000F71A5"/>
    <w:rsid w:val="000F76B4"/>
    <w:rsid w:val="000F7E8D"/>
    <w:rsid w:val="00102E50"/>
    <w:rsid w:val="00103EAE"/>
    <w:rsid w:val="001059FE"/>
    <w:rsid w:val="001309B4"/>
    <w:rsid w:val="0013260C"/>
    <w:rsid w:val="00136BED"/>
    <w:rsid w:val="00145636"/>
    <w:rsid w:val="00147301"/>
    <w:rsid w:val="001479B8"/>
    <w:rsid w:val="00151C16"/>
    <w:rsid w:val="0015699E"/>
    <w:rsid w:val="00156E97"/>
    <w:rsid w:val="0016098F"/>
    <w:rsid w:val="00160CD3"/>
    <w:rsid w:val="00170CA5"/>
    <w:rsid w:val="00177472"/>
    <w:rsid w:val="00180130"/>
    <w:rsid w:val="001806D2"/>
    <w:rsid w:val="00182444"/>
    <w:rsid w:val="00184AE7"/>
    <w:rsid w:val="00186C6C"/>
    <w:rsid w:val="00193053"/>
    <w:rsid w:val="0019649B"/>
    <w:rsid w:val="001A420E"/>
    <w:rsid w:val="001A61D1"/>
    <w:rsid w:val="001A7521"/>
    <w:rsid w:val="001B0B36"/>
    <w:rsid w:val="001B0DA8"/>
    <w:rsid w:val="001B6C9C"/>
    <w:rsid w:val="001C4967"/>
    <w:rsid w:val="001C7FB1"/>
    <w:rsid w:val="001D018B"/>
    <w:rsid w:val="001D7D49"/>
    <w:rsid w:val="001D7EF1"/>
    <w:rsid w:val="001E1B3F"/>
    <w:rsid w:val="001E2634"/>
    <w:rsid w:val="001F1CDE"/>
    <w:rsid w:val="001F48B3"/>
    <w:rsid w:val="001F77FC"/>
    <w:rsid w:val="001F7D20"/>
    <w:rsid w:val="002008D7"/>
    <w:rsid w:val="002042D8"/>
    <w:rsid w:val="002053A9"/>
    <w:rsid w:val="00205629"/>
    <w:rsid w:val="00207FAA"/>
    <w:rsid w:val="00212004"/>
    <w:rsid w:val="00212181"/>
    <w:rsid w:val="00226EC5"/>
    <w:rsid w:val="002272D8"/>
    <w:rsid w:val="00230C05"/>
    <w:rsid w:val="00235F5C"/>
    <w:rsid w:val="00236E57"/>
    <w:rsid w:val="00240ACD"/>
    <w:rsid w:val="002412B4"/>
    <w:rsid w:val="00241414"/>
    <w:rsid w:val="00241DAE"/>
    <w:rsid w:val="002444F9"/>
    <w:rsid w:val="00246001"/>
    <w:rsid w:val="00246F1E"/>
    <w:rsid w:val="002505D3"/>
    <w:rsid w:val="002516BF"/>
    <w:rsid w:val="00256879"/>
    <w:rsid w:val="00261C92"/>
    <w:rsid w:val="00261D72"/>
    <w:rsid w:val="002704D7"/>
    <w:rsid w:val="002710F5"/>
    <w:rsid w:val="00292ED1"/>
    <w:rsid w:val="002A6BE8"/>
    <w:rsid w:val="002B225B"/>
    <w:rsid w:val="002C4196"/>
    <w:rsid w:val="002C7E0F"/>
    <w:rsid w:val="002D1857"/>
    <w:rsid w:val="002D355C"/>
    <w:rsid w:val="002D680C"/>
    <w:rsid w:val="002F2495"/>
    <w:rsid w:val="002F28BB"/>
    <w:rsid w:val="002F2BC7"/>
    <w:rsid w:val="002F5FB8"/>
    <w:rsid w:val="002F63EB"/>
    <w:rsid w:val="00302BEF"/>
    <w:rsid w:val="00304C38"/>
    <w:rsid w:val="003070D1"/>
    <w:rsid w:val="003148BB"/>
    <w:rsid w:val="00314AD6"/>
    <w:rsid w:val="0032126B"/>
    <w:rsid w:val="00337EA3"/>
    <w:rsid w:val="00341B46"/>
    <w:rsid w:val="00342D34"/>
    <w:rsid w:val="00352314"/>
    <w:rsid w:val="0035562F"/>
    <w:rsid w:val="00360666"/>
    <w:rsid w:val="0036110F"/>
    <w:rsid w:val="00367757"/>
    <w:rsid w:val="00370E26"/>
    <w:rsid w:val="00376A02"/>
    <w:rsid w:val="003805E8"/>
    <w:rsid w:val="003853F7"/>
    <w:rsid w:val="00386241"/>
    <w:rsid w:val="00387039"/>
    <w:rsid w:val="00390223"/>
    <w:rsid w:val="003928D4"/>
    <w:rsid w:val="003A388E"/>
    <w:rsid w:val="003A6007"/>
    <w:rsid w:val="003A64D7"/>
    <w:rsid w:val="003A78CA"/>
    <w:rsid w:val="003A7B61"/>
    <w:rsid w:val="003A7F8D"/>
    <w:rsid w:val="003B0AC8"/>
    <w:rsid w:val="003B1C8B"/>
    <w:rsid w:val="003B5CE1"/>
    <w:rsid w:val="003C0F7E"/>
    <w:rsid w:val="003C14F4"/>
    <w:rsid w:val="003C5568"/>
    <w:rsid w:val="003C7046"/>
    <w:rsid w:val="003D430C"/>
    <w:rsid w:val="003D490D"/>
    <w:rsid w:val="003D57FB"/>
    <w:rsid w:val="003D70CC"/>
    <w:rsid w:val="003D7449"/>
    <w:rsid w:val="003E3CD5"/>
    <w:rsid w:val="003E5C98"/>
    <w:rsid w:val="003E7640"/>
    <w:rsid w:val="003F67D2"/>
    <w:rsid w:val="00404337"/>
    <w:rsid w:val="0040517A"/>
    <w:rsid w:val="00407F9E"/>
    <w:rsid w:val="00412862"/>
    <w:rsid w:val="0041430E"/>
    <w:rsid w:val="00420ADC"/>
    <w:rsid w:val="0042664C"/>
    <w:rsid w:val="00430B30"/>
    <w:rsid w:val="0043587B"/>
    <w:rsid w:val="00436B90"/>
    <w:rsid w:val="004429FC"/>
    <w:rsid w:val="00442AEA"/>
    <w:rsid w:val="00443AD7"/>
    <w:rsid w:val="00443C27"/>
    <w:rsid w:val="0045091C"/>
    <w:rsid w:val="0045264B"/>
    <w:rsid w:val="00453C2B"/>
    <w:rsid w:val="0045457B"/>
    <w:rsid w:val="004557BA"/>
    <w:rsid w:val="00472179"/>
    <w:rsid w:val="004724DD"/>
    <w:rsid w:val="00476796"/>
    <w:rsid w:val="00480A03"/>
    <w:rsid w:val="00482E80"/>
    <w:rsid w:val="00484969"/>
    <w:rsid w:val="0048561E"/>
    <w:rsid w:val="00487EFA"/>
    <w:rsid w:val="00496A43"/>
    <w:rsid w:val="004B0604"/>
    <w:rsid w:val="004B23CC"/>
    <w:rsid w:val="004B2D9B"/>
    <w:rsid w:val="004B5DF5"/>
    <w:rsid w:val="004C118D"/>
    <w:rsid w:val="004C4A5D"/>
    <w:rsid w:val="004C53FA"/>
    <w:rsid w:val="004C5CBD"/>
    <w:rsid w:val="004C71F9"/>
    <w:rsid w:val="004D24E4"/>
    <w:rsid w:val="004D3303"/>
    <w:rsid w:val="004D3C08"/>
    <w:rsid w:val="004E1A72"/>
    <w:rsid w:val="004E1DEE"/>
    <w:rsid w:val="004E353A"/>
    <w:rsid w:val="004E6152"/>
    <w:rsid w:val="004E65EE"/>
    <w:rsid w:val="004E737B"/>
    <w:rsid w:val="004F2D92"/>
    <w:rsid w:val="004F4507"/>
    <w:rsid w:val="004F5E28"/>
    <w:rsid w:val="004F7CF0"/>
    <w:rsid w:val="00502FB9"/>
    <w:rsid w:val="00503B04"/>
    <w:rsid w:val="005063E6"/>
    <w:rsid w:val="00513EDF"/>
    <w:rsid w:val="005156DE"/>
    <w:rsid w:val="005161D6"/>
    <w:rsid w:val="00524AA4"/>
    <w:rsid w:val="0052547A"/>
    <w:rsid w:val="0052647C"/>
    <w:rsid w:val="00532EF6"/>
    <w:rsid w:val="0053456B"/>
    <w:rsid w:val="00543BDE"/>
    <w:rsid w:val="00556DB6"/>
    <w:rsid w:val="005723AF"/>
    <w:rsid w:val="0057302D"/>
    <w:rsid w:val="005763F1"/>
    <w:rsid w:val="0057777C"/>
    <w:rsid w:val="005873FB"/>
    <w:rsid w:val="00591CD9"/>
    <w:rsid w:val="00597E37"/>
    <w:rsid w:val="005A01FA"/>
    <w:rsid w:val="005A0CB3"/>
    <w:rsid w:val="005A1399"/>
    <w:rsid w:val="005A6CDB"/>
    <w:rsid w:val="005B5F3E"/>
    <w:rsid w:val="005B6909"/>
    <w:rsid w:val="005C5828"/>
    <w:rsid w:val="005C7B25"/>
    <w:rsid w:val="005D0CF0"/>
    <w:rsid w:val="005D1BB8"/>
    <w:rsid w:val="005D2EC3"/>
    <w:rsid w:val="005F1EA9"/>
    <w:rsid w:val="005F6A6A"/>
    <w:rsid w:val="00600E2D"/>
    <w:rsid w:val="00603A3D"/>
    <w:rsid w:val="00612933"/>
    <w:rsid w:val="0061417A"/>
    <w:rsid w:val="00621730"/>
    <w:rsid w:val="006228A9"/>
    <w:rsid w:val="00626458"/>
    <w:rsid w:val="006270F3"/>
    <w:rsid w:val="00633213"/>
    <w:rsid w:val="0064188E"/>
    <w:rsid w:val="00643F3B"/>
    <w:rsid w:val="006441E7"/>
    <w:rsid w:val="006458E5"/>
    <w:rsid w:val="006476EC"/>
    <w:rsid w:val="0065064D"/>
    <w:rsid w:val="00651F5E"/>
    <w:rsid w:val="00653639"/>
    <w:rsid w:val="00660F0A"/>
    <w:rsid w:val="00664F78"/>
    <w:rsid w:val="006671E5"/>
    <w:rsid w:val="006675B5"/>
    <w:rsid w:val="00680720"/>
    <w:rsid w:val="00680D0A"/>
    <w:rsid w:val="00687EC9"/>
    <w:rsid w:val="00691D4B"/>
    <w:rsid w:val="006952B2"/>
    <w:rsid w:val="00696BD2"/>
    <w:rsid w:val="006A36FE"/>
    <w:rsid w:val="006A5FF7"/>
    <w:rsid w:val="006B42E6"/>
    <w:rsid w:val="006C1609"/>
    <w:rsid w:val="006C4F4A"/>
    <w:rsid w:val="006C6FD0"/>
    <w:rsid w:val="006D1242"/>
    <w:rsid w:val="006D2F7A"/>
    <w:rsid w:val="006D4120"/>
    <w:rsid w:val="006E4B10"/>
    <w:rsid w:val="006E4CBE"/>
    <w:rsid w:val="006E516E"/>
    <w:rsid w:val="006E5962"/>
    <w:rsid w:val="006E637A"/>
    <w:rsid w:val="006E6420"/>
    <w:rsid w:val="006E732B"/>
    <w:rsid w:val="006E7D0D"/>
    <w:rsid w:val="006F1237"/>
    <w:rsid w:val="006F39D4"/>
    <w:rsid w:val="006F6B5A"/>
    <w:rsid w:val="00701D19"/>
    <w:rsid w:val="007024D9"/>
    <w:rsid w:val="00702899"/>
    <w:rsid w:val="00703655"/>
    <w:rsid w:val="007074FA"/>
    <w:rsid w:val="00714EE3"/>
    <w:rsid w:val="0071520A"/>
    <w:rsid w:val="00720B1F"/>
    <w:rsid w:val="007212E2"/>
    <w:rsid w:val="0072273B"/>
    <w:rsid w:val="007229F3"/>
    <w:rsid w:val="00723177"/>
    <w:rsid w:val="007233D0"/>
    <w:rsid w:val="00732277"/>
    <w:rsid w:val="0073284F"/>
    <w:rsid w:val="00733A4E"/>
    <w:rsid w:val="0073487B"/>
    <w:rsid w:val="007361BC"/>
    <w:rsid w:val="00736DD0"/>
    <w:rsid w:val="007400F3"/>
    <w:rsid w:val="00741A0E"/>
    <w:rsid w:val="00746975"/>
    <w:rsid w:val="00753BC2"/>
    <w:rsid w:val="00754E86"/>
    <w:rsid w:val="00757BBB"/>
    <w:rsid w:val="00762377"/>
    <w:rsid w:val="0077130E"/>
    <w:rsid w:val="007717E9"/>
    <w:rsid w:val="007765AF"/>
    <w:rsid w:val="00777CD1"/>
    <w:rsid w:val="007816EE"/>
    <w:rsid w:val="007865C3"/>
    <w:rsid w:val="007909C4"/>
    <w:rsid w:val="00792647"/>
    <w:rsid w:val="007927FB"/>
    <w:rsid w:val="00796A03"/>
    <w:rsid w:val="007A08E1"/>
    <w:rsid w:val="007A14A1"/>
    <w:rsid w:val="007A6C61"/>
    <w:rsid w:val="007B562E"/>
    <w:rsid w:val="007C067F"/>
    <w:rsid w:val="007C7AA0"/>
    <w:rsid w:val="007D033E"/>
    <w:rsid w:val="007D1D37"/>
    <w:rsid w:val="007D2F83"/>
    <w:rsid w:val="007D4CC0"/>
    <w:rsid w:val="007D6142"/>
    <w:rsid w:val="007E001A"/>
    <w:rsid w:val="007E0546"/>
    <w:rsid w:val="007E2475"/>
    <w:rsid w:val="007E4B19"/>
    <w:rsid w:val="007E5691"/>
    <w:rsid w:val="007E612B"/>
    <w:rsid w:val="00803081"/>
    <w:rsid w:val="00803E72"/>
    <w:rsid w:val="008126CF"/>
    <w:rsid w:val="008165C2"/>
    <w:rsid w:val="0081696B"/>
    <w:rsid w:val="00817243"/>
    <w:rsid w:val="00821130"/>
    <w:rsid w:val="008232FD"/>
    <w:rsid w:val="0082479A"/>
    <w:rsid w:val="00825888"/>
    <w:rsid w:val="00826E47"/>
    <w:rsid w:val="008312D3"/>
    <w:rsid w:val="00834039"/>
    <w:rsid w:val="008356CB"/>
    <w:rsid w:val="008455CA"/>
    <w:rsid w:val="008516F8"/>
    <w:rsid w:val="0085384E"/>
    <w:rsid w:val="00853C7A"/>
    <w:rsid w:val="00860F87"/>
    <w:rsid w:val="00861CA2"/>
    <w:rsid w:val="00863A3D"/>
    <w:rsid w:val="00864E01"/>
    <w:rsid w:val="00866048"/>
    <w:rsid w:val="00866E9A"/>
    <w:rsid w:val="00882342"/>
    <w:rsid w:val="0088383E"/>
    <w:rsid w:val="00890402"/>
    <w:rsid w:val="00894B20"/>
    <w:rsid w:val="008A0549"/>
    <w:rsid w:val="008A1C12"/>
    <w:rsid w:val="008A62A0"/>
    <w:rsid w:val="008A64E1"/>
    <w:rsid w:val="008A7801"/>
    <w:rsid w:val="008A7EC8"/>
    <w:rsid w:val="008B31EA"/>
    <w:rsid w:val="008B7060"/>
    <w:rsid w:val="008C2B2C"/>
    <w:rsid w:val="008C6DC3"/>
    <w:rsid w:val="008D0BC3"/>
    <w:rsid w:val="008E7732"/>
    <w:rsid w:val="008F0FE0"/>
    <w:rsid w:val="008F4BEB"/>
    <w:rsid w:val="008F74FC"/>
    <w:rsid w:val="0090358C"/>
    <w:rsid w:val="0092057C"/>
    <w:rsid w:val="009305A8"/>
    <w:rsid w:val="00931923"/>
    <w:rsid w:val="00937210"/>
    <w:rsid w:val="00940484"/>
    <w:rsid w:val="009433A2"/>
    <w:rsid w:val="0094526C"/>
    <w:rsid w:val="0095674A"/>
    <w:rsid w:val="0096139B"/>
    <w:rsid w:val="00961B13"/>
    <w:rsid w:val="00963237"/>
    <w:rsid w:val="00963E95"/>
    <w:rsid w:val="0096545F"/>
    <w:rsid w:val="009664E1"/>
    <w:rsid w:val="009667DD"/>
    <w:rsid w:val="0097057B"/>
    <w:rsid w:val="009735D9"/>
    <w:rsid w:val="00974448"/>
    <w:rsid w:val="00976D65"/>
    <w:rsid w:val="00987EB5"/>
    <w:rsid w:val="009A5E88"/>
    <w:rsid w:val="009B5208"/>
    <w:rsid w:val="009C1AC7"/>
    <w:rsid w:val="009C5B2A"/>
    <w:rsid w:val="009C70BF"/>
    <w:rsid w:val="009D0A35"/>
    <w:rsid w:val="009D1429"/>
    <w:rsid w:val="009E1369"/>
    <w:rsid w:val="009E1927"/>
    <w:rsid w:val="009E6FC4"/>
    <w:rsid w:val="009F0473"/>
    <w:rsid w:val="009F1262"/>
    <w:rsid w:val="009F1644"/>
    <w:rsid w:val="009F248E"/>
    <w:rsid w:val="009F5F8A"/>
    <w:rsid w:val="009F6C35"/>
    <w:rsid w:val="00A023E9"/>
    <w:rsid w:val="00A04B1C"/>
    <w:rsid w:val="00A15EFA"/>
    <w:rsid w:val="00A24732"/>
    <w:rsid w:val="00A31319"/>
    <w:rsid w:val="00A43EF7"/>
    <w:rsid w:val="00A45F1B"/>
    <w:rsid w:val="00A45F7A"/>
    <w:rsid w:val="00A47542"/>
    <w:rsid w:val="00A56EAE"/>
    <w:rsid w:val="00A60144"/>
    <w:rsid w:val="00A63374"/>
    <w:rsid w:val="00A66E58"/>
    <w:rsid w:val="00A71EA8"/>
    <w:rsid w:val="00A74A6F"/>
    <w:rsid w:val="00A76F0F"/>
    <w:rsid w:val="00A77A24"/>
    <w:rsid w:val="00A81462"/>
    <w:rsid w:val="00A86D52"/>
    <w:rsid w:val="00A8727D"/>
    <w:rsid w:val="00A87AED"/>
    <w:rsid w:val="00A91DD9"/>
    <w:rsid w:val="00A973CA"/>
    <w:rsid w:val="00AA25F4"/>
    <w:rsid w:val="00AA30D1"/>
    <w:rsid w:val="00AA3587"/>
    <w:rsid w:val="00AA6A86"/>
    <w:rsid w:val="00AA6AB3"/>
    <w:rsid w:val="00AB25E5"/>
    <w:rsid w:val="00AB3B70"/>
    <w:rsid w:val="00AB45E0"/>
    <w:rsid w:val="00AB5BAF"/>
    <w:rsid w:val="00AC140E"/>
    <w:rsid w:val="00AC2485"/>
    <w:rsid w:val="00AC56A9"/>
    <w:rsid w:val="00AC6E26"/>
    <w:rsid w:val="00AD1BD3"/>
    <w:rsid w:val="00AD1DDC"/>
    <w:rsid w:val="00AD235C"/>
    <w:rsid w:val="00AD502C"/>
    <w:rsid w:val="00AD7D95"/>
    <w:rsid w:val="00AE15C4"/>
    <w:rsid w:val="00AE24BD"/>
    <w:rsid w:val="00AE27B1"/>
    <w:rsid w:val="00AE2DA9"/>
    <w:rsid w:val="00AE5C01"/>
    <w:rsid w:val="00AE77D6"/>
    <w:rsid w:val="00AF0DDC"/>
    <w:rsid w:val="00AF0F0F"/>
    <w:rsid w:val="00AF1B67"/>
    <w:rsid w:val="00AF533C"/>
    <w:rsid w:val="00AF7DBD"/>
    <w:rsid w:val="00B02060"/>
    <w:rsid w:val="00B05561"/>
    <w:rsid w:val="00B05667"/>
    <w:rsid w:val="00B064B6"/>
    <w:rsid w:val="00B06A51"/>
    <w:rsid w:val="00B17534"/>
    <w:rsid w:val="00B250AA"/>
    <w:rsid w:val="00B33566"/>
    <w:rsid w:val="00B40799"/>
    <w:rsid w:val="00B416FF"/>
    <w:rsid w:val="00B45FE7"/>
    <w:rsid w:val="00B50C2A"/>
    <w:rsid w:val="00B62BF4"/>
    <w:rsid w:val="00B6631C"/>
    <w:rsid w:val="00B73065"/>
    <w:rsid w:val="00B749F7"/>
    <w:rsid w:val="00B75806"/>
    <w:rsid w:val="00B77395"/>
    <w:rsid w:val="00B82FA5"/>
    <w:rsid w:val="00B833D2"/>
    <w:rsid w:val="00B83553"/>
    <w:rsid w:val="00B83951"/>
    <w:rsid w:val="00B85426"/>
    <w:rsid w:val="00B85FAA"/>
    <w:rsid w:val="00B86371"/>
    <w:rsid w:val="00B9006F"/>
    <w:rsid w:val="00B909DD"/>
    <w:rsid w:val="00B9126D"/>
    <w:rsid w:val="00B917CC"/>
    <w:rsid w:val="00BA207A"/>
    <w:rsid w:val="00BB1317"/>
    <w:rsid w:val="00BC232E"/>
    <w:rsid w:val="00BC77E5"/>
    <w:rsid w:val="00BD282D"/>
    <w:rsid w:val="00BD4C91"/>
    <w:rsid w:val="00BD4E9F"/>
    <w:rsid w:val="00BD53E4"/>
    <w:rsid w:val="00BD7AD0"/>
    <w:rsid w:val="00BE0754"/>
    <w:rsid w:val="00BE37A5"/>
    <w:rsid w:val="00BE3D3F"/>
    <w:rsid w:val="00BF042F"/>
    <w:rsid w:val="00BF3291"/>
    <w:rsid w:val="00BF425D"/>
    <w:rsid w:val="00BF4FE5"/>
    <w:rsid w:val="00BF5B2D"/>
    <w:rsid w:val="00C1221C"/>
    <w:rsid w:val="00C16B06"/>
    <w:rsid w:val="00C172CB"/>
    <w:rsid w:val="00C3689A"/>
    <w:rsid w:val="00C402A1"/>
    <w:rsid w:val="00C42D8A"/>
    <w:rsid w:val="00C43CF3"/>
    <w:rsid w:val="00C46985"/>
    <w:rsid w:val="00C522BB"/>
    <w:rsid w:val="00C5564A"/>
    <w:rsid w:val="00C55BBB"/>
    <w:rsid w:val="00C63D0E"/>
    <w:rsid w:val="00C73EC3"/>
    <w:rsid w:val="00C74D61"/>
    <w:rsid w:val="00C8643B"/>
    <w:rsid w:val="00C95591"/>
    <w:rsid w:val="00CB1B6E"/>
    <w:rsid w:val="00CB3B6B"/>
    <w:rsid w:val="00CB586F"/>
    <w:rsid w:val="00CB5AF1"/>
    <w:rsid w:val="00CB6DBE"/>
    <w:rsid w:val="00CC4FFD"/>
    <w:rsid w:val="00CE0130"/>
    <w:rsid w:val="00CE726E"/>
    <w:rsid w:val="00D017E1"/>
    <w:rsid w:val="00D0436D"/>
    <w:rsid w:val="00D13EFD"/>
    <w:rsid w:val="00D14E41"/>
    <w:rsid w:val="00D20B4E"/>
    <w:rsid w:val="00D26D5F"/>
    <w:rsid w:val="00D31AB5"/>
    <w:rsid w:val="00D366B3"/>
    <w:rsid w:val="00D36E7C"/>
    <w:rsid w:val="00D405AC"/>
    <w:rsid w:val="00D415BB"/>
    <w:rsid w:val="00D45CB9"/>
    <w:rsid w:val="00D521C6"/>
    <w:rsid w:val="00D57886"/>
    <w:rsid w:val="00D60272"/>
    <w:rsid w:val="00D66517"/>
    <w:rsid w:val="00D66D54"/>
    <w:rsid w:val="00D75986"/>
    <w:rsid w:val="00D7773C"/>
    <w:rsid w:val="00D850D1"/>
    <w:rsid w:val="00D87139"/>
    <w:rsid w:val="00D92510"/>
    <w:rsid w:val="00D9557E"/>
    <w:rsid w:val="00D95870"/>
    <w:rsid w:val="00D95BA2"/>
    <w:rsid w:val="00D96F80"/>
    <w:rsid w:val="00D9781E"/>
    <w:rsid w:val="00DA17A8"/>
    <w:rsid w:val="00DA64AA"/>
    <w:rsid w:val="00DA72A2"/>
    <w:rsid w:val="00DB291B"/>
    <w:rsid w:val="00DB31F1"/>
    <w:rsid w:val="00DB4D5F"/>
    <w:rsid w:val="00DB6B47"/>
    <w:rsid w:val="00DC199B"/>
    <w:rsid w:val="00DC44FA"/>
    <w:rsid w:val="00DD33FD"/>
    <w:rsid w:val="00DD6777"/>
    <w:rsid w:val="00DE54EE"/>
    <w:rsid w:val="00DF0F5B"/>
    <w:rsid w:val="00DF114C"/>
    <w:rsid w:val="00DF274F"/>
    <w:rsid w:val="00DF36F4"/>
    <w:rsid w:val="00E00F8C"/>
    <w:rsid w:val="00E031FD"/>
    <w:rsid w:val="00E07FBB"/>
    <w:rsid w:val="00E24773"/>
    <w:rsid w:val="00E26D39"/>
    <w:rsid w:val="00E31FB5"/>
    <w:rsid w:val="00E35D12"/>
    <w:rsid w:val="00E401D9"/>
    <w:rsid w:val="00E416D0"/>
    <w:rsid w:val="00E4741A"/>
    <w:rsid w:val="00E518C0"/>
    <w:rsid w:val="00E52344"/>
    <w:rsid w:val="00E52E75"/>
    <w:rsid w:val="00E559CB"/>
    <w:rsid w:val="00E57378"/>
    <w:rsid w:val="00E658C9"/>
    <w:rsid w:val="00E6755B"/>
    <w:rsid w:val="00E74B79"/>
    <w:rsid w:val="00E8653A"/>
    <w:rsid w:val="00EA1C40"/>
    <w:rsid w:val="00EA2E5B"/>
    <w:rsid w:val="00EA3B88"/>
    <w:rsid w:val="00EA408B"/>
    <w:rsid w:val="00EA4DDB"/>
    <w:rsid w:val="00EB61CB"/>
    <w:rsid w:val="00EC3590"/>
    <w:rsid w:val="00EC37BC"/>
    <w:rsid w:val="00ED6A45"/>
    <w:rsid w:val="00ED6F0F"/>
    <w:rsid w:val="00EE1704"/>
    <w:rsid w:val="00EE490E"/>
    <w:rsid w:val="00EE4C55"/>
    <w:rsid w:val="00EF1421"/>
    <w:rsid w:val="00EF2DD8"/>
    <w:rsid w:val="00EF4BA6"/>
    <w:rsid w:val="00F06D9A"/>
    <w:rsid w:val="00F16257"/>
    <w:rsid w:val="00F1727E"/>
    <w:rsid w:val="00F17E8A"/>
    <w:rsid w:val="00F25C20"/>
    <w:rsid w:val="00F264F4"/>
    <w:rsid w:val="00F33960"/>
    <w:rsid w:val="00F37238"/>
    <w:rsid w:val="00F40DF6"/>
    <w:rsid w:val="00F41597"/>
    <w:rsid w:val="00F44020"/>
    <w:rsid w:val="00F46E7C"/>
    <w:rsid w:val="00F539EA"/>
    <w:rsid w:val="00F60CD8"/>
    <w:rsid w:val="00F6666D"/>
    <w:rsid w:val="00F70694"/>
    <w:rsid w:val="00F7236D"/>
    <w:rsid w:val="00F809FC"/>
    <w:rsid w:val="00F86924"/>
    <w:rsid w:val="00F91BB8"/>
    <w:rsid w:val="00F92219"/>
    <w:rsid w:val="00FA4444"/>
    <w:rsid w:val="00FA784B"/>
    <w:rsid w:val="00FB3136"/>
    <w:rsid w:val="00FC5ED9"/>
    <w:rsid w:val="00FC7CFA"/>
    <w:rsid w:val="00FD1FE8"/>
    <w:rsid w:val="00FD6EF4"/>
    <w:rsid w:val="00FE12BF"/>
    <w:rsid w:val="00FE283F"/>
    <w:rsid w:val="00FE33FD"/>
    <w:rsid w:val="00FE6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60E039"/>
  <w15:chartTrackingRefBased/>
  <w15:docId w15:val="{9BA29E58-066B-4255-9DB9-C5CFCA5CC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3D0E"/>
    <w:pPr>
      <w:widowControl w:val="0"/>
      <w:spacing w:after="0" w:line="240" w:lineRule="auto"/>
    </w:pPr>
    <w:rPr>
      <w:rFonts w:ascii="Courier New" w:eastAsia="Courier New" w:hAnsi="Courier New" w:cs="Courier New"/>
      <w:color w:val="000000"/>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1,app heading 1"/>
    <w:basedOn w:val="a"/>
    <w:next w:val="a"/>
    <w:link w:val="10"/>
    <w:uiPriority w:val="99"/>
    <w:qFormat/>
    <w:rsid w:val="0065064D"/>
    <w:pPr>
      <w:keepNext/>
      <w:widowControl/>
      <w:numPr>
        <w:numId w:val="2"/>
      </w:numPr>
      <w:spacing w:before="240" w:after="60"/>
      <w:jc w:val="center"/>
      <w:outlineLvl w:val="0"/>
    </w:pPr>
    <w:rPr>
      <w:rFonts w:ascii="Times New Roman" w:eastAsia="Times New Roman" w:hAnsi="Times New Roman" w:cs="Times New Roman"/>
      <w:b/>
      <w:color w:val="auto"/>
      <w:kern w:val="28"/>
      <w:sz w:val="36"/>
      <w:szCs w:val="20"/>
      <w:lang w:val="x-none" w:eastAsia="x-none"/>
    </w:rPr>
  </w:style>
  <w:style w:type="paragraph" w:styleId="2">
    <w:name w:val="heading 2"/>
    <w:aliases w:val="H2,H2 Знак,Заголовок 2 Знак Знак Знак Знак Знак,h2,Heading 2 Hidden,CHS,H2-Heading 2,l2,Header2,22,heading2,list2,A,A.B.C.,list 2,Heading2,Heading Indent No L2,UNDERRUBRIK 1-2,Fonctionnalité,Titre 21,t2.T2,Table2,ITT t2,l21"/>
    <w:basedOn w:val="a"/>
    <w:next w:val="a"/>
    <w:link w:val="20"/>
    <w:qFormat/>
    <w:rsid w:val="0065064D"/>
    <w:pPr>
      <w:keepNext/>
      <w:widowControl/>
      <w:numPr>
        <w:ilvl w:val="1"/>
        <w:numId w:val="2"/>
      </w:numPr>
      <w:spacing w:after="60"/>
      <w:jc w:val="center"/>
      <w:outlineLvl w:val="1"/>
    </w:pPr>
    <w:rPr>
      <w:rFonts w:ascii="Times New Roman" w:eastAsia="Times New Roman" w:hAnsi="Times New Roman" w:cs="Times New Roman"/>
      <w:b/>
      <w:color w:val="auto"/>
      <w:sz w:val="30"/>
      <w:lang w:val="x-none" w:eastAsia="x-none"/>
    </w:rPr>
  </w:style>
  <w:style w:type="paragraph" w:styleId="3">
    <w:name w:val="heading 3"/>
    <w:aliases w:val=" Знак2,Знак2,h3,3,Level 1 - 1,h31,h32,h33,h34,h35,h36,h37,h38,h39,h310,h311,h321,h331,h341,h351,h361,h371,h381,h312,h322,h332,h342,h352,h362,h372,h382,h313,h323,h333,h343,h353,h363,h373,h383,h314,h324,h334,h344,h354,h364,h374,h384,h315,h325"/>
    <w:basedOn w:val="a"/>
    <w:next w:val="a"/>
    <w:link w:val="30"/>
    <w:uiPriority w:val="9"/>
    <w:qFormat/>
    <w:rsid w:val="0065064D"/>
    <w:pPr>
      <w:keepNext/>
      <w:widowControl/>
      <w:numPr>
        <w:ilvl w:val="2"/>
        <w:numId w:val="2"/>
      </w:numPr>
      <w:spacing w:before="240" w:after="60"/>
      <w:jc w:val="both"/>
      <w:outlineLvl w:val="2"/>
    </w:pPr>
    <w:rPr>
      <w:rFonts w:ascii="Arial" w:eastAsia="Times New Roman" w:hAnsi="Arial" w:cs="Times New Roman"/>
      <w:b/>
      <w:color w:val="auto"/>
      <w:szCs w:val="20"/>
      <w:lang w:val="x-none" w:eastAsia="x-none"/>
    </w:rPr>
  </w:style>
  <w:style w:type="paragraph" w:styleId="4">
    <w:name w:val="heading 4"/>
    <w:aliases w:val="4,I4,l4,heading4,I41,41,l41,heading41,(Shift Ctrl 4),Titre 41,t4.T4,4heading,h4,a.,4 dash,d,4 dash1,d1,31,h41,a.1,4 dash2,d2,32,h42,a.2,4 dash3,d3,33,h43,a.3,4 dash4,d4,34,h44,a.4,Sub sub heading,4 dash5,d5,35,h45,a.5,Sub sub heading1,H4"/>
    <w:basedOn w:val="a"/>
    <w:next w:val="a"/>
    <w:link w:val="40"/>
    <w:uiPriority w:val="9"/>
    <w:qFormat/>
    <w:rsid w:val="0065064D"/>
    <w:pPr>
      <w:keepNext/>
      <w:widowControl/>
      <w:numPr>
        <w:ilvl w:val="3"/>
        <w:numId w:val="2"/>
      </w:numPr>
      <w:spacing w:before="240" w:after="60"/>
      <w:jc w:val="both"/>
      <w:outlineLvl w:val="3"/>
    </w:pPr>
    <w:rPr>
      <w:rFonts w:ascii="Arial" w:eastAsia="Times New Roman" w:hAnsi="Arial" w:cs="Times New Roman"/>
      <w:color w:val="auto"/>
      <w:szCs w:val="20"/>
      <w:lang w:val="x-none" w:eastAsia="x-none"/>
    </w:rPr>
  </w:style>
  <w:style w:type="paragraph" w:styleId="6">
    <w:name w:val="heading 6"/>
    <w:aliases w:val="PIM 6"/>
    <w:basedOn w:val="a"/>
    <w:next w:val="a"/>
    <w:link w:val="60"/>
    <w:qFormat/>
    <w:rsid w:val="0065064D"/>
    <w:pPr>
      <w:widowControl/>
      <w:numPr>
        <w:ilvl w:val="5"/>
        <w:numId w:val="2"/>
      </w:numPr>
      <w:spacing w:before="240" w:after="60"/>
      <w:jc w:val="both"/>
      <w:outlineLvl w:val="5"/>
    </w:pPr>
    <w:rPr>
      <w:rFonts w:ascii="Times New Roman" w:eastAsia="Times New Roman" w:hAnsi="Times New Roman" w:cs="Times New Roman"/>
      <w:i/>
      <w:color w:val="auto"/>
      <w:sz w:val="22"/>
      <w:szCs w:val="20"/>
      <w:lang w:val="x-none" w:eastAsia="x-none"/>
    </w:rPr>
  </w:style>
  <w:style w:type="paragraph" w:styleId="7">
    <w:name w:val="heading 7"/>
    <w:aliases w:val="PIM 7"/>
    <w:basedOn w:val="a"/>
    <w:next w:val="a"/>
    <w:link w:val="70"/>
    <w:qFormat/>
    <w:rsid w:val="0065064D"/>
    <w:pPr>
      <w:widowControl/>
      <w:numPr>
        <w:ilvl w:val="6"/>
        <w:numId w:val="2"/>
      </w:numPr>
      <w:spacing w:before="240" w:after="60"/>
      <w:jc w:val="both"/>
      <w:outlineLvl w:val="6"/>
    </w:pPr>
    <w:rPr>
      <w:rFonts w:ascii="Arial" w:eastAsia="Times New Roman" w:hAnsi="Arial" w:cs="Times New Roman"/>
      <w:color w:val="auto"/>
      <w:sz w:val="20"/>
      <w:szCs w:val="20"/>
      <w:lang w:val="x-none" w:eastAsia="x-none"/>
    </w:rPr>
  </w:style>
  <w:style w:type="paragraph" w:styleId="8">
    <w:name w:val="heading 8"/>
    <w:basedOn w:val="a"/>
    <w:next w:val="a"/>
    <w:link w:val="80"/>
    <w:qFormat/>
    <w:rsid w:val="0065064D"/>
    <w:pPr>
      <w:widowControl/>
      <w:numPr>
        <w:ilvl w:val="7"/>
        <w:numId w:val="2"/>
      </w:numPr>
      <w:spacing w:before="240" w:after="60"/>
      <w:jc w:val="both"/>
      <w:outlineLvl w:val="7"/>
    </w:pPr>
    <w:rPr>
      <w:rFonts w:ascii="Arial" w:eastAsia="Times New Roman" w:hAnsi="Arial" w:cs="Times New Roman"/>
      <w:i/>
      <w:color w:val="auto"/>
      <w:sz w:val="20"/>
      <w:szCs w:val="20"/>
      <w:lang w:val="x-none" w:eastAsia="x-none"/>
    </w:rPr>
  </w:style>
  <w:style w:type="paragraph" w:styleId="9">
    <w:name w:val="heading 9"/>
    <w:basedOn w:val="a"/>
    <w:next w:val="a"/>
    <w:link w:val="90"/>
    <w:qFormat/>
    <w:rsid w:val="0065064D"/>
    <w:pPr>
      <w:widowControl/>
      <w:numPr>
        <w:ilvl w:val="8"/>
        <w:numId w:val="2"/>
      </w:numPr>
      <w:spacing w:before="240" w:after="60"/>
      <w:jc w:val="both"/>
      <w:outlineLvl w:val="8"/>
    </w:pPr>
    <w:rPr>
      <w:rFonts w:ascii="Arial" w:eastAsia="Times New Roman" w:hAnsi="Arial" w:cs="Times New Roman"/>
      <w:b/>
      <w:i/>
      <w:color w:val="auto"/>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6E516E"/>
    <w:rPr>
      <w:color w:val="000080"/>
      <w:u w:val="single"/>
    </w:rPr>
  </w:style>
  <w:style w:type="character" w:customStyle="1" w:styleId="Bodytext3">
    <w:name w:val="Body text (3)_"/>
    <w:link w:val="Bodytext30"/>
    <w:rsid w:val="006E516E"/>
    <w:rPr>
      <w:rFonts w:ascii="Times New Roman" w:eastAsia="Times New Roman" w:hAnsi="Times New Roman" w:cs="Times New Roman"/>
      <w:b/>
      <w:bCs/>
      <w:sz w:val="27"/>
      <w:szCs w:val="27"/>
      <w:shd w:val="clear" w:color="auto" w:fill="FFFFFF"/>
    </w:rPr>
  </w:style>
  <w:style w:type="character" w:customStyle="1" w:styleId="Bodytext">
    <w:name w:val="Body text_"/>
    <w:link w:val="Bodytext1"/>
    <w:rsid w:val="006E516E"/>
    <w:rPr>
      <w:rFonts w:ascii="Times New Roman" w:eastAsia="Times New Roman" w:hAnsi="Times New Roman" w:cs="Times New Roman"/>
      <w:shd w:val="clear" w:color="auto" w:fill="FFFFFF"/>
    </w:rPr>
  </w:style>
  <w:style w:type="paragraph" w:customStyle="1" w:styleId="Bodytext30">
    <w:name w:val="Body text (3)"/>
    <w:basedOn w:val="a"/>
    <w:link w:val="Bodytext3"/>
    <w:rsid w:val="006E516E"/>
    <w:pPr>
      <w:shd w:val="clear" w:color="auto" w:fill="FFFFFF"/>
      <w:spacing w:line="320" w:lineRule="exact"/>
      <w:ind w:hanging="260"/>
      <w:jc w:val="center"/>
    </w:pPr>
    <w:rPr>
      <w:rFonts w:ascii="Times New Roman" w:eastAsia="Times New Roman" w:hAnsi="Times New Roman" w:cs="Times New Roman"/>
      <w:b/>
      <w:bCs/>
      <w:color w:val="auto"/>
      <w:sz w:val="27"/>
      <w:szCs w:val="27"/>
      <w:lang w:eastAsia="en-US"/>
    </w:rPr>
  </w:style>
  <w:style w:type="paragraph" w:customStyle="1" w:styleId="Bodytext1">
    <w:name w:val="Body text1"/>
    <w:basedOn w:val="a"/>
    <w:link w:val="Bodytext"/>
    <w:rsid w:val="006E516E"/>
    <w:pPr>
      <w:shd w:val="clear" w:color="auto" w:fill="FFFFFF"/>
      <w:spacing w:line="0" w:lineRule="atLeast"/>
      <w:ind w:hanging="1620"/>
      <w:jc w:val="center"/>
    </w:pPr>
    <w:rPr>
      <w:rFonts w:ascii="Times New Roman" w:eastAsia="Times New Roman" w:hAnsi="Times New Roman" w:cs="Times New Roman"/>
      <w:color w:val="auto"/>
      <w:sz w:val="22"/>
      <w:szCs w:val="22"/>
      <w:lang w:eastAsia="en-US"/>
    </w:rPr>
  </w:style>
  <w:style w:type="character" w:customStyle="1" w:styleId="11">
    <w:name w:val="Оглавление 1 Знак"/>
    <w:link w:val="12"/>
    <w:uiPriority w:val="39"/>
    <w:rsid w:val="00F6666D"/>
    <w:rPr>
      <w:rFonts w:ascii="Times New Roman" w:eastAsia="Times New Roman" w:hAnsi="Times New Roman" w:cs="Times New Roman"/>
      <w:color w:val="000000"/>
      <w:sz w:val="24"/>
      <w:szCs w:val="24"/>
      <w:shd w:val="clear" w:color="auto" w:fill="FFFFFF"/>
      <w:lang w:val="x-none" w:eastAsia="x-none"/>
    </w:rPr>
  </w:style>
  <w:style w:type="paragraph" w:styleId="12">
    <w:name w:val="toc 1"/>
    <w:basedOn w:val="a"/>
    <w:link w:val="11"/>
    <w:autoRedefine/>
    <w:uiPriority w:val="39"/>
    <w:rsid w:val="00F6666D"/>
    <w:pPr>
      <w:shd w:val="clear" w:color="auto" w:fill="FFFFFF"/>
      <w:tabs>
        <w:tab w:val="left" w:pos="440"/>
        <w:tab w:val="right" w:leader="dot" w:pos="9781"/>
      </w:tabs>
      <w:spacing w:line="274" w:lineRule="exact"/>
      <w:jc w:val="both"/>
    </w:pPr>
    <w:rPr>
      <w:rFonts w:ascii="Times New Roman" w:eastAsia="Times New Roman" w:hAnsi="Times New Roman" w:cs="Times New Roman"/>
      <w:lang w:val="x-none" w:eastAsia="x-none"/>
    </w:rPr>
  </w:style>
  <w:style w:type="paragraph" w:styleId="21">
    <w:name w:val="toc 2"/>
    <w:basedOn w:val="a"/>
    <w:autoRedefine/>
    <w:uiPriority w:val="39"/>
    <w:rsid w:val="00AF0DDC"/>
    <w:pPr>
      <w:shd w:val="clear" w:color="auto" w:fill="FFFFFF"/>
      <w:tabs>
        <w:tab w:val="left" w:pos="426"/>
        <w:tab w:val="left" w:pos="660"/>
        <w:tab w:val="right" w:leader="dot" w:pos="9781"/>
      </w:tabs>
      <w:spacing w:line="274" w:lineRule="exact"/>
    </w:pPr>
    <w:rPr>
      <w:rFonts w:ascii="Times New Roman" w:eastAsia="Times New Roman" w:hAnsi="Times New Roman" w:cs="Times New Roman"/>
    </w:rPr>
  </w:style>
  <w:style w:type="character" w:customStyle="1" w:styleId="Heading1">
    <w:name w:val="Heading #1_"/>
    <w:link w:val="Heading10"/>
    <w:rsid w:val="005D0CF0"/>
    <w:rPr>
      <w:rFonts w:ascii="Times New Roman" w:eastAsia="Times New Roman" w:hAnsi="Times New Roman" w:cs="Times New Roman"/>
      <w:b/>
      <w:bCs/>
      <w:sz w:val="32"/>
      <w:szCs w:val="32"/>
      <w:shd w:val="clear" w:color="auto" w:fill="FFFFFF"/>
    </w:rPr>
  </w:style>
  <w:style w:type="paragraph" w:customStyle="1" w:styleId="Heading10">
    <w:name w:val="Heading #1"/>
    <w:basedOn w:val="a"/>
    <w:link w:val="Heading1"/>
    <w:rsid w:val="005D0CF0"/>
    <w:pPr>
      <w:shd w:val="clear" w:color="auto" w:fill="FFFFFF"/>
      <w:spacing w:line="0" w:lineRule="atLeast"/>
      <w:ind w:hanging="700"/>
      <w:jc w:val="center"/>
      <w:outlineLvl w:val="0"/>
    </w:pPr>
    <w:rPr>
      <w:rFonts w:ascii="Times New Roman" w:eastAsia="Times New Roman" w:hAnsi="Times New Roman" w:cs="Times New Roman"/>
      <w:b/>
      <w:bCs/>
      <w:color w:val="auto"/>
      <w:sz w:val="32"/>
      <w:szCs w:val="32"/>
      <w:lang w:eastAsia="en-US"/>
    </w:rPr>
  </w:style>
  <w:style w:type="paragraph" w:customStyle="1" w:styleId="ConsPlusNormal">
    <w:name w:val="ConsPlusNormal"/>
    <w:rsid w:val="005D0CF0"/>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4">
    <w:name w:val="footnote reference"/>
    <w:aliases w:val="Знак сноски-FN,SUPERS,Знак сноски 1,Ciae niinee-FN,fr,Used by Word for Help footnote symbols,Ссылка на сноску 45,Footnote Reference Number"/>
    <w:rsid w:val="005D0CF0"/>
    <w:rPr>
      <w:rFonts w:ascii="Times New Roman" w:hAnsi="Times New Roman" w:cs="Times New Roman"/>
      <w:vertAlign w:val="superscript"/>
    </w:rPr>
  </w:style>
  <w:style w:type="paragraph" w:styleId="a5">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22"/>
    <w:uiPriority w:val="99"/>
    <w:qFormat/>
    <w:rsid w:val="005D0CF0"/>
    <w:pPr>
      <w:widowControl/>
      <w:spacing w:after="60"/>
      <w:jc w:val="both"/>
    </w:pPr>
    <w:rPr>
      <w:rFonts w:ascii="Times New Roman" w:eastAsia="Times New Roman" w:hAnsi="Times New Roman" w:cs="Times New Roman"/>
      <w:color w:val="auto"/>
      <w:sz w:val="20"/>
      <w:szCs w:val="20"/>
      <w:lang w:val="x-none" w:eastAsia="x-none"/>
    </w:rPr>
  </w:style>
  <w:style w:type="character" w:customStyle="1" w:styleId="a6">
    <w:name w:val="Текст сноски Знак"/>
    <w:basedOn w:val="a0"/>
    <w:uiPriority w:val="99"/>
    <w:semiHidden/>
    <w:rsid w:val="005D0CF0"/>
    <w:rPr>
      <w:rFonts w:ascii="Courier New" w:eastAsia="Courier New" w:hAnsi="Courier New" w:cs="Courier New"/>
      <w:color w:val="000000"/>
      <w:sz w:val="20"/>
      <w:szCs w:val="20"/>
      <w:lang w:eastAsia="ru-RU"/>
    </w:rPr>
  </w:style>
  <w:style w:type="character" w:customStyle="1" w:styleId="22">
    <w:name w:val="Текст сноски Знак2"/>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5"/>
    <w:uiPriority w:val="99"/>
    <w:rsid w:val="005D0CF0"/>
    <w:rPr>
      <w:rFonts w:ascii="Times New Roman" w:eastAsia="Times New Roman" w:hAnsi="Times New Roman" w:cs="Times New Roman"/>
      <w:sz w:val="20"/>
      <w:szCs w:val="20"/>
      <w:lang w:val="x-none" w:eastAsia="x-none"/>
    </w:rPr>
  </w:style>
  <w:style w:type="character" w:styleId="a7">
    <w:name w:val="annotation reference"/>
    <w:uiPriority w:val="99"/>
    <w:unhideWhenUsed/>
    <w:rsid w:val="0081696B"/>
    <w:rPr>
      <w:sz w:val="16"/>
      <w:szCs w:val="16"/>
    </w:rPr>
  </w:style>
  <w:style w:type="paragraph" w:styleId="a8">
    <w:name w:val="annotation text"/>
    <w:basedOn w:val="a"/>
    <w:link w:val="a9"/>
    <w:uiPriority w:val="99"/>
    <w:unhideWhenUsed/>
    <w:rsid w:val="0081696B"/>
    <w:rPr>
      <w:rFonts w:cs="Times New Roman"/>
      <w:sz w:val="20"/>
      <w:szCs w:val="20"/>
      <w:lang w:val="x-none" w:eastAsia="x-none"/>
    </w:rPr>
  </w:style>
  <w:style w:type="character" w:customStyle="1" w:styleId="a9">
    <w:name w:val="Текст примечания Знак"/>
    <w:basedOn w:val="a0"/>
    <w:link w:val="a8"/>
    <w:uiPriority w:val="99"/>
    <w:rsid w:val="0081696B"/>
    <w:rPr>
      <w:rFonts w:ascii="Courier New" w:eastAsia="Courier New" w:hAnsi="Courier New" w:cs="Times New Roman"/>
      <w:color w:val="000000"/>
      <w:sz w:val="20"/>
      <w:szCs w:val="20"/>
      <w:lang w:val="x-none" w:eastAsia="x-none"/>
    </w:rPr>
  </w:style>
  <w:style w:type="paragraph" w:styleId="aa">
    <w:name w:val="Balloon Text"/>
    <w:basedOn w:val="a"/>
    <w:link w:val="ab"/>
    <w:uiPriority w:val="99"/>
    <w:semiHidden/>
    <w:unhideWhenUsed/>
    <w:rsid w:val="0081696B"/>
    <w:rPr>
      <w:rFonts w:ascii="Segoe UI" w:hAnsi="Segoe UI" w:cs="Segoe UI"/>
      <w:sz w:val="18"/>
      <w:szCs w:val="18"/>
    </w:rPr>
  </w:style>
  <w:style w:type="character" w:customStyle="1" w:styleId="ab">
    <w:name w:val="Текст выноски Знак"/>
    <w:basedOn w:val="a0"/>
    <w:link w:val="aa"/>
    <w:uiPriority w:val="99"/>
    <w:semiHidden/>
    <w:rsid w:val="0081696B"/>
    <w:rPr>
      <w:rFonts w:ascii="Segoe UI" w:eastAsia="Courier New" w:hAnsi="Segoe UI" w:cs="Segoe UI"/>
      <w:color w:val="000000"/>
      <w:sz w:val="18"/>
      <w:szCs w:val="18"/>
      <w:lang w:eastAsia="ru-RU"/>
    </w:rPr>
  </w:style>
  <w:style w:type="paragraph" w:styleId="ac">
    <w:name w:val="List Paragraph"/>
    <w:aliases w:val="список нумерованный"/>
    <w:basedOn w:val="a"/>
    <w:link w:val="ad"/>
    <w:uiPriority w:val="34"/>
    <w:qFormat/>
    <w:rsid w:val="00974448"/>
    <w:pPr>
      <w:ind w:left="720"/>
      <w:contextualSpacing/>
    </w:pPr>
  </w:style>
  <w:style w:type="paragraph" w:styleId="ae">
    <w:name w:val="annotation subject"/>
    <w:basedOn w:val="a8"/>
    <w:next w:val="a8"/>
    <w:link w:val="af"/>
    <w:uiPriority w:val="99"/>
    <w:semiHidden/>
    <w:unhideWhenUsed/>
    <w:rsid w:val="00974448"/>
    <w:rPr>
      <w:rFonts w:cs="Courier New"/>
      <w:b/>
      <w:bCs/>
      <w:lang w:val="ru-RU" w:eastAsia="ru-RU"/>
    </w:rPr>
  </w:style>
  <w:style w:type="character" w:customStyle="1" w:styleId="af">
    <w:name w:val="Тема примечания Знак"/>
    <w:basedOn w:val="a9"/>
    <w:link w:val="ae"/>
    <w:uiPriority w:val="99"/>
    <w:semiHidden/>
    <w:rsid w:val="00974448"/>
    <w:rPr>
      <w:rFonts w:ascii="Courier New" w:eastAsia="Courier New" w:hAnsi="Courier New" w:cs="Courier New"/>
      <w:b/>
      <w:bCs/>
      <w:color w:val="000000"/>
      <w:sz w:val="20"/>
      <w:szCs w:val="20"/>
      <w:lang w:val="x-none" w:eastAsia="ru-RU"/>
    </w:rPr>
  </w:style>
  <w:style w:type="character" w:customStyle="1" w:styleId="Bodytext2">
    <w:name w:val="Body text (2)_"/>
    <w:link w:val="Bodytext21"/>
    <w:rsid w:val="005A1399"/>
    <w:rPr>
      <w:rFonts w:ascii="Times New Roman" w:eastAsia="Times New Roman" w:hAnsi="Times New Roman" w:cs="Times New Roman"/>
      <w:spacing w:val="-10"/>
      <w:sz w:val="29"/>
      <w:szCs w:val="29"/>
      <w:shd w:val="clear" w:color="auto" w:fill="FFFFFF"/>
    </w:rPr>
  </w:style>
  <w:style w:type="paragraph" w:customStyle="1" w:styleId="Bodytext21">
    <w:name w:val="Body text (2)1"/>
    <w:basedOn w:val="a"/>
    <w:link w:val="Bodytext2"/>
    <w:rsid w:val="005A1399"/>
    <w:pPr>
      <w:shd w:val="clear" w:color="auto" w:fill="FFFFFF"/>
      <w:spacing w:line="0" w:lineRule="atLeast"/>
    </w:pPr>
    <w:rPr>
      <w:rFonts w:ascii="Times New Roman" w:eastAsia="Times New Roman" w:hAnsi="Times New Roman" w:cs="Times New Roman"/>
      <w:color w:val="auto"/>
      <w:spacing w:val="-10"/>
      <w:sz w:val="29"/>
      <w:szCs w:val="29"/>
      <w:lang w:eastAsia="en-US"/>
    </w:rPr>
  </w:style>
  <w:style w:type="character" w:customStyle="1" w:styleId="Heading2">
    <w:name w:val="Heading #2_"/>
    <w:link w:val="Heading20"/>
    <w:rsid w:val="00502FB9"/>
    <w:rPr>
      <w:rFonts w:ascii="Times New Roman" w:eastAsia="Times New Roman" w:hAnsi="Times New Roman" w:cs="Times New Roman"/>
      <w:b/>
      <w:bCs/>
      <w:i/>
      <w:iCs/>
      <w:sz w:val="29"/>
      <w:szCs w:val="29"/>
      <w:shd w:val="clear" w:color="auto" w:fill="FFFFFF"/>
    </w:rPr>
  </w:style>
  <w:style w:type="paragraph" w:customStyle="1" w:styleId="Heading20">
    <w:name w:val="Heading #2"/>
    <w:basedOn w:val="a"/>
    <w:link w:val="Heading2"/>
    <w:rsid w:val="00502FB9"/>
    <w:pPr>
      <w:shd w:val="clear" w:color="auto" w:fill="FFFFFF"/>
      <w:spacing w:line="274" w:lineRule="exact"/>
      <w:ind w:hanging="700"/>
      <w:jc w:val="both"/>
      <w:outlineLvl w:val="1"/>
    </w:pPr>
    <w:rPr>
      <w:rFonts w:ascii="Times New Roman" w:eastAsia="Times New Roman" w:hAnsi="Times New Roman" w:cs="Times New Roman"/>
      <w:b/>
      <w:bCs/>
      <w:i/>
      <w:iCs/>
      <w:color w:val="auto"/>
      <w:sz w:val="29"/>
      <w:szCs w:val="29"/>
      <w:lang w:eastAsia="en-US"/>
    </w:rPr>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basedOn w:val="a0"/>
    <w:link w:val="1"/>
    <w:uiPriority w:val="99"/>
    <w:rsid w:val="0065064D"/>
    <w:rPr>
      <w:rFonts w:ascii="Times New Roman" w:eastAsia="Times New Roman" w:hAnsi="Times New Roman" w:cs="Times New Roman"/>
      <w:b/>
      <w:kern w:val="28"/>
      <w:sz w:val="36"/>
      <w:szCs w:val="20"/>
      <w:lang w:val="x-none" w:eastAsia="x-none"/>
    </w:rPr>
  </w:style>
  <w:style w:type="character" w:customStyle="1" w:styleId="20">
    <w:name w:val="Заголовок 2 Знак"/>
    <w:aliases w:val="H2 Знак1,H2 Знак Знак,Заголовок 2 Знак Знак Знак Знак Знак Знак,h2 Знак,Heading 2 Hidden Знак,CHS Знак,H2-Heading 2 Знак,l2 Знак,Header2 Знак,22 Знак,heading2 Знак,list2 Знак,A Знак,A.B.C. Знак,list 2 Знак,Heading2 Знак,Titre 21 Знак"/>
    <w:basedOn w:val="a0"/>
    <w:link w:val="2"/>
    <w:rsid w:val="0065064D"/>
    <w:rPr>
      <w:rFonts w:ascii="Times New Roman" w:eastAsia="Times New Roman" w:hAnsi="Times New Roman" w:cs="Times New Roman"/>
      <w:b/>
      <w:sz w:val="30"/>
      <w:szCs w:val="24"/>
      <w:lang w:val="x-none" w:eastAsia="x-none"/>
    </w:rPr>
  </w:style>
  <w:style w:type="character" w:customStyle="1" w:styleId="30">
    <w:name w:val="Заголовок 3 Знак"/>
    <w:aliases w:val=" Знак2 Знак,Знак2 Знак,h3 Знак,3 Знак,Level 1 - 1 Знак,h31 Знак,h32 Знак,h33 Знак,h34 Знак,h35 Знак,h36 Знак,h37 Знак,h38 Знак,h39 Знак,h310 Знак,h311 Знак,h321 Знак,h331 Знак,h341 Знак,h351 Знак,h361 Знак,h371 Знак,h381 Знак,h312 Знак"/>
    <w:basedOn w:val="a0"/>
    <w:link w:val="3"/>
    <w:uiPriority w:val="9"/>
    <w:rsid w:val="0065064D"/>
    <w:rPr>
      <w:rFonts w:ascii="Arial" w:eastAsia="Times New Roman" w:hAnsi="Arial" w:cs="Times New Roman"/>
      <w:b/>
      <w:sz w:val="24"/>
      <w:szCs w:val="20"/>
      <w:lang w:val="x-none" w:eastAsia="x-none"/>
    </w:rPr>
  </w:style>
  <w:style w:type="character" w:customStyle="1" w:styleId="40">
    <w:name w:val="Заголовок 4 Знак"/>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basedOn w:val="a0"/>
    <w:link w:val="4"/>
    <w:uiPriority w:val="9"/>
    <w:rsid w:val="0065064D"/>
    <w:rPr>
      <w:rFonts w:ascii="Arial" w:eastAsia="Times New Roman" w:hAnsi="Arial" w:cs="Times New Roman"/>
      <w:sz w:val="24"/>
      <w:szCs w:val="20"/>
      <w:lang w:val="x-none" w:eastAsia="x-none"/>
    </w:rPr>
  </w:style>
  <w:style w:type="character" w:customStyle="1" w:styleId="60">
    <w:name w:val="Заголовок 6 Знак"/>
    <w:aliases w:val="PIM 6 Знак"/>
    <w:basedOn w:val="a0"/>
    <w:link w:val="6"/>
    <w:rsid w:val="0065064D"/>
    <w:rPr>
      <w:rFonts w:ascii="Times New Roman" w:eastAsia="Times New Roman" w:hAnsi="Times New Roman" w:cs="Times New Roman"/>
      <w:i/>
      <w:szCs w:val="20"/>
      <w:lang w:val="x-none" w:eastAsia="x-none"/>
    </w:rPr>
  </w:style>
  <w:style w:type="character" w:customStyle="1" w:styleId="70">
    <w:name w:val="Заголовок 7 Знак"/>
    <w:aliases w:val="PIM 7 Знак"/>
    <w:basedOn w:val="a0"/>
    <w:link w:val="7"/>
    <w:rsid w:val="0065064D"/>
    <w:rPr>
      <w:rFonts w:ascii="Arial" w:eastAsia="Times New Roman" w:hAnsi="Arial" w:cs="Times New Roman"/>
      <w:sz w:val="20"/>
      <w:szCs w:val="20"/>
      <w:lang w:val="x-none" w:eastAsia="x-none"/>
    </w:rPr>
  </w:style>
  <w:style w:type="character" w:customStyle="1" w:styleId="80">
    <w:name w:val="Заголовок 8 Знак"/>
    <w:basedOn w:val="a0"/>
    <w:link w:val="8"/>
    <w:rsid w:val="0065064D"/>
    <w:rPr>
      <w:rFonts w:ascii="Arial" w:eastAsia="Times New Roman" w:hAnsi="Arial" w:cs="Times New Roman"/>
      <w:i/>
      <w:sz w:val="20"/>
      <w:szCs w:val="20"/>
      <w:lang w:val="x-none" w:eastAsia="x-none"/>
    </w:rPr>
  </w:style>
  <w:style w:type="character" w:customStyle="1" w:styleId="90">
    <w:name w:val="Заголовок 9 Знак"/>
    <w:basedOn w:val="a0"/>
    <w:link w:val="9"/>
    <w:rsid w:val="0065064D"/>
    <w:rPr>
      <w:rFonts w:ascii="Arial" w:eastAsia="Times New Roman" w:hAnsi="Arial" w:cs="Times New Roman"/>
      <w:b/>
      <w:i/>
      <w:sz w:val="18"/>
      <w:szCs w:val="20"/>
      <w:lang w:val="x-none" w:eastAsia="x-none"/>
    </w:rPr>
  </w:style>
  <w:style w:type="paragraph" w:customStyle="1" w:styleId="13">
    <w:name w:val="Абзац списка1"/>
    <w:basedOn w:val="a"/>
    <w:qFormat/>
    <w:rsid w:val="0040517A"/>
    <w:pPr>
      <w:widowControl/>
      <w:spacing w:after="60"/>
      <w:ind w:left="720"/>
      <w:jc w:val="both"/>
    </w:pPr>
    <w:rPr>
      <w:rFonts w:ascii="Times New Roman" w:eastAsia="Calibri" w:hAnsi="Times New Roman" w:cs="Times New Roman"/>
      <w:color w:val="auto"/>
    </w:rPr>
  </w:style>
  <w:style w:type="table" w:customStyle="1" w:styleId="14">
    <w:name w:val="Сетка таблицы1"/>
    <w:basedOn w:val="a1"/>
    <w:next w:val="af0"/>
    <w:uiPriority w:val="39"/>
    <w:rsid w:val="001A420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Grid"/>
    <w:basedOn w:val="a1"/>
    <w:uiPriority w:val="39"/>
    <w:rsid w:val="001A42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3">
    <w:name w:val="Footnote (3)_"/>
    <w:link w:val="Footnote30"/>
    <w:rsid w:val="001B0B36"/>
    <w:rPr>
      <w:rFonts w:ascii="Times New Roman" w:eastAsia="Times New Roman" w:hAnsi="Times New Roman" w:cs="Times New Roman"/>
      <w:shd w:val="clear" w:color="auto" w:fill="FFFFFF"/>
    </w:rPr>
  </w:style>
  <w:style w:type="paragraph" w:customStyle="1" w:styleId="Footnote30">
    <w:name w:val="Footnote (3)"/>
    <w:basedOn w:val="a"/>
    <w:link w:val="Footnote3"/>
    <w:rsid w:val="001B0B36"/>
    <w:pPr>
      <w:shd w:val="clear" w:color="auto" w:fill="FFFFFF"/>
      <w:spacing w:line="277" w:lineRule="exact"/>
      <w:jc w:val="both"/>
    </w:pPr>
    <w:rPr>
      <w:rFonts w:ascii="Times New Roman" w:eastAsia="Times New Roman" w:hAnsi="Times New Roman" w:cs="Times New Roman"/>
      <w:color w:val="auto"/>
      <w:sz w:val="22"/>
      <w:szCs w:val="22"/>
      <w:lang w:eastAsia="en-US"/>
    </w:rPr>
  </w:style>
  <w:style w:type="character" w:customStyle="1" w:styleId="ad">
    <w:name w:val="Абзац списка Знак"/>
    <w:aliases w:val="список нумерованный Знак"/>
    <w:link w:val="ac"/>
    <w:uiPriority w:val="34"/>
    <w:locked/>
    <w:rsid w:val="00860F87"/>
    <w:rPr>
      <w:rFonts w:ascii="Courier New" w:eastAsia="Courier New" w:hAnsi="Courier New" w:cs="Courier New"/>
      <w:color w:val="000000"/>
      <w:sz w:val="24"/>
      <w:szCs w:val="24"/>
      <w:lang w:eastAsia="ru-RU"/>
    </w:rPr>
  </w:style>
  <w:style w:type="character" w:customStyle="1" w:styleId="CharacterStyle1">
    <w:name w:val="Character Style 1"/>
    <w:uiPriority w:val="99"/>
    <w:rsid w:val="00C3689A"/>
    <w:rPr>
      <w:sz w:val="20"/>
    </w:rPr>
  </w:style>
  <w:style w:type="paragraph" w:customStyle="1" w:styleId="Style1">
    <w:name w:val="Style 1"/>
    <w:basedOn w:val="a"/>
    <w:uiPriority w:val="99"/>
    <w:rsid w:val="00C3689A"/>
    <w:pPr>
      <w:autoSpaceDE w:val="0"/>
      <w:autoSpaceDN w:val="0"/>
      <w:adjustRightInd w:val="0"/>
    </w:pPr>
    <w:rPr>
      <w:rFonts w:ascii="Times New Roman" w:eastAsiaTheme="minorEastAsia" w:hAnsi="Times New Roman" w:cs="Times New Roman"/>
      <w:color w:val="auto"/>
      <w:sz w:val="20"/>
      <w:szCs w:val="20"/>
    </w:rPr>
  </w:style>
  <w:style w:type="paragraph" w:customStyle="1" w:styleId="Default">
    <w:name w:val="Default"/>
    <w:rsid w:val="007A14A1"/>
    <w:pPr>
      <w:autoSpaceDE w:val="0"/>
      <w:autoSpaceDN w:val="0"/>
      <w:adjustRightInd w:val="0"/>
      <w:spacing w:after="0" w:line="240" w:lineRule="auto"/>
    </w:pPr>
    <w:rPr>
      <w:rFonts w:ascii="Myriad Pro" w:eastAsia="Times New Roman" w:hAnsi="Myriad Pro" w:cs="Myriad Pro"/>
      <w:color w:val="000000"/>
      <w:sz w:val="24"/>
      <w:szCs w:val="24"/>
      <w:lang w:eastAsia="ru-RU"/>
    </w:rPr>
  </w:style>
  <w:style w:type="paragraph" w:styleId="af1">
    <w:name w:val="No Spacing"/>
    <w:qFormat/>
    <w:rsid w:val="007A14A1"/>
    <w:pPr>
      <w:spacing w:after="0" w:line="240" w:lineRule="auto"/>
    </w:pPr>
    <w:rPr>
      <w:rFonts w:ascii="Calibri" w:eastAsia="Calibri" w:hAnsi="Calibri" w:cs="Times New Roman"/>
    </w:rPr>
  </w:style>
  <w:style w:type="paragraph" w:styleId="af2">
    <w:name w:val="header"/>
    <w:basedOn w:val="a"/>
    <w:link w:val="af3"/>
    <w:uiPriority w:val="99"/>
    <w:unhideWhenUsed/>
    <w:rsid w:val="00AE27B1"/>
    <w:pPr>
      <w:tabs>
        <w:tab w:val="center" w:pos="4677"/>
        <w:tab w:val="right" w:pos="9355"/>
      </w:tabs>
    </w:pPr>
  </w:style>
  <w:style w:type="character" w:customStyle="1" w:styleId="af3">
    <w:name w:val="Верхний колонтитул Знак"/>
    <w:basedOn w:val="a0"/>
    <w:link w:val="af2"/>
    <w:uiPriority w:val="99"/>
    <w:rsid w:val="00AE27B1"/>
    <w:rPr>
      <w:rFonts w:ascii="Courier New" w:eastAsia="Courier New" w:hAnsi="Courier New" w:cs="Courier New"/>
      <w:color w:val="000000"/>
      <w:sz w:val="24"/>
      <w:szCs w:val="24"/>
      <w:lang w:eastAsia="ru-RU"/>
    </w:rPr>
  </w:style>
  <w:style w:type="paragraph" w:styleId="af4">
    <w:name w:val="footer"/>
    <w:basedOn w:val="a"/>
    <w:link w:val="af5"/>
    <w:uiPriority w:val="99"/>
    <w:unhideWhenUsed/>
    <w:rsid w:val="00AE27B1"/>
    <w:pPr>
      <w:tabs>
        <w:tab w:val="center" w:pos="4677"/>
        <w:tab w:val="right" w:pos="9355"/>
      </w:tabs>
    </w:pPr>
  </w:style>
  <w:style w:type="character" w:customStyle="1" w:styleId="af5">
    <w:name w:val="Нижний колонтитул Знак"/>
    <w:basedOn w:val="a0"/>
    <w:link w:val="af4"/>
    <w:uiPriority w:val="99"/>
    <w:rsid w:val="00AE27B1"/>
    <w:rPr>
      <w:rFonts w:ascii="Courier New" w:eastAsia="Courier New" w:hAnsi="Courier New" w:cs="Courier New"/>
      <w:color w:val="000000"/>
      <w:sz w:val="24"/>
      <w:szCs w:val="24"/>
      <w:lang w:eastAsia="ru-RU"/>
    </w:rPr>
  </w:style>
  <w:style w:type="paragraph" w:styleId="af6">
    <w:name w:val="TOC Heading"/>
    <w:basedOn w:val="1"/>
    <w:next w:val="a"/>
    <w:uiPriority w:val="39"/>
    <w:unhideWhenUsed/>
    <w:qFormat/>
    <w:rsid w:val="00AE27B1"/>
    <w:pPr>
      <w:keepLines/>
      <w:numPr>
        <w:numId w:val="0"/>
      </w:numPr>
      <w:spacing w:after="0" w:line="259" w:lineRule="auto"/>
      <w:jc w:val="left"/>
      <w:outlineLvl w:val="9"/>
    </w:pPr>
    <w:rPr>
      <w:rFonts w:asciiTheme="majorHAnsi" w:eastAsiaTheme="majorEastAsia" w:hAnsiTheme="majorHAnsi" w:cstheme="majorBidi"/>
      <w:b w:val="0"/>
      <w:color w:val="2E74B5" w:themeColor="accent1" w:themeShade="BF"/>
      <w:kern w:val="0"/>
      <w:sz w:val="32"/>
      <w:szCs w:val="32"/>
      <w:lang w:val="ru-RU" w:eastAsia="ru-RU"/>
    </w:rPr>
  </w:style>
  <w:style w:type="character" w:styleId="af7">
    <w:name w:val="Placeholder Text"/>
    <w:basedOn w:val="a0"/>
    <w:uiPriority w:val="99"/>
    <w:semiHidden/>
    <w:rsid w:val="004B2D9B"/>
    <w:rPr>
      <w:color w:val="666666"/>
    </w:rPr>
  </w:style>
  <w:style w:type="paragraph" w:styleId="af8">
    <w:name w:val="Revision"/>
    <w:hidden/>
    <w:uiPriority w:val="99"/>
    <w:semiHidden/>
    <w:rsid w:val="00EF4BA6"/>
    <w:pPr>
      <w:spacing w:after="0" w:line="240" w:lineRule="auto"/>
    </w:pPr>
    <w:rPr>
      <w:rFonts w:ascii="Courier New" w:eastAsia="Courier New" w:hAnsi="Courier New" w:cs="Courier New"/>
      <w:color w:val="000000"/>
      <w:sz w:val="24"/>
      <w:szCs w:val="24"/>
      <w:lang w:eastAsia="ru-RU"/>
    </w:rPr>
  </w:style>
  <w:style w:type="paragraph" w:styleId="af9">
    <w:name w:val="Body Text"/>
    <w:basedOn w:val="a"/>
    <w:link w:val="afa"/>
    <w:uiPriority w:val="1"/>
    <w:qFormat/>
    <w:rsid w:val="000A1308"/>
    <w:pPr>
      <w:autoSpaceDE w:val="0"/>
      <w:autoSpaceDN w:val="0"/>
    </w:pPr>
    <w:rPr>
      <w:rFonts w:ascii="Times New Roman" w:eastAsia="Times New Roman" w:hAnsi="Times New Roman" w:cs="Times New Roman"/>
      <w:color w:val="auto"/>
      <w:sz w:val="21"/>
      <w:szCs w:val="21"/>
      <w:lang w:eastAsia="en-US"/>
    </w:rPr>
  </w:style>
  <w:style w:type="character" w:customStyle="1" w:styleId="afa">
    <w:name w:val="Основной текст Знак"/>
    <w:basedOn w:val="a0"/>
    <w:link w:val="af9"/>
    <w:uiPriority w:val="1"/>
    <w:rsid w:val="000A1308"/>
    <w:rPr>
      <w:rFonts w:ascii="Times New Roman" w:eastAsia="Times New Roman" w:hAnsi="Times New Roman" w:cs="Times New Roman"/>
      <w:sz w:val="21"/>
      <w:szCs w:val="21"/>
    </w:rPr>
  </w:style>
  <w:style w:type="character" w:customStyle="1" w:styleId="15">
    <w:name w:val="Неразрешенное упоминание1"/>
    <w:basedOn w:val="a0"/>
    <w:uiPriority w:val="99"/>
    <w:semiHidden/>
    <w:unhideWhenUsed/>
    <w:rsid w:val="00071E64"/>
    <w:rPr>
      <w:color w:val="605E5C"/>
      <w:shd w:val="clear" w:color="auto" w:fill="E1DFDD"/>
    </w:rPr>
  </w:style>
  <w:style w:type="character" w:styleId="afb">
    <w:name w:val="FollowedHyperlink"/>
    <w:basedOn w:val="a0"/>
    <w:uiPriority w:val="99"/>
    <w:semiHidden/>
    <w:unhideWhenUsed/>
    <w:rsid w:val="00430B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mote.budget.gov.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isk.yandex.ru/i/5SM2k5HOpLR5V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sk.yandex.ru/i/qn3oUFjBHYAI8g"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03852-A734-48C3-9718-375E31E42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7961</Words>
  <Characters>45384</Characters>
  <Application>Microsoft Office Word</Application>
  <DocSecurity>8</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SSTP DIRECTORATE</Company>
  <LinksUpToDate>false</LinksUpToDate>
  <CharactersWithSpaces>53239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Балюк Валерий Иванович</dc:creator>
  <cp:keywords/>
  <dc:description/>
  <cp:lastModifiedBy>Пользователь Windows</cp:lastModifiedBy>
  <cp:revision>2</cp:revision>
  <cp:lastPrinted>2026-01-12T15:24:00Z</cp:lastPrinted>
  <dcterms:created xsi:type="dcterms:W3CDTF">2026-01-20T11:37:00Z</dcterms:created>
  <dcterms:modified xsi:type="dcterms:W3CDTF">2026-01-20T11:37:00Z</dcterms:modified>
</cp:coreProperties>
</file>