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C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0C733E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0C733E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151B8A" w:rsidRDefault="00935D67" w:rsidP="000C733E">
      <w:pPr>
        <w:spacing w:after="0" w:line="30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151B8A" w:rsidRPr="00151B8A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151B8A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культур. </w:t>
      </w:r>
    </w:p>
    <w:p w:rsidR="00204C0F" w:rsidRPr="00935D67" w:rsidRDefault="00204C0F" w:rsidP="000C733E">
      <w:pPr>
        <w:spacing w:after="0" w:line="30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0C733E" w:rsidRDefault="000C733E" w:rsidP="000C733E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1B8A" w:rsidRPr="000C733E">
        <w:rPr>
          <w:rFonts w:ascii="Times New Roman" w:hAnsi="Times New Roman" w:cs="Times New Roman"/>
          <w:sz w:val="28"/>
          <w:szCs w:val="28"/>
        </w:rPr>
        <w:t xml:space="preserve">роведение научных исследований в области </w:t>
      </w:r>
      <w:proofErr w:type="spellStart"/>
      <w:r w:rsidR="00151B8A" w:rsidRPr="000C733E">
        <w:rPr>
          <w:rFonts w:ascii="Times New Roman" w:hAnsi="Times New Roman" w:cs="Times New Roman"/>
          <w:sz w:val="28"/>
          <w:szCs w:val="28"/>
        </w:rPr>
        <w:t>фенотипирования</w:t>
      </w:r>
      <w:proofErr w:type="spellEnd"/>
      <w:r w:rsidR="00151B8A" w:rsidRPr="000C733E">
        <w:rPr>
          <w:rFonts w:ascii="Times New Roman" w:hAnsi="Times New Roman" w:cs="Times New Roman"/>
          <w:sz w:val="28"/>
          <w:szCs w:val="28"/>
        </w:rPr>
        <w:t xml:space="preserve"> растений, комплексных фотобиологических исследований целевых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4C0F" w:rsidRPr="000C733E" w:rsidRDefault="000C733E" w:rsidP="000C733E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0C733E" w:rsidRDefault="000C733E" w:rsidP="000C733E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0C733E" w:rsidRDefault="000C733E" w:rsidP="000C733E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0C733E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0C7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26111B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26111B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C7C">
        <w:rPr>
          <w:rFonts w:ascii="Times New Roman" w:hAnsi="Times New Roman" w:cs="Times New Roman"/>
          <w:color w:val="000000" w:themeColor="text1"/>
          <w:sz w:val="28"/>
          <w:szCs w:val="28"/>
        </w:rPr>
        <w:t>10 655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6C7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0C733E" w:rsidRDefault="000C733E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0C733E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26111B">
        <w:rPr>
          <w:rFonts w:ascii="Times New Roman" w:eastAsia="Times New Roman" w:hAnsi="Times New Roman" w:cs="Times New Roman"/>
          <w:sz w:val="28"/>
          <w:szCs w:val="28"/>
          <w:lang w:eastAsia="ru-RU"/>
        </w:rPr>
        <w:t>(0,</w:t>
      </w:r>
      <w:r w:rsidR="009F6C7C" w:rsidRPr="002611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999" w:rsidRPr="0026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по основному месту работы)</w:t>
      </w:r>
    </w:p>
    <w:p w:rsidR="000C733E" w:rsidRDefault="000C733E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0C733E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0C733E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0C733E" w:rsidRDefault="000C733E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C0E9B"/>
    <w:multiLevelType w:val="hybridMultilevel"/>
    <w:tmpl w:val="F0CA166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6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7"/>
  </w:num>
  <w:num w:numId="5">
    <w:abstractNumId w:val="25"/>
  </w:num>
  <w:num w:numId="6">
    <w:abstractNumId w:val="15"/>
  </w:num>
  <w:num w:numId="7">
    <w:abstractNumId w:val="1"/>
  </w:num>
  <w:num w:numId="8">
    <w:abstractNumId w:val="20"/>
  </w:num>
  <w:num w:numId="9">
    <w:abstractNumId w:val="13"/>
  </w:num>
  <w:num w:numId="10">
    <w:abstractNumId w:val="10"/>
  </w:num>
  <w:num w:numId="11">
    <w:abstractNumId w:val="3"/>
  </w:num>
  <w:num w:numId="12">
    <w:abstractNumId w:val="23"/>
  </w:num>
  <w:num w:numId="13">
    <w:abstractNumId w:val="9"/>
  </w:num>
  <w:num w:numId="14">
    <w:abstractNumId w:val="5"/>
  </w:num>
  <w:num w:numId="15">
    <w:abstractNumId w:val="11"/>
  </w:num>
  <w:num w:numId="16">
    <w:abstractNumId w:val="22"/>
  </w:num>
  <w:num w:numId="17">
    <w:abstractNumId w:val="12"/>
  </w:num>
  <w:num w:numId="18">
    <w:abstractNumId w:val="4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4"/>
  </w:num>
  <w:num w:numId="22">
    <w:abstractNumId w:val="19"/>
  </w:num>
  <w:num w:numId="23">
    <w:abstractNumId w:val="8"/>
  </w:num>
  <w:num w:numId="24">
    <w:abstractNumId w:val="6"/>
  </w:num>
  <w:num w:numId="25">
    <w:abstractNumId w:val="14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C733E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6111B"/>
    <w:rsid w:val="002A3EE9"/>
    <w:rsid w:val="002C5E4C"/>
    <w:rsid w:val="002D30DC"/>
    <w:rsid w:val="002E671A"/>
    <w:rsid w:val="00302615"/>
    <w:rsid w:val="0038306E"/>
    <w:rsid w:val="0038566F"/>
    <w:rsid w:val="00421669"/>
    <w:rsid w:val="00431339"/>
    <w:rsid w:val="004353F5"/>
    <w:rsid w:val="00467794"/>
    <w:rsid w:val="0047231F"/>
    <w:rsid w:val="004F0DB9"/>
    <w:rsid w:val="00534194"/>
    <w:rsid w:val="005345F7"/>
    <w:rsid w:val="00536F20"/>
    <w:rsid w:val="00550757"/>
    <w:rsid w:val="00550800"/>
    <w:rsid w:val="00564B7C"/>
    <w:rsid w:val="00680684"/>
    <w:rsid w:val="006D3FFC"/>
    <w:rsid w:val="00744792"/>
    <w:rsid w:val="00753867"/>
    <w:rsid w:val="00764432"/>
    <w:rsid w:val="007706C9"/>
    <w:rsid w:val="00783C58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35D67"/>
    <w:rsid w:val="00977398"/>
    <w:rsid w:val="009B26CD"/>
    <w:rsid w:val="009F6C7C"/>
    <w:rsid w:val="00A55FC3"/>
    <w:rsid w:val="00A84445"/>
    <w:rsid w:val="00AD0291"/>
    <w:rsid w:val="00AE144C"/>
    <w:rsid w:val="00B06C21"/>
    <w:rsid w:val="00B251D5"/>
    <w:rsid w:val="00B83178"/>
    <w:rsid w:val="00BA5CA3"/>
    <w:rsid w:val="00BA73BF"/>
    <w:rsid w:val="00BB564B"/>
    <w:rsid w:val="00C1270C"/>
    <w:rsid w:val="00C370A1"/>
    <w:rsid w:val="00C376E7"/>
    <w:rsid w:val="00CB09F1"/>
    <w:rsid w:val="00CD25AC"/>
    <w:rsid w:val="00D120CE"/>
    <w:rsid w:val="00D15A52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D8714-41DC-4747-B984-F0F24B90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2020-07-28T10:55:00Z</cp:lastPrinted>
  <dcterms:created xsi:type="dcterms:W3CDTF">2021-10-26T12:20:00Z</dcterms:created>
  <dcterms:modified xsi:type="dcterms:W3CDTF">2021-10-26T14:34:00Z</dcterms:modified>
</cp:coreProperties>
</file>