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1" w:rsidRDefault="005338D1" w:rsidP="005338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на конкурс </w:t>
      </w:r>
    </w:p>
    <w:p w:rsidR="005338D1" w:rsidRDefault="005338D1" w:rsidP="005338D1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НАУЧНЫХ РАБОТНИКОВ №5</w:t>
      </w:r>
      <w:r>
        <w:rPr>
          <w:rFonts w:ascii="Times New Roman" w:hAnsi="Times New Roman"/>
          <w:b/>
          <w:sz w:val="28"/>
        </w:rPr>
        <w:br/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67794">
        <w:rPr>
          <w:rFonts w:ascii="Times New Roman" w:hAnsi="Times New Roman"/>
          <w:sz w:val="28"/>
          <w:szCs w:val="28"/>
        </w:rPr>
        <w:t xml:space="preserve">Начало приема заявок: </w:t>
      </w:r>
      <w:r>
        <w:rPr>
          <w:rFonts w:ascii="Times New Roman" w:hAnsi="Times New Roman"/>
          <w:sz w:val="28"/>
          <w:szCs w:val="28"/>
        </w:rPr>
        <w:t>29.12.2021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B83178">
        <w:rPr>
          <w:rFonts w:ascii="Times New Roman" w:hAnsi="Times New Roman"/>
          <w:sz w:val="28"/>
          <w:szCs w:val="28"/>
        </w:rPr>
        <w:t xml:space="preserve">Окончание приема заявок: </w:t>
      </w:r>
      <w:r>
        <w:rPr>
          <w:rFonts w:ascii="Times New Roman" w:hAnsi="Times New Roman"/>
          <w:sz w:val="28"/>
          <w:szCs w:val="28"/>
        </w:rPr>
        <w:t>20.01.2022</w:t>
      </w:r>
    </w:p>
    <w:p w:rsidR="005338D1" w:rsidRPr="00D20014" w:rsidRDefault="005338D1" w:rsidP="005338D1">
      <w:pPr>
        <w:spacing w:after="0" w:line="300" w:lineRule="auto"/>
        <w:rPr>
          <w:rFonts w:ascii="Times New Roman" w:hAnsi="Times New Roman"/>
          <w:i/>
          <w:sz w:val="28"/>
          <w:szCs w:val="28"/>
        </w:rPr>
      </w:pPr>
      <w:r w:rsidRPr="00B83178">
        <w:rPr>
          <w:rFonts w:ascii="Times New Roman" w:hAnsi="Times New Roman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/>
          <w:sz w:val="28"/>
          <w:szCs w:val="28"/>
        </w:rPr>
        <w:t>21.01.2022</w:t>
      </w:r>
    </w:p>
    <w:p w:rsidR="005338D1" w:rsidRDefault="005338D1" w:rsidP="005338D1">
      <w:pPr>
        <w:spacing w:after="0" w:line="300" w:lineRule="auto"/>
        <w:ind w:firstLine="708"/>
        <w:rPr>
          <w:rFonts w:ascii="Times New Roman" w:hAnsi="Times New Roman"/>
          <w:b/>
          <w:sz w:val="28"/>
        </w:rPr>
      </w:pPr>
    </w:p>
    <w:p w:rsidR="005338D1" w:rsidRDefault="005338D1" w:rsidP="005338D1">
      <w:pPr>
        <w:spacing w:after="0" w:line="30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Специализация</w:t>
      </w:r>
      <w:r>
        <w:rPr>
          <w:rFonts w:ascii="Times New Roman" w:hAnsi="Times New Roman"/>
          <w:sz w:val="28"/>
        </w:rPr>
        <w:t>: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Должность: младший научный сотрудник.</w:t>
      </w:r>
    </w:p>
    <w:p w:rsidR="005338D1" w:rsidRDefault="005338D1" w:rsidP="005338D1">
      <w:pPr>
        <w:spacing w:after="0" w:line="30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Наименование: </w:t>
      </w:r>
      <w:r>
        <w:rPr>
          <w:rFonts w:ascii="Times New Roman" w:hAnsi="Times New Roman"/>
          <w:color w:val="000000"/>
          <w:sz w:val="28"/>
        </w:rPr>
        <w:t>младший научный сотрудник лаборатории перспективных технологий.</w:t>
      </w:r>
    </w:p>
    <w:p w:rsidR="005338D1" w:rsidRDefault="005338D1" w:rsidP="005338D1">
      <w:pPr>
        <w:spacing w:after="0" w:line="30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Отрасль науки: </w:t>
      </w:r>
      <w:r>
        <w:rPr>
          <w:rFonts w:ascii="Times New Roman" w:hAnsi="Times New Roman"/>
          <w:color w:val="000000"/>
          <w:sz w:val="28"/>
        </w:rPr>
        <w:t>биологические</w:t>
      </w:r>
      <w:r>
        <w:rPr>
          <w:rFonts w:ascii="Times New Roman" w:hAnsi="Times New Roman"/>
          <w:color w:val="141414"/>
          <w:sz w:val="28"/>
        </w:rPr>
        <w:t xml:space="preserve"> науки.</w:t>
      </w:r>
    </w:p>
    <w:p w:rsidR="005338D1" w:rsidRDefault="005338D1" w:rsidP="005338D1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Тематика исследований: Агроэкологический анализ влияния разного содержания NPK в комплексных удобрениях и структурообразующих компонентов на биологические показатели газонных травостоев.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и критерии:</w:t>
      </w:r>
    </w:p>
    <w:p w:rsidR="005338D1" w:rsidRDefault="005338D1" w:rsidP="005338D1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5338D1" w:rsidRDefault="005338D1" w:rsidP="005338D1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новых научных данных и научно-теоретических обобщений в ходе исследований по теме;</w:t>
      </w:r>
    </w:p>
    <w:p w:rsidR="005338D1" w:rsidRDefault="005338D1" w:rsidP="005338D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8"/>
        </w:rPr>
        <w:t xml:space="preserve">выявление лучших агроэкологических подходов для формирования устойчивых газонных травостоев с использованием различных комплексных удобрений и перлита (в качестве </w:t>
      </w:r>
      <w:proofErr w:type="spellStart"/>
      <w:r>
        <w:rPr>
          <w:rFonts w:ascii="Times New Roman" w:hAnsi="Times New Roman"/>
          <w:color w:val="000000"/>
          <w:sz w:val="28"/>
        </w:rPr>
        <w:t>улучшителя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почвы);</w:t>
      </w:r>
    </w:p>
    <w:p w:rsidR="005338D1" w:rsidRDefault="005338D1" w:rsidP="005338D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оценить влияние перлита (как структурообразующего компонента) на почвенные условия при формировании и уходе за </w:t>
      </w:r>
      <w:proofErr w:type="gramStart"/>
      <w:r>
        <w:rPr>
          <w:rFonts w:ascii="Times New Roman" w:hAnsi="Times New Roman"/>
          <w:color w:val="000000"/>
          <w:sz w:val="28"/>
        </w:rPr>
        <w:t>рулонным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сеяными газонами;</w:t>
      </w:r>
    </w:p>
    <w:p w:rsidR="005338D1" w:rsidRDefault="005338D1" w:rsidP="005338D1">
      <w:pPr>
        <w:spacing w:after="0" w:line="360" w:lineRule="auto"/>
        <w:ind w:firstLine="720"/>
        <w:jc w:val="both"/>
      </w:pPr>
      <w:r>
        <w:rPr>
          <w:rFonts w:ascii="Times New Roman" w:hAnsi="Times New Roman"/>
          <w:color w:val="000000"/>
          <w:sz w:val="28"/>
        </w:rPr>
        <w:t>- оценить влияние уровня обеспеченности элементами питания  и перлита на рост и развитие биомассы;</w:t>
      </w:r>
    </w:p>
    <w:p w:rsidR="005338D1" w:rsidRDefault="005338D1" w:rsidP="005338D1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научных докладов к научным конференциям и освещению основных научных результатов на них;</w:t>
      </w:r>
    </w:p>
    <w:p w:rsidR="005338D1" w:rsidRDefault="005338D1" w:rsidP="005338D1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написание статей для изданий Перечня ВАК, международных баз цитирования по теме;</w:t>
      </w:r>
    </w:p>
    <w:p w:rsidR="005338D1" w:rsidRPr="00971296" w:rsidRDefault="005338D1" w:rsidP="005338D1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подача заявки на результат интеллектуальной деятельности. </w:t>
      </w:r>
    </w:p>
    <w:p w:rsidR="005338D1" w:rsidRDefault="005338D1" w:rsidP="005338D1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5338D1" w:rsidRDefault="005338D1" w:rsidP="005338D1">
      <w:pPr>
        <w:spacing w:after="0" w:line="30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Критерии оценки: </w:t>
      </w:r>
    </w:p>
    <w:p w:rsidR="005338D1" w:rsidRDefault="005338D1" w:rsidP="005338D1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соавторство (авторство) в научных публикациях по тематике исследований;</w:t>
      </w:r>
    </w:p>
    <w:p w:rsidR="005338D1" w:rsidRPr="003B4C6A" w:rsidRDefault="005338D1" w:rsidP="005338D1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рекомендации совета института </w:t>
      </w:r>
      <w:r w:rsidRPr="003B4C6A">
        <w:rPr>
          <w:rFonts w:ascii="Times New Roman" w:hAnsi="Times New Roman"/>
          <w:sz w:val="28"/>
          <w:szCs w:val="28"/>
        </w:rPr>
        <w:t xml:space="preserve">мелиорации, водного хозяйства и строительства имени </w:t>
      </w:r>
      <w:proofErr w:type="spellStart"/>
      <w:r w:rsidRPr="003B4C6A">
        <w:rPr>
          <w:rFonts w:ascii="Times New Roman" w:hAnsi="Times New Roman"/>
          <w:sz w:val="28"/>
          <w:szCs w:val="28"/>
        </w:rPr>
        <w:t>А.Н.Костякова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38D1" w:rsidRDefault="005338D1" w:rsidP="005338D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338D1" w:rsidRDefault="005338D1" w:rsidP="005338D1">
      <w:pPr>
        <w:spacing w:after="0" w:line="300" w:lineRule="auto"/>
        <w:ind w:firstLine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Квалификационные требования: </w:t>
      </w:r>
    </w:p>
    <w:p w:rsidR="005338D1" w:rsidRDefault="005338D1" w:rsidP="005338D1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профессиональное образование и опыт работы по специальности не менее 3 лет</w:t>
      </w:r>
      <w:r w:rsidRPr="00D20014">
        <w:rPr>
          <w:rFonts w:ascii="Times New Roman" w:hAnsi="Times New Roman"/>
          <w:sz w:val="28"/>
          <w:szCs w:val="28"/>
        </w:rPr>
        <w:t>;</w:t>
      </w:r>
    </w:p>
    <w:p w:rsidR="005338D1" w:rsidRPr="00D20014" w:rsidRDefault="005338D1" w:rsidP="005338D1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ученой степени, окончания аспирантуры и прохождения стажировки – без предъявления требований к стажу работы;</w:t>
      </w:r>
    </w:p>
    <w:p w:rsidR="005338D1" w:rsidRPr="00D20014" w:rsidRDefault="005338D1" w:rsidP="005338D1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рекомендаций советов высших учебных заведений (институтов)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 w:rsidRPr="00D20014">
        <w:rPr>
          <w:rFonts w:ascii="Times New Roman" w:hAnsi="Times New Roman"/>
          <w:sz w:val="28"/>
          <w:szCs w:val="28"/>
        </w:rPr>
        <w:t>.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Условия:</w:t>
      </w:r>
    </w:p>
    <w:p w:rsidR="005338D1" w:rsidRPr="00E8291A" w:rsidRDefault="005338D1" w:rsidP="005338D1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sz w:val="28"/>
          <w:szCs w:val="28"/>
        </w:rPr>
      </w:pPr>
      <w:r w:rsidRPr="00E8291A">
        <w:rPr>
          <w:rFonts w:ascii="Times New Roman" w:hAnsi="Times New Roman"/>
          <w:sz w:val="28"/>
          <w:szCs w:val="28"/>
        </w:rPr>
        <w:t xml:space="preserve">оклад  </w:t>
      </w:r>
      <w:r>
        <w:rPr>
          <w:rFonts w:ascii="Times New Roman" w:hAnsi="Times New Roman"/>
          <w:sz w:val="28"/>
          <w:szCs w:val="28"/>
        </w:rPr>
        <w:t xml:space="preserve">2176 </w:t>
      </w:r>
      <w:r w:rsidRPr="00E8291A">
        <w:rPr>
          <w:rFonts w:ascii="Times New Roman" w:hAnsi="Times New Roman"/>
          <w:sz w:val="28"/>
          <w:szCs w:val="28"/>
        </w:rPr>
        <w:t>рублей;</w:t>
      </w:r>
    </w:p>
    <w:p w:rsidR="005338D1" w:rsidRPr="003A4E60" w:rsidRDefault="005338D1" w:rsidP="005338D1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стимулирующие выплаты составят – 12824</w:t>
      </w:r>
      <w:r w:rsidRPr="004F4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38D1" w:rsidRDefault="005338D1" w:rsidP="005338D1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трудовой договор: срочный;</w:t>
      </w:r>
    </w:p>
    <w:p w:rsidR="005338D1" w:rsidRDefault="005338D1" w:rsidP="005338D1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социальный пакет: нет;</w:t>
      </w:r>
    </w:p>
    <w:p w:rsidR="005338D1" w:rsidRDefault="005338D1" w:rsidP="005338D1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найм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жилья: нет;</w:t>
      </w:r>
    </w:p>
    <w:p w:rsidR="005338D1" w:rsidRDefault="005338D1" w:rsidP="005338D1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компенсация проезда: нет;</w:t>
      </w:r>
    </w:p>
    <w:p w:rsidR="005338D1" w:rsidRDefault="005338D1" w:rsidP="005338D1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служебное жилье: нет.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b/>
          <w:sz w:val="28"/>
        </w:rPr>
      </w:pPr>
    </w:p>
    <w:p w:rsidR="005338D1" w:rsidRPr="004353F5" w:rsidRDefault="005338D1" w:rsidP="005338D1">
      <w:pPr>
        <w:spacing w:after="0" w:line="30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</w:rPr>
        <w:t>Тип занятости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частичная занятость (0,1 ставки по </w:t>
      </w:r>
      <w:r>
        <w:rPr>
          <w:rFonts w:ascii="Times New Roman" w:hAnsi="Times New Roman"/>
          <w:i/>
          <w:sz w:val="28"/>
          <w:szCs w:val="28"/>
        </w:rPr>
        <w:t xml:space="preserve">основному месту работы) 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i/>
          <w:sz w:val="28"/>
        </w:rPr>
      </w:pPr>
    </w:p>
    <w:p w:rsidR="005338D1" w:rsidRDefault="005338D1" w:rsidP="005338D1">
      <w:pPr>
        <w:spacing w:after="0" w:line="30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Режим работы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>неполный день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b/>
          <w:sz w:val="28"/>
        </w:rPr>
      </w:pPr>
    </w:p>
    <w:p w:rsidR="005338D1" w:rsidRDefault="005338D1" w:rsidP="005338D1">
      <w:pPr>
        <w:spacing w:after="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Лицо для получения дополнительных справок:</w:t>
      </w:r>
    </w:p>
    <w:p w:rsidR="005338D1" w:rsidRPr="000D140E" w:rsidRDefault="005338D1" w:rsidP="005338D1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/>
          <w:sz w:val="28"/>
          <w:szCs w:val="28"/>
        </w:rPr>
      </w:pPr>
      <w:r w:rsidRPr="000D140E">
        <w:rPr>
          <w:rFonts w:ascii="Times New Roman" w:hAnsi="Times New Roman"/>
          <w:sz w:val="28"/>
          <w:szCs w:val="28"/>
        </w:rPr>
        <w:t>фамилия, имя, отчество: Свинарев Иван Юрьевич, и.о. проректора по науке;</w:t>
      </w:r>
    </w:p>
    <w:p w:rsidR="005338D1" w:rsidRPr="003A4E60" w:rsidRDefault="005338D1" w:rsidP="005338D1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A4E6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CE39B1">
        <w:rPr>
          <w:rFonts w:ascii="Times New Roman" w:hAnsi="Times New Roman"/>
          <w:sz w:val="28"/>
          <w:szCs w:val="28"/>
          <w:lang w:val="en-US"/>
        </w:rPr>
        <w:t>-mail: svinarev@rgau-msha.ru;</w:t>
      </w:r>
    </w:p>
    <w:p w:rsidR="005338D1" w:rsidRPr="003B4C6A" w:rsidRDefault="005338D1" w:rsidP="005338D1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/>
          <w:b/>
          <w:sz w:val="28"/>
        </w:rPr>
      </w:pPr>
      <w:r w:rsidRPr="003B4C6A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Pr="003B4C6A">
        <w:rPr>
          <w:rFonts w:ascii="Times New Roman" w:hAnsi="Times New Roman"/>
          <w:sz w:val="28"/>
          <w:szCs w:val="28"/>
          <w:lang w:val="en-US"/>
        </w:rPr>
        <w:t>+7 (499) 976-08-13</w:t>
      </w:r>
      <w:r w:rsidRPr="003B4C6A">
        <w:rPr>
          <w:rFonts w:ascii="Times New Roman" w:hAnsi="Times New Roman"/>
          <w:sz w:val="28"/>
          <w:szCs w:val="28"/>
        </w:rPr>
        <w:t xml:space="preserve">. </w:t>
      </w:r>
    </w:p>
    <w:p w:rsidR="005338D1" w:rsidRDefault="005338D1" w:rsidP="005338D1">
      <w:pPr>
        <w:spacing w:after="0" w:line="300" w:lineRule="auto"/>
        <w:rPr>
          <w:rFonts w:ascii="Times New Roman" w:hAnsi="Times New Roman"/>
          <w:b/>
          <w:sz w:val="28"/>
        </w:rPr>
      </w:pPr>
    </w:p>
    <w:p w:rsidR="00593E3C" w:rsidRPr="005338D1" w:rsidRDefault="00593E3C" w:rsidP="005338D1"/>
    <w:sectPr w:rsidR="00593E3C" w:rsidRPr="005338D1" w:rsidSect="008F3528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B5E6012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AF21BA7"/>
    <w:multiLevelType w:val="hybridMultilevel"/>
    <w:tmpl w:val="952AFE84"/>
    <w:lvl w:ilvl="0" w:tplc="406BF23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4AD6EE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A17F98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F44323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A9ED43D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5FFB1F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3B680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74CEE8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6DAFA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E1A3546"/>
    <w:multiLevelType w:val="hybridMultilevel"/>
    <w:tmpl w:val="9B5EECA2"/>
    <w:lvl w:ilvl="0" w:tplc="355EC78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0EDA3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0B2F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64739D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EE4DD2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DF845F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73D742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C9408FB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1DC40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183E98"/>
    <w:multiLevelType w:val="multilevel"/>
    <w:tmpl w:val="6D9A4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multilevel"/>
    <w:tmpl w:val="8F9E2A96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150E7F2E"/>
    <w:multiLevelType w:val="hybridMultilevel"/>
    <w:tmpl w:val="18B403B8"/>
    <w:lvl w:ilvl="0" w:tplc="1781EF2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B555A3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717D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0D601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2CC42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159F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54D9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2CC9B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B78D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63F0B23"/>
    <w:multiLevelType w:val="hybridMultilevel"/>
    <w:tmpl w:val="7F7EACCC"/>
    <w:lvl w:ilvl="0" w:tplc="0E50218E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  <w:sz w:val="20"/>
      </w:rPr>
    </w:lvl>
    <w:lvl w:ilvl="1" w:tplc="75C0CF6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E692A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7C3ADB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CC3DE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476F9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219537F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E3B2DF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81AF4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2F20096E"/>
    <w:multiLevelType w:val="hybridMultilevel"/>
    <w:tmpl w:val="54E2C226"/>
    <w:lvl w:ilvl="0" w:tplc="0692611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78A2F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56B1C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08A1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8B3B1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ECCD8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4380B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8744C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BD602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C54BDE"/>
    <w:multiLevelType w:val="multilevel"/>
    <w:tmpl w:val="022EE2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hybridMultilevel"/>
    <w:tmpl w:val="32E00AC8"/>
    <w:lvl w:ilvl="0" w:tplc="59645B7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769805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E36598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13E43E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93427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F51364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0D880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052FD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20DA12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D826143"/>
    <w:multiLevelType w:val="multilevel"/>
    <w:tmpl w:val="AD42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multilevel"/>
    <w:tmpl w:val="32126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hybridMultilevel"/>
    <w:tmpl w:val="DE6A09D2"/>
    <w:lvl w:ilvl="0" w:tplc="6229C90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F176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E8643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37E53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EEFEA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784194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5E6A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77DEE9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12F3CD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426903AD"/>
    <w:multiLevelType w:val="hybridMultilevel"/>
    <w:tmpl w:val="E39A4AEE"/>
    <w:lvl w:ilvl="0" w:tplc="26F067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9B368A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1C3EF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71898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F17E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A4D4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4F33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3B8AB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BB9C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1590664"/>
    <w:multiLevelType w:val="hybridMultilevel"/>
    <w:tmpl w:val="A7586E32"/>
    <w:lvl w:ilvl="0" w:tplc="042FE52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3E0DB6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AB786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B3A20B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B656E8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E7D624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FFA62F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36D870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A3FE6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741289D"/>
    <w:multiLevelType w:val="hybridMultilevel"/>
    <w:tmpl w:val="ED6CF0B4"/>
    <w:lvl w:ilvl="0" w:tplc="37E1181B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3E9A6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E96E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1966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26696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C176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72961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C1A0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3E56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7A7EFA"/>
    <w:multiLevelType w:val="hybridMultilevel"/>
    <w:tmpl w:val="4656DC70"/>
    <w:lvl w:ilvl="0" w:tplc="283A989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2BCDA8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233EC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A4A39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D50733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94938F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CED4033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BB2328B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0A70D9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B0235C6"/>
    <w:multiLevelType w:val="hybridMultilevel"/>
    <w:tmpl w:val="CAC6AE14"/>
    <w:lvl w:ilvl="0" w:tplc="2E63D18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EE2314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B8AC0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9910B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441E13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14F5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8B6F10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5B5B49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F3FC5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B911DD9"/>
    <w:multiLevelType w:val="hybridMultilevel"/>
    <w:tmpl w:val="DD84B948"/>
    <w:lvl w:ilvl="0" w:tplc="5BCB64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4EBF18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56ED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3EFCC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64F20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DF0F7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373DB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2426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D0B68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5B4D89"/>
    <w:multiLevelType w:val="hybridMultilevel"/>
    <w:tmpl w:val="7A185CD4"/>
    <w:lvl w:ilvl="0" w:tplc="5C93BA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B1FCA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174FD5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9A3657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3C97F9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E06599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D16626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3CD55F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E8A0C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6B987A2A"/>
    <w:multiLevelType w:val="hybridMultilevel"/>
    <w:tmpl w:val="2F8A39AC"/>
    <w:lvl w:ilvl="0" w:tplc="02D352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52A53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4F07EF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9D72EF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8C7B8F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D0DEB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156757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C78D5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88333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6E184BBF"/>
    <w:multiLevelType w:val="multilevel"/>
    <w:tmpl w:val="8EDC3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hybridMultilevel"/>
    <w:tmpl w:val="AC361AEE"/>
    <w:lvl w:ilvl="0" w:tplc="71776BD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866EE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3EB0F6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CAA09B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BB4319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57B42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56C089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F2B201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C06BA9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7A653CB9"/>
    <w:multiLevelType w:val="hybridMultilevel"/>
    <w:tmpl w:val="C2B8B87A"/>
    <w:lvl w:ilvl="0" w:tplc="5A79655F">
      <w:start w:val="1"/>
      <w:numFmt w:val="bullet"/>
      <w:lvlText w:val=""/>
      <w:lvlJc w:val="left"/>
      <w:pPr>
        <w:ind w:left="780" w:hanging="360"/>
      </w:pPr>
      <w:rPr>
        <w:rFonts w:ascii="Symbol" w:hAnsi="Symbol"/>
        <w:sz w:val="20"/>
      </w:rPr>
    </w:lvl>
    <w:lvl w:ilvl="1" w:tplc="312A1009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125FE1A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6924A3BB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684EEBE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7591930D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4370C75B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42D4ACE6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4277929C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4">
    <w:nsid w:val="7ED179E7"/>
    <w:multiLevelType w:val="hybridMultilevel"/>
    <w:tmpl w:val="3C168A2E"/>
    <w:lvl w:ilvl="0" w:tplc="10BB21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5BE44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5ACB2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3B6A82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DF96699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263D90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DEFB3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289260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D8732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F3528"/>
    <w:rsid w:val="00074951"/>
    <w:rsid w:val="0011179B"/>
    <w:rsid w:val="003B3F90"/>
    <w:rsid w:val="005338D1"/>
    <w:rsid w:val="00593E3C"/>
    <w:rsid w:val="00770438"/>
    <w:rsid w:val="008F3528"/>
    <w:rsid w:val="00950E5E"/>
    <w:rsid w:val="00C25AC4"/>
    <w:rsid w:val="00E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28"/>
    <w:pPr>
      <w:ind w:left="720"/>
      <w:contextualSpacing/>
    </w:pPr>
  </w:style>
  <w:style w:type="paragraph" w:styleId="a4">
    <w:name w:val="Balloon Text"/>
    <w:basedOn w:val="a"/>
    <w:link w:val="a5"/>
    <w:rsid w:val="008F3528"/>
    <w:pPr>
      <w:spacing w:after="0" w:line="240" w:lineRule="auto"/>
    </w:pPr>
    <w:rPr>
      <w:rFonts w:ascii="Tahoma" w:hAnsi="Tahoma"/>
      <w:sz w:val="16"/>
    </w:rPr>
  </w:style>
  <w:style w:type="paragraph" w:customStyle="1" w:styleId="Style7">
    <w:name w:val="Style7"/>
    <w:basedOn w:val="a"/>
    <w:rsid w:val="008F3528"/>
    <w:pPr>
      <w:widowControl w:val="0"/>
      <w:spacing w:after="0" w:line="482" w:lineRule="exact"/>
      <w:ind w:firstLine="600"/>
      <w:jc w:val="both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rsid w:val="008F3528"/>
    <w:pPr>
      <w:widowControl w:val="0"/>
      <w:spacing w:after="0" w:line="370" w:lineRule="exact"/>
      <w:ind w:firstLine="874"/>
      <w:jc w:val="both"/>
    </w:pPr>
    <w:rPr>
      <w:rFonts w:ascii="Times New Roman" w:hAnsi="Times New Roman"/>
      <w:sz w:val="24"/>
    </w:rPr>
  </w:style>
  <w:style w:type="paragraph" w:customStyle="1" w:styleId="normal">
    <w:name w:val="normal"/>
    <w:basedOn w:val="a"/>
    <w:rsid w:val="008F3528"/>
  </w:style>
  <w:style w:type="character" w:customStyle="1" w:styleId="LineNumber">
    <w:name w:val="Line Number"/>
    <w:basedOn w:val="a0"/>
    <w:semiHidden/>
    <w:rsid w:val="008F3528"/>
  </w:style>
  <w:style w:type="character" w:styleId="a6">
    <w:name w:val="Hyperlink"/>
    <w:rsid w:val="008F3528"/>
    <w:rPr>
      <w:color w:val="0000FF"/>
      <w:u w:val="single"/>
    </w:rPr>
  </w:style>
  <w:style w:type="character" w:customStyle="1" w:styleId="a5">
    <w:name w:val="Текст выноски Знак"/>
    <w:link w:val="a4"/>
    <w:rsid w:val="008F3528"/>
    <w:rPr>
      <w:rFonts w:ascii="Tahoma" w:hAnsi="Tahoma"/>
      <w:sz w:val="16"/>
    </w:rPr>
  </w:style>
  <w:style w:type="character" w:customStyle="1" w:styleId="FontStyle34">
    <w:name w:val="Font Style34"/>
    <w:rsid w:val="008F3528"/>
    <w:rPr>
      <w:rFonts w:ascii="Times New Roman" w:hAnsi="Times New Roman"/>
      <w:sz w:val="26"/>
    </w:rPr>
  </w:style>
  <w:style w:type="character" w:customStyle="1" w:styleId="FontStyle44">
    <w:name w:val="Font Style44"/>
    <w:rsid w:val="008F3528"/>
    <w:rPr>
      <w:rFonts w:ascii="Times New Roman" w:hAnsi="Times New Roman"/>
      <w:sz w:val="22"/>
    </w:rPr>
  </w:style>
  <w:style w:type="character" w:customStyle="1" w:styleId="FontStyle27">
    <w:name w:val="Font Style27"/>
    <w:rsid w:val="008F3528"/>
    <w:rPr>
      <w:rFonts w:ascii="Times New Roman" w:hAnsi="Times New Roman"/>
      <w:sz w:val="26"/>
    </w:rPr>
  </w:style>
  <w:style w:type="character" w:customStyle="1" w:styleId="name-section1">
    <w:name w:val="name-section1"/>
    <w:basedOn w:val="a0"/>
    <w:rsid w:val="008F3528"/>
  </w:style>
  <w:style w:type="table" w:styleId="1">
    <w:name w:val="Table Simple 1"/>
    <w:basedOn w:val="a1"/>
    <w:rsid w:val="008F3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2021-12-28T07:04:00Z</dcterms:created>
  <dcterms:modified xsi:type="dcterms:W3CDTF">2021-12-29T07:47:00Z</dcterms:modified>
</cp:coreProperties>
</file>