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DC" w:rsidRPr="009368E7" w:rsidRDefault="000E1798">
      <w:pPr>
        <w:jc w:val="center"/>
        <w:rPr>
          <w:lang w:val="ru-RU"/>
        </w:rPr>
      </w:pPr>
      <w:r w:rsidRPr="000E1798">
        <w:rPr>
          <w:b/>
          <w:sz w:val="28"/>
          <w:lang w:val="ru-RU"/>
        </w:rPr>
        <w:t>ЗАЯВКА НА КОНКУРС</w:t>
      </w:r>
      <w:r w:rsidRPr="000E1798">
        <w:rPr>
          <w:b/>
          <w:sz w:val="28"/>
          <w:lang w:val="ru-RU"/>
        </w:rPr>
        <w:br/>
        <w:t xml:space="preserve">НА ЗАМЕЩЕНИЕ ДОЛЖНОСТИ НАУЧНОГО РАБОТНИКА № </w:t>
      </w:r>
      <w:r w:rsidR="009368E7" w:rsidRPr="009368E7">
        <w:rPr>
          <w:b/>
          <w:sz w:val="28"/>
          <w:lang w:val="ru-RU"/>
        </w:rPr>
        <w:t>1</w:t>
      </w:r>
    </w:p>
    <w:p w:rsidR="006B60DC" w:rsidRPr="000E1798" w:rsidRDefault="000E1798">
      <w:pPr>
        <w:spacing w:before="120"/>
        <w:ind w:left="227" w:right="227"/>
        <w:rPr>
          <w:lang w:val="ru-RU"/>
        </w:rPr>
      </w:pPr>
      <w:r w:rsidRPr="000E1798">
        <w:rPr>
          <w:i/>
          <w:sz w:val="20"/>
          <w:lang w:val="ru-RU"/>
        </w:rPr>
        <w:t>Редакция подготовлена как объективно обоснованная конкурсная форма для должности директора проектного института. Персональные признаки конкретного кандидата в требования не включаются; все требования должны подтверждаться документально и быть связаны с трудовыми функциями должности.</w:t>
      </w:r>
    </w:p>
    <w:p w:rsidR="006B60DC" w:rsidRDefault="000E1798">
      <w:pPr>
        <w:pStyle w:val="1"/>
      </w:pPr>
      <w:r>
        <w:rPr>
          <w:rFonts w:ascii="Times New Roman" w:eastAsia="Times New Roman" w:hAnsi="Times New Roman"/>
          <w:sz w:val="26"/>
        </w:rPr>
        <w:t>1. Общие сведения о конкурсе</w:t>
      </w:r>
    </w:p>
    <w:tbl>
      <w:tblPr>
        <w:tblStyle w:val="aff0"/>
        <w:tblW w:w="0" w:type="auto"/>
        <w:jc w:val="center"/>
        <w:tblLook w:val="04A0"/>
      </w:tblPr>
      <w:tblGrid>
        <w:gridCol w:w="3061"/>
        <w:gridCol w:w="6236"/>
      </w:tblGrid>
      <w:tr w:rsidR="006B60DC">
        <w:trPr>
          <w:jc w:val="center"/>
        </w:trPr>
        <w:tc>
          <w:tcPr>
            <w:tcW w:w="3061" w:type="dxa"/>
            <w:shd w:val="clear" w:color="auto" w:fill="EDEDED"/>
          </w:tcPr>
          <w:p w:rsidR="006B60DC" w:rsidRDefault="000E1798">
            <w:pPr>
              <w:spacing w:after="0"/>
            </w:pPr>
            <w:r>
              <w:rPr>
                <w:b/>
              </w:rPr>
              <w:t>Начало приема заявок</w:t>
            </w:r>
          </w:p>
        </w:tc>
        <w:tc>
          <w:tcPr>
            <w:tcW w:w="6236" w:type="dxa"/>
          </w:tcPr>
          <w:p w:rsidR="006B60DC" w:rsidRDefault="009368E7">
            <w:pPr>
              <w:spacing w:after="0"/>
            </w:pPr>
            <w:r>
              <w:t>20</w:t>
            </w:r>
            <w:r w:rsidR="000E1798">
              <w:t>.05.2026</w:t>
            </w:r>
          </w:p>
        </w:tc>
      </w:tr>
      <w:tr w:rsidR="006B60DC">
        <w:trPr>
          <w:jc w:val="center"/>
        </w:trPr>
        <w:tc>
          <w:tcPr>
            <w:tcW w:w="3061" w:type="dxa"/>
            <w:shd w:val="clear" w:color="auto" w:fill="EDEDED"/>
          </w:tcPr>
          <w:p w:rsidR="006B60DC" w:rsidRDefault="000E1798">
            <w:pPr>
              <w:spacing w:after="0"/>
            </w:pPr>
            <w:r>
              <w:rPr>
                <w:b/>
              </w:rPr>
              <w:t>Окончание приема заявок</w:t>
            </w:r>
          </w:p>
        </w:tc>
        <w:tc>
          <w:tcPr>
            <w:tcW w:w="6236" w:type="dxa"/>
          </w:tcPr>
          <w:p w:rsidR="006B60DC" w:rsidRDefault="009368E7">
            <w:pPr>
              <w:spacing w:after="0"/>
            </w:pPr>
            <w:r>
              <w:t>15</w:t>
            </w:r>
            <w:r w:rsidR="000E1798">
              <w:t>.06.2026</w:t>
            </w:r>
          </w:p>
        </w:tc>
      </w:tr>
      <w:tr w:rsidR="006B60DC">
        <w:trPr>
          <w:jc w:val="center"/>
        </w:trPr>
        <w:tc>
          <w:tcPr>
            <w:tcW w:w="3061" w:type="dxa"/>
            <w:shd w:val="clear" w:color="auto" w:fill="EDEDED"/>
          </w:tcPr>
          <w:p w:rsidR="006B60DC" w:rsidRDefault="000E1798">
            <w:pPr>
              <w:spacing w:after="0"/>
            </w:pPr>
            <w:r>
              <w:rPr>
                <w:b/>
              </w:rPr>
              <w:t>Дата проведения конкурса</w:t>
            </w:r>
          </w:p>
        </w:tc>
        <w:tc>
          <w:tcPr>
            <w:tcW w:w="6236" w:type="dxa"/>
          </w:tcPr>
          <w:p w:rsidR="006B60DC" w:rsidRDefault="000E1798">
            <w:pPr>
              <w:spacing w:after="0"/>
            </w:pPr>
            <w:r>
              <w:t>1</w:t>
            </w:r>
            <w:r w:rsidR="009368E7">
              <w:t>6</w:t>
            </w:r>
            <w:r>
              <w:t>.06.2026</w:t>
            </w:r>
          </w:p>
        </w:tc>
      </w:tr>
      <w:tr w:rsidR="006B60DC">
        <w:trPr>
          <w:jc w:val="center"/>
        </w:trPr>
        <w:tc>
          <w:tcPr>
            <w:tcW w:w="3061" w:type="dxa"/>
            <w:shd w:val="clear" w:color="auto" w:fill="EDEDED"/>
          </w:tcPr>
          <w:p w:rsidR="006B60DC" w:rsidRDefault="000E1798">
            <w:pPr>
              <w:spacing w:after="0"/>
            </w:pPr>
            <w:r>
              <w:rPr>
                <w:b/>
              </w:rPr>
              <w:t>Должность</w:t>
            </w:r>
          </w:p>
        </w:tc>
        <w:tc>
          <w:tcPr>
            <w:tcW w:w="6236" w:type="dxa"/>
          </w:tcPr>
          <w:p w:rsidR="006B60DC" w:rsidRDefault="000E1798">
            <w:pPr>
              <w:spacing w:after="0"/>
            </w:pPr>
            <w:r>
              <w:t>Директор института</w:t>
            </w:r>
          </w:p>
        </w:tc>
      </w:tr>
      <w:tr w:rsidR="006B60DC" w:rsidRPr="009368E7">
        <w:trPr>
          <w:jc w:val="center"/>
        </w:trPr>
        <w:tc>
          <w:tcPr>
            <w:tcW w:w="3061" w:type="dxa"/>
            <w:shd w:val="clear" w:color="auto" w:fill="EDEDED"/>
          </w:tcPr>
          <w:p w:rsidR="006B60DC" w:rsidRDefault="000E1798">
            <w:pPr>
              <w:spacing w:after="0"/>
            </w:pPr>
            <w:r>
              <w:rPr>
                <w:b/>
              </w:rPr>
              <w:t>Наименование должности</w:t>
            </w:r>
          </w:p>
        </w:tc>
        <w:tc>
          <w:tcPr>
            <w:tcW w:w="6236" w:type="dxa"/>
          </w:tcPr>
          <w:p w:rsidR="006B60DC" w:rsidRPr="000E1798" w:rsidRDefault="000E1798">
            <w:pPr>
              <w:spacing w:after="0"/>
              <w:rPr>
                <w:lang w:val="ru-RU"/>
              </w:rPr>
            </w:pPr>
            <w:r w:rsidRPr="000E1798">
              <w:rPr>
                <w:lang w:val="ru-RU"/>
              </w:rPr>
              <w:t>Директор Проектного института цифровой трансформации АПК</w:t>
            </w:r>
          </w:p>
        </w:tc>
      </w:tr>
      <w:tr w:rsidR="006B60DC" w:rsidRPr="009368E7">
        <w:trPr>
          <w:jc w:val="center"/>
        </w:trPr>
        <w:tc>
          <w:tcPr>
            <w:tcW w:w="3061" w:type="dxa"/>
            <w:shd w:val="clear" w:color="auto" w:fill="EDEDED"/>
          </w:tcPr>
          <w:p w:rsidR="006B60DC" w:rsidRDefault="000E1798">
            <w:pPr>
              <w:spacing w:after="0"/>
            </w:pPr>
            <w:proofErr w:type="spellStart"/>
            <w:r>
              <w:rPr>
                <w:b/>
              </w:rPr>
              <w:t>Структурное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подразделение</w:t>
            </w:r>
            <w:proofErr w:type="spellEnd"/>
          </w:p>
        </w:tc>
        <w:tc>
          <w:tcPr>
            <w:tcW w:w="6236" w:type="dxa"/>
          </w:tcPr>
          <w:p w:rsidR="006B60DC" w:rsidRPr="000E1798" w:rsidRDefault="000E1798">
            <w:pPr>
              <w:spacing w:after="0"/>
              <w:rPr>
                <w:lang w:val="ru-RU"/>
              </w:rPr>
            </w:pPr>
            <w:r w:rsidRPr="000E1798">
              <w:rPr>
                <w:lang w:val="ru-RU"/>
              </w:rPr>
              <w:t>Проектный институт цифровой трансформации АПК</w:t>
            </w:r>
          </w:p>
        </w:tc>
      </w:tr>
      <w:tr w:rsidR="006B60DC" w:rsidRPr="009368E7">
        <w:trPr>
          <w:jc w:val="center"/>
        </w:trPr>
        <w:tc>
          <w:tcPr>
            <w:tcW w:w="3061" w:type="dxa"/>
            <w:shd w:val="clear" w:color="auto" w:fill="EDEDED"/>
          </w:tcPr>
          <w:p w:rsidR="006B60DC" w:rsidRDefault="000E1798">
            <w:pPr>
              <w:spacing w:after="0"/>
            </w:pPr>
            <w:proofErr w:type="spellStart"/>
            <w:r>
              <w:rPr>
                <w:b/>
              </w:rPr>
              <w:t>Специализация</w:t>
            </w:r>
            <w:proofErr w:type="spellEnd"/>
          </w:p>
        </w:tc>
        <w:tc>
          <w:tcPr>
            <w:tcW w:w="6236" w:type="dxa"/>
          </w:tcPr>
          <w:p w:rsidR="006B60DC" w:rsidRPr="000E1798" w:rsidRDefault="000E1798">
            <w:pPr>
              <w:spacing w:after="0"/>
              <w:rPr>
                <w:lang w:val="ru-RU"/>
              </w:rPr>
            </w:pPr>
            <w:r w:rsidRPr="000E1798">
              <w:rPr>
                <w:lang w:val="ru-RU"/>
              </w:rPr>
              <w:t xml:space="preserve">Научно-образовательное и проектное руководство центром подготовки топ-специалистов в сфере искусственного интеллекта, больших данных и цифровой трансформации АПК; интеграция образовательных программ, индустриальных проектов и прикладных </w:t>
            </w:r>
            <w:r>
              <w:t>R</w:t>
            </w:r>
            <w:r w:rsidRPr="000E1798">
              <w:rPr>
                <w:lang w:val="ru-RU"/>
              </w:rPr>
              <w:t>&amp;</w:t>
            </w:r>
            <w:r>
              <w:t>D</w:t>
            </w:r>
            <w:r w:rsidRPr="000E1798">
              <w:rPr>
                <w:lang w:val="ru-RU"/>
              </w:rPr>
              <w:t>-задач.</w:t>
            </w:r>
          </w:p>
        </w:tc>
      </w:tr>
      <w:tr w:rsidR="006B60DC" w:rsidRPr="009368E7">
        <w:trPr>
          <w:jc w:val="center"/>
        </w:trPr>
        <w:tc>
          <w:tcPr>
            <w:tcW w:w="3061" w:type="dxa"/>
            <w:shd w:val="clear" w:color="auto" w:fill="EDEDED"/>
          </w:tcPr>
          <w:p w:rsidR="006B60DC" w:rsidRDefault="000E1798">
            <w:pPr>
              <w:spacing w:after="0"/>
            </w:pPr>
            <w:proofErr w:type="spellStart"/>
            <w:r>
              <w:rPr>
                <w:b/>
              </w:rPr>
              <w:t>Отрасль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область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науки</w:t>
            </w:r>
            <w:proofErr w:type="spellEnd"/>
          </w:p>
        </w:tc>
        <w:tc>
          <w:tcPr>
            <w:tcW w:w="6236" w:type="dxa"/>
          </w:tcPr>
          <w:p w:rsidR="006B60DC" w:rsidRPr="000E1798" w:rsidRDefault="000E1798">
            <w:pPr>
              <w:spacing w:after="0"/>
              <w:rPr>
                <w:lang w:val="ru-RU"/>
              </w:rPr>
            </w:pPr>
            <w:r w:rsidRPr="000E1798">
              <w:rPr>
                <w:lang w:val="ru-RU"/>
              </w:rPr>
              <w:t>технические, сельскохозяйственные, экономические науки; междисциплинарные исследования в области искусственного интеллекта, информационных систем, больших данных, цифровой экономики и цифровой трансформации АПК.</w:t>
            </w:r>
          </w:p>
        </w:tc>
      </w:tr>
      <w:tr w:rsidR="006B60DC" w:rsidRPr="009368E7">
        <w:trPr>
          <w:jc w:val="center"/>
        </w:trPr>
        <w:tc>
          <w:tcPr>
            <w:tcW w:w="3061" w:type="dxa"/>
            <w:shd w:val="clear" w:color="auto" w:fill="EDEDED"/>
          </w:tcPr>
          <w:p w:rsidR="006B60DC" w:rsidRDefault="000E1798">
            <w:pPr>
              <w:spacing w:after="0"/>
            </w:pPr>
            <w:proofErr w:type="spellStart"/>
            <w:r>
              <w:rPr>
                <w:b/>
              </w:rPr>
              <w:t>Тематика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исследований</w:t>
            </w:r>
            <w:proofErr w:type="spellEnd"/>
          </w:p>
        </w:tc>
        <w:tc>
          <w:tcPr>
            <w:tcW w:w="6236" w:type="dxa"/>
          </w:tcPr>
          <w:p w:rsidR="006B60DC" w:rsidRPr="000E1798" w:rsidRDefault="000E1798">
            <w:pPr>
              <w:spacing w:after="0"/>
              <w:rPr>
                <w:lang w:val="ru-RU"/>
              </w:rPr>
            </w:pPr>
            <w:r w:rsidRPr="000E1798">
              <w:rPr>
                <w:lang w:val="ru-RU"/>
              </w:rPr>
              <w:t xml:space="preserve">Методология проектирования, внедрения и оценки эффективности систем искусственного интеллекта, </w:t>
            </w:r>
            <w:r>
              <w:t>Big</w:t>
            </w:r>
            <w:r w:rsidRPr="000E1798">
              <w:rPr>
                <w:lang w:val="ru-RU"/>
              </w:rPr>
              <w:t xml:space="preserve"> </w:t>
            </w:r>
            <w:r>
              <w:t>Data</w:t>
            </w:r>
            <w:r w:rsidRPr="000E1798">
              <w:rPr>
                <w:lang w:val="ru-RU"/>
              </w:rPr>
              <w:t xml:space="preserve">, </w:t>
            </w:r>
            <w:proofErr w:type="spellStart"/>
            <w:r>
              <w:t>IoT</w:t>
            </w:r>
            <w:proofErr w:type="spellEnd"/>
            <w:r w:rsidRPr="000E1798">
              <w:rPr>
                <w:lang w:val="ru-RU"/>
              </w:rPr>
              <w:t>, цифровых двойников, систем поддержки принятия решений и платформенной аналитики в агропромышленном комплексе; развитие проектно-ориентированной подготовки кадров для отраслевого ИИ.</w:t>
            </w:r>
          </w:p>
        </w:tc>
      </w:tr>
    </w:tbl>
    <w:p w:rsidR="006B60DC" w:rsidRPr="000E1798" w:rsidRDefault="006B60DC">
      <w:pPr>
        <w:rPr>
          <w:lang w:val="ru-RU"/>
        </w:rPr>
      </w:pPr>
    </w:p>
    <w:p w:rsidR="006B60DC" w:rsidRDefault="000E1798">
      <w:pPr>
        <w:pStyle w:val="1"/>
      </w:pPr>
      <w:r>
        <w:rPr>
          <w:rFonts w:ascii="Times New Roman" w:eastAsia="Times New Roman" w:hAnsi="Times New Roman"/>
          <w:sz w:val="26"/>
        </w:rPr>
        <w:t>2. Задачи по должности</w:t>
      </w:r>
    </w:p>
    <w:p w:rsidR="006B60DC" w:rsidRPr="000E1798" w:rsidRDefault="000E1798">
      <w:pPr>
        <w:pStyle w:val="a0"/>
        <w:spacing w:after="60"/>
        <w:ind w:left="340" w:hanging="170"/>
        <w:rPr>
          <w:lang w:val="ru-RU"/>
        </w:rPr>
      </w:pPr>
      <w:r w:rsidRPr="000E1798">
        <w:rPr>
          <w:lang w:val="ru-RU"/>
        </w:rPr>
        <w:t>Осуществление научно-методического, организационного и проектного руководства Проектным институтом цифровой трансформации АПК.</w:t>
      </w:r>
    </w:p>
    <w:p w:rsidR="006B60DC" w:rsidRPr="000E1798" w:rsidRDefault="000E1798">
      <w:pPr>
        <w:pStyle w:val="a0"/>
        <w:spacing w:after="60"/>
        <w:ind w:left="340" w:hanging="170"/>
        <w:rPr>
          <w:lang w:val="ru-RU"/>
        </w:rPr>
      </w:pPr>
      <w:r w:rsidRPr="000E1798">
        <w:rPr>
          <w:lang w:val="ru-RU"/>
        </w:rPr>
        <w:t>Разработка, реализация и актуализация образовательных программ высшего образования для подготовки топ-специалистов в сфере искусственного интеллекта, больших данных, машинного обучения, информационных систем и прикладной информатики.</w:t>
      </w:r>
    </w:p>
    <w:p w:rsidR="006B60DC" w:rsidRPr="000E1798" w:rsidRDefault="000E1798">
      <w:pPr>
        <w:pStyle w:val="a0"/>
        <w:spacing w:after="60"/>
        <w:ind w:left="340" w:hanging="170"/>
        <w:rPr>
          <w:lang w:val="ru-RU"/>
        </w:rPr>
      </w:pPr>
      <w:r w:rsidRPr="000E1798">
        <w:rPr>
          <w:lang w:val="ru-RU"/>
        </w:rPr>
        <w:t xml:space="preserve">Организация проектной деятельности обучающихся: индустриальные кейсы, проектные практикумы, </w:t>
      </w:r>
      <w:proofErr w:type="spellStart"/>
      <w:r w:rsidRPr="000E1798">
        <w:rPr>
          <w:lang w:val="ru-RU"/>
        </w:rPr>
        <w:t>хакатоны</w:t>
      </w:r>
      <w:proofErr w:type="spellEnd"/>
      <w:r w:rsidRPr="000E1798">
        <w:rPr>
          <w:lang w:val="ru-RU"/>
        </w:rPr>
        <w:t>, командная работа, подготовка ВКР и прикладных решений по задачам АПК и индустриальных партнеров.</w:t>
      </w:r>
    </w:p>
    <w:p w:rsidR="006B60DC" w:rsidRPr="000E1798" w:rsidRDefault="000E1798">
      <w:pPr>
        <w:pStyle w:val="a0"/>
        <w:spacing w:after="60"/>
        <w:ind w:left="340" w:hanging="170"/>
        <w:rPr>
          <w:lang w:val="ru-RU"/>
        </w:rPr>
      </w:pPr>
      <w:r w:rsidRPr="000E1798">
        <w:rPr>
          <w:lang w:val="ru-RU"/>
        </w:rPr>
        <w:t>Координация взаимодействия с индустриальными партнерами, включая банки, ИТ-компании, агрохолдинги, организации цифровой трансформации АПК, технологические и исследовательские площадки.</w:t>
      </w:r>
    </w:p>
    <w:p w:rsidR="006B60DC" w:rsidRPr="000E1798" w:rsidRDefault="000E1798">
      <w:pPr>
        <w:pStyle w:val="a0"/>
        <w:spacing w:after="60"/>
        <w:ind w:left="340" w:hanging="170"/>
        <w:rPr>
          <w:lang w:val="ru-RU"/>
        </w:rPr>
      </w:pPr>
      <w:r w:rsidRPr="000E1798">
        <w:rPr>
          <w:lang w:val="ru-RU"/>
        </w:rPr>
        <w:t xml:space="preserve">Привлечение и сопровождение внебюджетного финансирования, грантов, договоров, партнерского </w:t>
      </w:r>
      <w:proofErr w:type="spellStart"/>
      <w:r w:rsidRPr="000E1798">
        <w:rPr>
          <w:lang w:val="ru-RU"/>
        </w:rPr>
        <w:t>софинансирования</w:t>
      </w:r>
      <w:proofErr w:type="spellEnd"/>
      <w:r w:rsidRPr="000E1798">
        <w:rPr>
          <w:lang w:val="ru-RU"/>
        </w:rPr>
        <w:t xml:space="preserve"> и иных ресурсов для реализации образовательных и научно-технологических проектов Института.</w:t>
      </w:r>
    </w:p>
    <w:p w:rsidR="006B60DC" w:rsidRPr="000E1798" w:rsidRDefault="000E1798">
      <w:pPr>
        <w:pStyle w:val="a0"/>
        <w:spacing w:after="60"/>
        <w:ind w:left="340" w:hanging="170"/>
        <w:rPr>
          <w:lang w:val="ru-RU"/>
        </w:rPr>
      </w:pPr>
      <w:r w:rsidRPr="000E1798">
        <w:rPr>
          <w:lang w:val="ru-RU"/>
        </w:rPr>
        <w:t xml:space="preserve">Формирование портфеля прикладных </w:t>
      </w:r>
      <w:r>
        <w:t>R</w:t>
      </w:r>
      <w:r w:rsidRPr="000E1798">
        <w:rPr>
          <w:lang w:val="ru-RU"/>
        </w:rPr>
        <w:t>&amp;</w:t>
      </w:r>
      <w:r>
        <w:t>D</w:t>
      </w:r>
      <w:r w:rsidRPr="000E1798">
        <w:rPr>
          <w:lang w:val="ru-RU"/>
        </w:rPr>
        <w:t xml:space="preserve">-проектов в области ИИ и </w:t>
      </w:r>
      <w:proofErr w:type="spellStart"/>
      <w:r w:rsidRPr="000E1798">
        <w:rPr>
          <w:lang w:val="ru-RU"/>
        </w:rPr>
        <w:t>цифровизации</w:t>
      </w:r>
      <w:proofErr w:type="spellEnd"/>
      <w:r w:rsidRPr="000E1798">
        <w:rPr>
          <w:lang w:val="ru-RU"/>
        </w:rPr>
        <w:t xml:space="preserve"> АПК: </w:t>
      </w:r>
      <w:proofErr w:type="spellStart"/>
      <w:r w:rsidRPr="000E1798">
        <w:rPr>
          <w:lang w:val="ru-RU"/>
        </w:rPr>
        <w:t>агроскоринг</w:t>
      </w:r>
      <w:proofErr w:type="spellEnd"/>
      <w:r w:rsidRPr="000E1798">
        <w:rPr>
          <w:lang w:val="ru-RU"/>
        </w:rPr>
        <w:t xml:space="preserve">, </w:t>
      </w:r>
      <w:proofErr w:type="spellStart"/>
      <w:r w:rsidRPr="000E1798">
        <w:rPr>
          <w:lang w:val="ru-RU"/>
        </w:rPr>
        <w:t>геоаналитика</w:t>
      </w:r>
      <w:proofErr w:type="spellEnd"/>
      <w:r w:rsidRPr="000E1798">
        <w:rPr>
          <w:lang w:val="ru-RU"/>
        </w:rPr>
        <w:t xml:space="preserve">, </w:t>
      </w:r>
      <w:proofErr w:type="spellStart"/>
      <w:r>
        <w:t>IoT</w:t>
      </w:r>
      <w:proofErr w:type="spellEnd"/>
      <w:r w:rsidRPr="000E1798">
        <w:rPr>
          <w:lang w:val="ru-RU"/>
        </w:rPr>
        <w:t xml:space="preserve">-мониторинг, цифровые двойники, </w:t>
      </w:r>
      <w:r>
        <w:t>DSS</w:t>
      </w:r>
      <w:r w:rsidRPr="000E1798">
        <w:rPr>
          <w:lang w:val="ru-RU"/>
        </w:rPr>
        <w:t xml:space="preserve">, </w:t>
      </w:r>
      <w:r>
        <w:t>CV</w:t>
      </w:r>
      <w:r w:rsidRPr="000E1798">
        <w:rPr>
          <w:lang w:val="ru-RU"/>
        </w:rPr>
        <w:t>/</w:t>
      </w:r>
      <w:r>
        <w:t>NLP</w:t>
      </w:r>
      <w:r w:rsidRPr="000E1798">
        <w:rPr>
          <w:lang w:val="ru-RU"/>
        </w:rPr>
        <w:t>/</w:t>
      </w:r>
      <w:r>
        <w:t>ML</w:t>
      </w:r>
      <w:r w:rsidRPr="000E1798">
        <w:rPr>
          <w:lang w:val="ru-RU"/>
        </w:rPr>
        <w:t xml:space="preserve">-решения, </w:t>
      </w:r>
      <w:r>
        <w:t>BI</w:t>
      </w:r>
      <w:r w:rsidRPr="000E1798">
        <w:rPr>
          <w:lang w:val="ru-RU"/>
        </w:rPr>
        <w:t xml:space="preserve">-аналитика и </w:t>
      </w:r>
      <w:proofErr w:type="spellStart"/>
      <w:r>
        <w:t>DataOps</w:t>
      </w:r>
      <w:proofErr w:type="spellEnd"/>
      <w:r w:rsidRPr="000E1798">
        <w:rPr>
          <w:lang w:val="ru-RU"/>
        </w:rPr>
        <w:t>.</w:t>
      </w:r>
    </w:p>
    <w:p w:rsidR="006B60DC" w:rsidRPr="000E1798" w:rsidRDefault="000E1798">
      <w:pPr>
        <w:pStyle w:val="a0"/>
        <w:spacing w:after="60"/>
        <w:ind w:left="340" w:hanging="170"/>
        <w:rPr>
          <w:lang w:val="ru-RU"/>
        </w:rPr>
      </w:pPr>
      <w:r w:rsidRPr="000E1798">
        <w:rPr>
          <w:lang w:val="ru-RU"/>
        </w:rPr>
        <w:t xml:space="preserve">Обеспечение выполнения показателей результативности программ Института, подготовка отчетности по грантам, проектам, образовательным программам, партнерским соглашениям и внутренним </w:t>
      </w:r>
      <w:r>
        <w:t>KPI</w:t>
      </w:r>
      <w:r w:rsidRPr="000E1798">
        <w:rPr>
          <w:lang w:val="ru-RU"/>
        </w:rPr>
        <w:t>.</w:t>
      </w:r>
    </w:p>
    <w:p w:rsidR="006B60DC" w:rsidRPr="000E1798" w:rsidRDefault="000E1798">
      <w:pPr>
        <w:pStyle w:val="a0"/>
        <w:spacing w:after="60"/>
        <w:ind w:left="340" w:hanging="170"/>
        <w:rPr>
          <w:lang w:val="ru-RU"/>
        </w:rPr>
      </w:pPr>
      <w:r w:rsidRPr="000E1798">
        <w:rPr>
          <w:lang w:val="ru-RU"/>
        </w:rPr>
        <w:lastRenderedPageBreak/>
        <w:t>Организация публикационной, экспертной и научно-коммуникационной деятельности: статьи, доклады, методические материалы, результаты интеллектуальной деятельности, экспертные заключения и научно-практические мероприятия.</w:t>
      </w:r>
    </w:p>
    <w:p w:rsidR="006B60DC" w:rsidRPr="000E1798" w:rsidRDefault="000E1798">
      <w:pPr>
        <w:pStyle w:val="a0"/>
        <w:spacing w:after="60"/>
        <w:ind w:left="340" w:hanging="170"/>
        <w:rPr>
          <w:lang w:val="ru-RU"/>
        </w:rPr>
      </w:pPr>
      <w:r w:rsidRPr="000E1798">
        <w:rPr>
          <w:lang w:val="ru-RU"/>
        </w:rPr>
        <w:t>Развитие кадрового потенциала Института, подбор и координация руководителей образовательных программ, преподавателей, наставников, индустриальных экспертов и проектных команд.</w:t>
      </w:r>
    </w:p>
    <w:p w:rsidR="006B60DC" w:rsidRDefault="000E1798">
      <w:pPr>
        <w:pStyle w:val="1"/>
      </w:pPr>
      <w:r>
        <w:rPr>
          <w:rFonts w:ascii="Times New Roman" w:eastAsia="Times New Roman" w:hAnsi="Times New Roman"/>
          <w:sz w:val="26"/>
        </w:rPr>
        <w:t>3. Обязательные квалификационные требования</w:t>
      </w:r>
    </w:p>
    <w:p w:rsidR="006B60DC" w:rsidRPr="000E1798" w:rsidRDefault="000E1798">
      <w:pPr>
        <w:pStyle w:val="a0"/>
        <w:spacing w:after="60"/>
        <w:ind w:left="340" w:hanging="170"/>
        <w:rPr>
          <w:lang w:val="ru-RU"/>
        </w:rPr>
      </w:pPr>
      <w:r w:rsidRPr="000E1798">
        <w:rPr>
          <w:lang w:val="ru-RU"/>
        </w:rPr>
        <w:t xml:space="preserve">Высшее образование не ниже уровня </w:t>
      </w:r>
      <w:proofErr w:type="spellStart"/>
      <w:r w:rsidRPr="000E1798">
        <w:rPr>
          <w:lang w:val="ru-RU"/>
        </w:rPr>
        <w:t>специалитета</w:t>
      </w:r>
      <w:proofErr w:type="spellEnd"/>
      <w:r w:rsidRPr="000E1798">
        <w:rPr>
          <w:lang w:val="ru-RU"/>
        </w:rPr>
        <w:t xml:space="preserve"> или магистратуры по направлению, соответствующему профилю должности: информатика и вычислительная техника, информационные системы и технологии, прикладная информатика, математика, экономика, управление, сельскохозяйственные науки либо иное направление при наличии подтвержденного опыта в сфере ИИ, данных или цифровой трансформации АПК.</w:t>
      </w:r>
    </w:p>
    <w:p w:rsidR="006B60DC" w:rsidRPr="000E1798" w:rsidRDefault="000E1798">
      <w:pPr>
        <w:pStyle w:val="a0"/>
        <w:spacing w:after="60"/>
        <w:ind w:left="340" w:hanging="170"/>
        <w:rPr>
          <w:lang w:val="ru-RU"/>
        </w:rPr>
      </w:pPr>
      <w:r w:rsidRPr="000E1798">
        <w:rPr>
          <w:lang w:val="ru-RU"/>
        </w:rPr>
        <w:t>Ученая степень кандидата наук или доктора наук.</w:t>
      </w:r>
    </w:p>
    <w:p w:rsidR="006B60DC" w:rsidRPr="000E1798" w:rsidRDefault="000E1798">
      <w:pPr>
        <w:pStyle w:val="a0"/>
        <w:spacing w:after="60"/>
        <w:ind w:left="340" w:hanging="170"/>
        <w:rPr>
          <w:lang w:val="ru-RU"/>
        </w:rPr>
      </w:pPr>
      <w:r w:rsidRPr="000E1798">
        <w:rPr>
          <w:lang w:val="ru-RU"/>
        </w:rPr>
        <w:t>Стаж научно-педагогической, научной, проектной или управленческой работы в образовательной, научной, технологической или проектной организации не менее 3 лет.</w:t>
      </w:r>
    </w:p>
    <w:p w:rsidR="006B60DC" w:rsidRDefault="006A2242">
      <w:pPr>
        <w:pStyle w:val="a0"/>
        <w:spacing w:after="60"/>
        <w:ind w:left="340" w:hanging="170"/>
        <w:rPr>
          <w:lang w:val="ru-RU"/>
        </w:rPr>
      </w:pPr>
      <w:r>
        <w:rPr>
          <w:lang w:val="ru-RU"/>
        </w:rPr>
        <w:t>Подтвержденный опыт руководства</w:t>
      </w:r>
      <w:r w:rsidR="000E1798" w:rsidRPr="000E1798">
        <w:rPr>
          <w:lang w:val="ru-RU"/>
        </w:rPr>
        <w:t xml:space="preserve"> центром</w:t>
      </w:r>
      <w:r w:rsidR="000E1798">
        <w:rPr>
          <w:lang w:val="ru-RU"/>
        </w:rPr>
        <w:t xml:space="preserve"> подготовки ТОП-ИИ специалистов</w:t>
      </w:r>
      <w:r w:rsidR="000E1798" w:rsidRPr="000E1798">
        <w:rPr>
          <w:lang w:val="ru-RU"/>
        </w:rPr>
        <w:t xml:space="preserve"> не менее 1 года.</w:t>
      </w:r>
    </w:p>
    <w:p w:rsidR="000E1798" w:rsidRPr="000E1798" w:rsidRDefault="006A2242">
      <w:pPr>
        <w:pStyle w:val="a0"/>
        <w:spacing w:after="60"/>
        <w:ind w:left="340" w:hanging="170"/>
        <w:rPr>
          <w:lang w:val="ru-RU"/>
        </w:rPr>
      </w:pPr>
      <w:r>
        <w:rPr>
          <w:lang w:val="ru-RU"/>
        </w:rPr>
        <w:t>Подтвержденный опыт руководства</w:t>
      </w:r>
      <w:r w:rsidR="000E1798" w:rsidRPr="000E1798">
        <w:rPr>
          <w:lang w:val="ru-RU"/>
        </w:rPr>
        <w:t xml:space="preserve"> лабораторией, проектным институтом, проектным офисом, образовательной программой или комплексным научно-образовательным проектом, реализующим подготовку специалистов в сфере искусственного интеллекта, анализа данных, информационных си</w:t>
      </w:r>
      <w:r>
        <w:rPr>
          <w:lang w:val="ru-RU"/>
        </w:rPr>
        <w:t xml:space="preserve">стем или цифровой трансформации </w:t>
      </w:r>
      <w:r w:rsidRPr="000E1798">
        <w:rPr>
          <w:lang w:val="ru-RU"/>
        </w:rPr>
        <w:t>не менее 1 года.</w:t>
      </w:r>
      <w:bookmarkStart w:id="0" w:name="_GoBack"/>
      <w:bookmarkEnd w:id="0"/>
    </w:p>
    <w:p w:rsidR="006B60DC" w:rsidRPr="000E1798" w:rsidRDefault="000E1798">
      <w:pPr>
        <w:pStyle w:val="a0"/>
        <w:spacing w:after="60"/>
        <w:ind w:left="340" w:hanging="170"/>
        <w:rPr>
          <w:lang w:val="ru-RU"/>
        </w:rPr>
      </w:pPr>
      <w:r w:rsidRPr="000E1798">
        <w:rPr>
          <w:lang w:val="ru-RU"/>
        </w:rPr>
        <w:t xml:space="preserve">Опыт разработки, запуска, координации или актуализации образовательных программ, проектных модулей, практикумов либо дополнительных профессиональных программ в сфере ИИ, машинного обучения, больших данных, информационных систем, прикладной информатики или </w:t>
      </w:r>
      <w:proofErr w:type="spellStart"/>
      <w:r w:rsidRPr="000E1798">
        <w:rPr>
          <w:lang w:val="ru-RU"/>
        </w:rPr>
        <w:t>цифровизации</w:t>
      </w:r>
      <w:proofErr w:type="spellEnd"/>
      <w:r w:rsidRPr="000E1798">
        <w:rPr>
          <w:lang w:val="ru-RU"/>
        </w:rPr>
        <w:t xml:space="preserve"> АПК.</w:t>
      </w:r>
    </w:p>
    <w:p w:rsidR="006B60DC" w:rsidRPr="000E1798" w:rsidRDefault="000E1798">
      <w:pPr>
        <w:pStyle w:val="a0"/>
        <w:spacing w:after="60"/>
        <w:ind w:left="340" w:hanging="170"/>
        <w:rPr>
          <w:lang w:val="ru-RU"/>
        </w:rPr>
      </w:pPr>
      <w:r w:rsidRPr="000E1798">
        <w:rPr>
          <w:lang w:val="ru-RU"/>
        </w:rPr>
        <w:t>Опыт организации проектной деятельности обучающихся или молодых исследователей, включая работу с индустриальными кейсами, наставниками, проектными командами, внешними заказчиками или технологическими партнерами.</w:t>
      </w:r>
    </w:p>
    <w:p w:rsidR="006B60DC" w:rsidRPr="000E1798" w:rsidRDefault="000E1798">
      <w:pPr>
        <w:pStyle w:val="a0"/>
        <w:spacing w:after="60"/>
        <w:ind w:left="340" w:hanging="170"/>
        <w:rPr>
          <w:lang w:val="ru-RU"/>
        </w:rPr>
      </w:pPr>
      <w:r w:rsidRPr="000E1798">
        <w:rPr>
          <w:lang w:val="ru-RU"/>
        </w:rPr>
        <w:t xml:space="preserve">Опыт привлечения, сопровождения или администрирования грантов, договоров, внебюджетного финансирования, индустриального партнерства или </w:t>
      </w:r>
      <w:proofErr w:type="spellStart"/>
      <w:r w:rsidRPr="000E1798">
        <w:rPr>
          <w:lang w:val="ru-RU"/>
        </w:rPr>
        <w:t>софинансирования</w:t>
      </w:r>
      <w:proofErr w:type="spellEnd"/>
      <w:r w:rsidRPr="000E1798">
        <w:rPr>
          <w:lang w:val="ru-RU"/>
        </w:rPr>
        <w:t xml:space="preserve"> образовательных, научных либо технологических проектов.</w:t>
      </w:r>
    </w:p>
    <w:p w:rsidR="006B60DC" w:rsidRPr="000E1798" w:rsidRDefault="000E1798">
      <w:pPr>
        <w:pStyle w:val="a0"/>
        <w:spacing w:after="60"/>
        <w:ind w:left="340" w:hanging="170"/>
        <w:rPr>
          <w:lang w:val="ru-RU"/>
        </w:rPr>
      </w:pPr>
      <w:r w:rsidRPr="000E1798">
        <w:rPr>
          <w:lang w:val="ru-RU"/>
        </w:rPr>
        <w:t>Наличие научных трудов, публикаций, учебно-методических материалов, результатов интеллектуальной деятельности, внедренных разработок или иных подтвержденных результатов по профилю должности.</w:t>
      </w:r>
    </w:p>
    <w:p w:rsidR="006B60DC" w:rsidRPr="000E1798" w:rsidRDefault="000E1798">
      <w:pPr>
        <w:pStyle w:val="a0"/>
        <w:spacing w:after="60"/>
        <w:ind w:left="340" w:hanging="170"/>
        <w:rPr>
          <w:lang w:val="ru-RU"/>
        </w:rPr>
      </w:pPr>
      <w:r w:rsidRPr="000E1798">
        <w:rPr>
          <w:lang w:val="ru-RU"/>
        </w:rPr>
        <w:t xml:space="preserve">Владение современными инструментами управления образовательными и научно-технологическими проектами, в том числе постановкой задач, календарно-ресурсным планированием, контролем </w:t>
      </w:r>
      <w:r>
        <w:t>KPI</w:t>
      </w:r>
      <w:r w:rsidRPr="000E1798">
        <w:rPr>
          <w:lang w:val="ru-RU"/>
        </w:rPr>
        <w:t xml:space="preserve">, подготовкой отчетности и взаимодействием со </w:t>
      </w:r>
      <w:proofErr w:type="spellStart"/>
      <w:r w:rsidRPr="000E1798">
        <w:rPr>
          <w:lang w:val="ru-RU"/>
        </w:rPr>
        <w:t>стейкхолдерами</w:t>
      </w:r>
      <w:proofErr w:type="spellEnd"/>
      <w:r w:rsidRPr="000E1798">
        <w:rPr>
          <w:lang w:val="ru-RU"/>
        </w:rPr>
        <w:t>.</w:t>
      </w:r>
    </w:p>
    <w:p w:rsidR="006B60DC" w:rsidRDefault="000E1798">
      <w:pPr>
        <w:pStyle w:val="1"/>
      </w:pPr>
      <w:r>
        <w:rPr>
          <w:rFonts w:ascii="Times New Roman" w:eastAsia="Times New Roman" w:hAnsi="Times New Roman"/>
          <w:sz w:val="26"/>
        </w:rPr>
        <w:t>4. Дополнительные профессиональные требования / преимущества</w:t>
      </w:r>
    </w:p>
    <w:p w:rsidR="006B60DC" w:rsidRPr="000E1798" w:rsidRDefault="000E1798">
      <w:pPr>
        <w:pStyle w:val="a0"/>
        <w:spacing w:after="60"/>
        <w:ind w:left="340" w:hanging="170"/>
        <w:rPr>
          <w:lang w:val="ru-RU"/>
        </w:rPr>
      </w:pPr>
      <w:r w:rsidRPr="000E1798">
        <w:rPr>
          <w:lang w:val="ru-RU"/>
        </w:rPr>
        <w:t xml:space="preserve">Опыт реализации проектов на стыке ИИ, </w:t>
      </w:r>
      <w:r>
        <w:t>Big</w:t>
      </w:r>
      <w:r w:rsidRPr="000E1798">
        <w:rPr>
          <w:lang w:val="ru-RU"/>
        </w:rPr>
        <w:t xml:space="preserve"> </w:t>
      </w:r>
      <w:r>
        <w:t>Data</w:t>
      </w:r>
      <w:r w:rsidRPr="000E1798">
        <w:rPr>
          <w:lang w:val="ru-RU"/>
        </w:rPr>
        <w:t xml:space="preserve">, </w:t>
      </w:r>
      <w:proofErr w:type="spellStart"/>
      <w:r>
        <w:t>IoT</w:t>
      </w:r>
      <w:proofErr w:type="spellEnd"/>
      <w:r w:rsidRPr="000E1798">
        <w:rPr>
          <w:lang w:val="ru-RU"/>
        </w:rPr>
        <w:t xml:space="preserve">, </w:t>
      </w:r>
      <w:proofErr w:type="spellStart"/>
      <w:r w:rsidRPr="000E1798">
        <w:rPr>
          <w:lang w:val="ru-RU"/>
        </w:rPr>
        <w:t>геоаналитики</w:t>
      </w:r>
      <w:proofErr w:type="spellEnd"/>
      <w:r w:rsidRPr="000E1798">
        <w:rPr>
          <w:lang w:val="ru-RU"/>
        </w:rPr>
        <w:t xml:space="preserve">, цифровых двойников, систем поддержки принятия решений, компьютерного зрения, </w:t>
      </w:r>
      <w:r>
        <w:t>NLP</w:t>
      </w:r>
      <w:r w:rsidRPr="000E1798">
        <w:rPr>
          <w:lang w:val="ru-RU"/>
        </w:rPr>
        <w:t xml:space="preserve">, </w:t>
      </w:r>
      <w:proofErr w:type="spellStart"/>
      <w:r w:rsidRPr="000E1798">
        <w:rPr>
          <w:lang w:val="ru-RU"/>
        </w:rPr>
        <w:t>финтеха</w:t>
      </w:r>
      <w:proofErr w:type="spellEnd"/>
      <w:r w:rsidRPr="000E1798">
        <w:rPr>
          <w:lang w:val="ru-RU"/>
        </w:rPr>
        <w:t xml:space="preserve"> или </w:t>
      </w:r>
      <w:proofErr w:type="spellStart"/>
      <w:r w:rsidRPr="000E1798">
        <w:rPr>
          <w:lang w:val="ru-RU"/>
        </w:rPr>
        <w:t>агроаналитики</w:t>
      </w:r>
      <w:proofErr w:type="spellEnd"/>
      <w:r w:rsidRPr="000E1798">
        <w:rPr>
          <w:lang w:val="ru-RU"/>
        </w:rPr>
        <w:t>.</w:t>
      </w:r>
    </w:p>
    <w:p w:rsidR="006B60DC" w:rsidRPr="000E1798" w:rsidRDefault="000E1798">
      <w:pPr>
        <w:pStyle w:val="a0"/>
        <w:spacing w:after="60"/>
        <w:ind w:left="340" w:hanging="170"/>
        <w:rPr>
          <w:lang w:val="ru-RU"/>
        </w:rPr>
      </w:pPr>
      <w:r w:rsidRPr="000E1798">
        <w:rPr>
          <w:lang w:val="ru-RU"/>
        </w:rPr>
        <w:t xml:space="preserve">Опыт взаимодействия с индустриальными партнерами по вопросам стажировок, практик, проектных кейсов, экспертизы студенческих проектов, </w:t>
      </w:r>
      <w:proofErr w:type="spellStart"/>
      <w:r w:rsidRPr="000E1798">
        <w:rPr>
          <w:lang w:val="ru-RU"/>
        </w:rPr>
        <w:t>менторства</w:t>
      </w:r>
      <w:proofErr w:type="spellEnd"/>
      <w:r w:rsidRPr="000E1798">
        <w:rPr>
          <w:lang w:val="ru-RU"/>
        </w:rPr>
        <w:t xml:space="preserve">, </w:t>
      </w:r>
      <w:proofErr w:type="spellStart"/>
      <w:r w:rsidRPr="000E1798">
        <w:rPr>
          <w:lang w:val="ru-RU"/>
        </w:rPr>
        <w:t>софинансирования</w:t>
      </w:r>
      <w:proofErr w:type="spellEnd"/>
      <w:r w:rsidRPr="000E1798">
        <w:rPr>
          <w:lang w:val="ru-RU"/>
        </w:rPr>
        <w:t xml:space="preserve"> или трудоустройства выпускников.</w:t>
      </w:r>
    </w:p>
    <w:p w:rsidR="006B60DC" w:rsidRPr="000E1798" w:rsidRDefault="000E1798">
      <w:pPr>
        <w:pStyle w:val="a0"/>
        <w:spacing w:after="60"/>
        <w:ind w:left="340" w:hanging="170"/>
        <w:rPr>
          <w:lang w:val="ru-RU"/>
        </w:rPr>
      </w:pPr>
      <w:r w:rsidRPr="000E1798">
        <w:rPr>
          <w:lang w:val="ru-RU"/>
        </w:rPr>
        <w:t xml:space="preserve">Опыт подготовки отчетных материалов по государственным, федеральным, ведомственным, </w:t>
      </w:r>
      <w:proofErr w:type="spellStart"/>
      <w:r w:rsidRPr="000E1798">
        <w:rPr>
          <w:lang w:val="ru-RU"/>
        </w:rPr>
        <w:t>грантовым</w:t>
      </w:r>
      <w:proofErr w:type="spellEnd"/>
      <w:r w:rsidRPr="000E1798">
        <w:rPr>
          <w:lang w:val="ru-RU"/>
        </w:rPr>
        <w:t xml:space="preserve"> или партнерским программам, включая описание показателей результативности и обоснование отклонений.</w:t>
      </w:r>
    </w:p>
    <w:p w:rsidR="006B60DC" w:rsidRPr="000E1798" w:rsidRDefault="000E1798">
      <w:pPr>
        <w:pStyle w:val="a0"/>
        <w:spacing w:after="60"/>
        <w:ind w:left="340" w:hanging="170"/>
        <w:rPr>
          <w:lang w:val="ru-RU"/>
        </w:rPr>
      </w:pPr>
      <w:r w:rsidRPr="000E1798">
        <w:rPr>
          <w:lang w:val="ru-RU"/>
        </w:rPr>
        <w:t>Опыт формирования команды: руководители образовательных программ, преподаватели, исследователи, аналитики, индустриальные эксперты, проектные наставники.</w:t>
      </w:r>
    </w:p>
    <w:p w:rsidR="006B60DC" w:rsidRPr="000E1798" w:rsidRDefault="000E1798">
      <w:pPr>
        <w:pStyle w:val="a0"/>
        <w:spacing w:after="60"/>
        <w:ind w:left="340" w:hanging="170"/>
        <w:rPr>
          <w:lang w:val="ru-RU"/>
        </w:rPr>
      </w:pPr>
      <w:r w:rsidRPr="000E1798">
        <w:rPr>
          <w:lang w:val="ru-RU"/>
        </w:rPr>
        <w:t>Опыт публичного представления результатов проектов: конференции, стратегические сессии, экспертные советы, презентации для индустриальных партнеров и органов управления.</w:t>
      </w:r>
    </w:p>
    <w:p w:rsidR="006B60DC" w:rsidRPr="000E1798" w:rsidRDefault="000E1798">
      <w:pPr>
        <w:pStyle w:val="a0"/>
        <w:spacing w:after="60"/>
        <w:ind w:left="340" w:hanging="170"/>
        <w:rPr>
          <w:lang w:val="ru-RU"/>
        </w:rPr>
      </w:pPr>
      <w:r w:rsidRPr="000E1798">
        <w:rPr>
          <w:lang w:val="ru-RU"/>
        </w:rPr>
        <w:t>Наличие публикаций по тематике искусственного интеллекта, цифровой трансформации, цифровой экономики, управления проектами, АПК, образовательных технологий или смежных направлений.</w:t>
      </w:r>
    </w:p>
    <w:p w:rsidR="006B60DC" w:rsidRPr="000E1798" w:rsidRDefault="000E1798">
      <w:pPr>
        <w:pStyle w:val="1"/>
        <w:rPr>
          <w:lang w:val="ru-RU"/>
        </w:rPr>
      </w:pPr>
      <w:r w:rsidRPr="000E1798">
        <w:rPr>
          <w:rFonts w:ascii="Times New Roman" w:eastAsia="Times New Roman" w:hAnsi="Times New Roman"/>
          <w:sz w:val="26"/>
          <w:lang w:val="ru-RU"/>
        </w:rPr>
        <w:lastRenderedPageBreak/>
        <w:t>5. Критерии оценки претендентов</w:t>
      </w:r>
    </w:p>
    <w:p w:rsidR="006B60DC" w:rsidRDefault="000E1798">
      <w:r w:rsidRPr="000E1798">
        <w:rPr>
          <w:lang w:val="ru-RU"/>
        </w:rPr>
        <w:t xml:space="preserve">Оценка проводится конкурсной комиссией по документально подтвержденным сведениям, представленным претендентом. </w:t>
      </w:r>
      <w:proofErr w:type="spellStart"/>
      <w:r>
        <w:t>Рекомендуемая</w:t>
      </w:r>
      <w:proofErr w:type="spellEnd"/>
      <w:r>
        <w:t xml:space="preserve"> </w:t>
      </w:r>
      <w:proofErr w:type="spellStart"/>
      <w:r>
        <w:t>шкала</w:t>
      </w:r>
      <w:proofErr w:type="spellEnd"/>
      <w:r>
        <w:t xml:space="preserve"> — 100 баллов.</w:t>
      </w:r>
    </w:p>
    <w:tbl>
      <w:tblPr>
        <w:tblStyle w:val="aff0"/>
        <w:tblW w:w="0" w:type="auto"/>
        <w:jc w:val="center"/>
        <w:tblLook w:val="04A0"/>
      </w:tblPr>
      <w:tblGrid>
        <w:gridCol w:w="3362"/>
        <w:gridCol w:w="3362"/>
        <w:gridCol w:w="3362"/>
      </w:tblGrid>
      <w:tr w:rsidR="006B60DC">
        <w:trPr>
          <w:jc w:val="center"/>
        </w:trPr>
        <w:tc>
          <w:tcPr>
            <w:tcW w:w="3362" w:type="dxa"/>
            <w:shd w:val="clear" w:color="auto" w:fill="D9EAF7"/>
          </w:tcPr>
          <w:p w:rsidR="006B60DC" w:rsidRDefault="000E1798">
            <w:pPr>
              <w:spacing w:after="0"/>
            </w:pPr>
            <w:r>
              <w:rPr>
                <w:b/>
              </w:rPr>
              <w:t>Критерий</w:t>
            </w:r>
          </w:p>
        </w:tc>
        <w:tc>
          <w:tcPr>
            <w:tcW w:w="3362" w:type="dxa"/>
            <w:shd w:val="clear" w:color="auto" w:fill="D9EAF7"/>
          </w:tcPr>
          <w:p w:rsidR="006B60DC" w:rsidRDefault="000E1798">
            <w:pPr>
              <w:spacing w:after="0"/>
            </w:pPr>
            <w:r>
              <w:rPr>
                <w:b/>
              </w:rPr>
              <w:t>Содержание оценки</w:t>
            </w:r>
          </w:p>
        </w:tc>
        <w:tc>
          <w:tcPr>
            <w:tcW w:w="3362" w:type="dxa"/>
            <w:shd w:val="clear" w:color="auto" w:fill="D9EAF7"/>
          </w:tcPr>
          <w:p w:rsidR="006B60DC" w:rsidRDefault="000E1798">
            <w:pPr>
              <w:spacing w:after="0"/>
            </w:pPr>
            <w:r>
              <w:rPr>
                <w:b/>
              </w:rPr>
              <w:t>Макс. балл</w:t>
            </w:r>
          </w:p>
        </w:tc>
      </w:tr>
      <w:tr w:rsidR="006B60DC">
        <w:trPr>
          <w:jc w:val="center"/>
        </w:trPr>
        <w:tc>
          <w:tcPr>
            <w:tcW w:w="3362" w:type="dxa"/>
          </w:tcPr>
          <w:p w:rsidR="006B60DC" w:rsidRDefault="000E1798">
            <w:pPr>
              <w:spacing w:after="0"/>
            </w:pPr>
            <w:r>
              <w:t>Научная квалификация</w:t>
            </w:r>
          </w:p>
        </w:tc>
        <w:tc>
          <w:tcPr>
            <w:tcW w:w="3362" w:type="dxa"/>
          </w:tcPr>
          <w:p w:rsidR="006B60DC" w:rsidRPr="000E1798" w:rsidRDefault="000E1798">
            <w:pPr>
              <w:spacing w:after="0"/>
              <w:rPr>
                <w:lang w:val="ru-RU"/>
              </w:rPr>
            </w:pPr>
            <w:r w:rsidRPr="000E1798">
              <w:rPr>
                <w:lang w:val="ru-RU"/>
              </w:rPr>
              <w:t>Ученая степень, публикации, научные и учебно-методические результаты, РИД, внедренные разработки.</w:t>
            </w:r>
          </w:p>
        </w:tc>
        <w:tc>
          <w:tcPr>
            <w:tcW w:w="3362" w:type="dxa"/>
          </w:tcPr>
          <w:p w:rsidR="006B60DC" w:rsidRDefault="000E1798">
            <w:pPr>
              <w:spacing w:after="0"/>
            </w:pPr>
            <w:r>
              <w:t>15</w:t>
            </w:r>
          </w:p>
        </w:tc>
      </w:tr>
      <w:tr w:rsidR="006B60DC">
        <w:trPr>
          <w:jc w:val="center"/>
        </w:trPr>
        <w:tc>
          <w:tcPr>
            <w:tcW w:w="3362" w:type="dxa"/>
          </w:tcPr>
          <w:p w:rsidR="006B60DC" w:rsidRDefault="000E1798">
            <w:pPr>
              <w:spacing w:after="0"/>
            </w:pPr>
            <w:r>
              <w:t>Управленческий опыт</w:t>
            </w:r>
          </w:p>
        </w:tc>
        <w:tc>
          <w:tcPr>
            <w:tcW w:w="3362" w:type="dxa"/>
          </w:tcPr>
          <w:p w:rsidR="006B60DC" w:rsidRPr="000E1798" w:rsidRDefault="000E1798">
            <w:pPr>
              <w:spacing w:after="0"/>
              <w:rPr>
                <w:lang w:val="ru-RU"/>
              </w:rPr>
            </w:pPr>
            <w:r w:rsidRPr="000E1798">
              <w:rPr>
                <w:lang w:val="ru-RU"/>
              </w:rPr>
              <w:t>Руководство центром, лабораторией, проектным институтом, образовательной программой или комплексным научно-образовательным проектом по профилю должности.</w:t>
            </w:r>
          </w:p>
        </w:tc>
        <w:tc>
          <w:tcPr>
            <w:tcW w:w="3362" w:type="dxa"/>
          </w:tcPr>
          <w:p w:rsidR="006B60DC" w:rsidRDefault="000E1798">
            <w:pPr>
              <w:spacing w:after="0"/>
            </w:pPr>
            <w:r>
              <w:t>20</w:t>
            </w:r>
          </w:p>
        </w:tc>
      </w:tr>
      <w:tr w:rsidR="006B60DC">
        <w:trPr>
          <w:jc w:val="center"/>
        </w:trPr>
        <w:tc>
          <w:tcPr>
            <w:tcW w:w="3362" w:type="dxa"/>
          </w:tcPr>
          <w:p w:rsidR="006B60DC" w:rsidRDefault="000E1798">
            <w:pPr>
              <w:spacing w:after="0"/>
            </w:pPr>
            <w:r>
              <w:t>Образовательные программы топ-уровня</w:t>
            </w:r>
          </w:p>
        </w:tc>
        <w:tc>
          <w:tcPr>
            <w:tcW w:w="3362" w:type="dxa"/>
          </w:tcPr>
          <w:p w:rsidR="006B60DC" w:rsidRPr="000E1798" w:rsidRDefault="000E1798">
            <w:pPr>
              <w:spacing w:after="0"/>
              <w:rPr>
                <w:lang w:val="ru-RU"/>
              </w:rPr>
            </w:pPr>
            <w:r w:rsidRPr="000E1798">
              <w:rPr>
                <w:lang w:val="ru-RU"/>
              </w:rPr>
              <w:t xml:space="preserve">Опыт разработки, запуска, сопровождения или актуализации программ и модулей подготовки специалистов в сфере ИИ, </w:t>
            </w:r>
            <w:r>
              <w:t>Big</w:t>
            </w:r>
            <w:r w:rsidRPr="000E1798">
              <w:rPr>
                <w:lang w:val="ru-RU"/>
              </w:rPr>
              <w:t xml:space="preserve"> </w:t>
            </w:r>
            <w:r>
              <w:t>Data</w:t>
            </w:r>
            <w:r w:rsidRPr="000E1798">
              <w:rPr>
                <w:lang w:val="ru-RU"/>
              </w:rPr>
              <w:t xml:space="preserve">, </w:t>
            </w:r>
            <w:r>
              <w:t>ML</w:t>
            </w:r>
            <w:r w:rsidRPr="000E1798">
              <w:rPr>
                <w:lang w:val="ru-RU"/>
              </w:rPr>
              <w:t>, ИС/ИТ, цифровой трансформации.</w:t>
            </w:r>
          </w:p>
        </w:tc>
        <w:tc>
          <w:tcPr>
            <w:tcW w:w="3362" w:type="dxa"/>
          </w:tcPr>
          <w:p w:rsidR="006B60DC" w:rsidRDefault="000E1798">
            <w:pPr>
              <w:spacing w:after="0"/>
            </w:pPr>
            <w:r>
              <w:t>15</w:t>
            </w:r>
          </w:p>
        </w:tc>
      </w:tr>
      <w:tr w:rsidR="006B60DC">
        <w:trPr>
          <w:jc w:val="center"/>
        </w:trPr>
        <w:tc>
          <w:tcPr>
            <w:tcW w:w="3362" w:type="dxa"/>
          </w:tcPr>
          <w:p w:rsidR="006B60DC" w:rsidRDefault="000E1798">
            <w:pPr>
              <w:spacing w:after="0"/>
            </w:pPr>
            <w:r>
              <w:t>Проектная деятельность</w:t>
            </w:r>
          </w:p>
        </w:tc>
        <w:tc>
          <w:tcPr>
            <w:tcW w:w="3362" w:type="dxa"/>
          </w:tcPr>
          <w:p w:rsidR="006B60DC" w:rsidRPr="000E1798" w:rsidRDefault="000E1798">
            <w:pPr>
              <w:spacing w:after="0"/>
              <w:rPr>
                <w:lang w:val="ru-RU"/>
              </w:rPr>
            </w:pPr>
            <w:r w:rsidRPr="000E1798">
              <w:rPr>
                <w:lang w:val="ru-RU"/>
              </w:rPr>
              <w:t xml:space="preserve">Опыт организации проектного обучения, индустриальных кейсов, практик, </w:t>
            </w:r>
            <w:proofErr w:type="spellStart"/>
            <w:r w:rsidRPr="000E1798">
              <w:rPr>
                <w:lang w:val="ru-RU"/>
              </w:rPr>
              <w:t>хакатонов</w:t>
            </w:r>
            <w:proofErr w:type="spellEnd"/>
            <w:r w:rsidRPr="000E1798">
              <w:rPr>
                <w:lang w:val="ru-RU"/>
              </w:rPr>
              <w:t>, наставничества, проектных команд, ВКР по прикладным задачам.</w:t>
            </w:r>
          </w:p>
        </w:tc>
        <w:tc>
          <w:tcPr>
            <w:tcW w:w="3362" w:type="dxa"/>
          </w:tcPr>
          <w:p w:rsidR="006B60DC" w:rsidRDefault="000E1798">
            <w:pPr>
              <w:spacing w:after="0"/>
            </w:pPr>
            <w:r>
              <w:t>15</w:t>
            </w:r>
          </w:p>
        </w:tc>
      </w:tr>
      <w:tr w:rsidR="006B60DC">
        <w:trPr>
          <w:jc w:val="center"/>
        </w:trPr>
        <w:tc>
          <w:tcPr>
            <w:tcW w:w="3362" w:type="dxa"/>
          </w:tcPr>
          <w:p w:rsidR="006B60DC" w:rsidRDefault="000E1798">
            <w:pPr>
              <w:spacing w:after="0"/>
            </w:pPr>
            <w:r>
              <w:t>Индустриальное партнерство и софинансирование</w:t>
            </w:r>
          </w:p>
        </w:tc>
        <w:tc>
          <w:tcPr>
            <w:tcW w:w="3362" w:type="dxa"/>
          </w:tcPr>
          <w:p w:rsidR="006B60DC" w:rsidRPr="000E1798" w:rsidRDefault="000E1798">
            <w:pPr>
              <w:spacing w:after="0"/>
              <w:rPr>
                <w:lang w:val="ru-RU"/>
              </w:rPr>
            </w:pPr>
            <w:r w:rsidRPr="000E1798">
              <w:rPr>
                <w:lang w:val="ru-RU"/>
              </w:rPr>
              <w:t xml:space="preserve">Опыт привлечения или сопровождения грантов, договоров, партнерского </w:t>
            </w:r>
            <w:proofErr w:type="spellStart"/>
            <w:r w:rsidRPr="000E1798">
              <w:rPr>
                <w:lang w:val="ru-RU"/>
              </w:rPr>
              <w:t>софинансирования</w:t>
            </w:r>
            <w:proofErr w:type="spellEnd"/>
            <w:r w:rsidRPr="000E1798">
              <w:rPr>
                <w:lang w:val="ru-RU"/>
              </w:rPr>
              <w:t>, взаимодействия с индустриальными заказчиками и технологическими партнерами.</w:t>
            </w:r>
          </w:p>
        </w:tc>
        <w:tc>
          <w:tcPr>
            <w:tcW w:w="3362" w:type="dxa"/>
          </w:tcPr>
          <w:p w:rsidR="006B60DC" w:rsidRDefault="000E1798">
            <w:pPr>
              <w:spacing w:after="0"/>
            </w:pPr>
            <w:r>
              <w:t>15</w:t>
            </w:r>
          </w:p>
        </w:tc>
      </w:tr>
      <w:tr w:rsidR="006B60DC">
        <w:trPr>
          <w:jc w:val="center"/>
        </w:trPr>
        <w:tc>
          <w:tcPr>
            <w:tcW w:w="3362" w:type="dxa"/>
          </w:tcPr>
          <w:p w:rsidR="006B60DC" w:rsidRPr="000E1798" w:rsidRDefault="000E1798">
            <w:pPr>
              <w:spacing w:after="0"/>
              <w:rPr>
                <w:lang w:val="ru-RU"/>
              </w:rPr>
            </w:pPr>
            <w:r w:rsidRPr="000E1798">
              <w:rPr>
                <w:lang w:val="ru-RU"/>
              </w:rPr>
              <w:t xml:space="preserve">Профиль ИИ и </w:t>
            </w:r>
            <w:proofErr w:type="spellStart"/>
            <w:r w:rsidRPr="000E1798">
              <w:rPr>
                <w:lang w:val="ru-RU"/>
              </w:rPr>
              <w:t>цифровизации</w:t>
            </w:r>
            <w:proofErr w:type="spellEnd"/>
            <w:r w:rsidRPr="000E1798">
              <w:rPr>
                <w:lang w:val="ru-RU"/>
              </w:rPr>
              <w:t xml:space="preserve"> АПК</w:t>
            </w:r>
          </w:p>
        </w:tc>
        <w:tc>
          <w:tcPr>
            <w:tcW w:w="3362" w:type="dxa"/>
          </w:tcPr>
          <w:p w:rsidR="006B60DC" w:rsidRPr="000E1798" w:rsidRDefault="000E1798">
            <w:pPr>
              <w:spacing w:after="0"/>
              <w:rPr>
                <w:lang w:val="ru-RU"/>
              </w:rPr>
            </w:pPr>
            <w:r w:rsidRPr="000E1798">
              <w:rPr>
                <w:lang w:val="ru-RU"/>
              </w:rPr>
              <w:t xml:space="preserve">Подтвержденный опыт проектов, исследований или образовательной деятельности в области ИИ, данных, </w:t>
            </w:r>
            <w:proofErr w:type="spellStart"/>
            <w:r>
              <w:t>IoT</w:t>
            </w:r>
            <w:proofErr w:type="spellEnd"/>
            <w:r w:rsidRPr="000E1798">
              <w:rPr>
                <w:lang w:val="ru-RU"/>
              </w:rPr>
              <w:t xml:space="preserve">, цифровых платформ, </w:t>
            </w:r>
            <w:proofErr w:type="spellStart"/>
            <w:r w:rsidRPr="000E1798">
              <w:rPr>
                <w:lang w:val="ru-RU"/>
              </w:rPr>
              <w:t>агроаналитики</w:t>
            </w:r>
            <w:proofErr w:type="spellEnd"/>
            <w:r w:rsidRPr="000E1798">
              <w:rPr>
                <w:lang w:val="ru-RU"/>
              </w:rPr>
              <w:t xml:space="preserve">, </w:t>
            </w:r>
            <w:proofErr w:type="spellStart"/>
            <w:r w:rsidRPr="000E1798">
              <w:rPr>
                <w:lang w:val="ru-RU"/>
              </w:rPr>
              <w:t>финтеха</w:t>
            </w:r>
            <w:proofErr w:type="spellEnd"/>
            <w:r w:rsidRPr="000E1798">
              <w:rPr>
                <w:lang w:val="ru-RU"/>
              </w:rPr>
              <w:t xml:space="preserve"> для АПК.</w:t>
            </w:r>
          </w:p>
        </w:tc>
        <w:tc>
          <w:tcPr>
            <w:tcW w:w="3362" w:type="dxa"/>
          </w:tcPr>
          <w:p w:rsidR="006B60DC" w:rsidRDefault="000E1798">
            <w:pPr>
              <w:spacing w:after="0"/>
            </w:pPr>
            <w:r>
              <w:t>15</w:t>
            </w:r>
          </w:p>
        </w:tc>
      </w:tr>
      <w:tr w:rsidR="006B60DC">
        <w:trPr>
          <w:jc w:val="center"/>
        </w:trPr>
        <w:tc>
          <w:tcPr>
            <w:tcW w:w="3362" w:type="dxa"/>
          </w:tcPr>
          <w:p w:rsidR="006B60DC" w:rsidRDefault="000E1798">
            <w:pPr>
              <w:spacing w:after="0"/>
            </w:pPr>
            <w:r>
              <w:t>Организационно-отчетная компетентность</w:t>
            </w:r>
          </w:p>
        </w:tc>
        <w:tc>
          <w:tcPr>
            <w:tcW w:w="3362" w:type="dxa"/>
          </w:tcPr>
          <w:p w:rsidR="006B60DC" w:rsidRPr="000E1798" w:rsidRDefault="000E1798">
            <w:pPr>
              <w:spacing w:after="0"/>
              <w:rPr>
                <w:lang w:val="ru-RU"/>
              </w:rPr>
            </w:pPr>
            <w:r w:rsidRPr="000E1798">
              <w:rPr>
                <w:lang w:val="ru-RU"/>
              </w:rPr>
              <w:t xml:space="preserve">Календарно-ресурсное планирование, контроль показателей, подготовка отчетности, взаимодействие со </w:t>
            </w:r>
            <w:proofErr w:type="spellStart"/>
            <w:r w:rsidRPr="000E1798">
              <w:rPr>
                <w:lang w:val="ru-RU"/>
              </w:rPr>
              <w:t>стейкхолдерами</w:t>
            </w:r>
            <w:proofErr w:type="spellEnd"/>
            <w:r w:rsidRPr="000E1798">
              <w:rPr>
                <w:lang w:val="ru-RU"/>
              </w:rPr>
              <w:t>, управление рисками.</w:t>
            </w:r>
          </w:p>
        </w:tc>
        <w:tc>
          <w:tcPr>
            <w:tcW w:w="3362" w:type="dxa"/>
          </w:tcPr>
          <w:p w:rsidR="006B60DC" w:rsidRDefault="000E1798">
            <w:pPr>
              <w:spacing w:after="0"/>
            </w:pPr>
            <w:r>
              <w:t>5</w:t>
            </w:r>
          </w:p>
        </w:tc>
      </w:tr>
    </w:tbl>
    <w:p w:rsidR="006B60DC" w:rsidRDefault="006B60DC"/>
    <w:p w:rsidR="006B60DC" w:rsidRDefault="000E1798">
      <w:pPr>
        <w:pStyle w:val="1"/>
      </w:pPr>
      <w:r>
        <w:rPr>
          <w:rFonts w:ascii="Times New Roman" w:eastAsia="Times New Roman" w:hAnsi="Times New Roman"/>
          <w:sz w:val="26"/>
        </w:rPr>
        <w:t>6. Примерный перечень показателей результативности труда</w:t>
      </w:r>
    </w:p>
    <w:p w:rsidR="006B60DC" w:rsidRDefault="000E1798">
      <w:pPr>
        <w:pStyle w:val="a0"/>
        <w:spacing w:after="60"/>
        <w:ind w:left="340" w:hanging="170"/>
      </w:pPr>
      <w:r w:rsidRPr="000E1798">
        <w:rPr>
          <w:lang w:val="ru-RU"/>
        </w:rPr>
        <w:t xml:space="preserve">разработка, актуализация и сопровождение образовательных программ и проектных модулей по профилю </w:t>
      </w:r>
      <w:proofErr w:type="spellStart"/>
      <w:r>
        <w:t>Института</w:t>
      </w:r>
      <w:proofErr w:type="spellEnd"/>
      <w:r>
        <w:t>;</w:t>
      </w:r>
    </w:p>
    <w:p w:rsidR="006B60DC" w:rsidRPr="000E1798" w:rsidRDefault="000E1798">
      <w:pPr>
        <w:pStyle w:val="a0"/>
        <w:spacing w:after="60"/>
        <w:ind w:left="340" w:hanging="170"/>
        <w:rPr>
          <w:lang w:val="ru-RU"/>
        </w:rPr>
      </w:pPr>
      <w:r w:rsidRPr="000E1798">
        <w:rPr>
          <w:lang w:val="ru-RU"/>
        </w:rPr>
        <w:lastRenderedPageBreak/>
        <w:t xml:space="preserve">количество и качество реализованных индустриальных кейсов, проектных практикумов, </w:t>
      </w:r>
      <w:proofErr w:type="spellStart"/>
      <w:r w:rsidRPr="000E1798">
        <w:rPr>
          <w:lang w:val="ru-RU"/>
        </w:rPr>
        <w:t>хакатонов</w:t>
      </w:r>
      <w:proofErr w:type="spellEnd"/>
      <w:r w:rsidRPr="000E1798">
        <w:rPr>
          <w:lang w:val="ru-RU"/>
        </w:rPr>
        <w:t>, стажировок и ВКР по задачам партнеров;</w:t>
      </w:r>
    </w:p>
    <w:p w:rsidR="006B60DC" w:rsidRPr="000E1798" w:rsidRDefault="000E1798">
      <w:pPr>
        <w:pStyle w:val="a0"/>
        <w:spacing w:after="60"/>
        <w:ind w:left="340" w:hanging="170"/>
        <w:rPr>
          <w:lang w:val="ru-RU"/>
        </w:rPr>
      </w:pPr>
      <w:r w:rsidRPr="000E1798">
        <w:rPr>
          <w:lang w:val="ru-RU"/>
        </w:rPr>
        <w:t>достижение плановых значений набора, обучения, проектной активности, публикационной и методической результативности;</w:t>
      </w:r>
    </w:p>
    <w:p w:rsidR="006B60DC" w:rsidRPr="000E1798" w:rsidRDefault="000E1798">
      <w:pPr>
        <w:pStyle w:val="a0"/>
        <w:spacing w:after="60"/>
        <w:ind w:left="340" w:hanging="170"/>
        <w:rPr>
          <w:lang w:val="ru-RU"/>
        </w:rPr>
      </w:pPr>
      <w:r w:rsidRPr="000E1798">
        <w:rPr>
          <w:lang w:val="ru-RU"/>
        </w:rPr>
        <w:t xml:space="preserve">объем привлеченного или сопровождаемого внебюджетного финансирования, грантов, партнерского </w:t>
      </w:r>
      <w:proofErr w:type="spellStart"/>
      <w:r w:rsidRPr="000E1798">
        <w:rPr>
          <w:lang w:val="ru-RU"/>
        </w:rPr>
        <w:t>софинансирования</w:t>
      </w:r>
      <w:proofErr w:type="spellEnd"/>
      <w:r w:rsidRPr="000E1798">
        <w:rPr>
          <w:lang w:val="ru-RU"/>
        </w:rPr>
        <w:t xml:space="preserve"> либо материально-технической поддержки;</w:t>
      </w:r>
    </w:p>
    <w:p w:rsidR="006B60DC" w:rsidRPr="000E1798" w:rsidRDefault="000E1798">
      <w:pPr>
        <w:pStyle w:val="a0"/>
        <w:spacing w:after="60"/>
        <w:ind w:left="340" w:hanging="170"/>
        <w:rPr>
          <w:lang w:val="ru-RU"/>
        </w:rPr>
      </w:pPr>
      <w:r w:rsidRPr="000E1798">
        <w:rPr>
          <w:lang w:val="ru-RU"/>
        </w:rPr>
        <w:t>количество заключенных и реализованных соглашений с индустриальными партнерами, наставниками и площадками практик;</w:t>
      </w:r>
    </w:p>
    <w:p w:rsidR="006B60DC" w:rsidRPr="000E1798" w:rsidRDefault="000E1798">
      <w:pPr>
        <w:pStyle w:val="a0"/>
        <w:spacing w:after="60"/>
        <w:ind w:left="340" w:hanging="170"/>
        <w:rPr>
          <w:lang w:val="ru-RU"/>
        </w:rPr>
      </w:pPr>
      <w:r w:rsidRPr="000E1798">
        <w:rPr>
          <w:lang w:val="ru-RU"/>
        </w:rPr>
        <w:t>количество публикаций, докладов, РИД, методических материалов, внедренных цифровых решений и экспертных материалов;</w:t>
      </w:r>
    </w:p>
    <w:p w:rsidR="006B60DC" w:rsidRPr="000E1798" w:rsidRDefault="000E1798">
      <w:pPr>
        <w:pStyle w:val="a0"/>
        <w:spacing w:after="60"/>
        <w:ind w:left="340" w:hanging="170"/>
        <w:rPr>
          <w:lang w:val="ru-RU"/>
        </w:rPr>
      </w:pPr>
      <w:r w:rsidRPr="000E1798">
        <w:rPr>
          <w:lang w:val="ru-RU"/>
        </w:rPr>
        <w:t xml:space="preserve">своевременность и качество отчетности по программам, грантам, договорам, </w:t>
      </w:r>
      <w:r>
        <w:t>KPI</w:t>
      </w:r>
      <w:r w:rsidRPr="000E1798">
        <w:rPr>
          <w:lang w:val="ru-RU"/>
        </w:rPr>
        <w:t xml:space="preserve"> и дорожным картам Института.</w:t>
      </w:r>
    </w:p>
    <w:p w:rsidR="006B60DC" w:rsidRDefault="000E1798">
      <w:pPr>
        <w:pStyle w:val="1"/>
      </w:pPr>
      <w:r>
        <w:rPr>
          <w:rFonts w:ascii="Times New Roman" w:eastAsia="Times New Roman" w:hAnsi="Times New Roman"/>
          <w:sz w:val="26"/>
        </w:rPr>
        <w:t>7. Документы, подтверждающие соответствие требованиям</w:t>
      </w:r>
    </w:p>
    <w:p w:rsidR="006B60DC" w:rsidRPr="000E1798" w:rsidRDefault="000E1798">
      <w:pPr>
        <w:pStyle w:val="a0"/>
        <w:spacing w:after="60"/>
        <w:ind w:left="340" w:hanging="170"/>
        <w:rPr>
          <w:lang w:val="ru-RU"/>
        </w:rPr>
      </w:pPr>
      <w:r w:rsidRPr="000E1798">
        <w:rPr>
          <w:lang w:val="ru-RU"/>
        </w:rPr>
        <w:t>заявление на участие в конкурсе;</w:t>
      </w:r>
    </w:p>
    <w:p w:rsidR="006B60DC" w:rsidRPr="000E1798" w:rsidRDefault="000E1798">
      <w:pPr>
        <w:pStyle w:val="a0"/>
        <w:spacing w:after="60"/>
        <w:ind w:left="340" w:hanging="170"/>
        <w:rPr>
          <w:lang w:val="ru-RU"/>
        </w:rPr>
      </w:pPr>
      <w:r w:rsidRPr="000E1798">
        <w:rPr>
          <w:lang w:val="ru-RU"/>
        </w:rPr>
        <w:t>копии документов об образовании и квалификации;</w:t>
      </w:r>
    </w:p>
    <w:p w:rsidR="006B60DC" w:rsidRPr="000E1798" w:rsidRDefault="000E1798">
      <w:pPr>
        <w:pStyle w:val="a0"/>
        <w:spacing w:after="60"/>
        <w:ind w:left="340" w:hanging="170"/>
        <w:rPr>
          <w:lang w:val="ru-RU"/>
        </w:rPr>
      </w:pPr>
      <w:r w:rsidRPr="000E1798">
        <w:rPr>
          <w:lang w:val="ru-RU"/>
        </w:rPr>
        <w:t>копия документа о присуждении ученой степени и, при наличии, ученого звания;</w:t>
      </w:r>
    </w:p>
    <w:p w:rsidR="006B60DC" w:rsidRPr="000E1798" w:rsidRDefault="000E1798">
      <w:pPr>
        <w:pStyle w:val="a0"/>
        <w:spacing w:after="60"/>
        <w:ind w:left="340" w:hanging="170"/>
        <w:rPr>
          <w:lang w:val="ru-RU"/>
        </w:rPr>
      </w:pPr>
      <w:r w:rsidRPr="000E1798">
        <w:rPr>
          <w:lang w:val="ru-RU"/>
        </w:rPr>
        <w:t>сведения о стаже и опыте работы, включая копию трудовой книжки, выписки, справки работодателя, приказы о назначении или иные подтверждающие документы;</w:t>
      </w:r>
    </w:p>
    <w:p w:rsidR="006B60DC" w:rsidRPr="000E1798" w:rsidRDefault="000E1798">
      <w:pPr>
        <w:pStyle w:val="a0"/>
        <w:spacing w:after="60"/>
        <w:ind w:left="340" w:hanging="170"/>
        <w:rPr>
          <w:lang w:val="ru-RU"/>
        </w:rPr>
      </w:pPr>
      <w:r w:rsidRPr="000E1798">
        <w:rPr>
          <w:lang w:val="ru-RU"/>
        </w:rPr>
        <w:t>справка или портфолио о руководстве центром, лабораторией, проектным офисом, образовательной программой или комплексным проектом по профилю должности;</w:t>
      </w:r>
    </w:p>
    <w:p w:rsidR="006B60DC" w:rsidRPr="000E1798" w:rsidRDefault="000E1798">
      <w:pPr>
        <w:pStyle w:val="a0"/>
        <w:spacing w:after="60"/>
        <w:ind w:left="340" w:hanging="170"/>
        <w:rPr>
          <w:lang w:val="ru-RU"/>
        </w:rPr>
      </w:pPr>
      <w:r w:rsidRPr="000E1798">
        <w:rPr>
          <w:lang w:val="ru-RU"/>
        </w:rPr>
        <w:t>перечень образовательных программ, проектных модулей, практикумов, индустриальных кейсов или ДПО, в разработке или реализации которых участвовал претендент;</w:t>
      </w:r>
    </w:p>
    <w:p w:rsidR="006B60DC" w:rsidRPr="000E1798" w:rsidRDefault="000E1798">
      <w:pPr>
        <w:pStyle w:val="a0"/>
        <w:spacing w:after="60"/>
        <w:ind w:left="340" w:hanging="170"/>
        <w:rPr>
          <w:lang w:val="ru-RU"/>
        </w:rPr>
      </w:pPr>
      <w:r w:rsidRPr="000E1798">
        <w:rPr>
          <w:lang w:val="ru-RU"/>
        </w:rPr>
        <w:t xml:space="preserve">документы, подтверждающие участие в грантах, договорах, </w:t>
      </w:r>
      <w:proofErr w:type="spellStart"/>
      <w:r w:rsidRPr="000E1798">
        <w:rPr>
          <w:lang w:val="ru-RU"/>
        </w:rPr>
        <w:t>софинансировании</w:t>
      </w:r>
      <w:proofErr w:type="spellEnd"/>
      <w:r w:rsidRPr="000E1798">
        <w:rPr>
          <w:lang w:val="ru-RU"/>
        </w:rPr>
        <w:t>, партнерских проектах, отчетности, привлечении индустриальных партнеров;</w:t>
      </w:r>
    </w:p>
    <w:p w:rsidR="006B60DC" w:rsidRPr="000E1798" w:rsidRDefault="000E1798">
      <w:pPr>
        <w:pStyle w:val="a0"/>
        <w:spacing w:after="60"/>
        <w:ind w:left="340" w:hanging="170"/>
        <w:rPr>
          <w:lang w:val="ru-RU"/>
        </w:rPr>
      </w:pPr>
      <w:r w:rsidRPr="000E1798">
        <w:rPr>
          <w:lang w:val="ru-RU"/>
        </w:rPr>
        <w:t>список научных и учебно-методических трудов, публикаций, РИД, внедренных разработок, докладов и экспертных материалов;</w:t>
      </w:r>
    </w:p>
    <w:p w:rsidR="006B60DC" w:rsidRPr="000E1798" w:rsidRDefault="000E1798">
      <w:pPr>
        <w:pStyle w:val="a0"/>
        <w:spacing w:after="60"/>
        <w:ind w:left="340" w:hanging="170"/>
        <w:rPr>
          <w:lang w:val="ru-RU"/>
        </w:rPr>
      </w:pPr>
      <w:r w:rsidRPr="000E1798">
        <w:rPr>
          <w:lang w:val="ru-RU"/>
        </w:rPr>
        <w:t>иные документы, наиболее полно характеризующие квалификацию, опыт и результативность претендента.</w:t>
      </w:r>
    </w:p>
    <w:p w:rsidR="006B60DC" w:rsidRDefault="000E1798">
      <w:pPr>
        <w:pStyle w:val="1"/>
      </w:pPr>
      <w:r>
        <w:rPr>
          <w:rFonts w:ascii="Times New Roman" w:eastAsia="Times New Roman" w:hAnsi="Times New Roman"/>
          <w:sz w:val="26"/>
        </w:rPr>
        <w:t>8. Условия</w:t>
      </w:r>
    </w:p>
    <w:tbl>
      <w:tblPr>
        <w:tblStyle w:val="aff0"/>
        <w:tblW w:w="0" w:type="auto"/>
        <w:jc w:val="center"/>
        <w:tblLook w:val="04A0"/>
      </w:tblPr>
      <w:tblGrid>
        <w:gridCol w:w="3061"/>
        <w:gridCol w:w="6236"/>
      </w:tblGrid>
      <w:tr w:rsidR="006B60DC">
        <w:trPr>
          <w:jc w:val="center"/>
        </w:trPr>
        <w:tc>
          <w:tcPr>
            <w:tcW w:w="3061" w:type="dxa"/>
            <w:shd w:val="clear" w:color="auto" w:fill="EDEDED"/>
          </w:tcPr>
          <w:p w:rsidR="006B60DC" w:rsidRDefault="000E1798">
            <w:pPr>
              <w:spacing w:after="0"/>
            </w:pPr>
            <w:r>
              <w:rPr>
                <w:b/>
              </w:rPr>
              <w:t>Оклад</w:t>
            </w:r>
          </w:p>
        </w:tc>
        <w:tc>
          <w:tcPr>
            <w:tcW w:w="6236" w:type="dxa"/>
          </w:tcPr>
          <w:p w:rsidR="006B60DC" w:rsidRDefault="000E1798">
            <w:pPr>
              <w:spacing w:after="0"/>
            </w:pPr>
            <w:r>
              <w:t>43 750 рублей</w:t>
            </w:r>
          </w:p>
        </w:tc>
      </w:tr>
      <w:tr w:rsidR="006B60DC" w:rsidRPr="009368E7">
        <w:trPr>
          <w:jc w:val="center"/>
        </w:trPr>
        <w:tc>
          <w:tcPr>
            <w:tcW w:w="3061" w:type="dxa"/>
            <w:shd w:val="clear" w:color="auto" w:fill="EDEDED"/>
          </w:tcPr>
          <w:p w:rsidR="006B60DC" w:rsidRDefault="000E1798">
            <w:pPr>
              <w:spacing w:after="0"/>
            </w:pPr>
            <w:r>
              <w:rPr>
                <w:b/>
              </w:rPr>
              <w:t>Стимулирующие выплаты</w:t>
            </w:r>
          </w:p>
        </w:tc>
        <w:tc>
          <w:tcPr>
            <w:tcW w:w="6236" w:type="dxa"/>
          </w:tcPr>
          <w:p w:rsidR="006B60DC" w:rsidRPr="000E1798" w:rsidRDefault="000E1798">
            <w:pPr>
              <w:spacing w:after="0"/>
              <w:rPr>
                <w:lang w:val="ru-RU"/>
              </w:rPr>
            </w:pPr>
            <w:r w:rsidRPr="000E1798">
              <w:rPr>
                <w:lang w:val="ru-RU"/>
              </w:rPr>
              <w:t>устанавливаются ежемесячно по результатам и эффективности работы в соответствии с локальными нормативными актами Университета</w:t>
            </w:r>
          </w:p>
        </w:tc>
      </w:tr>
      <w:tr w:rsidR="006B60DC">
        <w:trPr>
          <w:jc w:val="center"/>
        </w:trPr>
        <w:tc>
          <w:tcPr>
            <w:tcW w:w="3061" w:type="dxa"/>
            <w:shd w:val="clear" w:color="auto" w:fill="EDEDED"/>
          </w:tcPr>
          <w:p w:rsidR="006B60DC" w:rsidRDefault="000E1798">
            <w:pPr>
              <w:spacing w:after="0"/>
            </w:pPr>
            <w:proofErr w:type="spellStart"/>
            <w:r>
              <w:rPr>
                <w:b/>
              </w:rPr>
              <w:t>Трудовой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договор</w:t>
            </w:r>
            <w:proofErr w:type="spellEnd"/>
          </w:p>
        </w:tc>
        <w:tc>
          <w:tcPr>
            <w:tcW w:w="6236" w:type="dxa"/>
          </w:tcPr>
          <w:p w:rsidR="006B60DC" w:rsidRDefault="000E1798">
            <w:pPr>
              <w:spacing w:after="0"/>
            </w:pPr>
            <w:r>
              <w:t>срочный</w:t>
            </w:r>
          </w:p>
        </w:tc>
      </w:tr>
      <w:tr w:rsidR="006B60DC" w:rsidRPr="009368E7">
        <w:trPr>
          <w:jc w:val="center"/>
        </w:trPr>
        <w:tc>
          <w:tcPr>
            <w:tcW w:w="3061" w:type="dxa"/>
            <w:shd w:val="clear" w:color="auto" w:fill="EDEDED"/>
          </w:tcPr>
          <w:p w:rsidR="006B60DC" w:rsidRDefault="000E1798">
            <w:pPr>
              <w:spacing w:after="0"/>
            </w:pPr>
            <w:r>
              <w:rPr>
                <w:b/>
              </w:rPr>
              <w:t>Тип занятости</w:t>
            </w:r>
          </w:p>
        </w:tc>
        <w:tc>
          <w:tcPr>
            <w:tcW w:w="6236" w:type="dxa"/>
          </w:tcPr>
          <w:p w:rsidR="006B60DC" w:rsidRPr="000E1798" w:rsidRDefault="000E1798">
            <w:pPr>
              <w:spacing w:after="0"/>
              <w:rPr>
                <w:lang w:val="ru-RU"/>
              </w:rPr>
            </w:pPr>
            <w:r w:rsidRPr="000E1798">
              <w:rPr>
                <w:lang w:val="ru-RU"/>
              </w:rPr>
              <w:t>полная занятость, 1,0 ставки по основному месту работы</w:t>
            </w:r>
          </w:p>
        </w:tc>
      </w:tr>
      <w:tr w:rsidR="006B60DC">
        <w:trPr>
          <w:jc w:val="center"/>
        </w:trPr>
        <w:tc>
          <w:tcPr>
            <w:tcW w:w="3061" w:type="dxa"/>
            <w:shd w:val="clear" w:color="auto" w:fill="EDEDED"/>
          </w:tcPr>
          <w:p w:rsidR="006B60DC" w:rsidRDefault="000E1798">
            <w:pPr>
              <w:spacing w:after="0"/>
            </w:pPr>
            <w:proofErr w:type="spellStart"/>
            <w:r>
              <w:rPr>
                <w:b/>
              </w:rPr>
              <w:t>Режим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</w:p>
        </w:tc>
        <w:tc>
          <w:tcPr>
            <w:tcW w:w="6236" w:type="dxa"/>
          </w:tcPr>
          <w:p w:rsidR="006B60DC" w:rsidRDefault="000E1798">
            <w:pPr>
              <w:spacing w:after="0"/>
            </w:pPr>
            <w:r>
              <w:t>полный день</w:t>
            </w:r>
          </w:p>
        </w:tc>
      </w:tr>
      <w:tr w:rsidR="006B60DC">
        <w:trPr>
          <w:jc w:val="center"/>
        </w:trPr>
        <w:tc>
          <w:tcPr>
            <w:tcW w:w="3061" w:type="dxa"/>
            <w:shd w:val="clear" w:color="auto" w:fill="EDEDED"/>
          </w:tcPr>
          <w:p w:rsidR="006B60DC" w:rsidRDefault="000E1798">
            <w:pPr>
              <w:spacing w:after="0"/>
            </w:pPr>
            <w:r>
              <w:rPr>
                <w:b/>
              </w:rPr>
              <w:t>Социальный пакет</w:t>
            </w:r>
          </w:p>
        </w:tc>
        <w:tc>
          <w:tcPr>
            <w:tcW w:w="6236" w:type="dxa"/>
          </w:tcPr>
          <w:p w:rsidR="006B60DC" w:rsidRDefault="000E1798">
            <w:pPr>
              <w:spacing w:after="0"/>
            </w:pPr>
            <w:r>
              <w:t>нет</w:t>
            </w:r>
          </w:p>
        </w:tc>
      </w:tr>
      <w:tr w:rsidR="006B60DC">
        <w:trPr>
          <w:jc w:val="center"/>
        </w:trPr>
        <w:tc>
          <w:tcPr>
            <w:tcW w:w="3061" w:type="dxa"/>
            <w:shd w:val="clear" w:color="auto" w:fill="EDEDED"/>
          </w:tcPr>
          <w:p w:rsidR="006B60DC" w:rsidRDefault="000E1798">
            <w:pPr>
              <w:spacing w:after="0"/>
            </w:pPr>
            <w:r>
              <w:rPr>
                <w:b/>
              </w:rPr>
              <w:t>Найм жилья</w:t>
            </w:r>
          </w:p>
        </w:tc>
        <w:tc>
          <w:tcPr>
            <w:tcW w:w="6236" w:type="dxa"/>
          </w:tcPr>
          <w:p w:rsidR="006B60DC" w:rsidRDefault="000E1798">
            <w:pPr>
              <w:spacing w:after="0"/>
            </w:pPr>
            <w:r>
              <w:t>нет</w:t>
            </w:r>
          </w:p>
        </w:tc>
      </w:tr>
      <w:tr w:rsidR="006B60DC">
        <w:trPr>
          <w:jc w:val="center"/>
        </w:trPr>
        <w:tc>
          <w:tcPr>
            <w:tcW w:w="3061" w:type="dxa"/>
            <w:shd w:val="clear" w:color="auto" w:fill="EDEDED"/>
          </w:tcPr>
          <w:p w:rsidR="006B60DC" w:rsidRDefault="000E1798">
            <w:pPr>
              <w:spacing w:after="0"/>
            </w:pPr>
            <w:r>
              <w:rPr>
                <w:b/>
              </w:rPr>
              <w:t>Компенсация проезда</w:t>
            </w:r>
          </w:p>
        </w:tc>
        <w:tc>
          <w:tcPr>
            <w:tcW w:w="6236" w:type="dxa"/>
          </w:tcPr>
          <w:p w:rsidR="006B60DC" w:rsidRDefault="000E1798">
            <w:pPr>
              <w:spacing w:after="0"/>
            </w:pPr>
            <w:r>
              <w:t>нет</w:t>
            </w:r>
          </w:p>
        </w:tc>
      </w:tr>
      <w:tr w:rsidR="006B60DC">
        <w:trPr>
          <w:jc w:val="center"/>
        </w:trPr>
        <w:tc>
          <w:tcPr>
            <w:tcW w:w="3061" w:type="dxa"/>
            <w:shd w:val="clear" w:color="auto" w:fill="EDEDED"/>
          </w:tcPr>
          <w:p w:rsidR="006B60DC" w:rsidRDefault="000E1798">
            <w:pPr>
              <w:spacing w:after="0"/>
            </w:pPr>
            <w:r>
              <w:rPr>
                <w:b/>
              </w:rPr>
              <w:t>Служебное жилье</w:t>
            </w:r>
          </w:p>
        </w:tc>
        <w:tc>
          <w:tcPr>
            <w:tcW w:w="6236" w:type="dxa"/>
          </w:tcPr>
          <w:p w:rsidR="006B60DC" w:rsidRDefault="000E1798">
            <w:pPr>
              <w:spacing w:after="0"/>
            </w:pPr>
            <w:r>
              <w:t>нет</w:t>
            </w:r>
          </w:p>
        </w:tc>
      </w:tr>
    </w:tbl>
    <w:p w:rsidR="006B60DC" w:rsidRDefault="006B60DC"/>
    <w:p w:rsidR="006B60DC" w:rsidRDefault="000E1798">
      <w:pPr>
        <w:pStyle w:val="1"/>
      </w:pPr>
      <w:r>
        <w:rPr>
          <w:rFonts w:ascii="Times New Roman" w:eastAsia="Times New Roman" w:hAnsi="Times New Roman"/>
          <w:sz w:val="26"/>
        </w:rPr>
        <w:t>9. Лицо для получения дополнительных справок</w:t>
      </w:r>
    </w:p>
    <w:tbl>
      <w:tblPr>
        <w:tblStyle w:val="aff0"/>
        <w:tblW w:w="0" w:type="auto"/>
        <w:jc w:val="center"/>
        <w:tblLook w:val="04A0"/>
      </w:tblPr>
      <w:tblGrid>
        <w:gridCol w:w="3061"/>
        <w:gridCol w:w="6236"/>
      </w:tblGrid>
      <w:tr w:rsidR="006B60DC" w:rsidRPr="009368E7">
        <w:trPr>
          <w:jc w:val="center"/>
        </w:trPr>
        <w:tc>
          <w:tcPr>
            <w:tcW w:w="3061" w:type="dxa"/>
            <w:shd w:val="clear" w:color="auto" w:fill="EDEDED"/>
          </w:tcPr>
          <w:p w:rsidR="006B60DC" w:rsidRDefault="000E1798">
            <w:pPr>
              <w:spacing w:after="0"/>
            </w:pPr>
            <w:r>
              <w:rPr>
                <w:b/>
              </w:rPr>
              <w:t>Фамилия, имя, отчество</w:t>
            </w:r>
          </w:p>
        </w:tc>
        <w:tc>
          <w:tcPr>
            <w:tcW w:w="6236" w:type="dxa"/>
          </w:tcPr>
          <w:p w:rsidR="006B60DC" w:rsidRPr="000E1798" w:rsidRDefault="000E1798">
            <w:pPr>
              <w:spacing w:after="0"/>
              <w:rPr>
                <w:lang w:val="ru-RU"/>
              </w:rPr>
            </w:pPr>
            <w:r w:rsidRPr="000E1798">
              <w:rPr>
                <w:lang w:val="ru-RU"/>
              </w:rPr>
              <w:t>Макаров Сергей Сергеевич, проректор по научной работе</w:t>
            </w:r>
          </w:p>
        </w:tc>
      </w:tr>
      <w:tr w:rsidR="006B60DC">
        <w:trPr>
          <w:jc w:val="center"/>
        </w:trPr>
        <w:tc>
          <w:tcPr>
            <w:tcW w:w="3061" w:type="dxa"/>
            <w:shd w:val="clear" w:color="auto" w:fill="EDEDED"/>
          </w:tcPr>
          <w:p w:rsidR="006B60DC" w:rsidRDefault="000E1798">
            <w:pPr>
              <w:spacing w:after="0"/>
            </w:pPr>
            <w:r>
              <w:rPr>
                <w:b/>
              </w:rPr>
              <w:t>E-mail</w:t>
            </w:r>
          </w:p>
        </w:tc>
        <w:tc>
          <w:tcPr>
            <w:tcW w:w="6236" w:type="dxa"/>
          </w:tcPr>
          <w:p w:rsidR="006B60DC" w:rsidRDefault="000E1798">
            <w:pPr>
              <w:spacing w:after="0"/>
            </w:pPr>
            <w:r>
              <w:t>s.makarov@rgau-msha.ru</w:t>
            </w:r>
          </w:p>
        </w:tc>
      </w:tr>
      <w:tr w:rsidR="006B60DC">
        <w:trPr>
          <w:jc w:val="center"/>
        </w:trPr>
        <w:tc>
          <w:tcPr>
            <w:tcW w:w="3061" w:type="dxa"/>
            <w:shd w:val="clear" w:color="auto" w:fill="EDEDED"/>
          </w:tcPr>
          <w:p w:rsidR="006B60DC" w:rsidRDefault="000E1798">
            <w:pPr>
              <w:spacing w:after="0"/>
            </w:pPr>
            <w:r>
              <w:rPr>
                <w:b/>
              </w:rPr>
              <w:t>Телефон</w:t>
            </w:r>
          </w:p>
        </w:tc>
        <w:tc>
          <w:tcPr>
            <w:tcW w:w="6236" w:type="dxa"/>
          </w:tcPr>
          <w:p w:rsidR="006B60DC" w:rsidRDefault="000E1798">
            <w:pPr>
              <w:spacing w:after="0"/>
            </w:pPr>
            <w:r>
              <w:t>+7 (499) 977-10-60</w:t>
            </w:r>
          </w:p>
        </w:tc>
      </w:tr>
    </w:tbl>
    <w:p w:rsidR="006B60DC" w:rsidRDefault="006B60DC"/>
    <w:p w:rsidR="006B60DC" w:rsidRDefault="000E1798">
      <w:pPr>
        <w:pStyle w:val="1"/>
      </w:pPr>
      <w:r>
        <w:rPr>
          <w:rFonts w:ascii="Times New Roman" w:eastAsia="Times New Roman" w:hAnsi="Times New Roman"/>
          <w:sz w:val="26"/>
        </w:rPr>
        <w:t>10. Формулировка для размещения на портале</w:t>
      </w:r>
    </w:p>
    <w:p w:rsidR="006B60DC" w:rsidRPr="000E1798" w:rsidRDefault="000E1798">
      <w:pPr>
        <w:rPr>
          <w:lang w:val="ru-RU"/>
        </w:rPr>
      </w:pPr>
      <w:r w:rsidRPr="000E1798">
        <w:rPr>
          <w:lang w:val="ru-RU"/>
        </w:rPr>
        <w:t>Сокращенная редакция квалификационных требований для размещения на портале:</w:t>
      </w:r>
    </w:p>
    <w:p w:rsidR="006B60DC" w:rsidRPr="000E1798" w:rsidRDefault="000E1798">
      <w:pPr>
        <w:spacing w:before="120"/>
        <w:ind w:left="227" w:right="227"/>
        <w:rPr>
          <w:i/>
          <w:lang w:val="ru-RU"/>
        </w:rPr>
      </w:pPr>
      <w:r w:rsidRPr="000E1798">
        <w:rPr>
          <w:i/>
          <w:lang w:val="ru-RU"/>
        </w:rPr>
        <w:lastRenderedPageBreak/>
        <w:t>К участию в конкурсе на замещение должности директора Проектного института цифровой трансформации АПК допускаются лица, имеющие ученую степень кандидата или доктора наук; стаж научно-педагогической, научной, проектной или управленческой работы не менее 3 лет; документально подтвержденный опыт не менее 1 года руководства центром</w:t>
      </w:r>
      <w:r>
        <w:rPr>
          <w:i/>
          <w:lang w:val="ru-RU"/>
        </w:rPr>
        <w:t xml:space="preserve"> подготовки ТОП-ИИ специалистов. Опыт руководства не менее 1 года </w:t>
      </w:r>
      <w:r w:rsidRPr="000E1798">
        <w:rPr>
          <w:i/>
          <w:lang w:val="ru-RU"/>
        </w:rPr>
        <w:t xml:space="preserve">образовательной программой или комплексным научно-образовательным проектом, связанным с подготовкой специалистов в сфере искусственного интеллекта, больших данных, машинного обучения, информационных систем или цифровой трансформации; опыт разработки, запуска, координации или актуализации образовательных программ высшего образования, проектных модулей, практикумов либо дополнительных профессиональных программ по профилю ИИ, </w:t>
      </w:r>
      <w:r w:rsidRPr="000E1798">
        <w:rPr>
          <w:i/>
        </w:rPr>
        <w:t>Big</w:t>
      </w:r>
      <w:r w:rsidRPr="000E1798">
        <w:rPr>
          <w:i/>
          <w:lang w:val="ru-RU"/>
        </w:rPr>
        <w:t xml:space="preserve"> </w:t>
      </w:r>
      <w:r w:rsidRPr="000E1798">
        <w:rPr>
          <w:i/>
        </w:rPr>
        <w:t>Data</w:t>
      </w:r>
      <w:r w:rsidRPr="000E1798">
        <w:rPr>
          <w:i/>
          <w:lang w:val="ru-RU"/>
        </w:rPr>
        <w:t xml:space="preserve">, информационных систем, прикладной информатики или цифровой трансформации АПК; опыт организации проектной деятельности обучающихся с использованием индустриальных кейсов, проектных практикумов, наставничества, внешних заказчиков или технологических партнеров; опыт привлечения, сопровождения или администрирования грантов, договоров, внебюджетного финансирования, партнерского </w:t>
      </w:r>
      <w:proofErr w:type="spellStart"/>
      <w:r w:rsidRPr="000E1798">
        <w:rPr>
          <w:i/>
          <w:lang w:val="ru-RU"/>
        </w:rPr>
        <w:t>софинансирования</w:t>
      </w:r>
      <w:proofErr w:type="spellEnd"/>
      <w:r w:rsidRPr="000E1798">
        <w:rPr>
          <w:i/>
          <w:lang w:val="ru-RU"/>
        </w:rPr>
        <w:t xml:space="preserve"> или материально-технической поддержки образовательных, научных либо технологических проектов; наличие научных, учебно-методических, проектных, экспертных или внедренческих результатов по профилю должности.</w:t>
      </w:r>
    </w:p>
    <w:p w:rsidR="006B60DC" w:rsidRPr="000E1798" w:rsidRDefault="000E1798">
      <w:pPr>
        <w:spacing w:before="120"/>
        <w:ind w:left="227" w:right="227"/>
        <w:rPr>
          <w:i/>
        </w:rPr>
      </w:pPr>
      <w:r w:rsidRPr="000E1798">
        <w:rPr>
          <w:i/>
          <w:lang w:val="ru-RU"/>
        </w:rPr>
        <w:t xml:space="preserve">При конкурсной оценке дополнительно учитывается подтвержденный опыт реализации проектов на стыке ИИ, </w:t>
      </w:r>
      <w:r w:rsidRPr="000E1798">
        <w:rPr>
          <w:i/>
        </w:rPr>
        <w:t>Big</w:t>
      </w:r>
      <w:r w:rsidRPr="000E1798">
        <w:rPr>
          <w:i/>
          <w:lang w:val="ru-RU"/>
        </w:rPr>
        <w:t xml:space="preserve"> </w:t>
      </w:r>
      <w:r w:rsidRPr="000E1798">
        <w:rPr>
          <w:i/>
        </w:rPr>
        <w:t>Data</w:t>
      </w:r>
      <w:r w:rsidRPr="000E1798">
        <w:rPr>
          <w:i/>
          <w:lang w:val="ru-RU"/>
        </w:rPr>
        <w:t xml:space="preserve">, </w:t>
      </w:r>
      <w:proofErr w:type="spellStart"/>
      <w:r w:rsidRPr="000E1798">
        <w:rPr>
          <w:i/>
        </w:rPr>
        <w:t>IoT</w:t>
      </w:r>
      <w:proofErr w:type="spellEnd"/>
      <w:r w:rsidRPr="000E1798">
        <w:rPr>
          <w:i/>
          <w:lang w:val="ru-RU"/>
        </w:rPr>
        <w:t xml:space="preserve">, </w:t>
      </w:r>
      <w:proofErr w:type="spellStart"/>
      <w:r w:rsidRPr="000E1798">
        <w:rPr>
          <w:i/>
          <w:lang w:val="ru-RU"/>
        </w:rPr>
        <w:t>геоаналитики</w:t>
      </w:r>
      <w:proofErr w:type="spellEnd"/>
      <w:r w:rsidRPr="000E1798">
        <w:rPr>
          <w:i/>
          <w:lang w:val="ru-RU"/>
        </w:rPr>
        <w:t xml:space="preserve">, цифровых двойников, систем поддержки принятия решений, </w:t>
      </w:r>
      <w:r w:rsidRPr="000E1798">
        <w:rPr>
          <w:i/>
        </w:rPr>
        <w:t>CV</w:t>
      </w:r>
      <w:r w:rsidRPr="000E1798">
        <w:rPr>
          <w:i/>
          <w:lang w:val="ru-RU"/>
        </w:rPr>
        <w:t>/</w:t>
      </w:r>
      <w:r w:rsidRPr="000E1798">
        <w:rPr>
          <w:i/>
        </w:rPr>
        <w:t>NLP</w:t>
      </w:r>
      <w:r w:rsidRPr="000E1798">
        <w:rPr>
          <w:i/>
          <w:lang w:val="ru-RU"/>
        </w:rPr>
        <w:t>/</w:t>
      </w:r>
      <w:r w:rsidRPr="000E1798">
        <w:rPr>
          <w:i/>
        </w:rPr>
        <w:t>ML</w:t>
      </w:r>
      <w:r w:rsidRPr="000E1798">
        <w:rPr>
          <w:i/>
          <w:lang w:val="ru-RU"/>
        </w:rPr>
        <w:t xml:space="preserve">-решений, </w:t>
      </w:r>
      <w:r w:rsidRPr="000E1798">
        <w:rPr>
          <w:i/>
        </w:rPr>
        <w:t>BI</w:t>
      </w:r>
      <w:r w:rsidRPr="000E1798">
        <w:rPr>
          <w:i/>
          <w:lang w:val="ru-RU"/>
        </w:rPr>
        <w:t xml:space="preserve">-аналитики, </w:t>
      </w:r>
      <w:proofErr w:type="spellStart"/>
      <w:r w:rsidRPr="000E1798">
        <w:rPr>
          <w:i/>
        </w:rPr>
        <w:t>DataOps</w:t>
      </w:r>
      <w:proofErr w:type="spellEnd"/>
      <w:r w:rsidRPr="000E1798">
        <w:rPr>
          <w:i/>
          <w:lang w:val="ru-RU"/>
        </w:rPr>
        <w:t xml:space="preserve">, </w:t>
      </w:r>
      <w:proofErr w:type="spellStart"/>
      <w:r w:rsidRPr="000E1798">
        <w:rPr>
          <w:i/>
          <w:lang w:val="ru-RU"/>
        </w:rPr>
        <w:t>финтеха</w:t>
      </w:r>
      <w:proofErr w:type="spellEnd"/>
      <w:r w:rsidRPr="000E1798">
        <w:rPr>
          <w:i/>
          <w:lang w:val="ru-RU"/>
        </w:rPr>
        <w:t xml:space="preserve"> и/или </w:t>
      </w:r>
      <w:proofErr w:type="spellStart"/>
      <w:r w:rsidRPr="000E1798">
        <w:rPr>
          <w:i/>
          <w:lang w:val="ru-RU"/>
        </w:rPr>
        <w:t>агроаналитики</w:t>
      </w:r>
      <w:proofErr w:type="spellEnd"/>
      <w:r w:rsidRPr="000E1798">
        <w:rPr>
          <w:i/>
          <w:lang w:val="ru-RU"/>
        </w:rPr>
        <w:t xml:space="preserve">; опыт взаимодействия с индустриальными партнерами по вопросам практик, стажировок, проектных кейсов, экспертизы, </w:t>
      </w:r>
      <w:proofErr w:type="spellStart"/>
      <w:r w:rsidRPr="000E1798">
        <w:rPr>
          <w:i/>
          <w:lang w:val="ru-RU"/>
        </w:rPr>
        <w:t>менторства</w:t>
      </w:r>
      <w:proofErr w:type="spellEnd"/>
      <w:r w:rsidRPr="000E1798">
        <w:rPr>
          <w:i/>
          <w:lang w:val="ru-RU"/>
        </w:rPr>
        <w:t xml:space="preserve">, трудоустройства выпускников и </w:t>
      </w:r>
      <w:proofErr w:type="spellStart"/>
      <w:r w:rsidRPr="000E1798">
        <w:rPr>
          <w:i/>
          <w:lang w:val="ru-RU"/>
        </w:rPr>
        <w:t>софинансирования</w:t>
      </w:r>
      <w:proofErr w:type="spellEnd"/>
      <w:r w:rsidRPr="000E1798">
        <w:rPr>
          <w:i/>
          <w:lang w:val="ru-RU"/>
        </w:rPr>
        <w:t xml:space="preserve">; опыт подготовки отчетности по государственным, федеральным, ведомственным, </w:t>
      </w:r>
      <w:proofErr w:type="spellStart"/>
      <w:r w:rsidRPr="000E1798">
        <w:rPr>
          <w:i/>
          <w:lang w:val="ru-RU"/>
        </w:rPr>
        <w:t>грантовым</w:t>
      </w:r>
      <w:proofErr w:type="spellEnd"/>
      <w:r w:rsidRPr="000E1798">
        <w:rPr>
          <w:i/>
          <w:lang w:val="ru-RU"/>
        </w:rPr>
        <w:t xml:space="preserve"> или партнерским программам. </w:t>
      </w:r>
      <w:proofErr w:type="spellStart"/>
      <w:r w:rsidRPr="000E1798">
        <w:rPr>
          <w:i/>
        </w:rPr>
        <w:t>Неподтвержденные</w:t>
      </w:r>
      <w:proofErr w:type="spellEnd"/>
      <w:r w:rsidRPr="000E1798">
        <w:rPr>
          <w:i/>
        </w:rPr>
        <w:t xml:space="preserve"> </w:t>
      </w:r>
      <w:proofErr w:type="spellStart"/>
      <w:r w:rsidRPr="000E1798">
        <w:rPr>
          <w:i/>
        </w:rPr>
        <w:t>сведения</w:t>
      </w:r>
      <w:proofErr w:type="spellEnd"/>
      <w:r w:rsidRPr="000E1798">
        <w:rPr>
          <w:i/>
        </w:rPr>
        <w:t xml:space="preserve"> </w:t>
      </w:r>
      <w:proofErr w:type="spellStart"/>
      <w:r w:rsidRPr="000E1798">
        <w:rPr>
          <w:i/>
        </w:rPr>
        <w:t>при</w:t>
      </w:r>
      <w:proofErr w:type="spellEnd"/>
      <w:r w:rsidRPr="000E1798">
        <w:rPr>
          <w:i/>
        </w:rPr>
        <w:t xml:space="preserve"> </w:t>
      </w:r>
      <w:proofErr w:type="spellStart"/>
      <w:r w:rsidRPr="000E1798">
        <w:rPr>
          <w:i/>
        </w:rPr>
        <w:t>оценке</w:t>
      </w:r>
      <w:proofErr w:type="spellEnd"/>
      <w:r w:rsidRPr="000E1798">
        <w:rPr>
          <w:i/>
        </w:rPr>
        <w:t xml:space="preserve"> не учитываются.</w:t>
      </w:r>
    </w:p>
    <w:sectPr w:rsidR="006B60DC" w:rsidRPr="000E1798" w:rsidSect="004D487E">
      <w:pgSz w:w="12240" w:h="15840"/>
      <w:pgMar w:top="1020" w:right="907" w:bottom="1020" w:left="124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0E1798"/>
    <w:rsid w:val="0015074B"/>
    <w:rsid w:val="0029639D"/>
    <w:rsid w:val="00326F90"/>
    <w:rsid w:val="003F4398"/>
    <w:rsid w:val="004D487E"/>
    <w:rsid w:val="006A2242"/>
    <w:rsid w:val="006B60DC"/>
    <w:rsid w:val="009368E7"/>
    <w:rsid w:val="009C1594"/>
    <w:rsid w:val="00AA1D8D"/>
    <w:rsid w:val="00B47730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120" w:line="240" w:lineRule="auto"/>
    </w:pPr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CC1106-8791-4912-B608-974DD8CB4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1885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generated by python-docx</dc:description>
  <cp:lastModifiedBy>Admin</cp:lastModifiedBy>
  <cp:revision>3</cp:revision>
  <dcterms:created xsi:type="dcterms:W3CDTF">2026-05-20T11:47:00Z</dcterms:created>
  <dcterms:modified xsi:type="dcterms:W3CDTF">2026-05-20T12:26:00Z</dcterms:modified>
</cp:coreProperties>
</file>