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1F70AE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F4495" w:rsidRPr="001F70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1F70AE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1F70AE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F4495" w:rsidRPr="001F70AE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ED7B77" w:rsidRPr="001F70AE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1F70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F4495" w:rsidRPr="001F70AE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1F70AE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1F70A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EA3CC8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EA3C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F16DF7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DF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научный сотрудник</w:t>
      </w:r>
    </w:p>
    <w:p w:rsidR="00C35B47" w:rsidRPr="00F83392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A55FC3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Агроэкология пестицидов и </w:t>
      </w:r>
      <w:proofErr w:type="spellStart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35B47" w:rsidRPr="00C35B47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F83392">
        <w:rPr>
          <w:rFonts w:ascii="Times New Roman" w:hAnsi="Times New Roman" w:cs="Times New Roman"/>
          <w:sz w:val="28"/>
          <w:szCs w:val="28"/>
        </w:rPr>
        <w:t>(</w:t>
      </w:r>
      <w:r w:rsidR="005F4B43" w:rsidRPr="00C35B47">
        <w:rPr>
          <w:rFonts w:ascii="Times New Roman" w:hAnsi="Times New Roman" w:cs="Times New Roman"/>
          <w:sz w:val="28"/>
          <w:szCs w:val="28"/>
        </w:rPr>
        <w:t xml:space="preserve">лаборатория по анализу </w:t>
      </w:r>
      <w:r w:rsidR="005F4B43" w:rsidRPr="005F4B43">
        <w:rPr>
          <w:rFonts w:ascii="Times New Roman" w:hAnsi="Times New Roman" w:cs="Times New Roman"/>
          <w:sz w:val="28"/>
          <w:szCs w:val="28"/>
        </w:rPr>
        <w:t>остаточных количеств пестицидов и разработке методов их определения</w:t>
      </w:r>
      <w:r w:rsidR="00F83392" w:rsidRPr="005F4B43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5F4B43" w:rsidRDefault="00935D67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B43" w:rsidRPr="00A55FC3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вопросам безопасности пестицидов в рамках государственных регистрационных испытаний, </w:t>
      </w:r>
      <w:r w:rsidR="005F4B43" w:rsidRPr="006B1FDE">
        <w:rPr>
          <w:rFonts w:ascii="Times New Roman" w:hAnsi="Times New Roman" w:cs="Times New Roman"/>
          <w:sz w:val="28"/>
          <w:szCs w:val="28"/>
        </w:rPr>
        <w:t xml:space="preserve">в том числе, в соответствии с принципами надлежащей лабораторной практики и стандарта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 w:rsidR="005F4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35B47" w:rsidRPr="001F08A1" w:rsidRDefault="00C35B47" w:rsidP="001F70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8A1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уровней содержания остаточных количеств действующих веществ пестицидов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>
        <w:rPr>
          <w:rFonts w:ascii="Times New Roman" w:hAnsi="Times New Roman"/>
          <w:sz w:val="28"/>
          <w:szCs w:val="28"/>
        </w:rPr>
        <w:t xml:space="preserve"> (GLP)</w:t>
      </w:r>
      <w:r w:rsidR="00F83392" w:rsidRPr="001F08A1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5F4B43" w:rsidRDefault="005F4B4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Определение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(GLP)</w:t>
      </w:r>
      <w:r w:rsidRPr="005F4B43">
        <w:rPr>
          <w:rFonts w:ascii="Times New Roman" w:hAnsi="Times New Roman" w:cs="Times New Roman"/>
          <w:sz w:val="28"/>
          <w:szCs w:val="28"/>
        </w:rPr>
        <w:t xml:space="preserve">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Разработка,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валидация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верификация методов </w:t>
      </w:r>
      <w:proofErr w:type="gramStart"/>
      <w:r w:rsidRPr="005F4B43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Pr="005F4B43">
        <w:rPr>
          <w:rFonts w:ascii="Times New Roman" w:hAnsi="Times New Roman" w:cs="Times New Roman"/>
          <w:sz w:val="28"/>
          <w:szCs w:val="28"/>
        </w:rPr>
        <w:t xml:space="preserve"> по определению остаточных количеств действующих веществ пестицидов в объектах окружающей среды и сельскохозяйственной продукции.</w:t>
      </w:r>
    </w:p>
    <w:p w:rsid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исследований по определению уровней содержания остаточных количеств пестицидов в сельскохозяйственной продукции и объектах окружающей среды с использованием методов высокоэффективной жидкостной хроматографии, газовой хроматографии, в том числе с масс-спектрометрическим детектированием и с использованием методологии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QuEChERS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Выполнение функции руководителя исследования в соответствии с принципами надлежащей лабораторной практики.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Формирование планов исследований, их проведение согласно плану, формирование заключительных отчетов по результатам исследования, в том числе в соответствии с принципами надлежащей лабораторной практики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внутрилабораторного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контроля качества и приемлемости результатов количественного анализа.</w:t>
      </w:r>
    </w:p>
    <w:p w:rsidR="005F4B43" w:rsidRPr="009F4495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 внутренних документов ИЦ (СОП и </w:t>
      </w:r>
      <w:proofErr w:type="spellStart"/>
      <w:proofErr w:type="gramStart"/>
      <w:r w:rsidRPr="005F4B43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5F4B43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</w:t>
      </w:r>
      <w:r w:rsidR="005F4B43">
        <w:rPr>
          <w:rFonts w:ascii="Times New Roman" w:hAnsi="Times New Roman" w:cs="Times New Roman"/>
          <w:sz w:val="28"/>
          <w:szCs w:val="28"/>
        </w:rPr>
        <w:t xml:space="preserve">аккредитованных по </w:t>
      </w:r>
      <w:r w:rsidR="005F4B43" w:rsidRPr="005F4B43">
        <w:rPr>
          <w:rFonts w:ascii="Times New Roman" w:hAnsi="Times New Roman" w:cs="Times New Roman"/>
          <w:sz w:val="28"/>
          <w:szCs w:val="28"/>
        </w:rPr>
        <w:t>стандарт</w:t>
      </w:r>
      <w:r w:rsidR="005F4B43">
        <w:rPr>
          <w:rFonts w:ascii="Times New Roman" w:hAnsi="Times New Roman" w:cs="Times New Roman"/>
          <w:sz w:val="28"/>
          <w:szCs w:val="28"/>
        </w:rPr>
        <w:t>у</w:t>
      </w:r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ГОСТ ISO/IEC 17025</w:t>
      </w:r>
      <w:r w:rsidR="005F4B43">
        <w:rPr>
          <w:rFonts w:ascii="Times New Roman" w:hAnsi="Times New Roman" w:cs="Times New Roman"/>
          <w:sz w:val="28"/>
          <w:szCs w:val="28"/>
        </w:rPr>
        <w:t xml:space="preserve"> </w:t>
      </w:r>
      <w:r w:rsidRPr="00F7229A">
        <w:rPr>
          <w:rFonts w:ascii="Times New Roman" w:hAnsi="Times New Roman" w:cs="Times New Roman"/>
          <w:sz w:val="28"/>
          <w:szCs w:val="28"/>
        </w:rPr>
        <w:t xml:space="preserve">организациях, участвующих в регистрационных </w:t>
      </w:r>
      <w:r w:rsidR="005F4B43">
        <w:rPr>
          <w:rFonts w:ascii="Times New Roman" w:hAnsi="Times New Roman" w:cs="Times New Roman"/>
          <w:sz w:val="28"/>
          <w:szCs w:val="28"/>
        </w:rPr>
        <w:t xml:space="preserve">испытаниях пестицидов не менее </w:t>
      </w:r>
      <w:r w:rsidR="005F4B43" w:rsidRPr="005F4B43">
        <w:rPr>
          <w:rFonts w:ascii="Times New Roman" w:hAnsi="Times New Roman" w:cs="Times New Roman"/>
          <w:sz w:val="28"/>
          <w:szCs w:val="28"/>
        </w:rPr>
        <w:t>10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F4B43" w:rsidRPr="005F4B43" w:rsidRDefault="005F4B43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ученой степени кандидата сельскохозяйственных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>биологических</w:t>
      </w:r>
      <w:r>
        <w:rPr>
          <w:rFonts w:ascii="Times New Roman" w:hAnsi="Times New Roman" w:cs="Times New Roman"/>
          <w:sz w:val="28"/>
          <w:szCs w:val="28"/>
        </w:rPr>
        <w:t xml:space="preserve"> наук.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Соавторство (авторство) в методических указаниях (МУК) по определению остаточных количеств действующих веществ пестицидов в объектах окружающей среды и элементах урожая сельскохозяйственных культур, утвержденных в установленном порядке Федеральной службой по надзору в сфере прав потребителей и благополучия человека (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Роспотребназор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>Владение принципами надлежащей лабораторной практики в соответствии с требованиями ГОСТ 33044-2014 и ГОСТ ISO/IEC 17025.</w:t>
      </w:r>
    </w:p>
    <w:p w:rsidR="00395EDB" w:rsidRPr="00395EDB" w:rsidRDefault="00282696" w:rsidP="002F3FA7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056129" w:rsidRPr="00395EDB">
        <w:rPr>
          <w:b w:val="0"/>
          <w:sz w:val="28"/>
          <w:szCs w:val="28"/>
        </w:rPr>
        <w:t xml:space="preserve">вторство </w:t>
      </w:r>
      <w:r w:rsidR="00056129">
        <w:rPr>
          <w:b w:val="0"/>
          <w:sz w:val="28"/>
          <w:szCs w:val="28"/>
        </w:rPr>
        <w:t>(с</w:t>
      </w:r>
      <w:r w:rsidR="00395EDB" w:rsidRPr="00395EDB">
        <w:rPr>
          <w:b w:val="0"/>
          <w:sz w:val="28"/>
          <w:szCs w:val="28"/>
        </w:rPr>
        <w:t>оавторство</w:t>
      </w:r>
      <w:r w:rsidR="00056129">
        <w:rPr>
          <w:b w:val="0"/>
          <w:sz w:val="28"/>
          <w:szCs w:val="28"/>
        </w:rPr>
        <w:t>)</w:t>
      </w:r>
      <w:r w:rsidR="0018346F" w:rsidRPr="0018346F">
        <w:rPr>
          <w:b w:val="0"/>
          <w:sz w:val="28"/>
          <w:szCs w:val="28"/>
        </w:rPr>
        <w:t xml:space="preserve"> </w:t>
      </w:r>
      <w:r w:rsidR="005F4B43">
        <w:rPr>
          <w:b w:val="0"/>
          <w:sz w:val="28"/>
          <w:szCs w:val="28"/>
        </w:rPr>
        <w:t xml:space="preserve">за </w:t>
      </w:r>
      <w:proofErr w:type="gramStart"/>
      <w:r w:rsidR="005F4B43">
        <w:rPr>
          <w:b w:val="0"/>
          <w:sz w:val="28"/>
          <w:szCs w:val="28"/>
        </w:rPr>
        <w:t>последние</w:t>
      </w:r>
      <w:proofErr w:type="gramEnd"/>
      <w:r w:rsidR="005F4B43">
        <w:rPr>
          <w:b w:val="0"/>
          <w:sz w:val="28"/>
          <w:szCs w:val="28"/>
        </w:rPr>
        <w:t xml:space="preserve"> 5 лет </w:t>
      </w:r>
      <w:r w:rsidR="00395EDB" w:rsidRPr="00395EDB">
        <w:rPr>
          <w:b w:val="0"/>
          <w:sz w:val="28"/>
          <w:szCs w:val="28"/>
        </w:rPr>
        <w:t xml:space="preserve">в научных публикациях из списка ВАК, </w:t>
      </w:r>
      <w:r w:rsidR="003C68FF">
        <w:rPr>
          <w:b w:val="0"/>
          <w:sz w:val="28"/>
          <w:szCs w:val="28"/>
        </w:rPr>
        <w:t xml:space="preserve">и </w:t>
      </w:r>
      <w:r w:rsidR="00395EDB" w:rsidRPr="00395EDB">
        <w:rPr>
          <w:b w:val="0"/>
          <w:sz w:val="28"/>
          <w:szCs w:val="28"/>
        </w:rPr>
        <w:t xml:space="preserve">списка </w:t>
      </w:r>
      <w:proofErr w:type="spellStart"/>
      <w:r w:rsidR="00395EDB" w:rsidRPr="00395EDB">
        <w:rPr>
          <w:b w:val="0"/>
          <w:sz w:val="28"/>
          <w:szCs w:val="28"/>
        </w:rPr>
        <w:t>Web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of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Science</w:t>
      </w:r>
      <w:proofErr w:type="spellEnd"/>
      <w:r w:rsidR="00395EDB" w:rsidRPr="00395EDB">
        <w:rPr>
          <w:b w:val="0"/>
          <w:sz w:val="28"/>
          <w:szCs w:val="28"/>
        </w:rPr>
        <w:t xml:space="preserve"> или </w:t>
      </w:r>
      <w:proofErr w:type="spellStart"/>
      <w:r w:rsidR="00395EDB" w:rsidRPr="00395EDB">
        <w:rPr>
          <w:b w:val="0"/>
          <w:sz w:val="28"/>
          <w:szCs w:val="28"/>
        </w:rPr>
        <w:t>Scopus</w:t>
      </w:r>
      <w:proofErr w:type="spellEnd"/>
      <w:r w:rsidR="005F4B43">
        <w:rPr>
          <w:b w:val="0"/>
          <w:sz w:val="28"/>
          <w:szCs w:val="28"/>
        </w:rPr>
        <w:t xml:space="preserve"> и РИНЦ</w:t>
      </w:r>
      <w:r w:rsidR="0018346F">
        <w:rPr>
          <w:b w:val="0"/>
          <w:sz w:val="28"/>
          <w:szCs w:val="28"/>
        </w:rPr>
        <w:t>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357428" w:rsidRPr="0096626C" w:rsidRDefault="0018346F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C4B4C"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>ченая степень кандидата сельскохозяйственных/биологических наук;</w:t>
      </w:r>
    </w:p>
    <w:p w:rsidR="0096626C" w:rsidRPr="002F3FA7" w:rsidRDefault="0096626C" w:rsidP="0096626C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F3FA7" w:rsidRDefault="00357428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3C4B4C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>пыт 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в области современных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методов анализа средств защиты растений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их остаточных количеств;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Навык проведения исследований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F7229A">
        <w:rPr>
          <w:rFonts w:ascii="Times New Roman" w:hAnsi="Times New Roman"/>
          <w:sz w:val="28"/>
          <w:szCs w:val="28"/>
        </w:rPr>
        <w:t>принципа</w:t>
      </w:r>
      <w:r>
        <w:rPr>
          <w:rFonts w:ascii="Times New Roman" w:hAnsi="Times New Roman"/>
          <w:sz w:val="28"/>
          <w:szCs w:val="28"/>
        </w:rPr>
        <w:t>м</w:t>
      </w:r>
      <w:r w:rsidRPr="00F7229A">
        <w:rPr>
          <w:rFonts w:ascii="Times New Roman" w:hAnsi="Times New Roman"/>
          <w:sz w:val="28"/>
          <w:szCs w:val="28"/>
        </w:rPr>
        <w:t xml:space="preserve"> надлежащей лабораторной практики в соответствии с требованиями ГОСТ 33044-2014 и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41E51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A41E51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1E5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41E51">
        <w:rPr>
          <w:rFonts w:ascii="Times New Roman" w:hAnsi="Times New Roman" w:cs="Times New Roman"/>
          <w:sz w:val="28"/>
          <w:szCs w:val="28"/>
        </w:rPr>
        <w:t>хроматографическими</w:t>
      </w:r>
      <w:proofErr w:type="spellEnd"/>
      <w:r w:rsidRPr="00A41E51">
        <w:rPr>
          <w:rFonts w:ascii="Times New Roman" w:hAnsi="Times New Roman" w:cs="Times New Roman"/>
          <w:sz w:val="28"/>
          <w:szCs w:val="28"/>
        </w:rPr>
        <w:t xml:space="preserve"> системами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A41E51">
        <w:rPr>
          <w:rFonts w:ascii="Times New Roman" w:hAnsi="Times New Roman" w:cs="Times New Roman"/>
          <w:sz w:val="28"/>
          <w:szCs w:val="28"/>
        </w:rPr>
        <w:t xml:space="preserve"> масс-спектрометрическими детекторами типа тройной квадруполь</w:t>
      </w:r>
      <w:r>
        <w:rPr>
          <w:rFonts w:ascii="Times New Roman" w:hAnsi="Times New Roman" w:cs="Times New Roman"/>
          <w:sz w:val="28"/>
          <w:szCs w:val="28"/>
        </w:rPr>
        <w:t xml:space="preserve"> не менее 5 лет</w:t>
      </w:r>
      <w:r w:rsidRPr="004B2572"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C4B4C">
        <w:rPr>
          <w:rFonts w:ascii="Times New Roman" w:hAnsi="Times New Roman" w:cs="Times New Roman"/>
          <w:sz w:val="28"/>
          <w:szCs w:val="28"/>
        </w:rPr>
        <w:t xml:space="preserve">веренное владение компьютерными прикладными программами для сбора и обработки данных </w:t>
      </w:r>
      <w:proofErr w:type="spellStart"/>
      <w:r w:rsidRPr="003C4B4C">
        <w:rPr>
          <w:rFonts w:ascii="Times New Roman" w:hAnsi="Times New Roman" w:cs="Times New Roman"/>
          <w:sz w:val="28"/>
          <w:szCs w:val="28"/>
        </w:rPr>
        <w:t>хроматографического</w:t>
      </w:r>
      <w:proofErr w:type="spellEnd"/>
      <w:r w:rsidRPr="003C4B4C">
        <w:rPr>
          <w:rFonts w:ascii="Times New Roman" w:hAnsi="Times New Roman" w:cs="Times New Roman"/>
          <w:sz w:val="28"/>
          <w:szCs w:val="28"/>
        </w:rPr>
        <w:t xml:space="preserve"> анализа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Знание и умение применения современных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образцов для анализа </w:t>
      </w:r>
      <w:proofErr w:type="spellStart"/>
      <w:r w:rsidRPr="004B257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QuEChERS</w:t>
      </w:r>
      <w:proofErr w:type="spellEnd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Понимание процессов и принципов организации научных исследований;</w:t>
      </w:r>
    </w:p>
    <w:p w:rsidR="005F4B43" w:rsidRPr="002F3FA7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пыт работы в данной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области не менее 10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35D67" w:rsidRPr="001F70AE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1F70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1F70AE" w:rsidRDefault="00151B8A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696E09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1F70AE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39550 </w:t>
      </w:r>
      <w:r w:rsidR="00696E09" w:rsidRPr="001F70A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1F70AE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1F70AE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1F70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1F70AE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1F70A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1F70AE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1F70AE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proofState w:spelling="clean" w:grammar="clean"/>
  <w:defaultTabStop w:val="708"/>
  <w:characterSpacingControl w:val="doNotCompress"/>
  <w:compat/>
  <w:rsids>
    <w:rsidRoot w:val="00935D67"/>
    <w:rsid w:val="00002637"/>
    <w:rsid w:val="00024C32"/>
    <w:rsid w:val="00032999"/>
    <w:rsid w:val="00034864"/>
    <w:rsid w:val="000403B3"/>
    <w:rsid w:val="00056129"/>
    <w:rsid w:val="00057213"/>
    <w:rsid w:val="000A609B"/>
    <w:rsid w:val="000B33EE"/>
    <w:rsid w:val="000C5D38"/>
    <w:rsid w:val="00114C24"/>
    <w:rsid w:val="00132FC1"/>
    <w:rsid w:val="00142220"/>
    <w:rsid w:val="00143C3F"/>
    <w:rsid w:val="001445EA"/>
    <w:rsid w:val="00151B8A"/>
    <w:rsid w:val="001619B1"/>
    <w:rsid w:val="0018346F"/>
    <w:rsid w:val="001843D3"/>
    <w:rsid w:val="001B26B3"/>
    <w:rsid w:val="001C0746"/>
    <w:rsid w:val="001C1912"/>
    <w:rsid w:val="001F08A1"/>
    <w:rsid w:val="001F399D"/>
    <w:rsid w:val="001F40D0"/>
    <w:rsid w:val="001F70AE"/>
    <w:rsid w:val="00204C0F"/>
    <w:rsid w:val="00220D10"/>
    <w:rsid w:val="00235B10"/>
    <w:rsid w:val="00242BC4"/>
    <w:rsid w:val="00282696"/>
    <w:rsid w:val="00292872"/>
    <w:rsid w:val="002959BB"/>
    <w:rsid w:val="002A3EE9"/>
    <w:rsid w:val="002A594A"/>
    <w:rsid w:val="002C5E4C"/>
    <w:rsid w:val="002D30DC"/>
    <w:rsid w:val="002E671A"/>
    <w:rsid w:val="002F3FA7"/>
    <w:rsid w:val="002F5B8E"/>
    <w:rsid w:val="00302615"/>
    <w:rsid w:val="00312D2B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F0DB9"/>
    <w:rsid w:val="00524BB9"/>
    <w:rsid w:val="00534194"/>
    <w:rsid w:val="005345F7"/>
    <w:rsid w:val="00536F20"/>
    <w:rsid w:val="00550800"/>
    <w:rsid w:val="005742DD"/>
    <w:rsid w:val="00581905"/>
    <w:rsid w:val="005B7BEC"/>
    <w:rsid w:val="005C69EF"/>
    <w:rsid w:val="005D549F"/>
    <w:rsid w:val="005F4B43"/>
    <w:rsid w:val="005F50E8"/>
    <w:rsid w:val="0060402B"/>
    <w:rsid w:val="006508F7"/>
    <w:rsid w:val="00680684"/>
    <w:rsid w:val="00696E09"/>
    <w:rsid w:val="006A15D7"/>
    <w:rsid w:val="007059A7"/>
    <w:rsid w:val="0071175B"/>
    <w:rsid w:val="00744792"/>
    <w:rsid w:val="00745507"/>
    <w:rsid w:val="00753867"/>
    <w:rsid w:val="00764432"/>
    <w:rsid w:val="007837CF"/>
    <w:rsid w:val="007940EA"/>
    <w:rsid w:val="007A4083"/>
    <w:rsid w:val="007A74BB"/>
    <w:rsid w:val="007F0BBC"/>
    <w:rsid w:val="00811E81"/>
    <w:rsid w:val="008232C3"/>
    <w:rsid w:val="008312B9"/>
    <w:rsid w:val="008402A1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6626C"/>
    <w:rsid w:val="00977398"/>
    <w:rsid w:val="009B26CD"/>
    <w:rsid w:val="009C07C6"/>
    <w:rsid w:val="009C186C"/>
    <w:rsid w:val="009F4495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A3CA9"/>
    <w:rsid w:val="00AD0291"/>
    <w:rsid w:val="00AD2D6F"/>
    <w:rsid w:val="00AE144C"/>
    <w:rsid w:val="00AE2E4B"/>
    <w:rsid w:val="00AF1A64"/>
    <w:rsid w:val="00B06C21"/>
    <w:rsid w:val="00B251D5"/>
    <w:rsid w:val="00B83178"/>
    <w:rsid w:val="00BA165F"/>
    <w:rsid w:val="00BA5CA3"/>
    <w:rsid w:val="00BA73BF"/>
    <w:rsid w:val="00BB564B"/>
    <w:rsid w:val="00BE5755"/>
    <w:rsid w:val="00C1270C"/>
    <w:rsid w:val="00C35B47"/>
    <w:rsid w:val="00C370A1"/>
    <w:rsid w:val="00C83E8F"/>
    <w:rsid w:val="00C9062D"/>
    <w:rsid w:val="00CB09F1"/>
    <w:rsid w:val="00CB5186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A40D8"/>
    <w:rsid w:val="00DE204A"/>
    <w:rsid w:val="00E219FE"/>
    <w:rsid w:val="00E223B6"/>
    <w:rsid w:val="00E42CF6"/>
    <w:rsid w:val="00E500E6"/>
    <w:rsid w:val="00E87AB5"/>
    <w:rsid w:val="00EA3CC8"/>
    <w:rsid w:val="00EB2952"/>
    <w:rsid w:val="00ED7B77"/>
    <w:rsid w:val="00EF503F"/>
    <w:rsid w:val="00F16DF7"/>
    <w:rsid w:val="00F50928"/>
    <w:rsid w:val="00F70058"/>
    <w:rsid w:val="00F71DAD"/>
    <w:rsid w:val="00F7229A"/>
    <w:rsid w:val="00F80EDF"/>
    <w:rsid w:val="00F83392"/>
    <w:rsid w:val="00F9144A"/>
    <w:rsid w:val="00F9483E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9631C-C599-4B65-9A61-697ACBC10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cp:lastPrinted>2026-05-20T12:14:00Z</cp:lastPrinted>
  <dcterms:created xsi:type="dcterms:W3CDTF">2026-09-28T12:19:00Z</dcterms:created>
  <dcterms:modified xsi:type="dcterms:W3CDTF">2026-09-29T11:50:00Z</dcterms:modified>
</cp:coreProperties>
</file>